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6" w:rsidRPr="00707B5C" w:rsidRDefault="00132A24" w:rsidP="00707B5C">
      <w:pPr>
        <w:jc w:val="center"/>
        <w:rPr>
          <w:rFonts w:ascii="Comic Sans MS" w:hAnsi="Comic Sans MS"/>
          <w:b/>
          <w:sz w:val="40"/>
          <w:szCs w:val="40"/>
        </w:rPr>
      </w:pPr>
      <w:r w:rsidRPr="00707B5C">
        <w:rPr>
          <w:rFonts w:ascii="Comic Sans MS" w:hAnsi="Comic Sans MS"/>
          <w:b/>
          <w:sz w:val="40"/>
          <w:szCs w:val="40"/>
        </w:rPr>
        <w:t>Árvore Genealógica</w:t>
      </w:r>
    </w:p>
    <w:p w:rsidR="00132A24" w:rsidRPr="00707B5C" w:rsidRDefault="00567449" w:rsidP="00707B5C">
      <w:pPr>
        <w:jc w:val="center"/>
        <w:rPr>
          <w:rFonts w:ascii="Comic Sans MS" w:hAnsi="Comic Sans MS"/>
          <w:sz w:val="28"/>
          <w:szCs w:val="28"/>
        </w:rPr>
      </w:pP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roundrect id="_x0000_s1034" style="position:absolute;left:0;text-align:left;margin-left:514.2pt;margin-top:171.35pt;width:122.25pt;height:78.55pt;z-index:251664384" arcsize="10923f">
            <v:textbox>
              <w:txbxContent>
                <w:p w:rsidR="00937523" w:rsidRPr="003F2749" w:rsidRDefault="00937523" w:rsidP="00937523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Mãe</w:t>
                  </w:r>
                </w:p>
                <w:p w:rsidR="00937523" w:rsidRPr="003F2749" w:rsidRDefault="003F2749" w:rsidP="00937523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Olho verde</w:t>
                  </w:r>
                </w:p>
                <w:p w:rsidR="003F2749" w:rsidRPr="003F2749" w:rsidRDefault="003F2749" w:rsidP="00937523">
                  <w:pPr>
                    <w:jc w:val="center"/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Olho castanho</w:t>
                  </w:r>
                </w:p>
              </w:txbxContent>
            </v:textbox>
          </v:roundrect>
        </w:pict>
      </w:r>
      <w:r w:rsidRPr="00567449">
        <w:rPr>
          <w:rFonts w:ascii="Comic Sans MS" w:hAnsi="Comic Sans MS"/>
          <w:b/>
          <w:noProof/>
          <w:sz w:val="24"/>
          <w:szCs w:val="24"/>
          <w:lang w:eastAsia="pt-PT"/>
        </w:rPr>
        <w:pict>
          <v:roundrect id="_x0000_s1028" style="position:absolute;left:0;text-align:left;margin-left:103.2pt;margin-top:171.35pt;width:126.85pt;height:69.75pt;z-index:251658240" arcsize="10923f">
            <v:textbox style="mso-next-textbox:#_x0000_s1028">
              <w:txbxContent>
                <w:p w:rsidR="00937523" w:rsidRPr="003F2749" w:rsidRDefault="00937523" w:rsidP="00937523">
                  <w:pPr>
                    <w:jc w:val="center"/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Pai</w:t>
                  </w:r>
                </w:p>
                <w:p w:rsidR="00937523" w:rsidRPr="003F2749" w:rsidRDefault="00937523" w:rsidP="00937523">
                  <w:pPr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 xml:space="preserve">Olhos </w:t>
                  </w:r>
                  <w:r w:rsidR="003F2749"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castanhos</w:t>
                  </w:r>
                </w:p>
              </w:txbxContent>
            </v:textbox>
          </v:roundrect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83.9pt;margin-top:254.65pt;width:.1pt;height:45.7pt;z-index:251671552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45" type="#_x0000_t32" style="position:absolute;left:0;text-align:left;margin-left:283.9pt;margin-top:254.65pt;width:158.25pt;height:0;z-index:251673600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47" type="#_x0000_t32" style="position:absolute;left:0;text-align:left;margin-left:283.95pt;margin-top:254.65pt;width:9.55pt;height:0;flip:x;z-index:251675648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roundrect id="_x0000_s1033" style="position:absolute;left:0;text-align:left;margin-left:380.7pt;margin-top:300.35pt;width:122.25pt;height:69.75pt;z-index:251663360" arcsize="10923f">
            <v:textbox>
              <w:txbxContent>
                <w:p w:rsidR="003F2749" w:rsidRPr="003F2749" w:rsidRDefault="003F2749" w:rsidP="003F2749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Eu</w:t>
                  </w:r>
                </w:p>
                <w:p w:rsidR="003F2749" w:rsidRPr="003F2749" w:rsidRDefault="003F2749" w:rsidP="003F2749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 xml:space="preserve">Olhos </w:t>
                  </w:r>
                  <w:r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verdes</w:t>
                  </w:r>
                  <w:r w:rsidRPr="003F2749"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t>-azulados</w:t>
                  </w:r>
                </w:p>
                <w:p w:rsidR="003F2749" w:rsidRPr="003F2749" w:rsidRDefault="003F2749" w:rsidP="003F274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46" type="#_x0000_t32" style="position:absolute;left:0;text-align:left;margin-left:442.15pt;margin-top:254.65pt;width:0;height:45.7pt;z-index:251674624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44" type="#_x0000_t32" style="position:absolute;left:0;text-align:left;margin-left:353.65pt;margin-top:205.9pt;width:1.5pt;height:48.75pt;z-index:251672576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40" type="#_x0000_t32" style="position:absolute;left:0;text-align:left;margin-left:573.4pt;margin-top:79.15pt;width:1.5pt;height:92.2pt;z-index:251670528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39" type="#_x0000_t32" style="position:absolute;left:0;text-align:left;margin-left:555.4pt;margin-top:79.15pt;width:35.3pt;height:0;z-index:251669504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38" type="#_x0000_t32" style="position:absolute;left:0;text-align:left;margin-left:225.45pt;margin-top:205.9pt;width:288.75pt;height:0;z-index:251668480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37" type="#_x0000_t32" style="position:absolute;left:0;text-align:left;margin-left:160.15pt;margin-top:86.65pt;width:1.5pt;height:84.7pt;z-index:251667456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shape id="_x0000_s1036" type="#_x0000_t32" style="position:absolute;left:0;text-align:left;margin-left:140.7pt;margin-top:86.65pt;width:42pt;height:0;z-index:251666432" o:connectortype="straight"/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roundrect id="_x0000_s1030" style="position:absolute;left:0;text-align:left;margin-left:225.45pt;margin-top:300.35pt;width:122.25pt;height:69.75pt;z-index:251660288" arcsize="10923f">
            <v:textbox>
              <w:txbxContent>
                <w:p w:rsidR="003F2749" w:rsidRPr="003F2749" w:rsidRDefault="003F2749" w:rsidP="003F2749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Irmã</w:t>
                  </w:r>
                </w:p>
                <w:p w:rsidR="003F2749" w:rsidRPr="003F2749" w:rsidRDefault="003F2749" w:rsidP="003F2749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Olhos verdes</w:t>
                  </w:r>
                </w:p>
              </w:txbxContent>
            </v:textbox>
          </v:roundrect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roundrect id="_x0000_s1035" style="position:absolute;left:0;text-align:left;margin-left:590.7pt;margin-top:47.65pt;width:122.25pt;height:69.75pt;z-index:251665408" arcsize="10923f">
            <v:textbox>
              <w:txbxContent>
                <w:p w:rsidR="00937523" w:rsidRPr="003F2749" w:rsidRDefault="00937523" w:rsidP="00937523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Avó materna</w:t>
                  </w:r>
                </w:p>
                <w:p w:rsidR="00937523" w:rsidRPr="003F2749" w:rsidRDefault="00937523" w:rsidP="00937523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Olhos verdes</w:t>
                  </w:r>
                </w:p>
              </w:txbxContent>
            </v:textbox>
          </v:roundrect>
        </w:pict>
      </w:r>
      <w:r w:rsidRPr="00567449">
        <w:rPr>
          <w:rFonts w:ascii="Arial" w:hAnsi="Arial" w:cs="Arial"/>
          <w:b/>
          <w:noProof/>
          <w:sz w:val="24"/>
          <w:szCs w:val="24"/>
          <w:lang w:eastAsia="pt-PT"/>
        </w:rPr>
        <w:pict>
          <v:roundrect id="_x0000_s1032" style="position:absolute;left:0;text-align:left;margin-left:433.15pt;margin-top:47.65pt;width:122.25pt;height:69.75pt;z-index:251662336" arcsize="10923f">
            <v:textbox>
              <w:txbxContent>
                <w:p w:rsidR="00937523" w:rsidRPr="003F2749" w:rsidRDefault="00937523" w:rsidP="00937523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Avô materno</w:t>
                  </w:r>
                </w:p>
                <w:p w:rsidR="00937523" w:rsidRPr="003F2749" w:rsidRDefault="00937523" w:rsidP="00937523">
                  <w:pPr>
                    <w:jc w:val="center"/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2AA82A"/>
                      <w:sz w:val="24"/>
                      <w:szCs w:val="24"/>
                    </w:rPr>
                    <w:t>Olhos verdes</w:t>
                  </w:r>
                </w:p>
              </w:txbxContent>
            </v:textbox>
          </v:roundrect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roundrect id="_x0000_s1029" style="position:absolute;left:0;text-align:left;margin-left:182.7pt;margin-top:52.1pt;width:122.25pt;height:69.75pt;z-index:251659264" arcsize="10923f">
            <v:textbox>
              <w:txbxContent>
                <w:p w:rsidR="00E16B59" w:rsidRPr="003F2749" w:rsidRDefault="00E16B59" w:rsidP="00E16B59">
                  <w:pPr>
                    <w:jc w:val="center"/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 xml:space="preserve">Avó </w:t>
                  </w:r>
                  <w:r w:rsidR="00937523"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paterna</w:t>
                  </w:r>
                </w:p>
                <w:p w:rsidR="00E16B59" w:rsidRPr="003F2749" w:rsidRDefault="003F2749" w:rsidP="003F2749">
                  <w:pPr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O</w:t>
                  </w:r>
                  <w:r w:rsidR="00E16B59"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lhos</w:t>
                  </w: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 xml:space="preserve"> castanhos</w:t>
                  </w:r>
                </w:p>
              </w:txbxContent>
            </v:textbox>
          </v:roundrect>
        </w:pict>
      </w:r>
      <w:r w:rsidRPr="00567449">
        <w:rPr>
          <w:rFonts w:ascii="Comic Sans MS" w:hAnsi="Comic Sans MS"/>
          <w:b/>
          <w:noProof/>
          <w:sz w:val="40"/>
          <w:szCs w:val="40"/>
          <w:lang w:eastAsia="pt-PT"/>
        </w:rPr>
        <w:pict>
          <v:roundrect id="_x0000_s1031" style="position:absolute;left:0;text-align:left;margin-left:18.45pt;margin-top:52.1pt;width:122.25pt;height:69.75pt;z-index:251661312" arcsize="10923f">
            <v:textbox>
              <w:txbxContent>
                <w:p w:rsidR="00E16B59" w:rsidRPr="003F2749" w:rsidRDefault="00937523" w:rsidP="00E16B59">
                  <w:pPr>
                    <w:jc w:val="center"/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Avô paterno</w:t>
                  </w:r>
                </w:p>
                <w:p w:rsidR="00E16B59" w:rsidRPr="003F2749" w:rsidRDefault="00E16B59" w:rsidP="003F2749">
                  <w:pPr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</w:pP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>Olhos</w:t>
                  </w:r>
                  <w:r w:rsidR="003F2749"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 xml:space="preserve"> castanhos</w:t>
                  </w:r>
                  <w:r w:rsidRPr="003F2749">
                    <w:rPr>
                      <w:rFonts w:ascii="Arial" w:hAnsi="Arial" w:cs="Arial"/>
                      <w:color w:val="948A54" w:themeColor="background2" w:themeShade="8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132A24" w:rsidRPr="00707B5C">
        <w:rPr>
          <w:rFonts w:ascii="Comic Sans MS" w:hAnsi="Comic Sans MS"/>
          <w:sz w:val="28"/>
          <w:szCs w:val="28"/>
        </w:rPr>
        <w:t>Transmissão da cor de olhos</w:t>
      </w:r>
    </w:p>
    <w:sectPr w:rsidR="00132A24" w:rsidRPr="00707B5C" w:rsidSect="00D62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1C" w:rsidRDefault="0000231C" w:rsidP="009005AA">
      <w:pPr>
        <w:spacing w:after="0" w:line="240" w:lineRule="auto"/>
      </w:pPr>
      <w:r>
        <w:separator/>
      </w:r>
    </w:p>
  </w:endnote>
  <w:endnote w:type="continuationSeparator" w:id="0">
    <w:p w:rsidR="0000231C" w:rsidRDefault="0000231C" w:rsidP="0090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AA" w:rsidRDefault="009005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AA" w:rsidRDefault="009005AA" w:rsidP="009005AA">
    <w:pPr>
      <w:pStyle w:val="Rodap"/>
      <w:jc w:val="right"/>
    </w:pPr>
    <w:r>
      <w:t>Trabalho de: Maria Florindo  nº23  9ºC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AA" w:rsidRDefault="009005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1C" w:rsidRDefault="0000231C" w:rsidP="009005AA">
      <w:pPr>
        <w:spacing w:after="0" w:line="240" w:lineRule="auto"/>
      </w:pPr>
      <w:r>
        <w:separator/>
      </w:r>
    </w:p>
  </w:footnote>
  <w:footnote w:type="continuationSeparator" w:id="0">
    <w:p w:rsidR="0000231C" w:rsidRDefault="0000231C" w:rsidP="0090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AA" w:rsidRDefault="009005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AA" w:rsidRDefault="009005A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AA" w:rsidRDefault="009005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47F"/>
    <w:rsid w:val="0000231C"/>
    <w:rsid w:val="000E5C57"/>
    <w:rsid w:val="00132A24"/>
    <w:rsid w:val="003F2749"/>
    <w:rsid w:val="00567449"/>
    <w:rsid w:val="00707B5C"/>
    <w:rsid w:val="009005AA"/>
    <w:rsid w:val="00937523"/>
    <w:rsid w:val="00974399"/>
    <w:rsid w:val="009F51C7"/>
    <w:rsid w:val="00B266A4"/>
    <w:rsid w:val="00BB3BA6"/>
    <w:rsid w:val="00BC608A"/>
    <w:rsid w:val="00D3347F"/>
    <w:rsid w:val="00D62196"/>
    <w:rsid w:val="00E16B59"/>
    <w:rsid w:val="00E937D5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/>
    </o:shapedefaults>
    <o:shapelayout v:ext="edit">
      <o:idmap v:ext="edit" data="1"/>
      <o:rules v:ext="edit">
        <o:r id="V:Rule11" type="connector" idref="#_x0000_s1039"/>
        <o:r id="V:Rule12" type="connector" idref="#_x0000_s1043"/>
        <o:r id="V:Rule13" type="connector" idref="#_x0000_s1047"/>
        <o:r id="V:Rule14" type="connector" idref="#_x0000_s1036"/>
        <o:r id="V:Rule15" type="connector" idref="#_x0000_s1038"/>
        <o:r id="V:Rule16" type="connector" idref="#_x0000_s1044"/>
        <o:r id="V:Rule17" type="connector" idref="#_x0000_s1046"/>
        <o:r id="V:Rule18" type="connector" idref="#_x0000_s1045"/>
        <o:r id="V:Rule19" type="connector" idref="#_x0000_s1037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90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005AA"/>
  </w:style>
  <w:style w:type="paragraph" w:styleId="Rodap">
    <w:name w:val="footer"/>
    <w:basedOn w:val="Normal"/>
    <w:link w:val="RodapCarcter"/>
    <w:uiPriority w:val="99"/>
    <w:semiHidden/>
    <w:unhideWhenUsed/>
    <w:rsid w:val="0090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0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5FD9-30E6-4160-B630-2A607ED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Filipa Santos</cp:lastModifiedBy>
  <cp:revision>2</cp:revision>
  <dcterms:created xsi:type="dcterms:W3CDTF">2011-06-28T17:18:00Z</dcterms:created>
  <dcterms:modified xsi:type="dcterms:W3CDTF">2011-06-28T17:18:00Z</dcterms:modified>
</cp:coreProperties>
</file>