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503884453"/>
        <w:docPartObj>
          <w:docPartGallery w:val="Cover Pages"/>
          <w:docPartUnique/>
        </w:docPartObj>
      </w:sdtPr>
      <w:sdtEndPr>
        <w:rPr>
          <w:rFonts w:ascii="Times New Roman" w:hAnsi="Times New Roman" w:cs="Times New Roman"/>
          <w:sz w:val="24"/>
          <w:szCs w:val="24"/>
        </w:rPr>
      </w:sdtEndPr>
      <w:sdtContent>
        <w:p w:rsidR="00CC0265" w:rsidRDefault="000273CC">
          <w:r w:rsidRPr="004F2A7A">
            <w:rPr>
              <w:rFonts w:asciiTheme="majorHAnsi" w:eastAsiaTheme="majorEastAsia" w:hAnsiTheme="majorHAnsi" w:cstheme="majorBidi"/>
              <w:caps/>
              <w:noProof/>
              <w:lang w:eastAsia="pt-PT"/>
            </w:rPr>
            <mc:AlternateContent>
              <mc:Choice Requires="wps">
                <w:drawing>
                  <wp:anchor distT="45720" distB="45720" distL="114300" distR="114300" simplePos="0" relativeHeight="251689984" behindDoc="0" locked="0" layoutInCell="1" allowOverlap="1" wp14:anchorId="382633B7" wp14:editId="2C9ABC63">
                    <wp:simplePos x="0" y="0"/>
                    <wp:positionH relativeFrom="margin">
                      <wp:posOffset>1678501</wp:posOffset>
                    </wp:positionH>
                    <wp:positionV relativeFrom="margin">
                      <wp:align>top</wp:align>
                    </wp:positionV>
                    <wp:extent cx="4525010" cy="8088630"/>
                    <wp:effectExtent l="0" t="0" r="0" b="2667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5010" cy="8088630"/>
                            </a:xfrm>
                            <a:custGeom>
                              <a:avLst/>
                              <a:gdLst>
                                <a:gd name="connsiteX0" fmla="*/ 0 w 4521835"/>
                                <a:gd name="connsiteY0" fmla="*/ 0 h 7232072"/>
                                <a:gd name="connsiteX1" fmla="*/ 4521835 w 4521835"/>
                                <a:gd name="connsiteY1" fmla="*/ 0 h 7232072"/>
                                <a:gd name="connsiteX2" fmla="*/ 4521835 w 4521835"/>
                                <a:gd name="connsiteY2" fmla="*/ 7232072 h 7232072"/>
                                <a:gd name="connsiteX3" fmla="*/ 0 w 4521835"/>
                                <a:gd name="connsiteY3" fmla="*/ 7232072 h 7232072"/>
                                <a:gd name="connsiteX4" fmla="*/ 0 w 4521835"/>
                                <a:gd name="connsiteY4" fmla="*/ 0 h 7232072"/>
                                <a:gd name="connsiteX0" fmla="*/ 4521835 w 4613275"/>
                                <a:gd name="connsiteY0" fmla="*/ 7232072 h 7232072"/>
                                <a:gd name="connsiteX1" fmla="*/ 0 w 4613275"/>
                                <a:gd name="connsiteY1" fmla="*/ 7232072 h 7232072"/>
                                <a:gd name="connsiteX2" fmla="*/ 0 w 4613275"/>
                                <a:gd name="connsiteY2" fmla="*/ 0 h 7232072"/>
                                <a:gd name="connsiteX3" fmla="*/ 4613275 w 4613275"/>
                                <a:gd name="connsiteY3" fmla="*/ 91440 h 7232072"/>
                                <a:gd name="connsiteX0" fmla="*/ 0 w 4613275"/>
                                <a:gd name="connsiteY0" fmla="*/ 7232072 h 7232072"/>
                                <a:gd name="connsiteX1" fmla="*/ 0 w 4613275"/>
                                <a:gd name="connsiteY1" fmla="*/ 0 h 7232072"/>
                                <a:gd name="connsiteX2" fmla="*/ 4613275 w 4613275"/>
                                <a:gd name="connsiteY2" fmla="*/ 91440 h 7232072"/>
                                <a:gd name="connsiteX0" fmla="*/ 0 w 4613275"/>
                                <a:gd name="connsiteY0" fmla="*/ 7232072 h 7232072"/>
                                <a:gd name="connsiteX1" fmla="*/ 0 w 4613275"/>
                                <a:gd name="connsiteY1" fmla="*/ 0 h 7232072"/>
                                <a:gd name="connsiteX2" fmla="*/ 4613275 w 4613275"/>
                                <a:gd name="connsiteY2" fmla="*/ 91440 h 7232072"/>
                                <a:gd name="connsiteX0" fmla="*/ 0 w 4613275"/>
                                <a:gd name="connsiteY0" fmla="*/ 7232072 h 7232072"/>
                                <a:gd name="connsiteX1" fmla="*/ 0 w 4613275"/>
                                <a:gd name="connsiteY1" fmla="*/ 0 h 7232072"/>
                                <a:gd name="connsiteX2" fmla="*/ 4613275 w 4613275"/>
                                <a:gd name="connsiteY2" fmla="*/ 91440 h 7232072"/>
                                <a:gd name="connsiteX0" fmla="*/ 0 w 4613275"/>
                                <a:gd name="connsiteY0" fmla="*/ 7748139 h 7748139"/>
                                <a:gd name="connsiteX1" fmla="*/ 0 w 4613275"/>
                                <a:gd name="connsiteY1" fmla="*/ 516067 h 7748139"/>
                                <a:gd name="connsiteX2" fmla="*/ 1805353 w 4613275"/>
                                <a:gd name="connsiteY2" fmla="*/ 586406 h 7748139"/>
                                <a:gd name="connsiteX3" fmla="*/ 4613275 w 4613275"/>
                                <a:gd name="connsiteY3" fmla="*/ 607507 h 7748139"/>
                                <a:gd name="connsiteX0" fmla="*/ 0 w 4613275"/>
                                <a:gd name="connsiteY0" fmla="*/ 7742247 h 7742247"/>
                                <a:gd name="connsiteX1" fmla="*/ 0 w 4613275"/>
                                <a:gd name="connsiteY1" fmla="*/ 510175 h 7742247"/>
                                <a:gd name="connsiteX2" fmla="*/ 4613275 w 4613275"/>
                                <a:gd name="connsiteY2" fmla="*/ 601615 h 7742247"/>
                                <a:gd name="connsiteX0" fmla="*/ 0 w 4613275"/>
                                <a:gd name="connsiteY0" fmla="*/ 8040398 h 8040398"/>
                                <a:gd name="connsiteX1" fmla="*/ 0 w 4613275"/>
                                <a:gd name="connsiteY1" fmla="*/ 433141 h 8040398"/>
                                <a:gd name="connsiteX2" fmla="*/ 4613275 w 4613275"/>
                                <a:gd name="connsiteY2" fmla="*/ 899766 h 8040398"/>
                                <a:gd name="connsiteX0" fmla="*/ 0 w 4331921"/>
                                <a:gd name="connsiteY0" fmla="*/ 8310499 h 8310499"/>
                                <a:gd name="connsiteX1" fmla="*/ 0 w 4331921"/>
                                <a:gd name="connsiteY1" fmla="*/ 703242 h 8310499"/>
                                <a:gd name="connsiteX2" fmla="*/ 4331921 w 4331921"/>
                                <a:gd name="connsiteY2" fmla="*/ 208496 h 8310499"/>
                                <a:gd name="connsiteX0" fmla="*/ 0 w 4331921"/>
                                <a:gd name="connsiteY0" fmla="*/ 8300175 h 8300175"/>
                                <a:gd name="connsiteX1" fmla="*/ 0 w 4331921"/>
                                <a:gd name="connsiteY1" fmla="*/ 692918 h 8300175"/>
                                <a:gd name="connsiteX2" fmla="*/ 515885 w 4331921"/>
                                <a:gd name="connsiteY2" fmla="*/ 294509 h 8300175"/>
                                <a:gd name="connsiteX3" fmla="*/ 4331921 w 4331921"/>
                                <a:gd name="connsiteY3" fmla="*/ 198172 h 8300175"/>
                                <a:gd name="connsiteX0" fmla="*/ 0 w 4331921"/>
                                <a:gd name="connsiteY0" fmla="*/ 8336512 h 8336512"/>
                                <a:gd name="connsiteX1" fmla="*/ 0 w 4331921"/>
                                <a:gd name="connsiteY1" fmla="*/ 729255 h 8336512"/>
                                <a:gd name="connsiteX2" fmla="*/ 4331921 w 4331921"/>
                                <a:gd name="connsiteY2" fmla="*/ 234509 h 8336512"/>
                                <a:gd name="connsiteX0" fmla="*/ 0 w 0"/>
                                <a:gd name="connsiteY0" fmla="*/ 7607257 h 7607257"/>
                                <a:gd name="connsiteX1" fmla="*/ 0 w 0"/>
                                <a:gd name="connsiteY1" fmla="*/ 0 h 7607257"/>
                              </a:gdLst>
                              <a:ahLst/>
                              <a:cxnLst>
                                <a:cxn ang="0">
                                  <a:pos x="connsiteX0" y="connsiteY0"/>
                                </a:cxn>
                                <a:cxn ang="0">
                                  <a:pos x="connsiteX1" y="connsiteY1"/>
                                </a:cxn>
                              </a:cxnLst>
                              <a:rect l="l" t="t" r="r" b="b"/>
                              <a:pathLst>
                                <a:path h="7607257">
                                  <a:moveTo>
                                    <a:pt x="0" y="7607257"/>
                                  </a:moveTo>
                                  <a:lnTo>
                                    <a:pt x="0" y="0"/>
                                  </a:lnTo>
                                </a:path>
                              </a:pathLst>
                            </a:custGeom>
                            <a:solidFill>
                              <a:srgbClr val="FFFFFF">
                                <a:alpha val="91000"/>
                              </a:srgbClr>
                            </a:solidFill>
                            <a:ln w="9525">
                              <a:solidFill>
                                <a:schemeClr val="tx1"/>
                              </a:solidFill>
                              <a:prstDash val="sysDash"/>
                              <a:miter lim="800000"/>
                              <a:headEnd/>
                              <a:tailEnd/>
                            </a:ln>
                          </wps:spPr>
                          <wps:txbx>
                            <w:txbxContent>
                              <w:p w:rsidR="00042AD3" w:rsidRPr="00EE5DD0" w:rsidRDefault="00042AD3">
                                <w:pPr>
                                  <w:rPr>
                                    <w:rFonts w:ascii="Times New Roman" w:hAnsi="Times New Roman" w:cs="Times New Roman"/>
                                    <w:b/>
                                    <w:color w:val="C00000"/>
                                    <w:sz w:val="48"/>
                                    <w:szCs w:val="48"/>
                                  </w:rPr>
                                </w:pPr>
                                <w:r w:rsidRPr="00EE5DD0">
                                  <w:rPr>
                                    <w:rFonts w:ascii="Times New Roman" w:hAnsi="Times New Roman" w:cs="Times New Roman"/>
                                    <w:b/>
                                    <w:color w:val="C00000"/>
                                    <w:sz w:val="48"/>
                                    <w:szCs w:val="48"/>
                                  </w:rPr>
                                  <w:t>UNIVERSIDADE DE ÉVORA</w:t>
                                </w:r>
                              </w:p>
                              <w:p w:rsidR="00042AD3" w:rsidRDefault="00042AD3">
                                <w:pPr>
                                  <w:rPr>
                                    <w:rFonts w:ascii="Times New Roman" w:hAnsi="Times New Roman" w:cs="Times New Roman"/>
                                    <w:b/>
                                    <w:color w:val="000000" w:themeColor="text1"/>
                                    <w:sz w:val="40"/>
                                    <w:szCs w:val="40"/>
                                  </w:rPr>
                                </w:pPr>
                                <w:r w:rsidRPr="00EE5DD0">
                                  <w:rPr>
                                    <w:rFonts w:ascii="Times New Roman" w:hAnsi="Times New Roman" w:cs="Times New Roman"/>
                                    <w:b/>
                                    <w:color w:val="000000" w:themeColor="text1"/>
                                    <w:sz w:val="40"/>
                                    <w:szCs w:val="40"/>
                                  </w:rPr>
                                  <w:t>Escola Superior de Enfermagem São João de Deus</w:t>
                                </w:r>
                              </w:p>
                              <w:p w:rsidR="00042AD3" w:rsidRPr="00EE5DD0" w:rsidRDefault="00042AD3">
                                <w:pP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Departamento de Enfermagem</w:t>
                                </w:r>
                              </w:p>
                              <w:p w:rsidR="00042AD3" w:rsidRPr="008D4B09" w:rsidRDefault="00042AD3" w:rsidP="004F2A7A">
                                <w:pPr>
                                  <w:rPr>
                                    <w:rFonts w:ascii="Times New Roman" w:hAnsi="Times New Roman" w:cs="Times New Roman"/>
                                    <w:b/>
                                    <w:color w:val="000000" w:themeColor="text1"/>
                                    <w:sz w:val="44"/>
                                    <w:szCs w:val="44"/>
                                  </w:rPr>
                                </w:pPr>
                                <w:r w:rsidRPr="00EE5DD0">
                                  <w:rPr>
                                    <w:rFonts w:ascii="Times New Roman" w:hAnsi="Times New Roman" w:cs="Times New Roman"/>
                                    <w:b/>
                                    <w:color w:val="000000" w:themeColor="text1"/>
                                    <w:sz w:val="44"/>
                                    <w:szCs w:val="44"/>
                                  </w:rPr>
                                  <w:t xml:space="preserve">Titulo: </w:t>
                                </w:r>
                                <w:r w:rsidRPr="008D4B09">
                                  <w:rPr>
                                    <w:rFonts w:ascii="Times New Roman" w:hAnsi="Times New Roman" w:cs="Times New Roman"/>
                                    <w:b/>
                                    <w:color w:val="000000" w:themeColor="text1"/>
                                    <w:sz w:val="44"/>
                                    <w:szCs w:val="44"/>
                                  </w:rPr>
                                  <w:t>A mulher/ casal em Ameaça de parto pré-termo:</w:t>
                                </w:r>
                              </w:p>
                              <w:p w:rsidR="00042AD3" w:rsidRPr="008D4B09" w:rsidRDefault="00042AD3" w:rsidP="004F2A7A">
                                <w:pPr>
                                  <w:rPr>
                                    <w:rFonts w:ascii="Times New Roman" w:hAnsi="Times New Roman" w:cs="Times New Roman"/>
                                    <w:b/>
                                    <w:color w:val="000000" w:themeColor="text1"/>
                                    <w:sz w:val="44"/>
                                    <w:szCs w:val="44"/>
                                  </w:rPr>
                                </w:pPr>
                                <w:r w:rsidRPr="008D4B09">
                                  <w:rPr>
                                    <w:rFonts w:ascii="Times New Roman" w:hAnsi="Times New Roman" w:cs="Times New Roman"/>
                                    <w:b/>
                                    <w:color w:val="000000" w:themeColor="text1"/>
                                    <w:sz w:val="44"/>
                                    <w:szCs w:val="44"/>
                                  </w:rPr>
                                  <w:t>Programa de Apoio Hospitalar</w:t>
                                </w:r>
                              </w:p>
                              <w:p w:rsidR="00042AD3" w:rsidRPr="00EE5DD0" w:rsidRDefault="00042AD3" w:rsidP="004F2A7A">
                                <w:pPr>
                                  <w:rPr>
                                    <w:rFonts w:ascii="Times New Roman" w:hAnsi="Times New Roman" w:cs="Times New Roman"/>
                                    <w:color w:val="000000" w:themeColor="text1"/>
                                    <w:sz w:val="44"/>
                                    <w:szCs w:val="44"/>
                                  </w:rPr>
                                </w:pPr>
                              </w:p>
                              <w:p w:rsidR="00042AD3" w:rsidRDefault="00042AD3" w:rsidP="004F2A7A">
                                <w:pPr>
                                  <w:rPr>
                                    <w:rFonts w:ascii="Times New Roman" w:hAnsi="Times New Roman" w:cs="Times New Roman"/>
                                    <w:color w:val="000000" w:themeColor="text1"/>
                                    <w:sz w:val="36"/>
                                    <w:szCs w:val="36"/>
                                  </w:rPr>
                                </w:pPr>
                                <w:r w:rsidRPr="00EE5DD0">
                                  <w:rPr>
                                    <w:rFonts w:ascii="Times New Roman" w:hAnsi="Times New Roman" w:cs="Times New Roman"/>
                                    <w:b/>
                                    <w:color w:val="000000" w:themeColor="text1"/>
                                    <w:sz w:val="36"/>
                                    <w:szCs w:val="36"/>
                                  </w:rPr>
                                  <w:t>Mestrando</w:t>
                                </w:r>
                                <w:r>
                                  <w:rPr>
                                    <w:rFonts w:ascii="Times New Roman" w:hAnsi="Times New Roman" w:cs="Times New Roman"/>
                                    <w:color w:val="000000" w:themeColor="text1"/>
                                    <w:sz w:val="36"/>
                                    <w:szCs w:val="36"/>
                                  </w:rPr>
                                  <w:t xml:space="preserve">: </w:t>
                                </w:r>
                                <w:r w:rsidRPr="00EE5DD0">
                                  <w:rPr>
                                    <w:rFonts w:ascii="Times New Roman" w:hAnsi="Times New Roman" w:cs="Times New Roman"/>
                                    <w:color w:val="000000" w:themeColor="text1"/>
                                    <w:sz w:val="36"/>
                                    <w:szCs w:val="36"/>
                                  </w:rPr>
                                  <w:t>Cristina Isabel Picado Galucho</w:t>
                                </w:r>
                              </w:p>
                              <w:p w:rsidR="00042AD3" w:rsidRDefault="00042AD3" w:rsidP="004F2A7A">
                                <w:pPr>
                                  <w:rPr>
                                    <w:rFonts w:ascii="Times New Roman" w:hAnsi="Times New Roman" w:cs="Times New Roman"/>
                                    <w:color w:val="000000" w:themeColor="text1"/>
                                    <w:sz w:val="36"/>
                                    <w:szCs w:val="36"/>
                                  </w:rPr>
                                </w:pPr>
                              </w:p>
                              <w:p w:rsidR="00042AD3" w:rsidRDefault="00042AD3" w:rsidP="004F2A7A">
                                <w:pPr>
                                  <w:rPr>
                                    <w:rFonts w:ascii="Times New Roman" w:hAnsi="Times New Roman" w:cs="Times New Roman"/>
                                    <w:color w:val="000000" w:themeColor="text1"/>
                                    <w:sz w:val="36"/>
                                    <w:szCs w:val="36"/>
                                  </w:rPr>
                                </w:pPr>
                                <w:r>
                                  <w:rPr>
                                    <w:rFonts w:ascii="Times New Roman" w:hAnsi="Times New Roman" w:cs="Times New Roman"/>
                                    <w:b/>
                                    <w:color w:val="000000" w:themeColor="text1"/>
                                    <w:sz w:val="36"/>
                                    <w:szCs w:val="36"/>
                                  </w:rPr>
                                  <w:t xml:space="preserve">Orientação: </w:t>
                                </w:r>
                                <w:r w:rsidRPr="00EE5DD0">
                                  <w:rPr>
                                    <w:rFonts w:ascii="Times New Roman" w:hAnsi="Times New Roman" w:cs="Times New Roman"/>
                                    <w:color w:val="000000" w:themeColor="text1"/>
                                    <w:sz w:val="36"/>
                                    <w:szCs w:val="36"/>
                                  </w:rPr>
                                  <w:t>Professora Doutora Maria M</w:t>
                                </w:r>
                                <w:r>
                                  <w:rPr>
                                    <w:rFonts w:ascii="Times New Roman" w:hAnsi="Times New Roman" w:cs="Times New Roman"/>
                                    <w:color w:val="000000" w:themeColor="text1"/>
                                    <w:sz w:val="36"/>
                                    <w:szCs w:val="36"/>
                                  </w:rPr>
                                  <w:t>argarida Santana Fialho Sim-Sim</w:t>
                                </w:r>
                              </w:p>
                              <w:p w:rsidR="00042AD3" w:rsidRPr="008D4B09" w:rsidRDefault="00042AD3" w:rsidP="004F2A7A">
                                <w:pPr>
                                  <w:rPr>
                                    <w:rFonts w:ascii="Times New Roman" w:hAnsi="Times New Roman" w:cs="Times New Roman"/>
                                    <w:color w:val="000000" w:themeColor="text1"/>
                                    <w:sz w:val="36"/>
                                    <w:szCs w:val="36"/>
                                    <w14:textOutline w14:w="9525" w14:cap="rnd" w14:cmpd="sng" w14:algn="ctr">
                                      <w14:gradFill>
                                        <w14:gsLst>
                                          <w14:gs w14:pos="22045">
                                            <w14:srgbClr w14:val="E1EAF4"/>
                                          </w14:gs>
                                          <w14:gs w14:pos="14282">
                                            <w14:srgbClr w14:val="E8EFF7"/>
                                          </w14:gs>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p>
                              <w:p w:rsidR="00042AD3" w:rsidRDefault="00042AD3" w:rsidP="004F2A7A">
                                <w:pPr>
                                  <w:rPr>
                                    <w:rFonts w:ascii="Times New Roman" w:hAnsi="Times New Roman" w:cs="Times New Roman"/>
                                    <w:b/>
                                    <w:color w:val="000000" w:themeColor="text1"/>
                                    <w:sz w:val="36"/>
                                    <w:szCs w:val="36"/>
                                  </w:rPr>
                                </w:pPr>
                                <w:r>
                                  <w:rPr>
                                    <w:rFonts w:ascii="Times New Roman" w:hAnsi="Times New Roman" w:cs="Times New Roman"/>
                                    <w:b/>
                                    <w:color w:val="000000" w:themeColor="text1"/>
                                    <w:sz w:val="36"/>
                                    <w:szCs w:val="36"/>
                                  </w:rPr>
                                  <w:t xml:space="preserve">Mestrado em Saúde Materna e Obstétrica </w:t>
                                </w:r>
                              </w:p>
                              <w:p w:rsidR="00042AD3" w:rsidRPr="008D4B09" w:rsidRDefault="00042AD3" w:rsidP="004F2A7A">
                                <w:pPr>
                                  <w:rPr>
                                    <w:rFonts w:ascii="Times New Roman" w:hAnsi="Times New Roman" w:cs="Times New Roman"/>
                                    <w:b/>
                                    <w:color w:val="000000" w:themeColor="text1"/>
                                    <w:sz w:val="36"/>
                                    <w:szCs w:val="36"/>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p>
                              <w:p w:rsidR="00042AD3" w:rsidRPr="008D4B09" w:rsidRDefault="00042AD3" w:rsidP="004F2A7A">
                                <w:pPr>
                                  <w:rPr>
                                    <w:rFonts w:ascii="Times New Roman" w:hAnsi="Times New Roman" w:cs="Times New Roman"/>
                                    <w:color w:val="000000" w:themeColor="text1"/>
                                    <w:sz w:val="36"/>
                                    <w:szCs w:val="36"/>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Pr>
                                    <w:rFonts w:ascii="Times New Roman" w:hAnsi="Times New Roman" w:cs="Times New Roman"/>
                                    <w:color w:val="000000" w:themeColor="text1"/>
                                    <w:sz w:val="36"/>
                                    <w:szCs w:val="36"/>
                                  </w:rPr>
                                  <w:t xml:space="preserve">Relatório de Estágio </w:t>
                                </w:r>
                              </w:p>
                              <w:p w:rsidR="00042AD3" w:rsidRDefault="00042AD3" w:rsidP="004F2A7A">
                                <w:pPr>
                                  <w:rPr>
                                    <w:rFonts w:ascii="Times New Roman" w:hAnsi="Times New Roman" w:cs="Times New Roman"/>
                                    <w:color w:val="000000" w:themeColor="text1"/>
                                    <w:sz w:val="36"/>
                                    <w:szCs w:val="36"/>
                                  </w:rPr>
                                </w:pPr>
                              </w:p>
                              <w:p w:rsidR="00042AD3" w:rsidRDefault="00042AD3" w:rsidP="004F2A7A">
                                <w:pPr>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Évora, 2013</w:t>
                                </w:r>
                              </w:p>
                              <w:p w:rsidR="00042AD3" w:rsidRDefault="00042AD3" w:rsidP="004F2A7A">
                                <w:pPr>
                                  <w:rPr>
                                    <w:rFonts w:ascii="Times New Roman" w:hAnsi="Times New Roman" w:cs="Times New Roman"/>
                                    <w:color w:val="000000" w:themeColor="text1"/>
                                    <w:sz w:val="36"/>
                                    <w:szCs w:val="36"/>
                                  </w:rPr>
                                </w:pPr>
                              </w:p>
                              <w:p w:rsidR="00042AD3" w:rsidRDefault="00042AD3" w:rsidP="004F2A7A">
                                <w:pPr>
                                  <w:rPr>
                                    <w:rFonts w:ascii="Times New Roman" w:hAnsi="Times New Roman" w:cs="Times New Roman"/>
                                    <w:color w:val="000000" w:themeColor="text1"/>
                                    <w:sz w:val="36"/>
                                    <w:szCs w:val="36"/>
                                  </w:rPr>
                                </w:pPr>
                              </w:p>
                              <w:p w:rsidR="00042AD3" w:rsidRDefault="00042AD3" w:rsidP="004F2A7A">
                                <w:pPr>
                                  <w:rPr>
                                    <w:rFonts w:ascii="Times New Roman" w:hAnsi="Times New Roman" w:cs="Times New Roman"/>
                                    <w:color w:val="000000" w:themeColor="text1"/>
                                    <w:sz w:val="36"/>
                                    <w:szCs w:val="36"/>
                                  </w:rPr>
                                </w:pPr>
                              </w:p>
                              <w:p w:rsidR="00042AD3" w:rsidRDefault="00042AD3" w:rsidP="004F2A7A">
                                <w:pPr>
                                  <w:rPr>
                                    <w:rFonts w:ascii="Times New Roman" w:hAnsi="Times New Roman" w:cs="Times New Roman"/>
                                    <w:color w:val="000000" w:themeColor="text1"/>
                                    <w:sz w:val="36"/>
                                    <w:szCs w:val="36"/>
                                  </w:rPr>
                                </w:pPr>
                              </w:p>
                              <w:p w:rsidR="00042AD3" w:rsidRDefault="00042AD3" w:rsidP="004F2A7A">
                                <w:pPr>
                                  <w:rPr>
                                    <w:rFonts w:ascii="Times New Roman" w:hAnsi="Times New Roman" w:cs="Times New Roman"/>
                                    <w:color w:val="000000" w:themeColor="text1"/>
                                    <w:sz w:val="36"/>
                                    <w:szCs w:val="36"/>
                                  </w:rPr>
                                </w:pPr>
                              </w:p>
                              <w:p w:rsidR="00042AD3" w:rsidRPr="00EE5DD0" w:rsidRDefault="00042AD3" w:rsidP="004F2A7A">
                                <w:pPr>
                                  <w:rPr>
                                    <w:rFonts w:ascii="Times New Roman" w:hAnsi="Times New Roman" w:cs="Times New Roman"/>
                                    <w:color w:val="000000" w:themeColor="text1"/>
                                    <w:sz w:val="36"/>
                                    <w:szCs w:val="36"/>
                                  </w:rPr>
                                </w:pPr>
                              </w:p>
                              <w:p w:rsidR="00042AD3" w:rsidRPr="00EE5DD0" w:rsidRDefault="00042AD3" w:rsidP="004F2A7A">
                                <w:pPr>
                                  <w:rPr>
                                    <w:rFonts w:ascii="Times New Roman" w:hAnsi="Times New Roman" w:cs="Times New Roman"/>
                                    <w:color w:val="000000" w:themeColor="text1"/>
                                    <w:sz w:val="36"/>
                                    <w:szCs w:val="36"/>
                                  </w:rPr>
                                </w:pPr>
                              </w:p>
                              <w:p w:rsidR="00042AD3" w:rsidRPr="004F2A7A" w:rsidRDefault="00042AD3">
                                <w:pPr>
                                  <w:rPr>
                                    <w:rFonts w:ascii="Times New Roman" w:hAnsi="Times New Roman" w:cs="Times New Roman"/>
                                    <w:b/>
                                    <w:color w:val="C00000"/>
                                    <w:sz w:val="36"/>
                                    <w:szCs w:val="36"/>
                                  </w:rPr>
                                </w:pPr>
                              </w:p>
                              <w:p w:rsidR="00042AD3" w:rsidRPr="004F2A7A" w:rsidRDefault="00042AD3">
                                <w:pPr>
                                  <w:rPr>
                                    <w:rFonts w:ascii="Times New Roman" w:hAnsi="Times New Roman" w:cs="Times New Roman"/>
                                    <w:color w:val="C00000"/>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2633B7" id="Caixa de Texto 2" o:spid="_x0000_s1026" style="position:absolute;margin-left:132.15pt;margin-top:0;width:356.3pt;height:636.9pt;z-index:251689984;visibility:visible;mso-wrap-style:square;mso-width-percent:0;mso-height-percent:0;mso-wrap-distance-left:9pt;mso-wrap-distance-top:3.6pt;mso-wrap-distance-right:9pt;mso-wrap-distance-bottom:3.6pt;mso-position-horizontal:absolute;mso-position-horizontal-relative:margin;mso-position-vertical:top;mso-position-vertical-relative:margin;mso-width-percent:0;mso-height-percent:0;mso-width-relative:margin;mso-height-relative:margin;v-text-anchor:top" coordsize="4525010,76072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" adj="-11796480,,5400" path="m,7607257l,e" strokecolor="black [3213]">
                    <v:fill opacity="59624f"/>
                    <v:stroke dashstyle="3 1" joinstyle="miter"/>
                    <v:formulas/>
                    <v:path o:connecttype="custom" o:connectlocs="0,8088630;0,0" o:connectangles="0,0" textboxrect="0,0,4525010,7607257"/>
                    <v:textbox>
                      <w:txbxContent>
                        <w:p w:rsidR="00042AD3" w:rsidRPr="00EE5DD0" w:rsidRDefault="00042AD3">
                          <w:pPr>
                            <w:rPr>
                              <w:rFonts w:ascii="Times New Roman" w:hAnsi="Times New Roman" w:cs="Times New Roman"/>
                              <w:b/>
                              <w:color w:val="C00000"/>
                              <w:sz w:val="48"/>
                              <w:szCs w:val="48"/>
                            </w:rPr>
                          </w:pPr>
                          <w:r w:rsidRPr="00EE5DD0">
                            <w:rPr>
                              <w:rFonts w:ascii="Times New Roman" w:hAnsi="Times New Roman" w:cs="Times New Roman"/>
                              <w:b/>
                              <w:color w:val="C00000"/>
                              <w:sz w:val="48"/>
                              <w:szCs w:val="48"/>
                            </w:rPr>
                            <w:t>UNIVERSIDADE DE ÉVORA</w:t>
                          </w:r>
                        </w:p>
                        <w:p w:rsidR="00042AD3" w:rsidRDefault="00042AD3">
                          <w:pPr>
                            <w:rPr>
                              <w:rFonts w:ascii="Times New Roman" w:hAnsi="Times New Roman" w:cs="Times New Roman"/>
                              <w:b/>
                              <w:color w:val="000000" w:themeColor="text1"/>
                              <w:sz w:val="40"/>
                              <w:szCs w:val="40"/>
                            </w:rPr>
                          </w:pPr>
                          <w:r w:rsidRPr="00EE5DD0">
                            <w:rPr>
                              <w:rFonts w:ascii="Times New Roman" w:hAnsi="Times New Roman" w:cs="Times New Roman"/>
                              <w:b/>
                              <w:color w:val="000000" w:themeColor="text1"/>
                              <w:sz w:val="40"/>
                              <w:szCs w:val="40"/>
                            </w:rPr>
                            <w:t>Escola Superior de Enfermagem São João de Deus</w:t>
                          </w:r>
                        </w:p>
                        <w:p w:rsidR="00042AD3" w:rsidRPr="00EE5DD0" w:rsidRDefault="00042AD3">
                          <w:pP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Departamento de Enfermagem</w:t>
                          </w:r>
                        </w:p>
                        <w:p w:rsidR="00042AD3" w:rsidRPr="008D4B09" w:rsidRDefault="00042AD3" w:rsidP="004F2A7A">
                          <w:pPr>
                            <w:rPr>
                              <w:rFonts w:ascii="Times New Roman" w:hAnsi="Times New Roman" w:cs="Times New Roman"/>
                              <w:b/>
                              <w:color w:val="000000" w:themeColor="text1"/>
                              <w:sz w:val="44"/>
                              <w:szCs w:val="44"/>
                            </w:rPr>
                          </w:pPr>
                          <w:r w:rsidRPr="00EE5DD0">
                            <w:rPr>
                              <w:rFonts w:ascii="Times New Roman" w:hAnsi="Times New Roman" w:cs="Times New Roman"/>
                              <w:b/>
                              <w:color w:val="000000" w:themeColor="text1"/>
                              <w:sz w:val="44"/>
                              <w:szCs w:val="44"/>
                            </w:rPr>
                            <w:t xml:space="preserve">Titulo: </w:t>
                          </w:r>
                          <w:r w:rsidRPr="008D4B09">
                            <w:rPr>
                              <w:rFonts w:ascii="Times New Roman" w:hAnsi="Times New Roman" w:cs="Times New Roman"/>
                              <w:b/>
                              <w:color w:val="000000" w:themeColor="text1"/>
                              <w:sz w:val="44"/>
                              <w:szCs w:val="44"/>
                            </w:rPr>
                            <w:t>A mulher/ casal em Ameaça de parto pré-termo:</w:t>
                          </w:r>
                        </w:p>
                        <w:p w:rsidR="00042AD3" w:rsidRPr="008D4B09" w:rsidRDefault="00042AD3" w:rsidP="004F2A7A">
                          <w:pPr>
                            <w:rPr>
                              <w:rFonts w:ascii="Times New Roman" w:hAnsi="Times New Roman" w:cs="Times New Roman"/>
                              <w:b/>
                              <w:color w:val="000000" w:themeColor="text1"/>
                              <w:sz w:val="44"/>
                              <w:szCs w:val="44"/>
                            </w:rPr>
                          </w:pPr>
                          <w:r w:rsidRPr="008D4B09">
                            <w:rPr>
                              <w:rFonts w:ascii="Times New Roman" w:hAnsi="Times New Roman" w:cs="Times New Roman"/>
                              <w:b/>
                              <w:color w:val="000000" w:themeColor="text1"/>
                              <w:sz w:val="44"/>
                              <w:szCs w:val="44"/>
                            </w:rPr>
                            <w:t>Programa de Apoio Hospitalar</w:t>
                          </w:r>
                        </w:p>
                        <w:p w:rsidR="00042AD3" w:rsidRPr="00EE5DD0" w:rsidRDefault="00042AD3" w:rsidP="004F2A7A">
                          <w:pPr>
                            <w:rPr>
                              <w:rFonts w:ascii="Times New Roman" w:hAnsi="Times New Roman" w:cs="Times New Roman"/>
                              <w:color w:val="000000" w:themeColor="text1"/>
                              <w:sz w:val="44"/>
                              <w:szCs w:val="44"/>
                            </w:rPr>
                          </w:pPr>
                        </w:p>
                        <w:p w:rsidR="00042AD3" w:rsidRDefault="00042AD3" w:rsidP="004F2A7A">
                          <w:pPr>
                            <w:rPr>
                              <w:rFonts w:ascii="Times New Roman" w:hAnsi="Times New Roman" w:cs="Times New Roman"/>
                              <w:color w:val="000000" w:themeColor="text1"/>
                              <w:sz w:val="36"/>
                              <w:szCs w:val="36"/>
                            </w:rPr>
                          </w:pPr>
                          <w:r w:rsidRPr="00EE5DD0">
                            <w:rPr>
                              <w:rFonts w:ascii="Times New Roman" w:hAnsi="Times New Roman" w:cs="Times New Roman"/>
                              <w:b/>
                              <w:color w:val="000000" w:themeColor="text1"/>
                              <w:sz w:val="36"/>
                              <w:szCs w:val="36"/>
                            </w:rPr>
                            <w:t>Mestrando</w:t>
                          </w:r>
                          <w:r>
                            <w:rPr>
                              <w:rFonts w:ascii="Times New Roman" w:hAnsi="Times New Roman" w:cs="Times New Roman"/>
                              <w:color w:val="000000" w:themeColor="text1"/>
                              <w:sz w:val="36"/>
                              <w:szCs w:val="36"/>
                            </w:rPr>
                            <w:t xml:space="preserve">: </w:t>
                          </w:r>
                          <w:r w:rsidRPr="00EE5DD0">
                            <w:rPr>
                              <w:rFonts w:ascii="Times New Roman" w:hAnsi="Times New Roman" w:cs="Times New Roman"/>
                              <w:color w:val="000000" w:themeColor="text1"/>
                              <w:sz w:val="36"/>
                              <w:szCs w:val="36"/>
                            </w:rPr>
                            <w:t>Cristina Isabel Picado Galucho</w:t>
                          </w:r>
                        </w:p>
                        <w:p w:rsidR="00042AD3" w:rsidRDefault="00042AD3" w:rsidP="004F2A7A">
                          <w:pPr>
                            <w:rPr>
                              <w:rFonts w:ascii="Times New Roman" w:hAnsi="Times New Roman" w:cs="Times New Roman"/>
                              <w:color w:val="000000" w:themeColor="text1"/>
                              <w:sz w:val="36"/>
                              <w:szCs w:val="36"/>
                            </w:rPr>
                          </w:pPr>
                        </w:p>
                        <w:p w:rsidR="00042AD3" w:rsidRDefault="00042AD3" w:rsidP="004F2A7A">
                          <w:pPr>
                            <w:rPr>
                              <w:rFonts w:ascii="Times New Roman" w:hAnsi="Times New Roman" w:cs="Times New Roman"/>
                              <w:color w:val="000000" w:themeColor="text1"/>
                              <w:sz w:val="36"/>
                              <w:szCs w:val="36"/>
                            </w:rPr>
                          </w:pPr>
                          <w:r>
                            <w:rPr>
                              <w:rFonts w:ascii="Times New Roman" w:hAnsi="Times New Roman" w:cs="Times New Roman"/>
                              <w:b/>
                              <w:color w:val="000000" w:themeColor="text1"/>
                              <w:sz w:val="36"/>
                              <w:szCs w:val="36"/>
                            </w:rPr>
                            <w:t xml:space="preserve">Orientação: </w:t>
                          </w:r>
                          <w:r w:rsidRPr="00EE5DD0">
                            <w:rPr>
                              <w:rFonts w:ascii="Times New Roman" w:hAnsi="Times New Roman" w:cs="Times New Roman"/>
                              <w:color w:val="000000" w:themeColor="text1"/>
                              <w:sz w:val="36"/>
                              <w:szCs w:val="36"/>
                            </w:rPr>
                            <w:t>Professora Doutora Maria M</w:t>
                          </w:r>
                          <w:r>
                            <w:rPr>
                              <w:rFonts w:ascii="Times New Roman" w:hAnsi="Times New Roman" w:cs="Times New Roman"/>
                              <w:color w:val="000000" w:themeColor="text1"/>
                              <w:sz w:val="36"/>
                              <w:szCs w:val="36"/>
                            </w:rPr>
                            <w:t>argarida Santana Fialho Sim-Sim</w:t>
                          </w:r>
                        </w:p>
                        <w:p w:rsidR="00042AD3" w:rsidRPr="008D4B09" w:rsidRDefault="00042AD3" w:rsidP="004F2A7A">
                          <w:pPr>
                            <w:rPr>
                              <w:rFonts w:ascii="Times New Roman" w:hAnsi="Times New Roman" w:cs="Times New Roman"/>
                              <w:color w:val="000000" w:themeColor="text1"/>
                              <w:sz w:val="36"/>
                              <w:szCs w:val="36"/>
                              <w14:textOutline w14:w="9525" w14:cap="rnd" w14:cmpd="sng" w14:algn="ctr">
                                <w14:gradFill>
                                  <w14:gsLst>
                                    <w14:gs w14:pos="22045">
                                      <w14:srgbClr w14:val="E1EAF4"/>
                                    </w14:gs>
                                    <w14:gs w14:pos="14282">
                                      <w14:srgbClr w14:val="E8EFF7"/>
                                    </w14:gs>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p>
                        <w:p w:rsidR="00042AD3" w:rsidRDefault="00042AD3" w:rsidP="004F2A7A">
                          <w:pPr>
                            <w:rPr>
                              <w:rFonts w:ascii="Times New Roman" w:hAnsi="Times New Roman" w:cs="Times New Roman"/>
                              <w:b/>
                              <w:color w:val="000000" w:themeColor="text1"/>
                              <w:sz w:val="36"/>
                              <w:szCs w:val="36"/>
                            </w:rPr>
                          </w:pPr>
                          <w:r>
                            <w:rPr>
                              <w:rFonts w:ascii="Times New Roman" w:hAnsi="Times New Roman" w:cs="Times New Roman"/>
                              <w:b/>
                              <w:color w:val="000000" w:themeColor="text1"/>
                              <w:sz w:val="36"/>
                              <w:szCs w:val="36"/>
                            </w:rPr>
                            <w:t xml:space="preserve">Mestrado em Saúde Materna e Obstétrica </w:t>
                          </w:r>
                        </w:p>
                        <w:p w:rsidR="00042AD3" w:rsidRPr="008D4B09" w:rsidRDefault="00042AD3" w:rsidP="004F2A7A">
                          <w:pPr>
                            <w:rPr>
                              <w:rFonts w:ascii="Times New Roman" w:hAnsi="Times New Roman" w:cs="Times New Roman"/>
                              <w:b/>
                              <w:color w:val="000000" w:themeColor="text1"/>
                              <w:sz w:val="36"/>
                              <w:szCs w:val="36"/>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p>
                        <w:p w:rsidR="00042AD3" w:rsidRPr="008D4B09" w:rsidRDefault="00042AD3" w:rsidP="004F2A7A">
                          <w:pPr>
                            <w:rPr>
                              <w:rFonts w:ascii="Times New Roman" w:hAnsi="Times New Roman" w:cs="Times New Roman"/>
                              <w:color w:val="000000" w:themeColor="text1"/>
                              <w:sz w:val="36"/>
                              <w:szCs w:val="36"/>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Pr>
                              <w:rFonts w:ascii="Times New Roman" w:hAnsi="Times New Roman" w:cs="Times New Roman"/>
                              <w:color w:val="000000" w:themeColor="text1"/>
                              <w:sz w:val="36"/>
                              <w:szCs w:val="36"/>
                            </w:rPr>
                            <w:t xml:space="preserve">Relatório de Estágio </w:t>
                          </w:r>
                        </w:p>
                        <w:p w:rsidR="00042AD3" w:rsidRDefault="00042AD3" w:rsidP="004F2A7A">
                          <w:pPr>
                            <w:rPr>
                              <w:rFonts w:ascii="Times New Roman" w:hAnsi="Times New Roman" w:cs="Times New Roman"/>
                              <w:color w:val="000000" w:themeColor="text1"/>
                              <w:sz w:val="36"/>
                              <w:szCs w:val="36"/>
                            </w:rPr>
                          </w:pPr>
                        </w:p>
                        <w:p w:rsidR="00042AD3" w:rsidRDefault="00042AD3" w:rsidP="004F2A7A">
                          <w:pPr>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Évora, 2013</w:t>
                          </w:r>
                        </w:p>
                        <w:p w:rsidR="00042AD3" w:rsidRDefault="00042AD3" w:rsidP="004F2A7A">
                          <w:pPr>
                            <w:rPr>
                              <w:rFonts w:ascii="Times New Roman" w:hAnsi="Times New Roman" w:cs="Times New Roman"/>
                              <w:color w:val="000000" w:themeColor="text1"/>
                              <w:sz w:val="36"/>
                              <w:szCs w:val="36"/>
                            </w:rPr>
                          </w:pPr>
                        </w:p>
                        <w:p w:rsidR="00042AD3" w:rsidRDefault="00042AD3" w:rsidP="004F2A7A">
                          <w:pPr>
                            <w:rPr>
                              <w:rFonts w:ascii="Times New Roman" w:hAnsi="Times New Roman" w:cs="Times New Roman"/>
                              <w:color w:val="000000" w:themeColor="text1"/>
                              <w:sz w:val="36"/>
                              <w:szCs w:val="36"/>
                            </w:rPr>
                          </w:pPr>
                        </w:p>
                        <w:p w:rsidR="00042AD3" w:rsidRDefault="00042AD3" w:rsidP="004F2A7A">
                          <w:pPr>
                            <w:rPr>
                              <w:rFonts w:ascii="Times New Roman" w:hAnsi="Times New Roman" w:cs="Times New Roman"/>
                              <w:color w:val="000000" w:themeColor="text1"/>
                              <w:sz w:val="36"/>
                              <w:szCs w:val="36"/>
                            </w:rPr>
                          </w:pPr>
                        </w:p>
                        <w:p w:rsidR="00042AD3" w:rsidRDefault="00042AD3" w:rsidP="004F2A7A">
                          <w:pPr>
                            <w:rPr>
                              <w:rFonts w:ascii="Times New Roman" w:hAnsi="Times New Roman" w:cs="Times New Roman"/>
                              <w:color w:val="000000" w:themeColor="text1"/>
                              <w:sz w:val="36"/>
                              <w:szCs w:val="36"/>
                            </w:rPr>
                          </w:pPr>
                        </w:p>
                        <w:p w:rsidR="00042AD3" w:rsidRDefault="00042AD3" w:rsidP="004F2A7A">
                          <w:pPr>
                            <w:rPr>
                              <w:rFonts w:ascii="Times New Roman" w:hAnsi="Times New Roman" w:cs="Times New Roman"/>
                              <w:color w:val="000000" w:themeColor="text1"/>
                              <w:sz w:val="36"/>
                              <w:szCs w:val="36"/>
                            </w:rPr>
                          </w:pPr>
                        </w:p>
                        <w:p w:rsidR="00042AD3" w:rsidRPr="00EE5DD0" w:rsidRDefault="00042AD3" w:rsidP="004F2A7A">
                          <w:pPr>
                            <w:rPr>
                              <w:rFonts w:ascii="Times New Roman" w:hAnsi="Times New Roman" w:cs="Times New Roman"/>
                              <w:color w:val="000000" w:themeColor="text1"/>
                              <w:sz w:val="36"/>
                              <w:szCs w:val="36"/>
                            </w:rPr>
                          </w:pPr>
                        </w:p>
                        <w:p w:rsidR="00042AD3" w:rsidRPr="00EE5DD0" w:rsidRDefault="00042AD3" w:rsidP="004F2A7A">
                          <w:pPr>
                            <w:rPr>
                              <w:rFonts w:ascii="Times New Roman" w:hAnsi="Times New Roman" w:cs="Times New Roman"/>
                              <w:color w:val="000000" w:themeColor="text1"/>
                              <w:sz w:val="36"/>
                              <w:szCs w:val="36"/>
                            </w:rPr>
                          </w:pPr>
                        </w:p>
                        <w:p w:rsidR="00042AD3" w:rsidRPr="004F2A7A" w:rsidRDefault="00042AD3">
                          <w:pPr>
                            <w:rPr>
                              <w:rFonts w:ascii="Times New Roman" w:hAnsi="Times New Roman" w:cs="Times New Roman"/>
                              <w:b/>
                              <w:color w:val="C00000"/>
                              <w:sz w:val="36"/>
                              <w:szCs w:val="36"/>
                            </w:rPr>
                          </w:pPr>
                        </w:p>
                        <w:p w:rsidR="00042AD3" w:rsidRPr="004F2A7A" w:rsidRDefault="00042AD3">
                          <w:pPr>
                            <w:rPr>
                              <w:rFonts w:ascii="Times New Roman" w:hAnsi="Times New Roman" w:cs="Times New Roman"/>
                              <w:color w:val="C00000"/>
                              <w:sz w:val="36"/>
                              <w:szCs w:val="36"/>
                            </w:rPr>
                          </w:pPr>
                        </w:p>
                      </w:txbxContent>
                    </v:textbox>
                    <w10:wrap type="square" anchorx="margin" anchory="margin"/>
                  </v:shape>
                </w:pict>
              </mc:Fallback>
            </mc:AlternateContent>
          </w:r>
        </w:p>
        <w:tbl>
          <w:tblPr>
            <w:tblpPr w:leftFromText="187" w:rightFromText="187" w:horzAnchor="margin" w:tblpXSpec="center" w:tblpYSpec="bottom"/>
            <w:tblW w:w="5000" w:type="pct"/>
            <w:tblLook w:val="04A0" w:firstRow="1" w:lastRow="0" w:firstColumn="1" w:lastColumn="0" w:noHBand="0" w:noVBand="1"/>
          </w:tblPr>
          <w:tblGrid>
            <w:gridCol w:w="9286"/>
          </w:tblGrid>
          <w:tr w:rsidR="00CC0265">
            <w:tc>
              <w:tcPr>
                <w:tcW w:w="5000" w:type="pct"/>
              </w:tcPr>
              <w:p w:rsidR="00CC0265" w:rsidRDefault="00CC0265" w:rsidP="00CC0265">
                <w:pPr>
                  <w:pStyle w:val="SemEspaamento"/>
                </w:pPr>
              </w:p>
            </w:tc>
          </w:tr>
        </w:tbl>
        <w:p w:rsidR="00424CBF" w:rsidRPr="006B39D1" w:rsidRDefault="00424CBF" w:rsidP="00424CBF">
          <w:pPr>
            <w:spacing w:after="0" w:line="360" w:lineRule="auto"/>
            <w:jc w:val="center"/>
            <w:rPr>
              <w:rFonts w:ascii="Times New Roman" w:hAnsi="Times New Roman" w:cs="Times New Roman"/>
              <w:b/>
              <w:sz w:val="24"/>
              <w:szCs w:val="24"/>
            </w:rPr>
          </w:pPr>
        </w:p>
        <w:p w:rsidR="00424CBF" w:rsidRPr="006B39D1" w:rsidRDefault="000273CC" w:rsidP="00424CBF">
          <w:pPr>
            <w:spacing w:after="0" w:line="360" w:lineRule="auto"/>
            <w:jc w:val="center"/>
            <w:rPr>
              <w:rFonts w:ascii="Times New Roman" w:hAnsi="Times New Roman" w:cs="Times New Roman"/>
              <w:b/>
              <w:sz w:val="24"/>
              <w:szCs w:val="24"/>
            </w:rPr>
          </w:pPr>
          <w:r>
            <w:rPr>
              <w:rFonts w:asciiTheme="majorHAnsi" w:eastAsiaTheme="majorEastAsia" w:hAnsiTheme="majorHAnsi" w:cstheme="majorBidi"/>
              <w:caps/>
              <w:noProof/>
              <w:lang w:eastAsia="pt-PT"/>
            </w:rPr>
            <w:drawing>
              <wp:anchor distT="0" distB="0" distL="114300" distR="114300" simplePos="0" relativeHeight="251691008" behindDoc="0" locked="0" layoutInCell="1" allowOverlap="1" wp14:anchorId="0D9FD3D5" wp14:editId="478E4627">
                <wp:simplePos x="0" y="0"/>
                <wp:positionH relativeFrom="column">
                  <wp:posOffset>-488657</wp:posOffset>
                </wp:positionH>
                <wp:positionV relativeFrom="paragraph">
                  <wp:posOffset>428918</wp:posOffset>
                </wp:positionV>
                <wp:extent cx="1865630" cy="1755775"/>
                <wp:effectExtent l="0" t="0" r="127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5630" cy="1755775"/>
                        </a:xfrm>
                        <a:prstGeom prst="rect">
                          <a:avLst/>
                        </a:prstGeom>
                        <a:noFill/>
                      </pic:spPr>
                    </pic:pic>
                  </a:graphicData>
                </a:graphic>
              </wp:anchor>
            </w:drawing>
          </w:r>
        </w:p>
        <w:p w:rsidR="00424CBF" w:rsidRPr="006B39D1" w:rsidRDefault="00424CBF" w:rsidP="00424CBF">
          <w:pPr>
            <w:spacing w:after="0" w:line="360" w:lineRule="auto"/>
            <w:jc w:val="center"/>
            <w:rPr>
              <w:rFonts w:ascii="Times New Roman" w:hAnsi="Times New Roman" w:cs="Times New Roman"/>
              <w:b/>
              <w:sz w:val="24"/>
              <w:szCs w:val="24"/>
            </w:rPr>
          </w:pPr>
        </w:p>
        <w:p w:rsidR="00424CBF" w:rsidRPr="006B39D1" w:rsidRDefault="00424CBF" w:rsidP="00424CBF">
          <w:pPr>
            <w:spacing w:after="0" w:line="360" w:lineRule="auto"/>
            <w:rPr>
              <w:rFonts w:ascii="Times New Roman" w:hAnsi="Times New Roman" w:cs="Times New Roman"/>
              <w:b/>
              <w:sz w:val="24"/>
              <w:szCs w:val="24"/>
            </w:rPr>
          </w:pPr>
        </w:p>
        <w:p w:rsidR="00424CBF" w:rsidRPr="006B39D1" w:rsidRDefault="00424CBF" w:rsidP="00424CBF">
          <w:pPr>
            <w:spacing w:after="0" w:line="360" w:lineRule="auto"/>
            <w:jc w:val="center"/>
            <w:rPr>
              <w:rFonts w:ascii="Times New Roman" w:hAnsi="Times New Roman" w:cs="Times New Roman"/>
              <w:sz w:val="24"/>
              <w:szCs w:val="24"/>
            </w:rPr>
          </w:pPr>
        </w:p>
        <w:p w:rsidR="00424CBF" w:rsidRDefault="00424CBF" w:rsidP="00424CBF">
          <w:pPr>
            <w:spacing w:after="0" w:line="360" w:lineRule="auto"/>
            <w:jc w:val="center"/>
            <w:rPr>
              <w:rFonts w:ascii="Times New Roman" w:hAnsi="Times New Roman" w:cs="Times New Roman"/>
              <w:sz w:val="24"/>
              <w:szCs w:val="24"/>
            </w:rPr>
          </w:pPr>
        </w:p>
        <w:p w:rsidR="00424CBF" w:rsidRDefault="00424CBF" w:rsidP="00424CBF">
          <w:pPr>
            <w:spacing w:after="0" w:line="360" w:lineRule="auto"/>
            <w:jc w:val="center"/>
            <w:rPr>
              <w:rFonts w:ascii="Times New Roman" w:hAnsi="Times New Roman" w:cs="Times New Roman"/>
              <w:sz w:val="24"/>
              <w:szCs w:val="24"/>
            </w:rPr>
          </w:pPr>
        </w:p>
        <w:p w:rsidR="00424CBF" w:rsidRDefault="00424CBF" w:rsidP="00424CBF">
          <w:pPr>
            <w:spacing w:after="0" w:line="360" w:lineRule="auto"/>
            <w:jc w:val="center"/>
            <w:rPr>
              <w:rFonts w:ascii="Times New Roman" w:hAnsi="Times New Roman" w:cs="Times New Roman"/>
              <w:sz w:val="24"/>
              <w:szCs w:val="24"/>
            </w:rPr>
          </w:pPr>
        </w:p>
        <w:p w:rsidR="004F2A7A" w:rsidRDefault="004F2A7A">
          <w:pPr>
            <w:spacing w:after="0" w:line="240" w:lineRule="auto"/>
            <w:rPr>
              <w:rFonts w:ascii="Times New Roman" w:hAnsi="Times New Roman" w:cs="Times New Roman"/>
              <w:b/>
              <w:sz w:val="32"/>
              <w:szCs w:val="32"/>
            </w:rPr>
          </w:pPr>
        </w:p>
        <w:p w:rsidR="004F2A7A" w:rsidRDefault="004F2A7A">
          <w:pPr>
            <w:spacing w:after="0" w:line="240" w:lineRule="auto"/>
            <w:rPr>
              <w:rFonts w:ascii="Times New Roman" w:hAnsi="Times New Roman" w:cs="Times New Roman"/>
              <w:b/>
              <w:sz w:val="32"/>
              <w:szCs w:val="32"/>
            </w:rPr>
          </w:pPr>
        </w:p>
        <w:p w:rsidR="004F2A7A" w:rsidRDefault="004F2A7A">
          <w:pPr>
            <w:spacing w:after="0" w:line="240" w:lineRule="auto"/>
            <w:rPr>
              <w:rFonts w:ascii="Times New Roman" w:hAnsi="Times New Roman" w:cs="Times New Roman"/>
              <w:b/>
              <w:sz w:val="32"/>
              <w:szCs w:val="32"/>
            </w:rPr>
          </w:pPr>
        </w:p>
        <w:p w:rsidR="004F2A7A" w:rsidRDefault="004F2A7A">
          <w:pPr>
            <w:spacing w:after="0" w:line="240" w:lineRule="auto"/>
            <w:rPr>
              <w:rFonts w:ascii="Times New Roman" w:hAnsi="Times New Roman" w:cs="Times New Roman"/>
              <w:b/>
              <w:sz w:val="32"/>
              <w:szCs w:val="32"/>
            </w:rPr>
          </w:pPr>
        </w:p>
        <w:p w:rsidR="004F2A7A" w:rsidRDefault="004F2A7A">
          <w:pPr>
            <w:spacing w:after="0" w:line="240" w:lineRule="auto"/>
            <w:rPr>
              <w:rFonts w:ascii="Times New Roman" w:hAnsi="Times New Roman" w:cs="Times New Roman"/>
              <w:b/>
              <w:sz w:val="32"/>
              <w:szCs w:val="32"/>
            </w:rPr>
          </w:pPr>
        </w:p>
        <w:p w:rsidR="004F2A7A" w:rsidRDefault="004F2A7A">
          <w:pPr>
            <w:spacing w:after="0" w:line="240" w:lineRule="auto"/>
            <w:rPr>
              <w:rFonts w:ascii="Times New Roman" w:hAnsi="Times New Roman" w:cs="Times New Roman"/>
              <w:b/>
              <w:sz w:val="32"/>
              <w:szCs w:val="32"/>
            </w:rPr>
          </w:pPr>
        </w:p>
        <w:p w:rsidR="004F2A7A" w:rsidRDefault="004F2A7A">
          <w:pPr>
            <w:spacing w:after="0" w:line="240" w:lineRule="auto"/>
            <w:rPr>
              <w:rFonts w:ascii="Times New Roman" w:hAnsi="Times New Roman" w:cs="Times New Roman"/>
              <w:b/>
              <w:sz w:val="32"/>
              <w:szCs w:val="32"/>
            </w:rPr>
          </w:pPr>
        </w:p>
        <w:p w:rsidR="004F2A7A" w:rsidRDefault="004F2A7A">
          <w:pPr>
            <w:spacing w:after="0" w:line="240" w:lineRule="auto"/>
            <w:rPr>
              <w:rFonts w:ascii="Times New Roman" w:hAnsi="Times New Roman" w:cs="Times New Roman"/>
              <w:b/>
              <w:sz w:val="32"/>
              <w:szCs w:val="32"/>
            </w:rPr>
          </w:pPr>
        </w:p>
        <w:p w:rsidR="004F2A7A" w:rsidRPr="008D4B09" w:rsidRDefault="004F2A7A">
          <w:pPr>
            <w:spacing w:after="0" w:line="240" w:lineRule="auto"/>
            <w:rPr>
              <w:rFonts w:ascii="Times New Roman" w:hAnsi="Times New Roman" w:cs="Times New Roman"/>
              <w:b/>
              <w:sz w:val="32"/>
              <w:szCs w:val="32"/>
              <w14:textOutline w14:w="9525" w14:cap="rnd" w14:cmpd="sng" w14:algn="ctr">
                <w14:solidFill>
                  <w14:schemeClr w14:val="tx1"/>
                </w14:solidFill>
                <w14:prstDash w14:val="solid"/>
                <w14:bevel/>
              </w14:textOutline>
            </w:rPr>
          </w:pPr>
        </w:p>
        <w:p w:rsidR="004F2A7A" w:rsidRDefault="004F2A7A">
          <w:pPr>
            <w:spacing w:after="0" w:line="240" w:lineRule="auto"/>
            <w:rPr>
              <w:rFonts w:ascii="Times New Roman" w:hAnsi="Times New Roman" w:cs="Times New Roman"/>
              <w:b/>
              <w:sz w:val="32"/>
              <w:szCs w:val="32"/>
            </w:rPr>
          </w:pPr>
        </w:p>
        <w:p w:rsidR="004F2A7A" w:rsidRDefault="004F2A7A">
          <w:pPr>
            <w:spacing w:after="0" w:line="240" w:lineRule="auto"/>
            <w:rPr>
              <w:rFonts w:ascii="Times New Roman" w:hAnsi="Times New Roman" w:cs="Times New Roman"/>
              <w:b/>
              <w:sz w:val="32"/>
              <w:szCs w:val="32"/>
            </w:rPr>
          </w:pPr>
        </w:p>
        <w:p w:rsidR="004F2A7A" w:rsidRPr="008D4B09" w:rsidRDefault="004F2A7A">
          <w:pPr>
            <w:spacing w:after="0" w:line="240" w:lineRule="auto"/>
            <w:rPr>
              <w:rFonts w:ascii="Times New Roman" w:hAnsi="Times New Roman" w:cs="Times New Roman"/>
              <w:b/>
              <w:sz w:val="32"/>
              <w:szCs w:val="32"/>
              <w14:textOutline w14:w="9525" w14:cap="rnd" w14:cmpd="sng" w14:algn="ctr">
                <w14:gradFill>
                  <w14:gsLst>
                    <w14:gs w14:pos="0">
                      <w14:schemeClr w14:val="tx1"/>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p>
        <w:p w:rsidR="004F2A7A" w:rsidRDefault="004F2A7A">
          <w:pPr>
            <w:spacing w:after="0" w:line="240" w:lineRule="auto"/>
            <w:rPr>
              <w:rFonts w:ascii="Times New Roman" w:hAnsi="Times New Roman" w:cs="Times New Roman"/>
              <w:b/>
              <w:sz w:val="32"/>
              <w:szCs w:val="32"/>
            </w:rPr>
          </w:pPr>
        </w:p>
        <w:p w:rsidR="004F2A7A" w:rsidRDefault="004F2A7A">
          <w:pPr>
            <w:spacing w:after="0" w:line="240" w:lineRule="auto"/>
            <w:rPr>
              <w:rFonts w:ascii="Times New Roman" w:hAnsi="Times New Roman" w:cs="Times New Roman"/>
              <w:b/>
              <w:sz w:val="32"/>
              <w:szCs w:val="32"/>
            </w:rPr>
          </w:pPr>
        </w:p>
        <w:p w:rsidR="004F2A7A" w:rsidRDefault="004F2A7A">
          <w:pPr>
            <w:spacing w:after="0" w:line="240" w:lineRule="auto"/>
            <w:rPr>
              <w:rFonts w:ascii="Times New Roman" w:hAnsi="Times New Roman" w:cs="Times New Roman"/>
              <w:b/>
              <w:sz w:val="32"/>
              <w:szCs w:val="32"/>
            </w:rPr>
          </w:pPr>
        </w:p>
        <w:p w:rsidR="004F2A7A" w:rsidRDefault="004F2A7A">
          <w:pPr>
            <w:spacing w:after="0" w:line="240" w:lineRule="auto"/>
            <w:rPr>
              <w:rFonts w:ascii="Times New Roman" w:hAnsi="Times New Roman" w:cs="Times New Roman"/>
              <w:b/>
              <w:sz w:val="32"/>
              <w:szCs w:val="32"/>
            </w:rPr>
          </w:pPr>
        </w:p>
        <w:p w:rsidR="004F2A7A" w:rsidRDefault="004F2A7A">
          <w:pPr>
            <w:spacing w:after="0" w:line="240" w:lineRule="auto"/>
            <w:rPr>
              <w:rFonts w:ascii="Times New Roman" w:hAnsi="Times New Roman" w:cs="Times New Roman"/>
              <w:b/>
              <w:sz w:val="32"/>
              <w:szCs w:val="32"/>
            </w:rPr>
          </w:pPr>
        </w:p>
        <w:p w:rsidR="004F2A7A" w:rsidRDefault="004F2A7A">
          <w:pPr>
            <w:spacing w:after="0" w:line="240" w:lineRule="auto"/>
            <w:rPr>
              <w:rFonts w:ascii="Times New Roman" w:hAnsi="Times New Roman" w:cs="Times New Roman"/>
              <w:b/>
              <w:sz w:val="32"/>
              <w:szCs w:val="32"/>
            </w:rPr>
          </w:pPr>
        </w:p>
        <w:p w:rsidR="004F2A7A" w:rsidRDefault="004F2A7A">
          <w:pPr>
            <w:spacing w:after="0" w:line="240" w:lineRule="auto"/>
            <w:rPr>
              <w:rFonts w:ascii="Times New Roman" w:hAnsi="Times New Roman" w:cs="Times New Roman"/>
              <w:b/>
              <w:sz w:val="32"/>
              <w:szCs w:val="32"/>
            </w:rPr>
          </w:pPr>
        </w:p>
        <w:p w:rsidR="00A15EFA" w:rsidRDefault="00A15EFA" w:rsidP="00B328D9">
          <w:pPr>
            <w:spacing w:after="0" w:line="240" w:lineRule="auto"/>
            <w:rPr>
              <w:rFonts w:ascii="Times New Roman" w:hAnsi="Times New Roman" w:cs="Times New Roman"/>
              <w:sz w:val="24"/>
              <w:szCs w:val="24"/>
            </w:rPr>
          </w:pPr>
        </w:p>
        <w:p w:rsidR="00A15EFA" w:rsidRDefault="00A15EFA" w:rsidP="00B328D9">
          <w:pPr>
            <w:spacing w:after="0" w:line="240" w:lineRule="auto"/>
            <w:rPr>
              <w:rFonts w:ascii="Times New Roman" w:hAnsi="Times New Roman" w:cs="Times New Roman"/>
              <w:sz w:val="24"/>
              <w:szCs w:val="24"/>
            </w:rPr>
          </w:pPr>
        </w:p>
        <w:p w:rsidR="00A15EFA" w:rsidRDefault="00A15EFA" w:rsidP="00B328D9">
          <w:pPr>
            <w:spacing w:after="0" w:line="240" w:lineRule="auto"/>
            <w:rPr>
              <w:rFonts w:ascii="Times New Roman" w:hAnsi="Times New Roman" w:cs="Times New Roman"/>
              <w:sz w:val="24"/>
              <w:szCs w:val="24"/>
            </w:rPr>
          </w:pPr>
        </w:p>
        <w:p w:rsidR="00A15EFA" w:rsidRDefault="00A15EFA" w:rsidP="00B328D9">
          <w:pPr>
            <w:spacing w:after="0" w:line="240" w:lineRule="auto"/>
            <w:rPr>
              <w:rFonts w:ascii="Times New Roman" w:hAnsi="Times New Roman" w:cs="Times New Roman"/>
              <w:sz w:val="24"/>
              <w:szCs w:val="24"/>
            </w:rPr>
          </w:pPr>
        </w:p>
        <w:p w:rsidR="00A15EFA" w:rsidRDefault="00A15EFA" w:rsidP="00B328D9">
          <w:pPr>
            <w:spacing w:after="0" w:line="240" w:lineRule="auto"/>
            <w:rPr>
              <w:rFonts w:ascii="Times New Roman" w:hAnsi="Times New Roman" w:cs="Times New Roman"/>
              <w:sz w:val="24"/>
              <w:szCs w:val="24"/>
            </w:rPr>
          </w:pPr>
        </w:p>
        <w:p w:rsidR="00A15EFA" w:rsidRDefault="00A15EFA" w:rsidP="00B328D9">
          <w:pPr>
            <w:spacing w:after="0" w:line="240" w:lineRule="auto"/>
            <w:rPr>
              <w:rFonts w:ascii="Times New Roman" w:hAnsi="Times New Roman" w:cs="Times New Roman"/>
              <w:sz w:val="24"/>
              <w:szCs w:val="24"/>
            </w:rPr>
          </w:pPr>
        </w:p>
        <w:p w:rsidR="00A15EFA" w:rsidRDefault="00A15EFA" w:rsidP="00B328D9">
          <w:pPr>
            <w:spacing w:after="0" w:line="240" w:lineRule="auto"/>
            <w:rPr>
              <w:rFonts w:ascii="Times New Roman" w:hAnsi="Times New Roman" w:cs="Times New Roman"/>
              <w:sz w:val="24"/>
              <w:szCs w:val="24"/>
            </w:rPr>
          </w:pPr>
        </w:p>
        <w:p w:rsidR="00A15EFA" w:rsidRDefault="00A15EFA" w:rsidP="00B328D9">
          <w:pPr>
            <w:spacing w:after="0" w:line="240" w:lineRule="auto"/>
            <w:rPr>
              <w:rFonts w:ascii="Times New Roman" w:hAnsi="Times New Roman" w:cs="Times New Roman"/>
              <w:sz w:val="24"/>
              <w:szCs w:val="24"/>
            </w:rPr>
          </w:pPr>
        </w:p>
        <w:p w:rsidR="00A15EFA" w:rsidRDefault="00A15EFA" w:rsidP="00B328D9">
          <w:pPr>
            <w:spacing w:after="0" w:line="240" w:lineRule="auto"/>
            <w:rPr>
              <w:rFonts w:ascii="Times New Roman" w:hAnsi="Times New Roman" w:cs="Times New Roman"/>
              <w:sz w:val="24"/>
              <w:szCs w:val="24"/>
            </w:rPr>
          </w:pPr>
        </w:p>
        <w:p w:rsidR="00A15EFA" w:rsidRDefault="00A15EFA" w:rsidP="00B328D9">
          <w:pPr>
            <w:spacing w:after="0" w:line="240" w:lineRule="auto"/>
            <w:rPr>
              <w:rFonts w:ascii="Times New Roman" w:hAnsi="Times New Roman" w:cs="Times New Roman"/>
              <w:sz w:val="24"/>
              <w:szCs w:val="24"/>
            </w:rPr>
          </w:pPr>
        </w:p>
        <w:p w:rsidR="00D161F7" w:rsidRPr="00B328D9" w:rsidRDefault="002D020C" w:rsidP="00B328D9">
          <w:pPr>
            <w:spacing w:after="0" w:line="240" w:lineRule="auto"/>
            <w:rPr>
              <w:rFonts w:ascii="Times New Roman" w:hAnsi="Times New Roman" w:cs="Times New Roman"/>
              <w:sz w:val="24"/>
              <w:szCs w:val="24"/>
            </w:rPr>
          </w:pPr>
        </w:p>
      </w:sdtContent>
    </w:sdt>
    <w:p w:rsidR="00B328D9" w:rsidRDefault="00B328D9" w:rsidP="00EE5DD0">
      <w:pPr>
        <w:spacing w:after="0" w:line="360" w:lineRule="auto"/>
        <w:jc w:val="right"/>
        <w:rPr>
          <w:rFonts w:ascii="Times New Roman" w:hAnsi="Times New Roman" w:cs="Times New Roman"/>
          <w:b/>
          <w:sz w:val="48"/>
          <w:szCs w:val="48"/>
        </w:rPr>
      </w:pPr>
    </w:p>
    <w:p w:rsidR="00B328D9" w:rsidRDefault="00B328D9" w:rsidP="00EE5DD0">
      <w:pPr>
        <w:spacing w:after="0" w:line="360" w:lineRule="auto"/>
        <w:jc w:val="right"/>
        <w:rPr>
          <w:rFonts w:ascii="Times New Roman" w:hAnsi="Times New Roman" w:cs="Times New Roman"/>
          <w:b/>
          <w:sz w:val="48"/>
          <w:szCs w:val="48"/>
        </w:rPr>
      </w:pPr>
    </w:p>
    <w:p w:rsidR="00B328D9" w:rsidRDefault="00B328D9" w:rsidP="00EE5DD0">
      <w:pPr>
        <w:spacing w:after="0" w:line="360" w:lineRule="auto"/>
        <w:jc w:val="right"/>
        <w:rPr>
          <w:rFonts w:ascii="Times New Roman" w:hAnsi="Times New Roman" w:cs="Times New Roman"/>
          <w:b/>
          <w:sz w:val="48"/>
          <w:szCs w:val="48"/>
        </w:rPr>
      </w:pPr>
    </w:p>
    <w:p w:rsidR="00B328D9" w:rsidRDefault="00B328D9" w:rsidP="00EE5DD0">
      <w:pPr>
        <w:spacing w:after="0" w:line="360" w:lineRule="auto"/>
        <w:jc w:val="right"/>
        <w:rPr>
          <w:rFonts w:ascii="Times New Roman" w:hAnsi="Times New Roman" w:cs="Times New Roman"/>
          <w:b/>
          <w:sz w:val="48"/>
          <w:szCs w:val="48"/>
        </w:rPr>
      </w:pPr>
    </w:p>
    <w:p w:rsidR="00B328D9" w:rsidRDefault="00B328D9" w:rsidP="00EE5DD0">
      <w:pPr>
        <w:spacing w:after="0" w:line="360" w:lineRule="auto"/>
        <w:jc w:val="right"/>
        <w:rPr>
          <w:rFonts w:ascii="Times New Roman" w:hAnsi="Times New Roman" w:cs="Times New Roman"/>
          <w:b/>
          <w:sz w:val="48"/>
          <w:szCs w:val="48"/>
        </w:rPr>
      </w:pPr>
    </w:p>
    <w:p w:rsidR="00B328D9" w:rsidRDefault="00B328D9" w:rsidP="00A15EFA">
      <w:pPr>
        <w:spacing w:after="0" w:line="360" w:lineRule="auto"/>
        <w:rPr>
          <w:rFonts w:ascii="Times New Roman" w:hAnsi="Times New Roman" w:cs="Times New Roman"/>
          <w:b/>
          <w:sz w:val="48"/>
          <w:szCs w:val="48"/>
        </w:rPr>
      </w:pPr>
    </w:p>
    <w:p w:rsidR="00A65868" w:rsidRDefault="00A15EFA" w:rsidP="00A15EFA">
      <w:pPr>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t>Agradecimentos:</w:t>
      </w:r>
    </w:p>
    <w:p w:rsidR="00A15EFA" w:rsidRDefault="00A15EFA" w:rsidP="00A15EFA">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Agradeço a todos aqueles que colaboraram na realização deste relatório. Às senhoras entrevistadas e questionadas que deram o seu testemunho, à orientadora Prof </w:t>
      </w:r>
      <w:proofErr w:type="spellStart"/>
      <w:r>
        <w:rPr>
          <w:rFonts w:ascii="Times New Roman" w:hAnsi="Times New Roman" w:cs="Times New Roman"/>
          <w:sz w:val="24"/>
          <w:szCs w:val="24"/>
        </w:rPr>
        <w:t>Dra</w:t>
      </w:r>
      <w:proofErr w:type="spellEnd"/>
      <w:r>
        <w:rPr>
          <w:rFonts w:ascii="Times New Roman" w:hAnsi="Times New Roman" w:cs="Times New Roman"/>
          <w:sz w:val="24"/>
          <w:szCs w:val="24"/>
        </w:rPr>
        <w:t xml:space="preserve"> Margarida Sim-Sim e aos membros do júri que se debruçaram e avaliaram este trabalho. </w:t>
      </w:r>
    </w:p>
    <w:p w:rsidR="00A15EFA" w:rsidRPr="00A15EFA" w:rsidRDefault="00A15EFA" w:rsidP="00A15EFA">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Obrigado!</w:t>
      </w:r>
    </w:p>
    <w:p w:rsidR="009D06A1" w:rsidRDefault="009D06A1" w:rsidP="00A65868">
      <w:pPr>
        <w:spacing w:after="0" w:line="360" w:lineRule="auto"/>
        <w:jc w:val="center"/>
        <w:rPr>
          <w:rFonts w:ascii="Times New Roman" w:hAnsi="Times New Roman" w:cs="Times New Roman"/>
          <w:b/>
          <w:sz w:val="32"/>
          <w:szCs w:val="32"/>
        </w:rPr>
      </w:pPr>
    </w:p>
    <w:p w:rsidR="00B328D9" w:rsidRDefault="00B328D9" w:rsidP="00B328D9">
      <w:pPr>
        <w:spacing w:after="0" w:line="360" w:lineRule="auto"/>
        <w:rPr>
          <w:rFonts w:ascii="Times New Roman" w:hAnsi="Times New Roman" w:cs="Times New Roman"/>
          <w:b/>
          <w:sz w:val="32"/>
          <w:szCs w:val="32"/>
        </w:rPr>
      </w:pPr>
    </w:p>
    <w:p w:rsidR="00B328D9" w:rsidRPr="00DE245F" w:rsidRDefault="00B328D9" w:rsidP="00B328D9">
      <w:pPr>
        <w:spacing w:after="0" w:line="360" w:lineRule="auto"/>
        <w:rPr>
          <w:rFonts w:ascii="Times New Roman" w:hAnsi="Times New Roman" w:cs="Times New Roman"/>
        </w:rPr>
      </w:pPr>
    </w:p>
    <w:p w:rsidR="00DE245F" w:rsidRDefault="00DE245F" w:rsidP="00D161F7">
      <w:pPr>
        <w:spacing w:after="0" w:line="360" w:lineRule="auto"/>
        <w:jc w:val="center"/>
        <w:rPr>
          <w:rFonts w:ascii="Times New Roman" w:hAnsi="Times New Roman" w:cs="Times New Roman"/>
          <w:b/>
          <w:sz w:val="28"/>
          <w:szCs w:val="28"/>
        </w:rPr>
      </w:pPr>
    </w:p>
    <w:p w:rsidR="00A15EFA" w:rsidRDefault="00A15EFA" w:rsidP="00D161F7">
      <w:pPr>
        <w:spacing w:after="0" w:line="360" w:lineRule="auto"/>
        <w:jc w:val="center"/>
        <w:rPr>
          <w:rFonts w:ascii="Times New Roman" w:hAnsi="Times New Roman" w:cs="Times New Roman"/>
          <w:b/>
          <w:sz w:val="28"/>
          <w:szCs w:val="28"/>
        </w:rPr>
      </w:pPr>
    </w:p>
    <w:p w:rsidR="00A15EFA" w:rsidRDefault="00A15EFA" w:rsidP="00D161F7">
      <w:pPr>
        <w:spacing w:after="0" w:line="360" w:lineRule="auto"/>
        <w:jc w:val="center"/>
        <w:rPr>
          <w:rFonts w:ascii="Times New Roman" w:hAnsi="Times New Roman" w:cs="Times New Roman"/>
          <w:b/>
          <w:sz w:val="28"/>
          <w:szCs w:val="28"/>
        </w:rPr>
      </w:pPr>
    </w:p>
    <w:p w:rsidR="00A15EFA" w:rsidRDefault="00A15EFA" w:rsidP="00D161F7">
      <w:pPr>
        <w:spacing w:after="0" w:line="360" w:lineRule="auto"/>
        <w:jc w:val="center"/>
        <w:rPr>
          <w:rFonts w:ascii="Times New Roman" w:hAnsi="Times New Roman" w:cs="Times New Roman"/>
          <w:b/>
          <w:sz w:val="28"/>
          <w:szCs w:val="28"/>
        </w:rPr>
      </w:pPr>
    </w:p>
    <w:p w:rsidR="00D161F7" w:rsidRPr="006B39D1" w:rsidRDefault="00D161F7" w:rsidP="00D161F7">
      <w:pPr>
        <w:spacing w:after="0" w:line="360" w:lineRule="auto"/>
        <w:jc w:val="center"/>
        <w:rPr>
          <w:rFonts w:ascii="Times New Roman" w:hAnsi="Times New Roman" w:cs="Times New Roman"/>
          <w:b/>
          <w:sz w:val="28"/>
          <w:szCs w:val="28"/>
        </w:rPr>
      </w:pPr>
      <w:r w:rsidRPr="006B39D1">
        <w:rPr>
          <w:rFonts w:ascii="Times New Roman" w:hAnsi="Times New Roman" w:cs="Times New Roman"/>
          <w:b/>
          <w:sz w:val="28"/>
          <w:szCs w:val="28"/>
        </w:rPr>
        <w:lastRenderedPageBreak/>
        <w:t>RESUMO</w:t>
      </w:r>
    </w:p>
    <w:p w:rsidR="00D161F7" w:rsidRPr="006B39D1" w:rsidRDefault="00D161F7" w:rsidP="00D161F7">
      <w:pPr>
        <w:spacing w:after="0" w:line="360" w:lineRule="auto"/>
        <w:jc w:val="center"/>
        <w:rPr>
          <w:rFonts w:ascii="Times New Roman" w:hAnsi="Times New Roman" w:cs="Times New Roman"/>
          <w:b/>
          <w:sz w:val="28"/>
          <w:szCs w:val="28"/>
        </w:rPr>
      </w:pPr>
    </w:p>
    <w:p w:rsidR="00D161F7" w:rsidRPr="003F01B1" w:rsidRDefault="00D161F7" w:rsidP="003F01B1">
      <w:pPr>
        <w:spacing w:line="360" w:lineRule="auto"/>
        <w:jc w:val="both"/>
        <w:rPr>
          <w:rFonts w:ascii="Times New Roman" w:hAnsi="Times New Roman" w:cs="Times New Roman"/>
          <w:b/>
          <w:sz w:val="24"/>
          <w:szCs w:val="24"/>
        </w:rPr>
      </w:pPr>
      <w:r w:rsidRPr="006B39D1">
        <w:rPr>
          <w:rFonts w:ascii="Times New Roman" w:hAnsi="Times New Roman" w:cs="Times New Roman"/>
          <w:b/>
          <w:sz w:val="24"/>
          <w:szCs w:val="24"/>
        </w:rPr>
        <w:t xml:space="preserve">Título: </w:t>
      </w:r>
      <w:r w:rsidR="003F01B1" w:rsidRPr="003F01B1">
        <w:rPr>
          <w:rFonts w:ascii="Times New Roman" w:hAnsi="Times New Roman" w:cs="Times New Roman"/>
          <w:b/>
          <w:sz w:val="24"/>
          <w:szCs w:val="24"/>
        </w:rPr>
        <w:t>A mulher</w:t>
      </w:r>
      <w:r w:rsidR="006B5041">
        <w:rPr>
          <w:rFonts w:ascii="Times New Roman" w:hAnsi="Times New Roman" w:cs="Times New Roman"/>
          <w:b/>
          <w:sz w:val="24"/>
          <w:szCs w:val="24"/>
        </w:rPr>
        <w:t>/</w:t>
      </w:r>
      <w:r w:rsidR="003F01B1" w:rsidRPr="003F01B1">
        <w:rPr>
          <w:rFonts w:ascii="Times New Roman" w:hAnsi="Times New Roman" w:cs="Times New Roman"/>
          <w:b/>
          <w:sz w:val="24"/>
          <w:szCs w:val="24"/>
        </w:rPr>
        <w:t xml:space="preserve"> casa</w:t>
      </w:r>
      <w:r w:rsidR="003F01B1">
        <w:rPr>
          <w:rFonts w:ascii="Times New Roman" w:hAnsi="Times New Roman" w:cs="Times New Roman"/>
          <w:b/>
          <w:sz w:val="24"/>
          <w:szCs w:val="24"/>
        </w:rPr>
        <w:t xml:space="preserve">l em Ameaça de parto pré-termo: </w:t>
      </w:r>
      <w:r w:rsidR="003F01B1" w:rsidRPr="003F01B1">
        <w:rPr>
          <w:rFonts w:ascii="Times New Roman" w:hAnsi="Times New Roman" w:cs="Times New Roman"/>
          <w:b/>
          <w:sz w:val="24"/>
          <w:szCs w:val="24"/>
        </w:rPr>
        <w:t>Programa de Apoio Hospitalar</w:t>
      </w:r>
    </w:p>
    <w:p w:rsidR="00D161F7" w:rsidRDefault="00D161F7" w:rsidP="00D161F7">
      <w:pPr>
        <w:spacing w:after="0" w:line="360" w:lineRule="auto"/>
        <w:jc w:val="both"/>
        <w:rPr>
          <w:rFonts w:ascii="Times New Roman" w:hAnsi="Times New Roman" w:cs="Times New Roman"/>
          <w:sz w:val="24"/>
          <w:szCs w:val="24"/>
        </w:rPr>
      </w:pPr>
      <w:r w:rsidRPr="006B39D1">
        <w:rPr>
          <w:rFonts w:ascii="Times New Roman" w:hAnsi="Times New Roman" w:cs="Times New Roman"/>
          <w:sz w:val="24"/>
          <w:szCs w:val="24"/>
        </w:rPr>
        <w:tab/>
        <w:t>A assistênci</w:t>
      </w:r>
      <w:r w:rsidR="00045E16">
        <w:rPr>
          <w:rFonts w:ascii="Times New Roman" w:hAnsi="Times New Roman" w:cs="Times New Roman"/>
          <w:sz w:val="24"/>
          <w:szCs w:val="24"/>
        </w:rPr>
        <w:t>a à mulher gravida internada</w:t>
      </w:r>
      <w:r w:rsidR="00C61582">
        <w:rPr>
          <w:rFonts w:ascii="Times New Roman" w:hAnsi="Times New Roman" w:cs="Times New Roman"/>
          <w:sz w:val="24"/>
          <w:szCs w:val="24"/>
        </w:rPr>
        <w:t xml:space="preserve"> é de extrema importância, de modo a evitar e/ou minimizar </w:t>
      </w:r>
      <w:r w:rsidR="00945C3B">
        <w:rPr>
          <w:rFonts w:ascii="Times New Roman" w:hAnsi="Times New Roman" w:cs="Times New Roman"/>
          <w:sz w:val="24"/>
          <w:szCs w:val="24"/>
        </w:rPr>
        <w:t xml:space="preserve">os potenciais problemas para mãe e para o feto. </w:t>
      </w:r>
    </w:p>
    <w:p w:rsidR="00945C3B" w:rsidRDefault="00945C3B" w:rsidP="00D161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No caso das mulheres internadas por ameaça de parto pré-termo, essa monitorização </w:t>
      </w:r>
      <w:r w:rsidR="00941BD5">
        <w:rPr>
          <w:rFonts w:ascii="Times New Roman" w:hAnsi="Times New Roman" w:cs="Times New Roman"/>
          <w:sz w:val="24"/>
          <w:szCs w:val="24"/>
        </w:rPr>
        <w:t>contínua</w:t>
      </w:r>
      <w:r>
        <w:rPr>
          <w:rFonts w:ascii="Times New Roman" w:hAnsi="Times New Roman" w:cs="Times New Roman"/>
          <w:sz w:val="24"/>
          <w:szCs w:val="24"/>
        </w:rPr>
        <w:t xml:space="preserve"> é ainda mais relevante, de modo a ten</w:t>
      </w:r>
      <w:r w:rsidR="00897E46">
        <w:rPr>
          <w:rFonts w:ascii="Times New Roman" w:hAnsi="Times New Roman" w:cs="Times New Roman"/>
          <w:sz w:val="24"/>
          <w:szCs w:val="24"/>
        </w:rPr>
        <w:t>tar retardar o nascimento de um recém- nascido [</w:t>
      </w:r>
      <w:r>
        <w:rPr>
          <w:rFonts w:ascii="Times New Roman" w:hAnsi="Times New Roman" w:cs="Times New Roman"/>
          <w:sz w:val="24"/>
          <w:szCs w:val="24"/>
        </w:rPr>
        <w:t>RN</w:t>
      </w:r>
      <w:r w:rsidR="00897E46">
        <w:rPr>
          <w:rFonts w:ascii="Times New Roman" w:hAnsi="Times New Roman" w:cs="Times New Roman"/>
          <w:sz w:val="24"/>
          <w:szCs w:val="24"/>
        </w:rPr>
        <w:t>]</w:t>
      </w:r>
      <w:r>
        <w:rPr>
          <w:rFonts w:ascii="Times New Roman" w:hAnsi="Times New Roman" w:cs="Times New Roman"/>
          <w:sz w:val="24"/>
          <w:szCs w:val="24"/>
        </w:rPr>
        <w:t xml:space="preserve"> prematuro, devido às consequências nefastas que poderão advir da prematuridade.</w:t>
      </w:r>
      <w:r w:rsidR="00E1638B">
        <w:rPr>
          <w:rFonts w:ascii="Times New Roman" w:hAnsi="Times New Roman" w:cs="Times New Roman"/>
          <w:sz w:val="24"/>
          <w:szCs w:val="24"/>
        </w:rPr>
        <w:t xml:space="preserve"> O normal decurso da gravidez é interrompido, a unidade materno-fetal sofre alterações e a </w:t>
      </w:r>
      <w:proofErr w:type="spellStart"/>
      <w:r w:rsidR="00E1638B">
        <w:rPr>
          <w:rFonts w:ascii="Times New Roman" w:hAnsi="Times New Roman" w:cs="Times New Roman"/>
          <w:sz w:val="24"/>
          <w:szCs w:val="24"/>
        </w:rPr>
        <w:t>expetativa</w:t>
      </w:r>
      <w:proofErr w:type="spellEnd"/>
      <w:r w:rsidR="00E1638B">
        <w:rPr>
          <w:rFonts w:ascii="Times New Roman" w:hAnsi="Times New Roman" w:cs="Times New Roman"/>
          <w:sz w:val="24"/>
          <w:szCs w:val="24"/>
        </w:rPr>
        <w:t xml:space="preserve"> de transição para a maternidade é modificada. Não raras as vezes</w:t>
      </w:r>
      <w:proofErr w:type="gramStart"/>
      <w:r w:rsidR="00E1638B">
        <w:rPr>
          <w:rFonts w:ascii="Times New Roman" w:hAnsi="Times New Roman" w:cs="Times New Roman"/>
          <w:sz w:val="24"/>
          <w:szCs w:val="24"/>
        </w:rPr>
        <w:t>,</w:t>
      </w:r>
      <w:proofErr w:type="gramEnd"/>
      <w:r w:rsidR="00E1638B">
        <w:rPr>
          <w:rFonts w:ascii="Times New Roman" w:hAnsi="Times New Roman" w:cs="Times New Roman"/>
          <w:sz w:val="24"/>
          <w:szCs w:val="24"/>
        </w:rPr>
        <w:t xml:space="preserve"> instalam-se quadros difíceis relativamente aos quais o Enfermeiro Especialista em Saúde Materna e Obstetrícia deve estar atento de maneira a dar resposta adequ</w:t>
      </w:r>
      <w:r w:rsidR="00B05DE5">
        <w:rPr>
          <w:rFonts w:ascii="Times New Roman" w:hAnsi="Times New Roman" w:cs="Times New Roman"/>
          <w:sz w:val="24"/>
          <w:szCs w:val="24"/>
        </w:rPr>
        <w:t xml:space="preserve">ada às vivências e </w:t>
      </w:r>
      <w:proofErr w:type="spellStart"/>
      <w:r w:rsidR="00B05DE5">
        <w:rPr>
          <w:rFonts w:ascii="Times New Roman" w:hAnsi="Times New Roman" w:cs="Times New Roman"/>
          <w:sz w:val="24"/>
          <w:szCs w:val="24"/>
        </w:rPr>
        <w:t>expetativas</w:t>
      </w:r>
      <w:proofErr w:type="spellEnd"/>
      <w:r w:rsidR="00B05DE5">
        <w:rPr>
          <w:rFonts w:ascii="Times New Roman" w:hAnsi="Times New Roman" w:cs="Times New Roman"/>
          <w:sz w:val="24"/>
          <w:szCs w:val="24"/>
        </w:rPr>
        <w:t xml:space="preserve"> </w:t>
      </w:r>
      <w:r w:rsidR="00E1638B">
        <w:rPr>
          <w:rFonts w:ascii="Times New Roman" w:hAnsi="Times New Roman" w:cs="Times New Roman"/>
          <w:sz w:val="24"/>
          <w:szCs w:val="24"/>
        </w:rPr>
        <w:t>da mulher/casal.</w:t>
      </w:r>
    </w:p>
    <w:p w:rsidR="00006784" w:rsidRDefault="00C24A2E" w:rsidP="0000678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Surgiu assim este programa de apoio hospitalar à grávida/c</w:t>
      </w:r>
      <w:r w:rsidR="00941BD5">
        <w:rPr>
          <w:rFonts w:ascii="Times New Roman" w:hAnsi="Times New Roman" w:cs="Times New Roman"/>
          <w:sz w:val="24"/>
          <w:szCs w:val="24"/>
        </w:rPr>
        <w:t xml:space="preserve">asal em APPT, que tem como </w:t>
      </w:r>
      <w:proofErr w:type="spellStart"/>
      <w:r w:rsidR="00941BD5">
        <w:rPr>
          <w:rFonts w:ascii="Times New Roman" w:hAnsi="Times New Roman" w:cs="Times New Roman"/>
          <w:sz w:val="24"/>
          <w:szCs w:val="24"/>
        </w:rPr>
        <w:t>obje</w:t>
      </w:r>
      <w:r>
        <w:rPr>
          <w:rFonts w:ascii="Times New Roman" w:hAnsi="Times New Roman" w:cs="Times New Roman"/>
          <w:sz w:val="24"/>
          <w:szCs w:val="24"/>
        </w:rPr>
        <w:t>tivos</w:t>
      </w:r>
      <w:proofErr w:type="spellEnd"/>
      <w:r>
        <w:rPr>
          <w:rFonts w:ascii="Times New Roman" w:hAnsi="Times New Roman" w:cs="Times New Roman"/>
          <w:sz w:val="24"/>
          <w:szCs w:val="24"/>
        </w:rPr>
        <w:t xml:space="preserve"> esclarecer/informar a grávida internada de todas as intervenções a que é sujeita, familiarizar a grávida/casal com as características do RN prematuro, de forma a atenuar o choque entre bebé real- bebé imagin</w:t>
      </w:r>
      <w:r w:rsidR="00BE5FFD">
        <w:rPr>
          <w:rFonts w:ascii="Times New Roman" w:hAnsi="Times New Roman" w:cs="Times New Roman"/>
          <w:sz w:val="24"/>
          <w:szCs w:val="24"/>
        </w:rPr>
        <w:t>ário, bem como as alterações ao processo de vinculação</w:t>
      </w:r>
      <w:r>
        <w:rPr>
          <w:rFonts w:ascii="Times New Roman" w:hAnsi="Times New Roman" w:cs="Times New Roman"/>
          <w:sz w:val="24"/>
          <w:szCs w:val="24"/>
        </w:rPr>
        <w:t>.</w:t>
      </w:r>
    </w:p>
    <w:p w:rsidR="00D26B9D" w:rsidRDefault="00D26B9D" w:rsidP="0000678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metodologia deste </w:t>
      </w:r>
      <w:proofErr w:type="spellStart"/>
      <w:r>
        <w:rPr>
          <w:rFonts w:ascii="Times New Roman" w:hAnsi="Times New Roman" w:cs="Times New Roman"/>
          <w:sz w:val="24"/>
          <w:szCs w:val="24"/>
        </w:rPr>
        <w:t>Projeto</w:t>
      </w:r>
      <w:proofErr w:type="spellEnd"/>
      <w:r>
        <w:rPr>
          <w:rFonts w:ascii="Times New Roman" w:hAnsi="Times New Roman" w:cs="Times New Roman"/>
          <w:sz w:val="24"/>
          <w:szCs w:val="24"/>
        </w:rPr>
        <w:t xml:space="preserve"> de Intervenção iniciou-se pela constatação na clinica, da lacuna de apoio a estas mulheres, nomeadamente no que diz respeito à antecipação face à situação de conviver com a prematuridade. Seguiu-se o diagnóstico da situação e execução de </w:t>
      </w:r>
      <w:proofErr w:type="spellStart"/>
      <w:r>
        <w:rPr>
          <w:rFonts w:ascii="Times New Roman" w:hAnsi="Times New Roman" w:cs="Times New Roman"/>
          <w:sz w:val="24"/>
          <w:szCs w:val="24"/>
        </w:rPr>
        <w:t>atividades</w:t>
      </w:r>
      <w:proofErr w:type="spellEnd"/>
      <w:r>
        <w:rPr>
          <w:rFonts w:ascii="Times New Roman" w:hAnsi="Times New Roman" w:cs="Times New Roman"/>
          <w:sz w:val="24"/>
          <w:szCs w:val="24"/>
        </w:rPr>
        <w:t>.</w:t>
      </w:r>
    </w:p>
    <w:p w:rsidR="00C24A2E" w:rsidRDefault="00D26B9D" w:rsidP="0000678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No percurso desta metodologia utilizaram-se instrumentos</w:t>
      </w:r>
      <w:r w:rsidR="008C5A7F">
        <w:rPr>
          <w:rFonts w:ascii="Times New Roman" w:hAnsi="Times New Roman" w:cs="Times New Roman"/>
          <w:sz w:val="24"/>
          <w:szCs w:val="24"/>
        </w:rPr>
        <w:t xml:space="preserve"> </w:t>
      </w:r>
      <w:r>
        <w:rPr>
          <w:rFonts w:ascii="Times New Roman" w:hAnsi="Times New Roman" w:cs="Times New Roman"/>
          <w:sz w:val="24"/>
          <w:szCs w:val="24"/>
        </w:rPr>
        <w:t>(</w:t>
      </w:r>
      <w:r w:rsidRPr="00D26B9D">
        <w:rPr>
          <w:rFonts w:ascii="Times New Roman" w:hAnsi="Times New Roman" w:cs="Times New Roman"/>
          <w:sz w:val="24"/>
          <w:szCs w:val="24"/>
        </w:rPr>
        <w:t>aplicação de entrevistas e questionários</w:t>
      </w:r>
      <w:r>
        <w:rPr>
          <w:rFonts w:ascii="Times New Roman" w:hAnsi="Times New Roman" w:cs="Times New Roman"/>
          <w:sz w:val="24"/>
          <w:szCs w:val="24"/>
        </w:rPr>
        <w:t>), realizou-se pesquisa bibliográfica, desenvolvendo-se competências na área da especialidade.</w:t>
      </w:r>
    </w:p>
    <w:p w:rsidR="00C24A2E" w:rsidRDefault="00C24A2E" w:rsidP="0000678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Conclui-se</w:t>
      </w:r>
      <w:r w:rsidR="00D37222">
        <w:rPr>
          <w:rFonts w:ascii="Times New Roman" w:hAnsi="Times New Roman" w:cs="Times New Roman"/>
          <w:sz w:val="24"/>
          <w:szCs w:val="24"/>
        </w:rPr>
        <w:t xml:space="preserve"> o </w:t>
      </w:r>
      <w:proofErr w:type="spellStart"/>
      <w:r w:rsidR="00D37222">
        <w:rPr>
          <w:rFonts w:ascii="Times New Roman" w:hAnsi="Times New Roman" w:cs="Times New Roman"/>
          <w:sz w:val="24"/>
          <w:szCs w:val="24"/>
        </w:rPr>
        <w:t>atual</w:t>
      </w:r>
      <w:proofErr w:type="spellEnd"/>
      <w:r w:rsidR="00D37222">
        <w:rPr>
          <w:rFonts w:ascii="Times New Roman" w:hAnsi="Times New Roman" w:cs="Times New Roman"/>
          <w:sz w:val="24"/>
          <w:szCs w:val="24"/>
        </w:rPr>
        <w:t xml:space="preserve"> relatório com a convicção de que o programa de apoio à grávida em APPT, constitui uma </w:t>
      </w:r>
      <w:proofErr w:type="gramStart"/>
      <w:r w:rsidR="00D37222">
        <w:rPr>
          <w:rFonts w:ascii="Times New Roman" w:hAnsi="Times New Roman" w:cs="Times New Roman"/>
          <w:sz w:val="24"/>
          <w:szCs w:val="24"/>
        </w:rPr>
        <w:t>mais valia</w:t>
      </w:r>
      <w:proofErr w:type="gramEnd"/>
      <w:r w:rsidR="00D37222">
        <w:rPr>
          <w:rFonts w:ascii="Times New Roman" w:hAnsi="Times New Roman" w:cs="Times New Roman"/>
          <w:sz w:val="24"/>
          <w:szCs w:val="24"/>
        </w:rPr>
        <w:t xml:space="preserve"> para o serviço, permitindo mais informação aos futuros pais, maior acompanhamento em cada caso, porventura facilitando o processo de internamento numa fase critica da </w:t>
      </w:r>
      <w:proofErr w:type="spellStart"/>
      <w:r w:rsidR="00D37222">
        <w:rPr>
          <w:rFonts w:ascii="Times New Roman" w:hAnsi="Times New Roman" w:cs="Times New Roman"/>
          <w:sz w:val="24"/>
          <w:szCs w:val="24"/>
        </w:rPr>
        <w:t>parentalidade</w:t>
      </w:r>
      <w:proofErr w:type="spellEnd"/>
      <w:r>
        <w:rPr>
          <w:rFonts w:ascii="Times New Roman" w:hAnsi="Times New Roman" w:cs="Times New Roman"/>
          <w:sz w:val="24"/>
          <w:szCs w:val="24"/>
        </w:rPr>
        <w:t xml:space="preserve">. </w:t>
      </w:r>
    </w:p>
    <w:p w:rsidR="00D161F7" w:rsidRPr="006B39D1" w:rsidRDefault="00D161F7" w:rsidP="00D161F7">
      <w:pPr>
        <w:spacing w:after="0" w:line="360" w:lineRule="auto"/>
        <w:jc w:val="both"/>
        <w:rPr>
          <w:rFonts w:ascii="Times New Roman" w:hAnsi="Times New Roman" w:cs="Times New Roman"/>
          <w:b/>
          <w:sz w:val="24"/>
          <w:szCs w:val="24"/>
        </w:rPr>
      </w:pPr>
    </w:p>
    <w:p w:rsidR="00D161F7" w:rsidRPr="006B39D1" w:rsidRDefault="00D161F7" w:rsidP="00D161F7">
      <w:pPr>
        <w:spacing w:after="0" w:line="360" w:lineRule="auto"/>
        <w:jc w:val="both"/>
        <w:rPr>
          <w:rFonts w:ascii="Times New Roman" w:hAnsi="Times New Roman" w:cs="Times New Roman"/>
          <w:b/>
          <w:sz w:val="24"/>
          <w:szCs w:val="24"/>
        </w:rPr>
      </w:pPr>
    </w:p>
    <w:p w:rsidR="00D161F7" w:rsidRPr="006B39D1" w:rsidRDefault="00D161F7" w:rsidP="00D161F7">
      <w:pPr>
        <w:spacing w:after="0" w:line="360" w:lineRule="auto"/>
        <w:jc w:val="both"/>
        <w:rPr>
          <w:rFonts w:ascii="Times New Roman" w:hAnsi="Times New Roman" w:cs="Times New Roman"/>
          <w:sz w:val="24"/>
          <w:szCs w:val="24"/>
        </w:rPr>
      </w:pPr>
      <w:r w:rsidRPr="006B39D1">
        <w:rPr>
          <w:rFonts w:ascii="Times New Roman" w:hAnsi="Times New Roman" w:cs="Times New Roman"/>
          <w:b/>
          <w:sz w:val="24"/>
          <w:szCs w:val="24"/>
        </w:rPr>
        <w:t xml:space="preserve">Palavras-chave: </w:t>
      </w:r>
      <w:r w:rsidR="006B5041">
        <w:rPr>
          <w:rFonts w:ascii="Times New Roman" w:hAnsi="Times New Roman" w:cs="Times New Roman"/>
          <w:sz w:val="24"/>
          <w:szCs w:val="24"/>
        </w:rPr>
        <w:t>Gravida</w:t>
      </w:r>
      <w:r w:rsidR="00C24A2E">
        <w:rPr>
          <w:rFonts w:ascii="Times New Roman" w:hAnsi="Times New Roman" w:cs="Times New Roman"/>
          <w:sz w:val="24"/>
          <w:szCs w:val="24"/>
        </w:rPr>
        <w:t>, Ameaça de parto pré-termo</w:t>
      </w:r>
      <w:r w:rsidRPr="006B39D1">
        <w:rPr>
          <w:rFonts w:ascii="Times New Roman" w:hAnsi="Times New Roman" w:cs="Times New Roman"/>
          <w:sz w:val="24"/>
          <w:szCs w:val="24"/>
        </w:rPr>
        <w:t>, Prematuridade</w:t>
      </w:r>
    </w:p>
    <w:p w:rsidR="00DE245F" w:rsidRPr="005F1D81" w:rsidRDefault="00DE245F" w:rsidP="005F1D81">
      <w:pPr>
        <w:rPr>
          <w:rFonts w:ascii="Times New Roman" w:hAnsi="Times New Roman" w:cs="Times New Roman"/>
          <w:b/>
          <w:sz w:val="24"/>
          <w:szCs w:val="24"/>
        </w:rPr>
      </w:pPr>
    </w:p>
    <w:p w:rsidR="00362E6E" w:rsidRPr="00A15EFA" w:rsidRDefault="00362E6E" w:rsidP="00D161F7">
      <w:pPr>
        <w:spacing w:after="0" w:line="360" w:lineRule="auto"/>
        <w:jc w:val="center"/>
        <w:rPr>
          <w:rFonts w:ascii="Times New Roman" w:hAnsi="Times New Roman" w:cs="Times New Roman"/>
          <w:b/>
          <w:sz w:val="28"/>
          <w:szCs w:val="28"/>
        </w:rPr>
      </w:pPr>
    </w:p>
    <w:p w:rsidR="00D161F7" w:rsidRPr="00045E16" w:rsidRDefault="00D161F7" w:rsidP="00D161F7">
      <w:pPr>
        <w:spacing w:after="0" w:line="360" w:lineRule="auto"/>
        <w:jc w:val="center"/>
        <w:rPr>
          <w:rFonts w:ascii="Times New Roman" w:hAnsi="Times New Roman" w:cs="Times New Roman"/>
          <w:b/>
          <w:sz w:val="28"/>
          <w:szCs w:val="28"/>
          <w:lang w:val="en-US"/>
        </w:rPr>
      </w:pPr>
      <w:r w:rsidRPr="00045E16">
        <w:rPr>
          <w:rFonts w:ascii="Times New Roman" w:hAnsi="Times New Roman" w:cs="Times New Roman"/>
          <w:b/>
          <w:sz w:val="28"/>
          <w:szCs w:val="28"/>
          <w:lang w:val="en-US"/>
        </w:rPr>
        <w:t>ABSTRACT</w:t>
      </w:r>
    </w:p>
    <w:p w:rsidR="00D161F7" w:rsidRPr="00045E16" w:rsidRDefault="00D161F7" w:rsidP="00D161F7">
      <w:pPr>
        <w:spacing w:after="0" w:line="360" w:lineRule="auto"/>
        <w:jc w:val="both"/>
        <w:rPr>
          <w:rFonts w:ascii="Times New Roman" w:hAnsi="Times New Roman" w:cs="Times New Roman"/>
          <w:b/>
          <w:sz w:val="24"/>
          <w:szCs w:val="24"/>
          <w:lang w:val="en-US"/>
        </w:rPr>
      </w:pPr>
    </w:p>
    <w:p w:rsidR="00D161F7" w:rsidRDefault="00D161F7" w:rsidP="003F01B1">
      <w:pPr>
        <w:spacing w:after="0" w:line="360" w:lineRule="auto"/>
        <w:jc w:val="both"/>
        <w:rPr>
          <w:rFonts w:ascii="Times New Roman" w:hAnsi="Times New Roman" w:cs="Times New Roman"/>
          <w:b/>
          <w:sz w:val="24"/>
          <w:szCs w:val="24"/>
          <w:lang w:val="en-US"/>
        </w:rPr>
      </w:pPr>
      <w:r w:rsidRPr="006B39D1">
        <w:rPr>
          <w:rFonts w:ascii="Times New Roman" w:hAnsi="Times New Roman" w:cs="Times New Roman"/>
          <w:b/>
          <w:sz w:val="24"/>
          <w:szCs w:val="24"/>
          <w:lang w:val="en-US"/>
        </w:rPr>
        <w:t>Title:</w:t>
      </w:r>
      <w:r w:rsidR="003F01B1">
        <w:rPr>
          <w:rFonts w:ascii="Times New Roman" w:hAnsi="Times New Roman" w:cs="Times New Roman"/>
          <w:b/>
          <w:sz w:val="24"/>
          <w:szCs w:val="24"/>
          <w:lang w:val="en-US"/>
        </w:rPr>
        <w:t xml:space="preserve"> </w:t>
      </w:r>
      <w:r w:rsidR="003F01B1" w:rsidRPr="003F01B1">
        <w:rPr>
          <w:rFonts w:ascii="Times New Roman" w:hAnsi="Times New Roman" w:cs="Times New Roman"/>
          <w:b/>
          <w:sz w:val="24"/>
          <w:szCs w:val="24"/>
          <w:lang w:val="en-US"/>
        </w:rPr>
        <w:t>The woman coup</w:t>
      </w:r>
      <w:r w:rsidR="003F01B1">
        <w:rPr>
          <w:rFonts w:ascii="Times New Roman" w:hAnsi="Times New Roman" w:cs="Times New Roman"/>
          <w:b/>
          <w:sz w:val="24"/>
          <w:szCs w:val="24"/>
          <w:lang w:val="en-US"/>
        </w:rPr>
        <w:t xml:space="preserve">le in Threatened preterm labor: </w:t>
      </w:r>
      <w:r w:rsidR="003F01B1" w:rsidRPr="003F01B1">
        <w:rPr>
          <w:rFonts w:ascii="Times New Roman" w:hAnsi="Times New Roman" w:cs="Times New Roman"/>
          <w:b/>
          <w:sz w:val="24"/>
          <w:szCs w:val="24"/>
          <w:lang w:val="en-US"/>
        </w:rPr>
        <w:t>Hospital Support Program</w:t>
      </w:r>
    </w:p>
    <w:p w:rsidR="006B5041" w:rsidRPr="006B39D1" w:rsidRDefault="006B5041" w:rsidP="003F01B1">
      <w:pPr>
        <w:spacing w:after="0" w:line="360" w:lineRule="auto"/>
        <w:jc w:val="both"/>
        <w:rPr>
          <w:rFonts w:ascii="Times New Roman" w:hAnsi="Times New Roman" w:cs="Times New Roman"/>
          <w:b/>
          <w:sz w:val="24"/>
          <w:szCs w:val="24"/>
          <w:lang w:val="en-US"/>
        </w:rPr>
      </w:pPr>
    </w:p>
    <w:p w:rsidR="006B5041" w:rsidRPr="006B5041" w:rsidRDefault="003F01B1" w:rsidP="00DE245F">
      <w:pPr>
        <w:spacing w:after="0" w:line="360" w:lineRule="auto"/>
        <w:ind w:firstLine="709"/>
        <w:jc w:val="both"/>
        <w:rPr>
          <w:rFonts w:ascii="Times New Roman" w:hAnsi="Times New Roman" w:cs="Times New Roman"/>
          <w:color w:val="333333"/>
          <w:sz w:val="24"/>
          <w:szCs w:val="24"/>
          <w:lang w:val="en"/>
        </w:rPr>
      </w:pPr>
      <w:r w:rsidRPr="00FA40B1">
        <w:rPr>
          <w:rStyle w:val="hps"/>
          <w:rFonts w:ascii="Times New Roman" w:hAnsi="Times New Roman" w:cs="Times New Roman"/>
          <w:color w:val="333333"/>
          <w:sz w:val="24"/>
          <w:szCs w:val="24"/>
          <w:lang w:val="en"/>
        </w:rPr>
        <w:t>Assistance to</w:t>
      </w:r>
      <w:r w:rsidRPr="00FA40B1">
        <w:rPr>
          <w:rFonts w:ascii="Times New Roman" w:hAnsi="Times New Roman" w:cs="Times New Roman"/>
          <w:color w:val="333333"/>
          <w:sz w:val="24"/>
          <w:szCs w:val="24"/>
          <w:lang w:val="en"/>
        </w:rPr>
        <w:t xml:space="preserve"> </w:t>
      </w:r>
      <w:r w:rsidRPr="00FA40B1">
        <w:rPr>
          <w:rStyle w:val="hps"/>
          <w:rFonts w:ascii="Times New Roman" w:hAnsi="Times New Roman" w:cs="Times New Roman"/>
          <w:color w:val="333333"/>
          <w:sz w:val="24"/>
          <w:szCs w:val="24"/>
          <w:lang w:val="en"/>
        </w:rPr>
        <w:t>pregnant woman</w:t>
      </w:r>
      <w:r w:rsidRPr="00FA40B1">
        <w:rPr>
          <w:rFonts w:ascii="Times New Roman" w:hAnsi="Times New Roman" w:cs="Times New Roman"/>
          <w:color w:val="333333"/>
          <w:sz w:val="24"/>
          <w:szCs w:val="24"/>
          <w:lang w:val="en"/>
        </w:rPr>
        <w:t xml:space="preserve"> </w:t>
      </w:r>
      <w:r w:rsidRPr="00FA40B1">
        <w:rPr>
          <w:rStyle w:val="hps"/>
          <w:rFonts w:ascii="Times New Roman" w:hAnsi="Times New Roman" w:cs="Times New Roman"/>
          <w:color w:val="333333"/>
          <w:sz w:val="24"/>
          <w:szCs w:val="24"/>
          <w:lang w:val="en"/>
        </w:rPr>
        <w:t>hospitalized</w:t>
      </w:r>
      <w:r w:rsidRPr="00FA40B1">
        <w:rPr>
          <w:rFonts w:ascii="Times New Roman" w:hAnsi="Times New Roman" w:cs="Times New Roman"/>
          <w:color w:val="333333"/>
          <w:sz w:val="24"/>
          <w:szCs w:val="24"/>
          <w:lang w:val="en"/>
        </w:rPr>
        <w:t xml:space="preserve"> </w:t>
      </w:r>
      <w:r w:rsidRPr="00FA40B1">
        <w:rPr>
          <w:rStyle w:val="hps"/>
          <w:rFonts w:ascii="Times New Roman" w:hAnsi="Times New Roman" w:cs="Times New Roman"/>
          <w:color w:val="333333"/>
          <w:sz w:val="24"/>
          <w:szCs w:val="24"/>
          <w:lang w:val="en"/>
        </w:rPr>
        <w:t>is extremely important</w:t>
      </w:r>
      <w:r w:rsidRPr="00FA40B1">
        <w:rPr>
          <w:rFonts w:ascii="Times New Roman" w:hAnsi="Times New Roman" w:cs="Times New Roman"/>
          <w:color w:val="333333"/>
          <w:sz w:val="24"/>
          <w:szCs w:val="24"/>
          <w:lang w:val="en"/>
        </w:rPr>
        <w:t xml:space="preserve"> </w:t>
      </w:r>
      <w:r w:rsidRPr="00FA40B1">
        <w:rPr>
          <w:rStyle w:val="hps"/>
          <w:rFonts w:ascii="Times New Roman" w:hAnsi="Times New Roman" w:cs="Times New Roman"/>
          <w:color w:val="333333"/>
          <w:sz w:val="24"/>
          <w:szCs w:val="24"/>
          <w:lang w:val="en"/>
        </w:rPr>
        <w:t>in order to</w:t>
      </w:r>
      <w:r w:rsidRPr="00FA40B1">
        <w:rPr>
          <w:rFonts w:ascii="Times New Roman" w:hAnsi="Times New Roman" w:cs="Times New Roman"/>
          <w:color w:val="333333"/>
          <w:sz w:val="24"/>
          <w:szCs w:val="24"/>
          <w:lang w:val="en"/>
        </w:rPr>
        <w:t xml:space="preserve"> </w:t>
      </w:r>
      <w:r w:rsidR="00337255">
        <w:rPr>
          <w:rStyle w:val="hps"/>
          <w:rFonts w:ascii="Times New Roman" w:hAnsi="Times New Roman" w:cs="Times New Roman"/>
          <w:color w:val="333333"/>
          <w:sz w:val="24"/>
          <w:szCs w:val="24"/>
          <w:lang w:val="en"/>
        </w:rPr>
        <w:t>avoid and/</w:t>
      </w:r>
      <w:r w:rsidRPr="00FA40B1">
        <w:rPr>
          <w:rStyle w:val="hps"/>
          <w:rFonts w:ascii="Times New Roman" w:hAnsi="Times New Roman" w:cs="Times New Roman"/>
          <w:color w:val="333333"/>
          <w:sz w:val="24"/>
          <w:szCs w:val="24"/>
          <w:lang w:val="en"/>
        </w:rPr>
        <w:t>or</w:t>
      </w:r>
      <w:r w:rsidRPr="00FA40B1">
        <w:rPr>
          <w:rFonts w:ascii="Times New Roman" w:hAnsi="Times New Roman" w:cs="Times New Roman"/>
          <w:color w:val="333333"/>
          <w:sz w:val="24"/>
          <w:szCs w:val="24"/>
          <w:lang w:val="en"/>
        </w:rPr>
        <w:t xml:space="preserve"> </w:t>
      </w:r>
      <w:r w:rsidRPr="00FA40B1">
        <w:rPr>
          <w:rStyle w:val="hps"/>
          <w:rFonts w:ascii="Times New Roman" w:hAnsi="Times New Roman" w:cs="Times New Roman"/>
          <w:color w:val="333333"/>
          <w:sz w:val="24"/>
          <w:szCs w:val="24"/>
          <w:lang w:val="en"/>
        </w:rPr>
        <w:t>minimize potential problems</w:t>
      </w:r>
      <w:r w:rsidRPr="00FA40B1">
        <w:rPr>
          <w:rFonts w:ascii="Times New Roman" w:hAnsi="Times New Roman" w:cs="Times New Roman"/>
          <w:color w:val="333333"/>
          <w:sz w:val="24"/>
          <w:szCs w:val="24"/>
          <w:lang w:val="en"/>
        </w:rPr>
        <w:t xml:space="preserve"> </w:t>
      </w:r>
      <w:r w:rsidRPr="00FA40B1">
        <w:rPr>
          <w:rStyle w:val="hps"/>
          <w:rFonts w:ascii="Times New Roman" w:hAnsi="Times New Roman" w:cs="Times New Roman"/>
          <w:color w:val="333333"/>
          <w:sz w:val="24"/>
          <w:szCs w:val="24"/>
          <w:lang w:val="en"/>
        </w:rPr>
        <w:t>for both mother</w:t>
      </w:r>
      <w:r w:rsidRPr="00FA40B1">
        <w:rPr>
          <w:rFonts w:ascii="Times New Roman" w:hAnsi="Times New Roman" w:cs="Times New Roman"/>
          <w:color w:val="333333"/>
          <w:sz w:val="24"/>
          <w:szCs w:val="24"/>
          <w:lang w:val="en"/>
        </w:rPr>
        <w:t xml:space="preserve"> </w:t>
      </w:r>
      <w:r w:rsidRPr="00FA40B1">
        <w:rPr>
          <w:rStyle w:val="hps"/>
          <w:rFonts w:ascii="Times New Roman" w:hAnsi="Times New Roman" w:cs="Times New Roman"/>
          <w:color w:val="333333"/>
          <w:sz w:val="24"/>
          <w:szCs w:val="24"/>
          <w:lang w:val="en"/>
        </w:rPr>
        <w:t>and fetus</w:t>
      </w:r>
      <w:r w:rsidRPr="00FA40B1">
        <w:rPr>
          <w:rFonts w:ascii="Times New Roman" w:hAnsi="Times New Roman" w:cs="Times New Roman"/>
          <w:color w:val="333333"/>
          <w:sz w:val="24"/>
          <w:szCs w:val="24"/>
          <w:lang w:val="en"/>
        </w:rPr>
        <w:t>.</w:t>
      </w:r>
      <w:r w:rsidRPr="00FA40B1">
        <w:rPr>
          <w:rFonts w:ascii="Times New Roman" w:hAnsi="Times New Roman" w:cs="Times New Roman"/>
          <w:color w:val="333333"/>
          <w:sz w:val="24"/>
          <w:szCs w:val="24"/>
          <w:lang w:val="en"/>
        </w:rPr>
        <w:br/>
      </w:r>
      <w:r w:rsidRPr="00FA40B1">
        <w:rPr>
          <w:rStyle w:val="hps"/>
          <w:rFonts w:ascii="Times New Roman" w:hAnsi="Times New Roman" w:cs="Times New Roman"/>
          <w:color w:val="333333"/>
          <w:sz w:val="24"/>
          <w:szCs w:val="24"/>
          <w:lang w:val="en"/>
        </w:rPr>
        <w:t>For women</w:t>
      </w:r>
      <w:r w:rsidRPr="00FA40B1">
        <w:rPr>
          <w:rFonts w:ascii="Times New Roman" w:hAnsi="Times New Roman" w:cs="Times New Roman"/>
          <w:color w:val="333333"/>
          <w:sz w:val="24"/>
          <w:szCs w:val="24"/>
          <w:lang w:val="en"/>
        </w:rPr>
        <w:t xml:space="preserve"> </w:t>
      </w:r>
      <w:r w:rsidRPr="00FA40B1">
        <w:rPr>
          <w:rStyle w:val="hps"/>
          <w:rFonts w:ascii="Times New Roman" w:hAnsi="Times New Roman" w:cs="Times New Roman"/>
          <w:color w:val="333333"/>
          <w:sz w:val="24"/>
          <w:szCs w:val="24"/>
          <w:lang w:val="en"/>
        </w:rPr>
        <w:t>admitted</w:t>
      </w:r>
      <w:r w:rsidRPr="00FA40B1">
        <w:rPr>
          <w:rFonts w:ascii="Times New Roman" w:hAnsi="Times New Roman" w:cs="Times New Roman"/>
          <w:color w:val="333333"/>
          <w:sz w:val="24"/>
          <w:szCs w:val="24"/>
          <w:lang w:val="en"/>
        </w:rPr>
        <w:t xml:space="preserve"> </w:t>
      </w:r>
      <w:r w:rsidRPr="00FA40B1">
        <w:rPr>
          <w:rStyle w:val="hps"/>
          <w:rFonts w:ascii="Times New Roman" w:hAnsi="Times New Roman" w:cs="Times New Roman"/>
          <w:color w:val="333333"/>
          <w:sz w:val="24"/>
          <w:szCs w:val="24"/>
          <w:lang w:val="en"/>
        </w:rPr>
        <w:t>for threatened</w:t>
      </w:r>
      <w:r w:rsidRPr="00FA40B1">
        <w:rPr>
          <w:rFonts w:ascii="Times New Roman" w:hAnsi="Times New Roman" w:cs="Times New Roman"/>
          <w:color w:val="333333"/>
          <w:sz w:val="24"/>
          <w:szCs w:val="24"/>
          <w:lang w:val="en"/>
        </w:rPr>
        <w:t xml:space="preserve"> </w:t>
      </w:r>
      <w:r w:rsidRPr="00FA40B1">
        <w:rPr>
          <w:rStyle w:val="hps"/>
          <w:rFonts w:ascii="Times New Roman" w:hAnsi="Times New Roman" w:cs="Times New Roman"/>
          <w:color w:val="333333"/>
          <w:sz w:val="24"/>
          <w:szCs w:val="24"/>
          <w:lang w:val="en"/>
        </w:rPr>
        <w:t>preterm labor</w:t>
      </w:r>
      <w:r w:rsidRPr="00FA40B1">
        <w:rPr>
          <w:rFonts w:ascii="Times New Roman" w:hAnsi="Times New Roman" w:cs="Times New Roman"/>
          <w:color w:val="333333"/>
          <w:sz w:val="24"/>
          <w:szCs w:val="24"/>
          <w:lang w:val="en"/>
        </w:rPr>
        <w:t xml:space="preserve">, </w:t>
      </w:r>
      <w:r w:rsidRPr="00FA40B1">
        <w:rPr>
          <w:rStyle w:val="hps"/>
          <w:rFonts w:ascii="Times New Roman" w:hAnsi="Times New Roman" w:cs="Times New Roman"/>
          <w:color w:val="333333"/>
          <w:sz w:val="24"/>
          <w:szCs w:val="24"/>
          <w:lang w:val="en"/>
        </w:rPr>
        <w:t>this</w:t>
      </w:r>
      <w:r w:rsidRPr="00FA40B1">
        <w:rPr>
          <w:rFonts w:ascii="Times New Roman" w:hAnsi="Times New Roman" w:cs="Times New Roman"/>
          <w:color w:val="333333"/>
          <w:sz w:val="24"/>
          <w:szCs w:val="24"/>
          <w:lang w:val="en"/>
        </w:rPr>
        <w:t xml:space="preserve"> </w:t>
      </w:r>
      <w:r w:rsidRPr="00FA40B1">
        <w:rPr>
          <w:rStyle w:val="hps"/>
          <w:rFonts w:ascii="Times New Roman" w:hAnsi="Times New Roman" w:cs="Times New Roman"/>
          <w:color w:val="333333"/>
          <w:sz w:val="24"/>
          <w:szCs w:val="24"/>
          <w:lang w:val="en"/>
        </w:rPr>
        <w:t>continuous monitoring</w:t>
      </w:r>
      <w:r w:rsidRPr="00FA40B1">
        <w:rPr>
          <w:rFonts w:ascii="Times New Roman" w:hAnsi="Times New Roman" w:cs="Times New Roman"/>
          <w:color w:val="333333"/>
          <w:sz w:val="24"/>
          <w:szCs w:val="24"/>
          <w:lang w:val="en"/>
        </w:rPr>
        <w:t xml:space="preserve"> </w:t>
      </w:r>
      <w:r w:rsidRPr="00FA40B1">
        <w:rPr>
          <w:rStyle w:val="hps"/>
          <w:rFonts w:ascii="Times New Roman" w:hAnsi="Times New Roman" w:cs="Times New Roman"/>
          <w:color w:val="333333"/>
          <w:sz w:val="24"/>
          <w:szCs w:val="24"/>
          <w:lang w:val="en"/>
        </w:rPr>
        <w:t>is</w:t>
      </w:r>
      <w:r w:rsidRPr="00FA40B1">
        <w:rPr>
          <w:rFonts w:ascii="Times New Roman" w:hAnsi="Times New Roman" w:cs="Times New Roman"/>
          <w:color w:val="333333"/>
          <w:sz w:val="24"/>
          <w:szCs w:val="24"/>
          <w:lang w:val="en"/>
        </w:rPr>
        <w:t xml:space="preserve"> </w:t>
      </w:r>
      <w:r w:rsidRPr="00FA40B1">
        <w:rPr>
          <w:rStyle w:val="hps"/>
          <w:rFonts w:ascii="Times New Roman" w:hAnsi="Times New Roman" w:cs="Times New Roman"/>
          <w:color w:val="333333"/>
          <w:sz w:val="24"/>
          <w:szCs w:val="24"/>
          <w:lang w:val="en"/>
        </w:rPr>
        <w:t>even more important</w:t>
      </w:r>
      <w:r w:rsidRPr="00FA40B1">
        <w:rPr>
          <w:rFonts w:ascii="Times New Roman" w:hAnsi="Times New Roman" w:cs="Times New Roman"/>
          <w:color w:val="333333"/>
          <w:sz w:val="24"/>
          <w:szCs w:val="24"/>
          <w:lang w:val="en"/>
        </w:rPr>
        <w:t xml:space="preserve">, </w:t>
      </w:r>
      <w:r w:rsidRPr="00FA40B1">
        <w:rPr>
          <w:rStyle w:val="hps"/>
          <w:rFonts w:ascii="Times New Roman" w:hAnsi="Times New Roman" w:cs="Times New Roman"/>
          <w:color w:val="333333"/>
          <w:sz w:val="24"/>
          <w:szCs w:val="24"/>
          <w:lang w:val="en"/>
        </w:rPr>
        <w:t>so try to</w:t>
      </w:r>
      <w:r w:rsidRPr="00FA40B1">
        <w:rPr>
          <w:rFonts w:ascii="Times New Roman" w:hAnsi="Times New Roman" w:cs="Times New Roman"/>
          <w:color w:val="333333"/>
          <w:sz w:val="24"/>
          <w:szCs w:val="24"/>
          <w:lang w:val="en"/>
        </w:rPr>
        <w:t xml:space="preserve"> </w:t>
      </w:r>
      <w:r w:rsidRPr="00FA40B1">
        <w:rPr>
          <w:rStyle w:val="hps"/>
          <w:rFonts w:ascii="Times New Roman" w:hAnsi="Times New Roman" w:cs="Times New Roman"/>
          <w:color w:val="333333"/>
          <w:sz w:val="24"/>
          <w:szCs w:val="24"/>
          <w:lang w:val="en"/>
        </w:rPr>
        <w:t>delay the</w:t>
      </w:r>
      <w:r w:rsidRPr="00FA40B1">
        <w:rPr>
          <w:rFonts w:ascii="Times New Roman" w:hAnsi="Times New Roman" w:cs="Times New Roman"/>
          <w:color w:val="333333"/>
          <w:sz w:val="24"/>
          <w:szCs w:val="24"/>
          <w:lang w:val="en"/>
        </w:rPr>
        <w:t xml:space="preserve"> </w:t>
      </w:r>
      <w:r w:rsidRPr="00FA40B1">
        <w:rPr>
          <w:rStyle w:val="hps"/>
          <w:rFonts w:ascii="Times New Roman" w:hAnsi="Times New Roman" w:cs="Times New Roman"/>
          <w:color w:val="333333"/>
          <w:sz w:val="24"/>
          <w:szCs w:val="24"/>
          <w:lang w:val="en"/>
        </w:rPr>
        <w:t>birth of a</w:t>
      </w:r>
      <w:r w:rsidRPr="00FA40B1">
        <w:rPr>
          <w:rFonts w:ascii="Times New Roman" w:hAnsi="Times New Roman" w:cs="Times New Roman"/>
          <w:color w:val="333333"/>
          <w:sz w:val="24"/>
          <w:szCs w:val="24"/>
          <w:lang w:val="en"/>
        </w:rPr>
        <w:t xml:space="preserve"> </w:t>
      </w:r>
      <w:r w:rsidRPr="00FA40B1">
        <w:rPr>
          <w:rStyle w:val="hps"/>
          <w:rFonts w:ascii="Times New Roman" w:hAnsi="Times New Roman" w:cs="Times New Roman"/>
          <w:color w:val="333333"/>
          <w:sz w:val="24"/>
          <w:szCs w:val="24"/>
          <w:lang w:val="en"/>
        </w:rPr>
        <w:t>preterm infant</w:t>
      </w:r>
      <w:r w:rsidRPr="00FA40B1">
        <w:rPr>
          <w:rFonts w:ascii="Times New Roman" w:hAnsi="Times New Roman" w:cs="Times New Roman"/>
          <w:color w:val="333333"/>
          <w:sz w:val="24"/>
          <w:szCs w:val="24"/>
          <w:lang w:val="en"/>
        </w:rPr>
        <w:t xml:space="preserve"> </w:t>
      </w:r>
      <w:r w:rsidRPr="00FA40B1">
        <w:rPr>
          <w:rStyle w:val="hps"/>
          <w:rFonts w:ascii="Times New Roman" w:hAnsi="Times New Roman" w:cs="Times New Roman"/>
          <w:color w:val="333333"/>
          <w:sz w:val="24"/>
          <w:szCs w:val="24"/>
          <w:lang w:val="en"/>
        </w:rPr>
        <w:t>due to</w:t>
      </w:r>
      <w:r w:rsidRPr="00FA40B1">
        <w:rPr>
          <w:rFonts w:ascii="Times New Roman" w:hAnsi="Times New Roman" w:cs="Times New Roman"/>
          <w:color w:val="333333"/>
          <w:sz w:val="24"/>
          <w:szCs w:val="24"/>
          <w:lang w:val="en"/>
        </w:rPr>
        <w:t xml:space="preserve"> </w:t>
      </w:r>
      <w:r w:rsidRPr="00FA40B1">
        <w:rPr>
          <w:rStyle w:val="hps"/>
          <w:rFonts w:ascii="Times New Roman" w:hAnsi="Times New Roman" w:cs="Times New Roman"/>
          <w:color w:val="333333"/>
          <w:sz w:val="24"/>
          <w:szCs w:val="24"/>
          <w:lang w:val="en"/>
        </w:rPr>
        <w:t>adverse consequences</w:t>
      </w:r>
      <w:r w:rsidRPr="00FA40B1">
        <w:rPr>
          <w:rFonts w:ascii="Times New Roman" w:hAnsi="Times New Roman" w:cs="Times New Roman"/>
          <w:color w:val="333333"/>
          <w:sz w:val="24"/>
          <w:szCs w:val="24"/>
          <w:lang w:val="en"/>
        </w:rPr>
        <w:t xml:space="preserve"> </w:t>
      </w:r>
      <w:r w:rsidRPr="00FA40B1">
        <w:rPr>
          <w:rStyle w:val="hps"/>
          <w:rFonts w:ascii="Times New Roman" w:hAnsi="Times New Roman" w:cs="Times New Roman"/>
          <w:color w:val="333333"/>
          <w:sz w:val="24"/>
          <w:szCs w:val="24"/>
          <w:lang w:val="en"/>
        </w:rPr>
        <w:t>that</w:t>
      </w:r>
      <w:r w:rsidRPr="00FA40B1">
        <w:rPr>
          <w:rFonts w:ascii="Times New Roman" w:hAnsi="Times New Roman" w:cs="Times New Roman"/>
          <w:color w:val="333333"/>
          <w:sz w:val="24"/>
          <w:szCs w:val="24"/>
          <w:lang w:val="en"/>
        </w:rPr>
        <w:t xml:space="preserve"> </w:t>
      </w:r>
      <w:r w:rsidRPr="00FA40B1">
        <w:rPr>
          <w:rStyle w:val="hps"/>
          <w:rFonts w:ascii="Times New Roman" w:hAnsi="Times New Roman" w:cs="Times New Roman"/>
          <w:color w:val="333333"/>
          <w:sz w:val="24"/>
          <w:szCs w:val="24"/>
          <w:lang w:val="en"/>
        </w:rPr>
        <w:t>may result from prematurity.</w:t>
      </w:r>
      <w:r w:rsidR="005F1D81">
        <w:rPr>
          <w:rStyle w:val="hps"/>
          <w:rFonts w:ascii="Times New Roman" w:hAnsi="Times New Roman" w:cs="Times New Roman"/>
          <w:color w:val="333333"/>
          <w:sz w:val="24"/>
          <w:szCs w:val="24"/>
          <w:lang w:val="en"/>
        </w:rPr>
        <w:t xml:space="preserve"> </w:t>
      </w:r>
      <w:r w:rsidR="005F1D81" w:rsidRPr="005F1D81">
        <w:rPr>
          <w:rFonts w:ascii="Times New Roman" w:hAnsi="Times New Roman" w:cs="Times New Roman"/>
          <w:color w:val="333333"/>
          <w:sz w:val="24"/>
          <w:szCs w:val="24"/>
          <w:lang w:val="en"/>
        </w:rPr>
        <w:t>The normal course of pregnancy is interrupted, the maternal-fetal unit undergoes changes and the expectation of transition to motherhood is modified. Not rare times, settle difficult frames for which the Nurse Specialist in Obstetrics and Maternal should be aware of how to appropriately respond to the experien</w:t>
      </w:r>
      <w:r w:rsidR="00337255">
        <w:rPr>
          <w:rFonts w:ascii="Times New Roman" w:hAnsi="Times New Roman" w:cs="Times New Roman"/>
          <w:color w:val="333333"/>
          <w:sz w:val="24"/>
          <w:szCs w:val="24"/>
          <w:lang w:val="en"/>
        </w:rPr>
        <w:t>ces and expectations of women/</w:t>
      </w:r>
      <w:r w:rsidR="005F1D81" w:rsidRPr="005F1D81">
        <w:rPr>
          <w:rFonts w:ascii="Times New Roman" w:hAnsi="Times New Roman" w:cs="Times New Roman"/>
          <w:color w:val="333333"/>
          <w:sz w:val="24"/>
          <w:szCs w:val="24"/>
          <w:lang w:val="en"/>
        </w:rPr>
        <w:t>couples.</w:t>
      </w:r>
    </w:p>
    <w:p w:rsidR="006B5041" w:rsidRPr="006B5041" w:rsidRDefault="006B5041" w:rsidP="00DE245F">
      <w:pPr>
        <w:spacing w:after="0" w:line="360" w:lineRule="auto"/>
        <w:ind w:firstLine="709"/>
        <w:jc w:val="both"/>
        <w:rPr>
          <w:rFonts w:ascii="Times New Roman" w:hAnsi="Times New Roman" w:cs="Times New Roman"/>
          <w:color w:val="333333"/>
          <w:sz w:val="24"/>
          <w:szCs w:val="24"/>
          <w:lang w:val="en"/>
        </w:rPr>
      </w:pPr>
      <w:r w:rsidRPr="006B5041">
        <w:rPr>
          <w:rFonts w:ascii="Times New Roman" w:hAnsi="Times New Roman" w:cs="Times New Roman"/>
          <w:color w:val="333333"/>
          <w:sz w:val="24"/>
          <w:szCs w:val="24"/>
          <w:lang w:val="en"/>
        </w:rPr>
        <w:t>Thus emerged this hospital support progr</w:t>
      </w:r>
      <w:r w:rsidR="00337255">
        <w:rPr>
          <w:rFonts w:ascii="Times New Roman" w:hAnsi="Times New Roman" w:cs="Times New Roman"/>
          <w:color w:val="333333"/>
          <w:sz w:val="24"/>
          <w:szCs w:val="24"/>
          <w:lang w:val="en"/>
        </w:rPr>
        <w:t>am for pregnant/</w:t>
      </w:r>
      <w:r>
        <w:rPr>
          <w:rFonts w:ascii="Times New Roman" w:hAnsi="Times New Roman" w:cs="Times New Roman"/>
          <w:color w:val="333333"/>
          <w:sz w:val="24"/>
          <w:szCs w:val="24"/>
          <w:lang w:val="en"/>
        </w:rPr>
        <w:t>couple in threat of pre-term birth</w:t>
      </w:r>
      <w:r w:rsidR="00337255">
        <w:rPr>
          <w:rFonts w:ascii="Times New Roman" w:hAnsi="Times New Roman" w:cs="Times New Roman"/>
          <w:color w:val="333333"/>
          <w:sz w:val="24"/>
          <w:szCs w:val="24"/>
          <w:lang w:val="en"/>
        </w:rPr>
        <w:t>, which aims to clarify/</w:t>
      </w:r>
      <w:r w:rsidRPr="006B5041">
        <w:rPr>
          <w:rFonts w:ascii="Times New Roman" w:hAnsi="Times New Roman" w:cs="Times New Roman"/>
          <w:color w:val="333333"/>
          <w:sz w:val="24"/>
          <w:szCs w:val="24"/>
          <w:lang w:val="en"/>
        </w:rPr>
        <w:t>inform all pregnant</w:t>
      </w:r>
      <w:r>
        <w:rPr>
          <w:rFonts w:ascii="Times New Roman" w:hAnsi="Times New Roman" w:cs="Times New Roman"/>
          <w:color w:val="333333"/>
          <w:sz w:val="24"/>
          <w:szCs w:val="24"/>
          <w:lang w:val="en"/>
        </w:rPr>
        <w:t xml:space="preserve"> women</w:t>
      </w:r>
      <w:r w:rsidRPr="006B5041">
        <w:rPr>
          <w:rFonts w:ascii="Times New Roman" w:hAnsi="Times New Roman" w:cs="Times New Roman"/>
          <w:color w:val="333333"/>
          <w:sz w:val="24"/>
          <w:szCs w:val="24"/>
          <w:lang w:val="en"/>
        </w:rPr>
        <w:t xml:space="preserve"> hospital</w:t>
      </w:r>
      <w:r>
        <w:rPr>
          <w:rFonts w:ascii="Times New Roman" w:hAnsi="Times New Roman" w:cs="Times New Roman"/>
          <w:color w:val="333333"/>
          <w:sz w:val="24"/>
          <w:szCs w:val="24"/>
          <w:lang w:val="en"/>
        </w:rPr>
        <w:t>ized</w:t>
      </w:r>
      <w:r w:rsidRPr="006B5041">
        <w:rPr>
          <w:rFonts w:ascii="Times New Roman" w:hAnsi="Times New Roman" w:cs="Times New Roman"/>
          <w:color w:val="333333"/>
          <w:sz w:val="24"/>
          <w:szCs w:val="24"/>
          <w:lang w:val="en"/>
        </w:rPr>
        <w:t xml:space="preserve"> that is subject to interventions, to familiarize pregnant / couple with the characteristics of preterm infants in order to mitigate the clash between re</w:t>
      </w:r>
      <w:r w:rsidR="001759A1">
        <w:rPr>
          <w:rFonts w:ascii="Times New Roman" w:hAnsi="Times New Roman" w:cs="Times New Roman"/>
          <w:color w:val="333333"/>
          <w:sz w:val="24"/>
          <w:szCs w:val="24"/>
          <w:lang w:val="en"/>
        </w:rPr>
        <w:t xml:space="preserve">al baby-baby, </w:t>
      </w:r>
      <w:r w:rsidR="001759A1" w:rsidRPr="001759A1">
        <w:rPr>
          <w:rFonts w:ascii="Times New Roman" w:hAnsi="Times New Roman" w:cs="Times New Roman"/>
          <w:color w:val="333333"/>
          <w:sz w:val="24"/>
          <w:szCs w:val="24"/>
          <w:lang w:val="en"/>
        </w:rPr>
        <w:t>as well as changes to the binding process</w:t>
      </w:r>
      <w:r w:rsidR="001759A1">
        <w:rPr>
          <w:rFonts w:ascii="Times New Roman" w:hAnsi="Times New Roman" w:cs="Times New Roman"/>
          <w:color w:val="333333"/>
          <w:sz w:val="24"/>
          <w:szCs w:val="24"/>
          <w:lang w:val="en"/>
        </w:rPr>
        <w:t xml:space="preserve">. </w:t>
      </w:r>
    </w:p>
    <w:p w:rsidR="005F1D81" w:rsidRDefault="005F1D81" w:rsidP="005F1D81">
      <w:pPr>
        <w:spacing w:after="0" w:line="360" w:lineRule="auto"/>
        <w:ind w:firstLine="709"/>
        <w:jc w:val="both"/>
        <w:rPr>
          <w:rFonts w:ascii="Times New Roman" w:hAnsi="Times New Roman" w:cs="Times New Roman"/>
          <w:color w:val="333333"/>
          <w:sz w:val="24"/>
          <w:szCs w:val="24"/>
          <w:lang w:val="en"/>
        </w:rPr>
      </w:pPr>
      <w:r w:rsidRPr="005F1D81">
        <w:rPr>
          <w:rFonts w:ascii="Times New Roman" w:hAnsi="Times New Roman" w:cs="Times New Roman"/>
          <w:color w:val="333333"/>
          <w:sz w:val="24"/>
          <w:szCs w:val="24"/>
          <w:lang w:val="en"/>
        </w:rPr>
        <w:t xml:space="preserve">The methodology of this Intervention Project was initiated by the observation in the clinic, the lack of support for these women, particularly with regard to the anticipation at the situation of living with prematurity. Then </w:t>
      </w:r>
      <w:proofErr w:type="gramStart"/>
      <w:r w:rsidRPr="005F1D81">
        <w:rPr>
          <w:rFonts w:ascii="Times New Roman" w:hAnsi="Times New Roman" w:cs="Times New Roman"/>
          <w:color w:val="333333"/>
          <w:sz w:val="24"/>
          <w:szCs w:val="24"/>
          <w:lang w:val="en"/>
        </w:rPr>
        <w:t>came</w:t>
      </w:r>
      <w:proofErr w:type="gramEnd"/>
      <w:r w:rsidRPr="005F1D81">
        <w:rPr>
          <w:rFonts w:ascii="Times New Roman" w:hAnsi="Times New Roman" w:cs="Times New Roman"/>
          <w:color w:val="333333"/>
          <w:sz w:val="24"/>
          <w:szCs w:val="24"/>
          <w:lang w:val="en"/>
        </w:rPr>
        <w:t xml:space="preserve"> the diagnosis of the situation and </w:t>
      </w:r>
      <w:r>
        <w:rPr>
          <w:rFonts w:ascii="Times New Roman" w:hAnsi="Times New Roman" w:cs="Times New Roman"/>
          <w:color w:val="333333"/>
          <w:sz w:val="24"/>
          <w:szCs w:val="24"/>
          <w:lang w:val="en"/>
        </w:rPr>
        <w:t>implemen</w:t>
      </w:r>
      <w:r w:rsidR="00B11FDF">
        <w:rPr>
          <w:rFonts w:ascii="Times New Roman" w:hAnsi="Times New Roman" w:cs="Times New Roman"/>
          <w:color w:val="333333"/>
          <w:sz w:val="24"/>
          <w:szCs w:val="24"/>
          <w:lang w:val="en"/>
        </w:rPr>
        <w:t>ta</w:t>
      </w:r>
      <w:r>
        <w:rPr>
          <w:rFonts w:ascii="Times New Roman" w:hAnsi="Times New Roman" w:cs="Times New Roman"/>
          <w:color w:val="333333"/>
          <w:sz w:val="24"/>
          <w:szCs w:val="24"/>
          <w:lang w:val="en"/>
        </w:rPr>
        <w:t xml:space="preserve">tion of activities. </w:t>
      </w:r>
    </w:p>
    <w:p w:rsidR="006B5041" w:rsidRPr="006B5041" w:rsidRDefault="005F1D81" w:rsidP="005F1D81">
      <w:pPr>
        <w:spacing w:after="0" w:line="360" w:lineRule="auto"/>
        <w:ind w:firstLine="709"/>
        <w:jc w:val="both"/>
        <w:rPr>
          <w:rFonts w:ascii="Times New Roman" w:hAnsi="Times New Roman" w:cs="Times New Roman"/>
          <w:color w:val="333333"/>
          <w:sz w:val="24"/>
          <w:szCs w:val="24"/>
          <w:lang w:val="en"/>
        </w:rPr>
      </w:pPr>
      <w:r w:rsidRPr="005F1D81">
        <w:rPr>
          <w:rFonts w:ascii="Times New Roman" w:hAnsi="Times New Roman" w:cs="Times New Roman"/>
          <w:color w:val="333333"/>
          <w:sz w:val="24"/>
          <w:szCs w:val="24"/>
          <w:lang w:val="en"/>
        </w:rPr>
        <w:t>In the course of this methodology we used instruments (application interviews and questionnaires) was held bibliographic research, developing competencies in the area of ​​specialty.</w:t>
      </w:r>
      <w:r w:rsidRPr="005F1D81">
        <w:rPr>
          <w:rFonts w:ascii="Times New Roman" w:hAnsi="Times New Roman" w:cs="Times New Roman"/>
          <w:color w:val="333333"/>
          <w:sz w:val="24"/>
          <w:szCs w:val="24"/>
          <w:lang w:val="en"/>
        </w:rPr>
        <w:br/>
      </w:r>
      <w:r>
        <w:rPr>
          <w:rFonts w:ascii="Times New Roman" w:hAnsi="Times New Roman" w:cs="Times New Roman"/>
          <w:color w:val="333333"/>
          <w:sz w:val="24"/>
          <w:szCs w:val="24"/>
          <w:lang w:val="en"/>
        </w:rPr>
        <w:t xml:space="preserve">    </w:t>
      </w:r>
      <w:r>
        <w:rPr>
          <w:rFonts w:ascii="Times New Roman" w:hAnsi="Times New Roman" w:cs="Times New Roman"/>
          <w:color w:val="333333"/>
          <w:sz w:val="24"/>
          <w:szCs w:val="24"/>
          <w:lang w:val="en"/>
        </w:rPr>
        <w:tab/>
      </w:r>
      <w:r w:rsidRPr="005F1D81">
        <w:rPr>
          <w:rFonts w:ascii="Times New Roman" w:hAnsi="Times New Roman" w:cs="Times New Roman"/>
          <w:color w:val="333333"/>
          <w:sz w:val="24"/>
          <w:szCs w:val="24"/>
          <w:lang w:val="en"/>
        </w:rPr>
        <w:t xml:space="preserve">We conclude the report with the current belief that the support program for pregnant </w:t>
      </w:r>
      <w:r w:rsidR="00337255">
        <w:rPr>
          <w:rFonts w:ascii="Times New Roman" w:hAnsi="Times New Roman" w:cs="Times New Roman"/>
          <w:color w:val="333333"/>
          <w:sz w:val="24"/>
          <w:szCs w:val="24"/>
          <w:lang w:val="en"/>
        </w:rPr>
        <w:t>women in Threat of  Preterm-</w:t>
      </w:r>
      <w:r>
        <w:rPr>
          <w:rFonts w:ascii="Times New Roman" w:hAnsi="Times New Roman" w:cs="Times New Roman"/>
          <w:color w:val="333333"/>
          <w:sz w:val="24"/>
          <w:szCs w:val="24"/>
          <w:lang w:val="en"/>
        </w:rPr>
        <w:t xml:space="preserve">birth </w:t>
      </w:r>
      <w:r w:rsidRPr="005F1D81">
        <w:rPr>
          <w:rFonts w:ascii="Times New Roman" w:hAnsi="Times New Roman" w:cs="Times New Roman"/>
          <w:color w:val="333333"/>
          <w:sz w:val="24"/>
          <w:szCs w:val="24"/>
          <w:lang w:val="en"/>
        </w:rPr>
        <w:t>, is an added value to the service, allowing more information to prospective parents, greater monitoring in each case, perhaps facilitating the admission process at a critical phase of parenting.</w:t>
      </w:r>
    </w:p>
    <w:p w:rsidR="006B5041" w:rsidRPr="006B5041" w:rsidRDefault="006B5041" w:rsidP="005F1D81">
      <w:pPr>
        <w:spacing w:after="0" w:line="360" w:lineRule="auto"/>
        <w:ind w:firstLine="709"/>
        <w:jc w:val="both"/>
        <w:rPr>
          <w:rFonts w:ascii="Times New Roman" w:hAnsi="Times New Roman" w:cs="Times New Roman"/>
          <w:color w:val="333333"/>
          <w:sz w:val="24"/>
          <w:szCs w:val="24"/>
          <w:lang w:val="en"/>
        </w:rPr>
      </w:pPr>
    </w:p>
    <w:p w:rsidR="00D161F7" w:rsidRPr="006B39D1" w:rsidRDefault="00D161F7" w:rsidP="006B5041">
      <w:pPr>
        <w:spacing w:after="0" w:line="360" w:lineRule="auto"/>
        <w:rPr>
          <w:rFonts w:ascii="Times New Roman" w:hAnsi="Times New Roman" w:cs="Times New Roman"/>
          <w:b/>
          <w:sz w:val="24"/>
          <w:szCs w:val="24"/>
          <w:lang w:val="en-US"/>
        </w:rPr>
      </w:pPr>
      <w:r w:rsidRPr="006B39D1">
        <w:rPr>
          <w:rFonts w:ascii="Times New Roman" w:hAnsi="Times New Roman" w:cs="Times New Roman"/>
          <w:b/>
          <w:sz w:val="24"/>
          <w:szCs w:val="24"/>
          <w:lang w:val="en-US"/>
        </w:rPr>
        <w:t xml:space="preserve">Key words: </w:t>
      </w:r>
      <w:r w:rsidR="00337255">
        <w:rPr>
          <w:rFonts w:ascii="Times New Roman" w:hAnsi="Times New Roman" w:cs="Times New Roman"/>
          <w:sz w:val="24"/>
          <w:szCs w:val="24"/>
          <w:lang w:val="en-US"/>
        </w:rPr>
        <w:t>Pregnant women, Threat of pre-</w:t>
      </w:r>
      <w:r w:rsidR="006B5041">
        <w:rPr>
          <w:rFonts w:ascii="Times New Roman" w:hAnsi="Times New Roman" w:cs="Times New Roman"/>
          <w:sz w:val="24"/>
          <w:szCs w:val="24"/>
          <w:lang w:val="en-US"/>
        </w:rPr>
        <w:t>term labor</w:t>
      </w:r>
      <w:r w:rsidRPr="006B39D1">
        <w:rPr>
          <w:rFonts w:ascii="Times New Roman" w:hAnsi="Times New Roman" w:cs="Times New Roman"/>
          <w:sz w:val="24"/>
          <w:szCs w:val="24"/>
          <w:lang w:val="en-US"/>
        </w:rPr>
        <w:t>, Premature</w:t>
      </w:r>
    </w:p>
    <w:p w:rsidR="00D161F7" w:rsidRPr="006B39D1" w:rsidRDefault="00D161F7" w:rsidP="00D161F7">
      <w:pPr>
        <w:spacing w:after="0" w:line="360" w:lineRule="auto"/>
        <w:jc w:val="both"/>
        <w:rPr>
          <w:rFonts w:ascii="Times New Roman" w:hAnsi="Times New Roman" w:cs="Times New Roman"/>
          <w:b/>
          <w:sz w:val="24"/>
          <w:szCs w:val="24"/>
          <w:lang w:val="en-US"/>
        </w:rPr>
      </w:pPr>
    </w:p>
    <w:p w:rsidR="00D161F7" w:rsidRPr="006B39D1" w:rsidRDefault="00D161F7" w:rsidP="00D161F7">
      <w:pPr>
        <w:rPr>
          <w:rFonts w:ascii="Times New Roman" w:hAnsi="Times New Roman" w:cs="Times New Roman"/>
          <w:b/>
          <w:sz w:val="24"/>
          <w:szCs w:val="24"/>
          <w:lang w:val="en-US"/>
        </w:rPr>
      </w:pPr>
      <w:r w:rsidRPr="006B39D1">
        <w:rPr>
          <w:rFonts w:ascii="Times New Roman" w:hAnsi="Times New Roman" w:cs="Times New Roman"/>
          <w:b/>
          <w:sz w:val="24"/>
          <w:szCs w:val="24"/>
          <w:lang w:val="en-US"/>
        </w:rPr>
        <w:br w:type="page"/>
      </w:r>
    </w:p>
    <w:p w:rsidR="004F440C" w:rsidRPr="004F440C" w:rsidRDefault="00117494" w:rsidP="004F440C">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INDICE </w:t>
      </w:r>
    </w:p>
    <w:p w:rsidR="004F440C" w:rsidRPr="008C5A7F" w:rsidRDefault="004F440C" w:rsidP="004F440C">
      <w:pPr>
        <w:tabs>
          <w:tab w:val="right" w:leader="dot" w:pos="9060"/>
        </w:tabs>
        <w:spacing w:before="360" w:after="0"/>
        <w:rPr>
          <w:rFonts w:ascii="Times New Roman" w:eastAsiaTheme="minorEastAsia" w:hAnsi="Times New Roman" w:cs="Times New Roman"/>
          <w:noProof/>
          <w:color w:val="000000" w:themeColor="text1"/>
          <w:lang w:eastAsia="pt-PT"/>
        </w:rPr>
      </w:pPr>
      <w:r w:rsidRPr="004F440C">
        <w:rPr>
          <w:rFonts w:ascii="Times New Roman" w:hAnsi="Times New Roman" w:cs="Times New Roman"/>
          <w:b/>
          <w:bCs/>
          <w:caps/>
          <w:noProof/>
          <w:color w:val="000000" w:themeColor="text1"/>
          <w:sz w:val="24"/>
          <w:szCs w:val="24"/>
          <w:lang w:val="en-US"/>
        </w:rPr>
        <w:fldChar w:fldCharType="begin"/>
      </w:r>
      <w:r w:rsidRPr="004F440C">
        <w:rPr>
          <w:rFonts w:ascii="Times New Roman" w:hAnsi="Times New Roman" w:cs="Times New Roman"/>
          <w:b/>
          <w:bCs/>
          <w:caps/>
          <w:noProof/>
          <w:color w:val="000000" w:themeColor="text1"/>
          <w:sz w:val="24"/>
          <w:szCs w:val="24"/>
          <w:lang w:val="en-US"/>
        </w:rPr>
        <w:instrText xml:space="preserve"> TOC \o "1-1" \h \z \t "Cabeçalho 2;2;Cabeçalho 3;3;Cabeçalho 4;4;Cabeçalho 5;5;APA2;2;APA3;3;APA1;1" </w:instrText>
      </w:r>
      <w:r w:rsidRPr="004F440C">
        <w:rPr>
          <w:rFonts w:ascii="Times New Roman" w:hAnsi="Times New Roman" w:cs="Times New Roman"/>
          <w:b/>
          <w:bCs/>
          <w:caps/>
          <w:noProof/>
          <w:color w:val="000000" w:themeColor="text1"/>
          <w:sz w:val="24"/>
          <w:szCs w:val="24"/>
          <w:lang w:val="en-US"/>
        </w:rPr>
        <w:fldChar w:fldCharType="separate"/>
      </w:r>
      <w:hyperlink w:anchor="_Toc352898350" w:history="1">
        <w:r w:rsidRPr="008C5A7F">
          <w:rPr>
            <w:rFonts w:ascii="Times New Roman" w:hAnsi="Times New Roman" w:cs="Times New Roman"/>
            <w:b/>
            <w:bCs/>
            <w:caps/>
            <w:noProof/>
            <w:color w:val="000000" w:themeColor="text1"/>
            <w:sz w:val="24"/>
            <w:szCs w:val="24"/>
          </w:rPr>
          <w:t>1. INTRODUÇÃO</w:t>
        </w:r>
        <w:r w:rsidRPr="008C5A7F">
          <w:rPr>
            <w:rFonts w:ascii="Times New Roman" w:hAnsi="Times New Roman" w:cs="Times New Roman"/>
            <w:b/>
            <w:bCs/>
            <w:caps/>
            <w:noProof/>
            <w:webHidden/>
            <w:color w:val="000000" w:themeColor="text1"/>
            <w:sz w:val="24"/>
            <w:szCs w:val="24"/>
          </w:rPr>
          <w:tab/>
        </w:r>
        <w:r w:rsidRPr="008C5A7F">
          <w:rPr>
            <w:rFonts w:ascii="Times New Roman" w:hAnsi="Times New Roman" w:cs="Times New Roman"/>
            <w:b/>
            <w:bCs/>
            <w:caps/>
            <w:noProof/>
            <w:webHidden/>
            <w:color w:val="000000" w:themeColor="text1"/>
            <w:sz w:val="24"/>
            <w:szCs w:val="24"/>
          </w:rPr>
          <w:fldChar w:fldCharType="begin"/>
        </w:r>
        <w:r w:rsidRPr="008C5A7F">
          <w:rPr>
            <w:rFonts w:ascii="Times New Roman" w:hAnsi="Times New Roman" w:cs="Times New Roman"/>
            <w:b/>
            <w:bCs/>
            <w:caps/>
            <w:noProof/>
            <w:webHidden/>
            <w:color w:val="000000" w:themeColor="text1"/>
            <w:sz w:val="24"/>
            <w:szCs w:val="24"/>
          </w:rPr>
          <w:instrText xml:space="preserve"> PAGEREF _Toc352898350 \h </w:instrText>
        </w:r>
        <w:r w:rsidRPr="008C5A7F">
          <w:rPr>
            <w:rFonts w:ascii="Times New Roman" w:hAnsi="Times New Roman" w:cs="Times New Roman"/>
            <w:b/>
            <w:bCs/>
            <w:caps/>
            <w:noProof/>
            <w:webHidden/>
            <w:color w:val="000000" w:themeColor="text1"/>
            <w:sz w:val="24"/>
            <w:szCs w:val="24"/>
          </w:rPr>
        </w:r>
        <w:r w:rsidRPr="008C5A7F">
          <w:rPr>
            <w:rFonts w:ascii="Times New Roman" w:hAnsi="Times New Roman" w:cs="Times New Roman"/>
            <w:b/>
            <w:bCs/>
            <w:caps/>
            <w:noProof/>
            <w:webHidden/>
            <w:color w:val="000000" w:themeColor="text1"/>
            <w:sz w:val="24"/>
            <w:szCs w:val="24"/>
          </w:rPr>
          <w:fldChar w:fldCharType="separate"/>
        </w:r>
        <w:r w:rsidRPr="008C5A7F">
          <w:rPr>
            <w:rFonts w:ascii="Times New Roman" w:hAnsi="Times New Roman" w:cs="Times New Roman"/>
            <w:b/>
            <w:bCs/>
            <w:caps/>
            <w:noProof/>
            <w:webHidden/>
            <w:color w:val="000000" w:themeColor="text1"/>
            <w:sz w:val="24"/>
            <w:szCs w:val="24"/>
          </w:rPr>
          <w:t>7</w:t>
        </w:r>
        <w:r w:rsidRPr="008C5A7F">
          <w:rPr>
            <w:rFonts w:ascii="Times New Roman" w:hAnsi="Times New Roman" w:cs="Times New Roman"/>
            <w:b/>
            <w:bCs/>
            <w:caps/>
            <w:noProof/>
            <w:webHidden/>
            <w:color w:val="000000" w:themeColor="text1"/>
            <w:sz w:val="24"/>
            <w:szCs w:val="24"/>
          </w:rPr>
          <w:fldChar w:fldCharType="end"/>
        </w:r>
      </w:hyperlink>
    </w:p>
    <w:p w:rsidR="004F440C" w:rsidRPr="008C5A7F" w:rsidRDefault="002D020C" w:rsidP="004F440C">
      <w:pPr>
        <w:tabs>
          <w:tab w:val="right" w:leader="dot" w:pos="9060"/>
        </w:tabs>
        <w:spacing w:before="360" w:after="0"/>
        <w:rPr>
          <w:rFonts w:ascii="Times New Roman" w:eastAsiaTheme="minorEastAsia" w:hAnsi="Times New Roman" w:cs="Times New Roman"/>
          <w:noProof/>
          <w:color w:val="000000" w:themeColor="text1"/>
          <w:lang w:eastAsia="pt-PT"/>
        </w:rPr>
      </w:pPr>
      <w:hyperlink w:anchor="_Toc352898351" w:history="1">
        <w:r w:rsidR="004F440C" w:rsidRPr="008C5A7F">
          <w:rPr>
            <w:rFonts w:ascii="Times New Roman" w:hAnsi="Times New Roman" w:cs="Times New Roman"/>
            <w:b/>
            <w:bCs/>
            <w:caps/>
            <w:noProof/>
            <w:color w:val="000000" w:themeColor="text1"/>
            <w:sz w:val="24"/>
            <w:szCs w:val="24"/>
          </w:rPr>
          <w:t>2. ANÁLISE DO CONTEXTO</w:t>
        </w:r>
        <w:r w:rsidR="004F440C" w:rsidRPr="008C5A7F">
          <w:rPr>
            <w:rFonts w:ascii="Times New Roman" w:hAnsi="Times New Roman" w:cs="Times New Roman"/>
            <w:b/>
            <w:bCs/>
            <w:caps/>
            <w:noProof/>
            <w:webHidden/>
            <w:color w:val="000000" w:themeColor="text1"/>
            <w:sz w:val="24"/>
            <w:szCs w:val="24"/>
          </w:rPr>
          <w:tab/>
        </w:r>
        <w:r w:rsidR="004F440C" w:rsidRPr="008C5A7F">
          <w:rPr>
            <w:rFonts w:ascii="Times New Roman" w:hAnsi="Times New Roman" w:cs="Times New Roman"/>
            <w:b/>
            <w:bCs/>
            <w:caps/>
            <w:noProof/>
            <w:webHidden/>
            <w:color w:val="000000" w:themeColor="text1"/>
            <w:sz w:val="24"/>
            <w:szCs w:val="24"/>
          </w:rPr>
          <w:fldChar w:fldCharType="begin"/>
        </w:r>
        <w:r w:rsidR="004F440C" w:rsidRPr="008C5A7F">
          <w:rPr>
            <w:rFonts w:ascii="Times New Roman" w:hAnsi="Times New Roman" w:cs="Times New Roman"/>
            <w:b/>
            <w:bCs/>
            <w:caps/>
            <w:noProof/>
            <w:webHidden/>
            <w:color w:val="000000" w:themeColor="text1"/>
            <w:sz w:val="24"/>
            <w:szCs w:val="24"/>
          </w:rPr>
          <w:instrText xml:space="preserve"> PAGEREF _Toc352898351 \h </w:instrText>
        </w:r>
        <w:r w:rsidR="004F440C" w:rsidRPr="008C5A7F">
          <w:rPr>
            <w:rFonts w:ascii="Times New Roman" w:hAnsi="Times New Roman" w:cs="Times New Roman"/>
            <w:b/>
            <w:bCs/>
            <w:caps/>
            <w:noProof/>
            <w:webHidden/>
            <w:color w:val="000000" w:themeColor="text1"/>
            <w:sz w:val="24"/>
            <w:szCs w:val="24"/>
          </w:rPr>
        </w:r>
        <w:r w:rsidR="004F440C" w:rsidRPr="008C5A7F">
          <w:rPr>
            <w:rFonts w:ascii="Times New Roman" w:hAnsi="Times New Roman" w:cs="Times New Roman"/>
            <w:b/>
            <w:bCs/>
            <w:caps/>
            <w:noProof/>
            <w:webHidden/>
            <w:color w:val="000000" w:themeColor="text1"/>
            <w:sz w:val="24"/>
            <w:szCs w:val="24"/>
          </w:rPr>
          <w:fldChar w:fldCharType="separate"/>
        </w:r>
        <w:r w:rsidR="004F440C" w:rsidRPr="008C5A7F">
          <w:rPr>
            <w:rFonts w:ascii="Times New Roman" w:hAnsi="Times New Roman" w:cs="Times New Roman"/>
            <w:b/>
            <w:bCs/>
            <w:caps/>
            <w:noProof/>
            <w:webHidden/>
            <w:color w:val="000000" w:themeColor="text1"/>
            <w:sz w:val="24"/>
            <w:szCs w:val="24"/>
          </w:rPr>
          <w:t>12</w:t>
        </w:r>
        <w:r w:rsidR="004F440C" w:rsidRPr="008C5A7F">
          <w:rPr>
            <w:rFonts w:ascii="Times New Roman" w:hAnsi="Times New Roman" w:cs="Times New Roman"/>
            <w:b/>
            <w:bCs/>
            <w:caps/>
            <w:noProof/>
            <w:webHidden/>
            <w:color w:val="000000" w:themeColor="text1"/>
            <w:sz w:val="24"/>
            <w:szCs w:val="24"/>
          </w:rPr>
          <w:fldChar w:fldCharType="end"/>
        </w:r>
      </w:hyperlink>
    </w:p>
    <w:p w:rsidR="004F440C" w:rsidRPr="008C5A7F" w:rsidRDefault="002D020C" w:rsidP="004F440C">
      <w:pPr>
        <w:tabs>
          <w:tab w:val="right" w:leader="dot" w:pos="9060"/>
        </w:tabs>
        <w:spacing w:before="240" w:after="0"/>
        <w:rPr>
          <w:rFonts w:ascii="Times New Roman" w:eastAsiaTheme="minorEastAsia" w:hAnsi="Times New Roman" w:cs="Times New Roman"/>
          <w:noProof/>
          <w:color w:val="000000" w:themeColor="text1"/>
          <w:lang w:eastAsia="pt-PT"/>
        </w:rPr>
      </w:pPr>
      <w:hyperlink w:anchor="_Toc352898352" w:history="1">
        <w:r w:rsidR="004F440C" w:rsidRPr="008C5A7F">
          <w:rPr>
            <w:rFonts w:ascii="Times New Roman" w:hAnsi="Times New Roman" w:cs="Times New Roman"/>
            <w:b/>
            <w:bCs/>
            <w:noProof/>
            <w:color w:val="000000" w:themeColor="text1"/>
            <w:sz w:val="20"/>
            <w:szCs w:val="20"/>
          </w:rPr>
          <w:t>2.1 Caracterização do ambiente de realização do Estágio Final</w:t>
        </w:r>
        <w:r w:rsidR="004F440C" w:rsidRPr="008C5A7F">
          <w:rPr>
            <w:rFonts w:ascii="Times New Roman" w:hAnsi="Times New Roman" w:cs="Times New Roman"/>
            <w:b/>
            <w:bCs/>
            <w:noProof/>
            <w:webHidden/>
            <w:color w:val="000000" w:themeColor="text1"/>
            <w:sz w:val="20"/>
            <w:szCs w:val="20"/>
          </w:rPr>
          <w:tab/>
        </w:r>
        <w:r w:rsidR="004F440C" w:rsidRPr="008C5A7F">
          <w:rPr>
            <w:rFonts w:ascii="Times New Roman" w:hAnsi="Times New Roman" w:cs="Times New Roman"/>
            <w:b/>
            <w:bCs/>
            <w:noProof/>
            <w:webHidden/>
            <w:color w:val="000000" w:themeColor="text1"/>
            <w:sz w:val="20"/>
            <w:szCs w:val="20"/>
          </w:rPr>
          <w:fldChar w:fldCharType="begin"/>
        </w:r>
        <w:r w:rsidR="004F440C" w:rsidRPr="008C5A7F">
          <w:rPr>
            <w:rFonts w:ascii="Times New Roman" w:hAnsi="Times New Roman" w:cs="Times New Roman"/>
            <w:b/>
            <w:bCs/>
            <w:noProof/>
            <w:webHidden/>
            <w:color w:val="000000" w:themeColor="text1"/>
            <w:sz w:val="20"/>
            <w:szCs w:val="20"/>
          </w:rPr>
          <w:instrText xml:space="preserve"> PAGEREF _Toc352898352 \h </w:instrText>
        </w:r>
        <w:r w:rsidR="004F440C" w:rsidRPr="008C5A7F">
          <w:rPr>
            <w:rFonts w:ascii="Times New Roman" w:hAnsi="Times New Roman" w:cs="Times New Roman"/>
            <w:b/>
            <w:bCs/>
            <w:noProof/>
            <w:webHidden/>
            <w:color w:val="000000" w:themeColor="text1"/>
            <w:sz w:val="20"/>
            <w:szCs w:val="20"/>
          </w:rPr>
        </w:r>
        <w:r w:rsidR="004F440C" w:rsidRPr="008C5A7F">
          <w:rPr>
            <w:rFonts w:ascii="Times New Roman" w:hAnsi="Times New Roman" w:cs="Times New Roman"/>
            <w:b/>
            <w:bCs/>
            <w:noProof/>
            <w:webHidden/>
            <w:color w:val="000000" w:themeColor="text1"/>
            <w:sz w:val="20"/>
            <w:szCs w:val="20"/>
          </w:rPr>
          <w:fldChar w:fldCharType="separate"/>
        </w:r>
        <w:r w:rsidR="004F440C" w:rsidRPr="008C5A7F">
          <w:rPr>
            <w:rFonts w:ascii="Times New Roman" w:hAnsi="Times New Roman" w:cs="Times New Roman"/>
            <w:b/>
            <w:bCs/>
            <w:noProof/>
            <w:webHidden/>
            <w:color w:val="000000" w:themeColor="text1"/>
            <w:sz w:val="20"/>
            <w:szCs w:val="20"/>
          </w:rPr>
          <w:t>12</w:t>
        </w:r>
        <w:r w:rsidR="004F440C" w:rsidRPr="008C5A7F">
          <w:rPr>
            <w:rFonts w:ascii="Times New Roman" w:hAnsi="Times New Roman" w:cs="Times New Roman"/>
            <w:b/>
            <w:bCs/>
            <w:noProof/>
            <w:webHidden/>
            <w:color w:val="000000" w:themeColor="text1"/>
            <w:sz w:val="20"/>
            <w:szCs w:val="20"/>
          </w:rPr>
          <w:fldChar w:fldCharType="end"/>
        </w:r>
      </w:hyperlink>
    </w:p>
    <w:p w:rsidR="004F440C" w:rsidRPr="008C5A7F" w:rsidRDefault="002D020C" w:rsidP="004F440C">
      <w:pPr>
        <w:tabs>
          <w:tab w:val="right" w:leader="dot" w:pos="9060"/>
        </w:tabs>
        <w:spacing w:before="240" w:after="0"/>
        <w:rPr>
          <w:rFonts w:ascii="Times New Roman" w:eastAsiaTheme="minorEastAsia" w:hAnsi="Times New Roman" w:cs="Times New Roman"/>
          <w:noProof/>
          <w:color w:val="000000" w:themeColor="text1"/>
          <w:lang w:eastAsia="pt-PT"/>
        </w:rPr>
      </w:pPr>
      <w:hyperlink w:anchor="_Toc352898353" w:history="1">
        <w:r w:rsidR="004F440C" w:rsidRPr="008C5A7F">
          <w:rPr>
            <w:rFonts w:ascii="Times New Roman" w:hAnsi="Times New Roman" w:cs="Times New Roman"/>
            <w:b/>
            <w:bCs/>
            <w:noProof/>
            <w:color w:val="000000" w:themeColor="text1"/>
            <w:sz w:val="20"/>
            <w:szCs w:val="20"/>
          </w:rPr>
          <w:t>2.2 Caracterização dos recursos materiais e humanos</w:t>
        </w:r>
        <w:r w:rsidR="004F440C" w:rsidRPr="008C5A7F">
          <w:rPr>
            <w:rFonts w:ascii="Times New Roman" w:hAnsi="Times New Roman" w:cs="Times New Roman"/>
            <w:b/>
            <w:bCs/>
            <w:noProof/>
            <w:webHidden/>
            <w:color w:val="000000" w:themeColor="text1"/>
            <w:sz w:val="20"/>
            <w:szCs w:val="20"/>
          </w:rPr>
          <w:tab/>
        </w:r>
        <w:r w:rsidR="004F440C" w:rsidRPr="008C5A7F">
          <w:rPr>
            <w:rFonts w:ascii="Times New Roman" w:hAnsi="Times New Roman" w:cs="Times New Roman"/>
            <w:b/>
            <w:bCs/>
            <w:noProof/>
            <w:webHidden/>
            <w:color w:val="000000" w:themeColor="text1"/>
            <w:sz w:val="20"/>
            <w:szCs w:val="20"/>
          </w:rPr>
          <w:fldChar w:fldCharType="begin"/>
        </w:r>
        <w:r w:rsidR="004F440C" w:rsidRPr="008C5A7F">
          <w:rPr>
            <w:rFonts w:ascii="Times New Roman" w:hAnsi="Times New Roman" w:cs="Times New Roman"/>
            <w:b/>
            <w:bCs/>
            <w:noProof/>
            <w:webHidden/>
            <w:color w:val="000000" w:themeColor="text1"/>
            <w:sz w:val="20"/>
            <w:szCs w:val="20"/>
          </w:rPr>
          <w:instrText xml:space="preserve"> PAGEREF _Toc352898353 \h </w:instrText>
        </w:r>
        <w:r w:rsidR="004F440C" w:rsidRPr="008C5A7F">
          <w:rPr>
            <w:rFonts w:ascii="Times New Roman" w:hAnsi="Times New Roman" w:cs="Times New Roman"/>
            <w:b/>
            <w:bCs/>
            <w:noProof/>
            <w:webHidden/>
            <w:color w:val="000000" w:themeColor="text1"/>
            <w:sz w:val="20"/>
            <w:szCs w:val="20"/>
          </w:rPr>
        </w:r>
        <w:r w:rsidR="004F440C" w:rsidRPr="008C5A7F">
          <w:rPr>
            <w:rFonts w:ascii="Times New Roman" w:hAnsi="Times New Roman" w:cs="Times New Roman"/>
            <w:b/>
            <w:bCs/>
            <w:noProof/>
            <w:webHidden/>
            <w:color w:val="000000" w:themeColor="text1"/>
            <w:sz w:val="20"/>
            <w:szCs w:val="20"/>
          </w:rPr>
          <w:fldChar w:fldCharType="separate"/>
        </w:r>
        <w:r w:rsidR="004F440C" w:rsidRPr="008C5A7F">
          <w:rPr>
            <w:rFonts w:ascii="Times New Roman" w:hAnsi="Times New Roman" w:cs="Times New Roman"/>
            <w:b/>
            <w:bCs/>
            <w:noProof/>
            <w:webHidden/>
            <w:color w:val="000000" w:themeColor="text1"/>
            <w:sz w:val="20"/>
            <w:szCs w:val="20"/>
          </w:rPr>
          <w:t>14</w:t>
        </w:r>
        <w:r w:rsidR="004F440C" w:rsidRPr="008C5A7F">
          <w:rPr>
            <w:rFonts w:ascii="Times New Roman" w:hAnsi="Times New Roman" w:cs="Times New Roman"/>
            <w:b/>
            <w:bCs/>
            <w:noProof/>
            <w:webHidden/>
            <w:color w:val="000000" w:themeColor="text1"/>
            <w:sz w:val="20"/>
            <w:szCs w:val="20"/>
          </w:rPr>
          <w:fldChar w:fldCharType="end"/>
        </w:r>
      </w:hyperlink>
    </w:p>
    <w:p w:rsidR="004F440C" w:rsidRPr="008C5A7F" w:rsidRDefault="002D020C" w:rsidP="004F440C">
      <w:pPr>
        <w:tabs>
          <w:tab w:val="right" w:leader="dot" w:pos="9060"/>
        </w:tabs>
        <w:spacing w:before="240" w:after="0"/>
        <w:rPr>
          <w:rFonts w:ascii="Times New Roman" w:eastAsiaTheme="minorEastAsia" w:hAnsi="Times New Roman" w:cs="Times New Roman"/>
          <w:noProof/>
          <w:color w:val="000000" w:themeColor="text1"/>
          <w:lang w:eastAsia="pt-PT"/>
        </w:rPr>
      </w:pPr>
      <w:hyperlink w:anchor="_Toc352898354" w:history="1">
        <w:r w:rsidR="004F440C" w:rsidRPr="008C5A7F">
          <w:rPr>
            <w:rFonts w:ascii="Times New Roman" w:hAnsi="Times New Roman" w:cs="Times New Roman"/>
            <w:b/>
            <w:bCs/>
            <w:noProof/>
            <w:color w:val="000000" w:themeColor="text1"/>
            <w:sz w:val="20"/>
            <w:szCs w:val="20"/>
          </w:rPr>
          <w:t>2.3 Descrição e fundamentação do processo de aquisição de competências</w:t>
        </w:r>
        <w:r w:rsidR="004F440C" w:rsidRPr="008C5A7F">
          <w:rPr>
            <w:rFonts w:ascii="Times New Roman" w:hAnsi="Times New Roman" w:cs="Times New Roman"/>
            <w:b/>
            <w:bCs/>
            <w:noProof/>
            <w:webHidden/>
            <w:color w:val="000000" w:themeColor="text1"/>
            <w:sz w:val="20"/>
            <w:szCs w:val="20"/>
          </w:rPr>
          <w:tab/>
        </w:r>
        <w:r w:rsidR="004F440C" w:rsidRPr="008C5A7F">
          <w:rPr>
            <w:rFonts w:ascii="Times New Roman" w:hAnsi="Times New Roman" w:cs="Times New Roman"/>
            <w:b/>
            <w:bCs/>
            <w:noProof/>
            <w:webHidden/>
            <w:color w:val="000000" w:themeColor="text1"/>
            <w:sz w:val="20"/>
            <w:szCs w:val="20"/>
          </w:rPr>
          <w:fldChar w:fldCharType="begin"/>
        </w:r>
        <w:r w:rsidR="004F440C" w:rsidRPr="008C5A7F">
          <w:rPr>
            <w:rFonts w:ascii="Times New Roman" w:hAnsi="Times New Roman" w:cs="Times New Roman"/>
            <w:b/>
            <w:bCs/>
            <w:noProof/>
            <w:webHidden/>
            <w:color w:val="000000" w:themeColor="text1"/>
            <w:sz w:val="20"/>
            <w:szCs w:val="20"/>
          </w:rPr>
          <w:instrText xml:space="preserve"> PAGEREF _Toc352898354 \h </w:instrText>
        </w:r>
        <w:r w:rsidR="004F440C" w:rsidRPr="008C5A7F">
          <w:rPr>
            <w:rFonts w:ascii="Times New Roman" w:hAnsi="Times New Roman" w:cs="Times New Roman"/>
            <w:b/>
            <w:bCs/>
            <w:noProof/>
            <w:webHidden/>
            <w:color w:val="000000" w:themeColor="text1"/>
            <w:sz w:val="20"/>
            <w:szCs w:val="20"/>
          </w:rPr>
        </w:r>
        <w:r w:rsidR="004F440C" w:rsidRPr="008C5A7F">
          <w:rPr>
            <w:rFonts w:ascii="Times New Roman" w:hAnsi="Times New Roman" w:cs="Times New Roman"/>
            <w:b/>
            <w:bCs/>
            <w:noProof/>
            <w:webHidden/>
            <w:color w:val="000000" w:themeColor="text1"/>
            <w:sz w:val="20"/>
            <w:szCs w:val="20"/>
          </w:rPr>
          <w:fldChar w:fldCharType="separate"/>
        </w:r>
        <w:r w:rsidR="004F440C" w:rsidRPr="008C5A7F">
          <w:rPr>
            <w:rFonts w:ascii="Times New Roman" w:hAnsi="Times New Roman" w:cs="Times New Roman"/>
            <w:b/>
            <w:bCs/>
            <w:noProof/>
            <w:webHidden/>
            <w:color w:val="000000" w:themeColor="text1"/>
            <w:sz w:val="20"/>
            <w:szCs w:val="20"/>
          </w:rPr>
          <w:t>16</w:t>
        </w:r>
        <w:r w:rsidR="004F440C" w:rsidRPr="008C5A7F">
          <w:rPr>
            <w:rFonts w:ascii="Times New Roman" w:hAnsi="Times New Roman" w:cs="Times New Roman"/>
            <w:b/>
            <w:bCs/>
            <w:noProof/>
            <w:webHidden/>
            <w:color w:val="000000" w:themeColor="text1"/>
            <w:sz w:val="20"/>
            <w:szCs w:val="20"/>
          </w:rPr>
          <w:fldChar w:fldCharType="end"/>
        </w:r>
      </w:hyperlink>
    </w:p>
    <w:p w:rsidR="004F440C" w:rsidRPr="008C5A7F" w:rsidRDefault="002D020C" w:rsidP="004F440C">
      <w:pPr>
        <w:tabs>
          <w:tab w:val="right" w:leader="dot" w:pos="9060"/>
        </w:tabs>
        <w:spacing w:before="360" w:after="0"/>
        <w:rPr>
          <w:rFonts w:ascii="Times New Roman" w:eastAsiaTheme="minorEastAsia" w:hAnsi="Times New Roman" w:cs="Times New Roman"/>
          <w:noProof/>
          <w:color w:val="000000" w:themeColor="text1"/>
          <w:lang w:eastAsia="pt-PT"/>
        </w:rPr>
      </w:pPr>
      <w:hyperlink w:anchor="_Toc352898355" w:history="1">
        <w:r w:rsidR="004F440C" w:rsidRPr="008C5A7F">
          <w:rPr>
            <w:rFonts w:ascii="Times New Roman" w:hAnsi="Times New Roman" w:cs="Times New Roman"/>
            <w:b/>
            <w:bCs/>
            <w:caps/>
            <w:noProof/>
            <w:color w:val="000000" w:themeColor="text1"/>
            <w:sz w:val="24"/>
            <w:szCs w:val="24"/>
          </w:rPr>
          <w:t>3. ANÁLISE DA POPULAÇÃO/UTENTES</w:t>
        </w:r>
        <w:r w:rsidR="004F440C" w:rsidRPr="008C5A7F">
          <w:rPr>
            <w:rFonts w:ascii="Times New Roman" w:hAnsi="Times New Roman" w:cs="Times New Roman"/>
            <w:b/>
            <w:bCs/>
            <w:caps/>
            <w:noProof/>
            <w:webHidden/>
            <w:color w:val="000000" w:themeColor="text1"/>
            <w:sz w:val="24"/>
            <w:szCs w:val="24"/>
          </w:rPr>
          <w:tab/>
        </w:r>
        <w:r w:rsidR="004F440C" w:rsidRPr="008C5A7F">
          <w:rPr>
            <w:rFonts w:ascii="Times New Roman" w:hAnsi="Times New Roman" w:cs="Times New Roman"/>
            <w:b/>
            <w:bCs/>
            <w:caps/>
            <w:noProof/>
            <w:webHidden/>
            <w:color w:val="000000" w:themeColor="text1"/>
            <w:sz w:val="24"/>
            <w:szCs w:val="24"/>
          </w:rPr>
          <w:fldChar w:fldCharType="begin"/>
        </w:r>
        <w:r w:rsidR="004F440C" w:rsidRPr="008C5A7F">
          <w:rPr>
            <w:rFonts w:ascii="Times New Roman" w:hAnsi="Times New Roman" w:cs="Times New Roman"/>
            <w:b/>
            <w:bCs/>
            <w:caps/>
            <w:noProof/>
            <w:webHidden/>
            <w:color w:val="000000" w:themeColor="text1"/>
            <w:sz w:val="24"/>
            <w:szCs w:val="24"/>
          </w:rPr>
          <w:instrText xml:space="preserve"> PAGEREF _Toc352898355 \h </w:instrText>
        </w:r>
        <w:r w:rsidR="004F440C" w:rsidRPr="008C5A7F">
          <w:rPr>
            <w:rFonts w:ascii="Times New Roman" w:hAnsi="Times New Roman" w:cs="Times New Roman"/>
            <w:b/>
            <w:bCs/>
            <w:caps/>
            <w:noProof/>
            <w:webHidden/>
            <w:color w:val="000000" w:themeColor="text1"/>
            <w:sz w:val="24"/>
            <w:szCs w:val="24"/>
          </w:rPr>
        </w:r>
        <w:r w:rsidR="004F440C" w:rsidRPr="008C5A7F">
          <w:rPr>
            <w:rFonts w:ascii="Times New Roman" w:hAnsi="Times New Roman" w:cs="Times New Roman"/>
            <w:b/>
            <w:bCs/>
            <w:caps/>
            <w:noProof/>
            <w:webHidden/>
            <w:color w:val="000000" w:themeColor="text1"/>
            <w:sz w:val="24"/>
            <w:szCs w:val="24"/>
          </w:rPr>
          <w:fldChar w:fldCharType="separate"/>
        </w:r>
        <w:r w:rsidR="004F440C" w:rsidRPr="008C5A7F">
          <w:rPr>
            <w:rFonts w:ascii="Times New Roman" w:hAnsi="Times New Roman" w:cs="Times New Roman"/>
            <w:b/>
            <w:bCs/>
            <w:caps/>
            <w:noProof/>
            <w:webHidden/>
            <w:color w:val="000000" w:themeColor="text1"/>
            <w:sz w:val="24"/>
            <w:szCs w:val="24"/>
          </w:rPr>
          <w:t>18</w:t>
        </w:r>
        <w:r w:rsidR="004F440C" w:rsidRPr="008C5A7F">
          <w:rPr>
            <w:rFonts w:ascii="Times New Roman" w:hAnsi="Times New Roman" w:cs="Times New Roman"/>
            <w:b/>
            <w:bCs/>
            <w:caps/>
            <w:noProof/>
            <w:webHidden/>
            <w:color w:val="000000" w:themeColor="text1"/>
            <w:sz w:val="24"/>
            <w:szCs w:val="24"/>
          </w:rPr>
          <w:fldChar w:fldCharType="end"/>
        </w:r>
      </w:hyperlink>
    </w:p>
    <w:p w:rsidR="004F440C" w:rsidRPr="008C5A7F" w:rsidRDefault="002D020C" w:rsidP="004F440C">
      <w:pPr>
        <w:tabs>
          <w:tab w:val="right" w:leader="dot" w:pos="9060"/>
        </w:tabs>
        <w:spacing w:before="240" w:after="0"/>
        <w:rPr>
          <w:rFonts w:ascii="Times New Roman" w:eastAsiaTheme="minorEastAsia" w:hAnsi="Times New Roman" w:cs="Times New Roman"/>
          <w:noProof/>
          <w:color w:val="000000" w:themeColor="text1"/>
          <w:lang w:eastAsia="pt-PT"/>
        </w:rPr>
      </w:pPr>
      <w:hyperlink w:anchor="_Toc352898356" w:history="1">
        <w:r w:rsidR="004F440C" w:rsidRPr="008C5A7F">
          <w:rPr>
            <w:rFonts w:ascii="Times New Roman" w:hAnsi="Times New Roman" w:cs="Times New Roman"/>
            <w:b/>
            <w:bCs/>
            <w:noProof/>
            <w:color w:val="000000" w:themeColor="text1"/>
            <w:sz w:val="20"/>
            <w:szCs w:val="20"/>
          </w:rPr>
          <w:t>3.1 Caracterização geral da população/utentes</w:t>
        </w:r>
        <w:r w:rsidR="004F440C" w:rsidRPr="008C5A7F">
          <w:rPr>
            <w:rFonts w:ascii="Times New Roman" w:hAnsi="Times New Roman" w:cs="Times New Roman"/>
            <w:b/>
            <w:bCs/>
            <w:noProof/>
            <w:webHidden/>
            <w:color w:val="000000" w:themeColor="text1"/>
            <w:sz w:val="20"/>
            <w:szCs w:val="20"/>
          </w:rPr>
          <w:tab/>
        </w:r>
        <w:r w:rsidR="004F440C" w:rsidRPr="008C5A7F">
          <w:rPr>
            <w:rFonts w:ascii="Times New Roman" w:hAnsi="Times New Roman" w:cs="Times New Roman"/>
            <w:b/>
            <w:bCs/>
            <w:noProof/>
            <w:webHidden/>
            <w:color w:val="000000" w:themeColor="text1"/>
            <w:sz w:val="20"/>
            <w:szCs w:val="20"/>
          </w:rPr>
          <w:fldChar w:fldCharType="begin"/>
        </w:r>
        <w:r w:rsidR="004F440C" w:rsidRPr="008C5A7F">
          <w:rPr>
            <w:rFonts w:ascii="Times New Roman" w:hAnsi="Times New Roman" w:cs="Times New Roman"/>
            <w:b/>
            <w:bCs/>
            <w:noProof/>
            <w:webHidden/>
            <w:color w:val="000000" w:themeColor="text1"/>
            <w:sz w:val="20"/>
            <w:szCs w:val="20"/>
          </w:rPr>
          <w:instrText xml:space="preserve"> PAGEREF _Toc352898356 \h </w:instrText>
        </w:r>
        <w:r w:rsidR="004F440C" w:rsidRPr="008C5A7F">
          <w:rPr>
            <w:rFonts w:ascii="Times New Roman" w:hAnsi="Times New Roman" w:cs="Times New Roman"/>
            <w:b/>
            <w:bCs/>
            <w:noProof/>
            <w:webHidden/>
            <w:color w:val="000000" w:themeColor="text1"/>
            <w:sz w:val="20"/>
            <w:szCs w:val="20"/>
          </w:rPr>
        </w:r>
        <w:r w:rsidR="004F440C" w:rsidRPr="008C5A7F">
          <w:rPr>
            <w:rFonts w:ascii="Times New Roman" w:hAnsi="Times New Roman" w:cs="Times New Roman"/>
            <w:b/>
            <w:bCs/>
            <w:noProof/>
            <w:webHidden/>
            <w:color w:val="000000" w:themeColor="text1"/>
            <w:sz w:val="20"/>
            <w:szCs w:val="20"/>
          </w:rPr>
          <w:fldChar w:fldCharType="separate"/>
        </w:r>
        <w:r w:rsidR="004F440C" w:rsidRPr="008C5A7F">
          <w:rPr>
            <w:rFonts w:ascii="Times New Roman" w:hAnsi="Times New Roman" w:cs="Times New Roman"/>
            <w:b/>
            <w:bCs/>
            <w:noProof/>
            <w:webHidden/>
            <w:color w:val="000000" w:themeColor="text1"/>
            <w:sz w:val="20"/>
            <w:szCs w:val="20"/>
          </w:rPr>
          <w:t>18</w:t>
        </w:r>
        <w:r w:rsidR="004F440C" w:rsidRPr="008C5A7F">
          <w:rPr>
            <w:rFonts w:ascii="Times New Roman" w:hAnsi="Times New Roman" w:cs="Times New Roman"/>
            <w:b/>
            <w:bCs/>
            <w:noProof/>
            <w:webHidden/>
            <w:color w:val="000000" w:themeColor="text1"/>
            <w:sz w:val="20"/>
            <w:szCs w:val="20"/>
          </w:rPr>
          <w:fldChar w:fldCharType="end"/>
        </w:r>
      </w:hyperlink>
    </w:p>
    <w:p w:rsidR="004F440C" w:rsidRPr="008C5A7F" w:rsidRDefault="002D020C" w:rsidP="004F440C">
      <w:pPr>
        <w:tabs>
          <w:tab w:val="right" w:leader="dot" w:pos="9060"/>
        </w:tabs>
        <w:spacing w:after="0"/>
        <w:ind w:left="220"/>
        <w:rPr>
          <w:rFonts w:ascii="Times New Roman" w:eastAsiaTheme="minorEastAsia" w:hAnsi="Times New Roman" w:cs="Times New Roman"/>
          <w:noProof/>
          <w:color w:val="000000" w:themeColor="text1"/>
          <w:lang w:eastAsia="pt-PT"/>
        </w:rPr>
      </w:pPr>
      <w:hyperlink w:anchor="_Toc352898357" w:history="1">
        <w:r w:rsidR="004F440C" w:rsidRPr="008C5A7F">
          <w:rPr>
            <w:rFonts w:ascii="Times New Roman" w:hAnsi="Times New Roman" w:cs="Times New Roman"/>
            <w:noProof/>
            <w:color w:val="000000" w:themeColor="text1"/>
            <w:sz w:val="20"/>
            <w:szCs w:val="20"/>
          </w:rPr>
          <w:t>3.1.1 Caracterização geral da população/utentes grávidas</w:t>
        </w:r>
        <w:r w:rsidR="004F440C" w:rsidRPr="008C5A7F">
          <w:rPr>
            <w:rFonts w:ascii="Times New Roman" w:hAnsi="Times New Roman" w:cs="Times New Roman"/>
            <w:noProof/>
            <w:webHidden/>
            <w:color w:val="000000" w:themeColor="text1"/>
            <w:sz w:val="20"/>
            <w:szCs w:val="20"/>
          </w:rPr>
          <w:tab/>
        </w:r>
        <w:r w:rsidR="004F440C" w:rsidRPr="008C5A7F">
          <w:rPr>
            <w:rFonts w:ascii="Times New Roman" w:hAnsi="Times New Roman" w:cs="Times New Roman"/>
            <w:noProof/>
            <w:webHidden/>
            <w:color w:val="000000" w:themeColor="text1"/>
            <w:sz w:val="20"/>
            <w:szCs w:val="20"/>
          </w:rPr>
          <w:fldChar w:fldCharType="begin"/>
        </w:r>
        <w:r w:rsidR="004F440C" w:rsidRPr="008C5A7F">
          <w:rPr>
            <w:rFonts w:ascii="Times New Roman" w:hAnsi="Times New Roman" w:cs="Times New Roman"/>
            <w:noProof/>
            <w:webHidden/>
            <w:color w:val="000000" w:themeColor="text1"/>
            <w:sz w:val="20"/>
            <w:szCs w:val="20"/>
          </w:rPr>
          <w:instrText xml:space="preserve"> PAGEREF _Toc352898357 \h </w:instrText>
        </w:r>
        <w:r w:rsidR="004F440C" w:rsidRPr="008C5A7F">
          <w:rPr>
            <w:rFonts w:ascii="Times New Roman" w:hAnsi="Times New Roman" w:cs="Times New Roman"/>
            <w:noProof/>
            <w:webHidden/>
            <w:color w:val="000000" w:themeColor="text1"/>
            <w:sz w:val="20"/>
            <w:szCs w:val="20"/>
          </w:rPr>
        </w:r>
        <w:r w:rsidR="004F440C" w:rsidRPr="008C5A7F">
          <w:rPr>
            <w:rFonts w:ascii="Times New Roman" w:hAnsi="Times New Roman" w:cs="Times New Roman"/>
            <w:noProof/>
            <w:webHidden/>
            <w:color w:val="000000" w:themeColor="text1"/>
            <w:sz w:val="20"/>
            <w:szCs w:val="20"/>
          </w:rPr>
          <w:fldChar w:fldCharType="separate"/>
        </w:r>
        <w:r w:rsidR="004F440C" w:rsidRPr="008C5A7F">
          <w:rPr>
            <w:rFonts w:ascii="Times New Roman" w:hAnsi="Times New Roman" w:cs="Times New Roman"/>
            <w:noProof/>
            <w:webHidden/>
            <w:color w:val="000000" w:themeColor="text1"/>
            <w:sz w:val="20"/>
            <w:szCs w:val="20"/>
          </w:rPr>
          <w:t>18</w:t>
        </w:r>
        <w:r w:rsidR="004F440C" w:rsidRPr="008C5A7F">
          <w:rPr>
            <w:rFonts w:ascii="Times New Roman" w:hAnsi="Times New Roman" w:cs="Times New Roman"/>
            <w:noProof/>
            <w:webHidden/>
            <w:color w:val="000000" w:themeColor="text1"/>
            <w:sz w:val="20"/>
            <w:szCs w:val="20"/>
          </w:rPr>
          <w:fldChar w:fldCharType="end"/>
        </w:r>
      </w:hyperlink>
    </w:p>
    <w:p w:rsidR="004F440C" w:rsidRPr="008C5A7F" w:rsidRDefault="002D020C" w:rsidP="004F440C">
      <w:pPr>
        <w:tabs>
          <w:tab w:val="right" w:leader="dot" w:pos="9060"/>
        </w:tabs>
        <w:spacing w:before="240" w:after="0"/>
        <w:rPr>
          <w:rFonts w:ascii="Times New Roman" w:eastAsiaTheme="minorEastAsia" w:hAnsi="Times New Roman" w:cs="Times New Roman"/>
          <w:noProof/>
          <w:color w:val="000000" w:themeColor="text1"/>
          <w:lang w:eastAsia="pt-PT"/>
        </w:rPr>
      </w:pPr>
      <w:hyperlink w:anchor="_Toc352898358" w:history="1">
        <w:r w:rsidR="004F440C" w:rsidRPr="008C5A7F">
          <w:rPr>
            <w:rFonts w:ascii="Times New Roman" w:hAnsi="Times New Roman" w:cs="Times New Roman"/>
            <w:b/>
            <w:bCs/>
            <w:noProof/>
            <w:color w:val="000000" w:themeColor="text1"/>
            <w:sz w:val="20"/>
            <w:szCs w:val="20"/>
          </w:rPr>
          <w:t>3.2 Cuidados e necessidades específicas da população-alvo</w:t>
        </w:r>
        <w:r w:rsidR="004F440C" w:rsidRPr="008C5A7F">
          <w:rPr>
            <w:rFonts w:ascii="Times New Roman" w:hAnsi="Times New Roman" w:cs="Times New Roman"/>
            <w:b/>
            <w:bCs/>
            <w:noProof/>
            <w:webHidden/>
            <w:color w:val="000000" w:themeColor="text1"/>
            <w:sz w:val="20"/>
            <w:szCs w:val="20"/>
          </w:rPr>
          <w:tab/>
        </w:r>
        <w:r w:rsidR="004F440C" w:rsidRPr="008C5A7F">
          <w:rPr>
            <w:rFonts w:ascii="Times New Roman" w:hAnsi="Times New Roman" w:cs="Times New Roman"/>
            <w:b/>
            <w:bCs/>
            <w:noProof/>
            <w:webHidden/>
            <w:color w:val="000000" w:themeColor="text1"/>
            <w:sz w:val="20"/>
            <w:szCs w:val="20"/>
          </w:rPr>
          <w:fldChar w:fldCharType="begin"/>
        </w:r>
        <w:r w:rsidR="004F440C" w:rsidRPr="008C5A7F">
          <w:rPr>
            <w:rFonts w:ascii="Times New Roman" w:hAnsi="Times New Roman" w:cs="Times New Roman"/>
            <w:b/>
            <w:bCs/>
            <w:noProof/>
            <w:webHidden/>
            <w:color w:val="000000" w:themeColor="text1"/>
            <w:sz w:val="20"/>
            <w:szCs w:val="20"/>
          </w:rPr>
          <w:instrText xml:space="preserve"> PAGEREF _Toc352898358 \h </w:instrText>
        </w:r>
        <w:r w:rsidR="004F440C" w:rsidRPr="008C5A7F">
          <w:rPr>
            <w:rFonts w:ascii="Times New Roman" w:hAnsi="Times New Roman" w:cs="Times New Roman"/>
            <w:b/>
            <w:bCs/>
            <w:noProof/>
            <w:webHidden/>
            <w:color w:val="000000" w:themeColor="text1"/>
            <w:sz w:val="20"/>
            <w:szCs w:val="20"/>
          </w:rPr>
        </w:r>
        <w:r w:rsidR="004F440C" w:rsidRPr="008C5A7F">
          <w:rPr>
            <w:rFonts w:ascii="Times New Roman" w:hAnsi="Times New Roman" w:cs="Times New Roman"/>
            <w:b/>
            <w:bCs/>
            <w:noProof/>
            <w:webHidden/>
            <w:color w:val="000000" w:themeColor="text1"/>
            <w:sz w:val="20"/>
            <w:szCs w:val="20"/>
          </w:rPr>
          <w:fldChar w:fldCharType="separate"/>
        </w:r>
        <w:r w:rsidR="004F440C" w:rsidRPr="008C5A7F">
          <w:rPr>
            <w:rFonts w:ascii="Times New Roman" w:hAnsi="Times New Roman" w:cs="Times New Roman"/>
            <w:b/>
            <w:bCs/>
            <w:noProof/>
            <w:webHidden/>
            <w:color w:val="000000" w:themeColor="text1"/>
            <w:sz w:val="20"/>
            <w:szCs w:val="20"/>
          </w:rPr>
          <w:t>2</w:t>
        </w:r>
        <w:r w:rsidR="005B7123" w:rsidRPr="008C5A7F">
          <w:rPr>
            <w:rFonts w:ascii="Times New Roman" w:hAnsi="Times New Roman" w:cs="Times New Roman"/>
            <w:b/>
            <w:bCs/>
            <w:noProof/>
            <w:webHidden/>
            <w:color w:val="000000" w:themeColor="text1"/>
            <w:sz w:val="20"/>
            <w:szCs w:val="20"/>
          </w:rPr>
          <w:t>1</w:t>
        </w:r>
        <w:r w:rsidR="004F440C" w:rsidRPr="008C5A7F">
          <w:rPr>
            <w:rFonts w:ascii="Times New Roman" w:hAnsi="Times New Roman" w:cs="Times New Roman"/>
            <w:b/>
            <w:bCs/>
            <w:noProof/>
            <w:webHidden/>
            <w:color w:val="000000" w:themeColor="text1"/>
            <w:sz w:val="20"/>
            <w:szCs w:val="20"/>
          </w:rPr>
          <w:fldChar w:fldCharType="end"/>
        </w:r>
      </w:hyperlink>
    </w:p>
    <w:p w:rsidR="004F440C" w:rsidRPr="008C5A7F" w:rsidRDefault="002D020C" w:rsidP="004F440C">
      <w:pPr>
        <w:tabs>
          <w:tab w:val="right" w:leader="dot" w:pos="9060"/>
        </w:tabs>
        <w:spacing w:after="0"/>
        <w:ind w:left="220"/>
        <w:rPr>
          <w:rFonts w:ascii="Times New Roman" w:eastAsiaTheme="minorEastAsia" w:hAnsi="Times New Roman" w:cs="Times New Roman"/>
          <w:noProof/>
          <w:color w:val="000000" w:themeColor="text1"/>
          <w:lang w:eastAsia="pt-PT"/>
        </w:rPr>
      </w:pPr>
      <w:hyperlink w:anchor="_Toc352898359" w:history="1">
        <w:r w:rsidR="004F440C" w:rsidRPr="008C5A7F">
          <w:rPr>
            <w:rFonts w:ascii="Times New Roman" w:hAnsi="Times New Roman" w:cs="Times New Roman"/>
            <w:noProof/>
            <w:color w:val="000000" w:themeColor="text1"/>
            <w:sz w:val="20"/>
            <w:szCs w:val="20"/>
          </w:rPr>
          <w:t>3.2.1 Cuidados e necessidades específicas da população-alvo de grávidas</w:t>
        </w:r>
        <w:r w:rsidR="004F440C" w:rsidRPr="008C5A7F">
          <w:rPr>
            <w:rFonts w:ascii="Times New Roman" w:hAnsi="Times New Roman" w:cs="Times New Roman"/>
            <w:noProof/>
            <w:webHidden/>
            <w:color w:val="000000" w:themeColor="text1"/>
            <w:sz w:val="20"/>
            <w:szCs w:val="20"/>
          </w:rPr>
          <w:tab/>
        </w:r>
        <w:r w:rsidR="004F440C" w:rsidRPr="008C5A7F">
          <w:rPr>
            <w:rFonts w:ascii="Times New Roman" w:hAnsi="Times New Roman" w:cs="Times New Roman"/>
            <w:noProof/>
            <w:webHidden/>
            <w:color w:val="000000" w:themeColor="text1"/>
            <w:sz w:val="20"/>
            <w:szCs w:val="20"/>
          </w:rPr>
          <w:fldChar w:fldCharType="begin"/>
        </w:r>
        <w:r w:rsidR="004F440C" w:rsidRPr="008C5A7F">
          <w:rPr>
            <w:rFonts w:ascii="Times New Roman" w:hAnsi="Times New Roman" w:cs="Times New Roman"/>
            <w:noProof/>
            <w:webHidden/>
            <w:color w:val="000000" w:themeColor="text1"/>
            <w:sz w:val="20"/>
            <w:szCs w:val="20"/>
          </w:rPr>
          <w:instrText xml:space="preserve"> PAGEREF _Toc352898359 \h </w:instrText>
        </w:r>
        <w:r w:rsidR="004F440C" w:rsidRPr="008C5A7F">
          <w:rPr>
            <w:rFonts w:ascii="Times New Roman" w:hAnsi="Times New Roman" w:cs="Times New Roman"/>
            <w:noProof/>
            <w:webHidden/>
            <w:color w:val="000000" w:themeColor="text1"/>
            <w:sz w:val="20"/>
            <w:szCs w:val="20"/>
          </w:rPr>
        </w:r>
        <w:r w:rsidR="004F440C" w:rsidRPr="008C5A7F">
          <w:rPr>
            <w:rFonts w:ascii="Times New Roman" w:hAnsi="Times New Roman" w:cs="Times New Roman"/>
            <w:noProof/>
            <w:webHidden/>
            <w:color w:val="000000" w:themeColor="text1"/>
            <w:sz w:val="20"/>
            <w:szCs w:val="20"/>
          </w:rPr>
          <w:fldChar w:fldCharType="separate"/>
        </w:r>
        <w:r w:rsidR="004F440C" w:rsidRPr="008C5A7F">
          <w:rPr>
            <w:rFonts w:ascii="Times New Roman" w:hAnsi="Times New Roman" w:cs="Times New Roman"/>
            <w:noProof/>
            <w:webHidden/>
            <w:color w:val="000000" w:themeColor="text1"/>
            <w:sz w:val="20"/>
            <w:szCs w:val="20"/>
          </w:rPr>
          <w:t>2</w:t>
        </w:r>
        <w:r w:rsidR="005B7123" w:rsidRPr="008C5A7F">
          <w:rPr>
            <w:rFonts w:ascii="Times New Roman" w:hAnsi="Times New Roman" w:cs="Times New Roman"/>
            <w:noProof/>
            <w:webHidden/>
            <w:color w:val="000000" w:themeColor="text1"/>
            <w:sz w:val="20"/>
            <w:szCs w:val="20"/>
          </w:rPr>
          <w:t>1</w:t>
        </w:r>
        <w:r w:rsidR="004F440C" w:rsidRPr="008C5A7F">
          <w:rPr>
            <w:rFonts w:ascii="Times New Roman" w:hAnsi="Times New Roman" w:cs="Times New Roman"/>
            <w:noProof/>
            <w:webHidden/>
            <w:color w:val="000000" w:themeColor="text1"/>
            <w:sz w:val="20"/>
            <w:szCs w:val="20"/>
          </w:rPr>
          <w:fldChar w:fldCharType="end"/>
        </w:r>
      </w:hyperlink>
    </w:p>
    <w:p w:rsidR="004F440C" w:rsidRPr="008C5A7F" w:rsidRDefault="002D020C" w:rsidP="004F440C">
      <w:pPr>
        <w:tabs>
          <w:tab w:val="right" w:leader="dot" w:pos="9060"/>
        </w:tabs>
        <w:spacing w:before="240" w:after="0"/>
        <w:rPr>
          <w:rFonts w:ascii="Times New Roman" w:eastAsiaTheme="minorEastAsia" w:hAnsi="Times New Roman" w:cs="Times New Roman"/>
          <w:noProof/>
          <w:color w:val="000000" w:themeColor="text1"/>
          <w:lang w:eastAsia="pt-PT"/>
        </w:rPr>
      </w:pPr>
      <w:hyperlink w:anchor="_Toc352898360" w:history="1">
        <w:r w:rsidR="004F440C" w:rsidRPr="008C5A7F">
          <w:rPr>
            <w:rFonts w:ascii="Times New Roman" w:hAnsi="Times New Roman" w:cs="Times New Roman"/>
            <w:b/>
            <w:bCs/>
            <w:noProof/>
            <w:color w:val="000000" w:themeColor="text1"/>
            <w:sz w:val="20"/>
            <w:szCs w:val="20"/>
          </w:rPr>
          <w:t>3.3 Estudos sobre programas de intervenção com população-alvo</w:t>
        </w:r>
        <w:r w:rsidR="004F440C" w:rsidRPr="008C5A7F">
          <w:rPr>
            <w:rFonts w:ascii="Times New Roman" w:hAnsi="Times New Roman" w:cs="Times New Roman"/>
            <w:b/>
            <w:bCs/>
            <w:noProof/>
            <w:webHidden/>
            <w:color w:val="000000" w:themeColor="text1"/>
            <w:sz w:val="20"/>
            <w:szCs w:val="20"/>
          </w:rPr>
          <w:tab/>
        </w:r>
        <w:r w:rsidR="004F440C" w:rsidRPr="008C5A7F">
          <w:rPr>
            <w:rFonts w:ascii="Times New Roman" w:hAnsi="Times New Roman" w:cs="Times New Roman"/>
            <w:b/>
            <w:bCs/>
            <w:noProof/>
            <w:webHidden/>
            <w:color w:val="000000" w:themeColor="text1"/>
            <w:sz w:val="20"/>
            <w:szCs w:val="20"/>
          </w:rPr>
          <w:fldChar w:fldCharType="begin"/>
        </w:r>
        <w:r w:rsidR="004F440C" w:rsidRPr="008C5A7F">
          <w:rPr>
            <w:rFonts w:ascii="Times New Roman" w:hAnsi="Times New Roman" w:cs="Times New Roman"/>
            <w:b/>
            <w:bCs/>
            <w:noProof/>
            <w:webHidden/>
            <w:color w:val="000000" w:themeColor="text1"/>
            <w:sz w:val="20"/>
            <w:szCs w:val="20"/>
          </w:rPr>
          <w:instrText xml:space="preserve"> PAGEREF _Toc352898360 \h </w:instrText>
        </w:r>
        <w:r w:rsidR="004F440C" w:rsidRPr="008C5A7F">
          <w:rPr>
            <w:rFonts w:ascii="Times New Roman" w:hAnsi="Times New Roman" w:cs="Times New Roman"/>
            <w:b/>
            <w:bCs/>
            <w:noProof/>
            <w:webHidden/>
            <w:color w:val="000000" w:themeColor="text1"/>
            <w:sz w:val="20"/>
            <w:szCs w:val="20"/>
          </w:rPr>
        </w:r>
        <w:r w:rsidR="004F440C" w:rsidRPr="008C5A7F">
          <w:rPr>
            <w:rFonts w:ascii="Times New Roman" w:hAnsi="Times New Roman" w:cs="Times New Roman"/>
            <w:b/>
            <w:bCs/>
            <w:noProof/>
            <w:webHidden/>
            <w:color w:val="000000" w:themeColor="text1"/>
            <w:sz w:val="20"/>
            <w:szCs w:val="20"/>
          </w:rPr>
          <w:fldChar w:fldCharType="separate"/>
        </w:r>
        <w:r w:rsidR="004F440C" w:rsidRPr="008C5A7F">
          <w:rPr>
            <w:rFonts w:ascii="Times New Roman" w:hAnsi="Times New Roman" w:cs="Times New Roman"/>
            <w:b/>
            <w:bCs/>
            <w:noProof/>
            <w:webHidden/>
            <w:color w:val="000000" w:themeColor="text1"/>
            <w:sz w:val="20"/>
            <w:szCs w:val="20"/>
          </w:rPr>
          <w:t>2</w:t>
        </w:r>
        <w:r w:rsidR="005B7123" w:rsidRPr="008C5A7F">
          <w:rPr>
            <w:rFonts w:ascii="Times New Roman" w:hAnsi="Times New Roman" w:cs="Times New Roman"/>
            <w:b/>
            <w:bCs/>
            <w:noProof/>
            <w:webHidden/>
            <w:color w:val="000000" w:themeColor="text1"/>
            <w:sz w:val="20"/>
            <w:szCs w:val="20"/>
          </w:rPr>
          <w:t>6</w:t>
        </w:r>
        <w:r w:rsidR="004F440C" w:rsidRPr="008C5A7F">
          <w:rPr>
            <w:rFonts w:ascii="Times New Roman" w:hAnsi="Times New Roman" w:cs="Times New Roman"/>
            <w:b/>
            <w:bCs/>
            <w:noProof/>
            <w:webHidden/>
            <w:color w:val="000000" w:themeColor="text1"/>
            <w:sz w:val="20"/>
            <w:szCs w:val="20"/>
          </w:rPr>
          <w:fldChar w:fldCharType="end"/>
        </w:r>
      </w:hyperlink>
    </w:p>
    <w:p w:rsidR="004F440C" w:rsidRPr="008C5A7F" w:rsidRDefault="002D020C" w:rsidP="004F440C">
      <w:pPr>
        <w:tabs>
          <w:tab w:val="right" w:leader="dot" w:pos="9060"/>
        </w:tabs>
        <w:spacing w:before="240" w:after="0"/>
        <w:rPr>
          <w:rFonts w:ascii="Times New Roman" w:eastAsiaTheme="minorEastAsia" w:hAnsi="Times New Roman" w:cs="Times New Roman"/>
          <w:noProof/>
          <w:color w:val="000000" w:themeColor="text1"/>
          <w:lang w:eastAsia="pt-PT"/>
        </w:rPr>
      </w:pPr>
      <w:hyperlink w:anchor="_Toc352898361" w:history="1">
        <w:r w:rsidR="004F440C" w:rsidRPr="008C5A7F">
          <w:rPr>
            <w:rFonts w:ascii="Times New Roman" w:hAnsi="Times New Roman" w:cs="Times New Roman"/>
            <w:b/>
            <w:bCs/>
            <w:noProof/>
            <w:color w:val="000000" w:themeColor="text1"/>
            <w:sz w:val="20"/>
            <w:szCs w:val="20"/>
          </w:rPr>
          <w:t>3.4 RECRUTAMENTO DA POPULAÇÃO ALVO</w:t>
        </w:r>
        <w:r w:rsidR="004F440C" w:rsidRPr="008C5A7F">
          <w:rPr>
            <w:rFonts w:ascii="Times New Roman" w:hAnsi="Times New Roman" w:cs="Times New Roman"/>
            <w:b/>
            <w:bCs/>
            <w:noProof/>
            <w:webHidden/>
            <w:color w:val="000000" w:themeColor="text1"/>
            <w:sz w:val="20"/>
            <w:szCs w:val="20"/>
          </w:rPr>
          <w:tab/>
        </w:r>
        <w:r w:rsidR="004F440C" w:rsidRPr="008C5A7F">
          <w:rPr>
            <w:rFonts w:ascii="Times New Roman" w:hAnsi="Times New Roman" w:cs="Times New Roman"/>
            <w:b/>
            <w:bCs/>
            <w:noProof/>
            <w:webHidden/>
            <w:color w:val="000000" w:themeColor="text1"/>
            <w:sz w:val="20"/>
            <w:szCs w:val="20"/>
          </w:rPr>
          <w:fldChar w:fldCharType="begin"/>
        </w:r>
        <w:r w:rsidR="004F440C" w:rsidRPr="008C5A7F">
          <w:rPr>
            <w:rFonts w:ascii="Times New Roman" w:hAnsi="Times New Roman" w:cs="Times New Roman"/>
            <w:b/>
            <w:bCs/>
            <w:noProof/>
            <w:webHidden/>
            <w:color w:val="000000" w:themeColor="text1"/>
            <w:sz w:val="20"/>
            <w:szCs w:val="20"/>
          </w:rPr>
          <w:instrText xml:space="preserve"> PAGEREF _Toc352898361 \h </w:instrText>
        </w:r>
        <w:r w:rsidR="004F440C" w:rsidRPr="008C5A7F">
          <w:rPr>
            <w:rFonts w:ascii="Times New Roman" w:hAnsi="Times New Roman" w:cs="Times New Roman"/>
            <w:b/>
            <w:bCs/>
            <w:noProof/>
            <w:webHidden/>
            <w:color w:val="000000" w:themeColor="text1"/>
            <w:sz w:val="20"/>
            <w:szCs w:val="20"/>
          </w:rPr>
        </w:r>
        <w:r w:rsidR="004F440C" w:rsidRPr="008C5A7F">
          <w:rPr>
            <w:rFonts w:ascii="Times New Roman" w:hAnsi="Times New Roman" w:cs="Times New Roman"/>
            <w:b/>
            <w:bCs/>
            <w:noProof/>
            <w:webHidden/>
            <w:color w:val="000000" w:themeColor="text1"/>
            <w:sz w:val="20"/>
            <w:szCs w:val="20"/>
          </w:rPr>
          <w:fldChar w:fldCharType="separate"/>
        </w:r>
        <w:r w:rsidR="004F440C" w:rsidRPr="008C5A7F">
          <w:rPr>
            <w:rFonts w:ascii="Times New Roman" w:hAnsi="Times New Roman" w:cs="Times New Roman"/>
            <w:b/>
            <w:bCs/>
            <w:noProof/>
            <w:webHidden/>
            <w:color w:val="000000" w:themeColor="text1"/>
            <w:sz w:val="20"/>
            <w:szCs w:val="20"/>
          </w:rPr>
          <w:t>2</w:t>
        </w:r>
        <w:r w:rsidR="004D0DFB" w:rsidRPr="008C5A7F">
          <w:rPr>
            <w:rFonts w:ascii="Times New Roman" w:hAnsi="Times New Roman" w:cs="Times New Roman"/>
            <w:b/>
            <w:bCs/>
            <w:noProof/>
            <w:webHidden/>
            <w:color w:val="000000" w:themeColor="text1"/>
            <w:sz w:val="20"/>
            <w:szCs w:val="20"/>
          </w:rPr>
          <w:t>7</w:t>
        </w:r>
        <w:r w:rsidR="004F440C" w:rsidRPr="008C5A7F">
          <w:rPr>
            <w:rFonts w:ascii="Times New Roman" w:hAnsi="Times New Roman" w:cs="Times New Roman"/>
            <w:b/>
            <w:bCs/>
            <w:noProof/>
            <w:webHidden/>
            <w:color w:val="000000" w:themeColor="text1"/>
            <w:sz w:val="20"/>
            <w:szCs w:val="20"/>
          </w:rPr>
          <w:fldChar w:fldCharType="end"/>
        </w:r>
      </w:hyperlink>
    </w:p>
    <w:p w:rsidR="004F440C" w:rsidRPr="008C5A7F" w:rsidRDefault="002D020C" w:rsidP="004F440C">
      <w:pPr>
        <w:tabs>
          <w:tab w:val="right" w:leader="dot" w:pos="9060"/>
        </w:tabs>
        <w:spacing w:before="360" w:after="0"/>
        <w:rPr>
          <w:rFonts w:ascii="Times New Roman" w:eastAsiaTheme="minorEastAsia" w:hAnsi="Times New Roman" w:cs="Times New Roman"/>
          <w:noProof/>
          <w:color w:val="000000" w:themeColor="text1"/>
          <w:lang w:eastAsia="pt-PT"/>
        </w:rPr>
      </w:pPr>
      <w:hyperlink w:anchor="_Toc352898362" w:history="1">
        <w:r w:rsidR="004F440C" w:rsidRPr="008C5A7F">
          <w:rPr>
            <w:rFonts w:ascii="Times New Roman" w:hAnsi="Times New Roman" w:cs="Times New Roman"/>
            <w:b/>
            <w:bCs/>
            <w:caps/>
            <w:noProof/>
            <w:color w:val="000000" w:themeColor="text1"/>
            <w:sz w:val="24"/>
            <w:szCs w:val="24"/>
          </w:rPr>
          <w:t>4. ANÁLISE REFLEXIVA SOBRE OS OBJETIVOS</w:t>
        </w:r>
        <w:r w:rsidR="004F440C" w:rsidRPr="008C5A7F">
          <w:rPr>
            <w:rFonts w:ascii="Times New Roman" w:hAnsi="Times New Roman" w:cs="Times New Roman"/>
            <w:b/>
            <w:bCs/>
            <w:caps/>
            <w:noProof/>
            <w:webHidden/>
            <w:color w:val="000000" w:themeColor="text1"/>
            <w:sz w:val="24"/>
            <w:szCs w:val="24"/>
          </w:rPr>
          <w:tab/>
        </w:r>
        <w:r w:rsidR="004F440C" w:rsidRPr="008C5A7F">
          <w:rPr>
            <w:rFonts w:ascii="Times New Roman" w:hAnsi="Times New Roman" w:cs="Times New Roman"/>
            <w:b/>
            <w:bCs/>
            <w:caps/>
            <w:noProof/>
            <w:webHidden/>
            <w:color w:val="000000" w:themeColor="text1"/>
            <w:sz w:val="24"/>
            <w:szCs w:val="24"/>
          </w:rPr>
          <w:fldChar w:fldCharType="begin"/>
        </w:r>
        <w:r w:rsidR="004F440C" w:rsidRPr="008C5A7F">
          <w:rPr>
            <w:rFonts w:ascii="Times New Roman" w:hAnsi="Times New Roman" w:cs="Times New Roman"/>
            <w:b/>
            <w:bCs/>
            <w:caps/>
            <w:noProof/>
            <w:webHidden/>
            <w:color w:val="000000" w:themeColor="text1"/>
            <w:sz w:val="24"/>
            <w:szCs w:val="24"/>
          </w:rPr>
          <w:instrText xml:space="preserve"> PAGEREF _Toc352898362 \h </w:instrText>
        </w:r>
        <w:r w:rsidR="004F440C" w:rsidRPr="008C5A7F">
          <w:rPr>
            <w:rFonts w:ascii="Times New Roman" w:hAnsi="Times New Roman" w:cs="Times New Roman"/>
            <w:b/>
            <w:bCs/>
            <w:caps/>
            <w:noProof/>
            <w:webHidden/>
            <w:color w:val="000000" w:themeColor="text1"/>
            <w:sz w:val="24"/>
            <w:szCs w:val="24"/>
          </w:rPr>
        </w:r>
        <w:r w:rsidR="004F440C" w:rsidRPr="008C5A7F">
          <w:rPr>
            <w:rFonts w:ascii="Times New Roman" w:hAnsi="Times New Roman" w:cs="Times New Roman"/>
            <w:b/>
            <w:bCs/>
            <w:caps/>
            <w:noProof/>
            <w:webHidden/>
            <w:color w:val="000000" w:themeColor="text1"/>
            <w:sz w:val="24"/>
            <w:szCs w:val="24"/>
          </w:rPr>
          <w:fldChar w:fldCharType="separate"/>
        </w:r>
        <w:r w:rsidR="004F440C" w:rsidRPr="008C5A7F">
          <w:rPr>
            <w:rFonts w:ascii="Times New Roman" w:hAnsi="Times New Roman" w:cs="Times New Roman"/>
            <w:b/>
            <w:bCs/>
            <w:caps/>
            <w:noProof/>
            <w:webHidden/>
            <w:color w:val="000000" w:themeColor="text1"/>
            <w:sz w:val="24"/>
            <w:szCs w:val="24"/>
          </w:rPr>
          <w:t>2</w:t>
        </w:r>
        <w:r w:rsidR="004D0DFB" w:rsidRPr="008C5A7F">
          <w:rPr>
            <w:rFonts w:ascii="Times New Roman" w:hAnsi="Times New Roman" w:cs="Times New Roman"/>
            <w:b/>
            <w:bCs/>
            <w:caps/>
            <w:noProof/>
            <w:webHidden/>
            <w:color w:val="000000" w:themeColor="text1"/>
            <w:sz w:val="24"/>
            <w:szCs w:val="24"/>
          </w:rPr>
          <w:t>8</w:t>
        </w:r>
        <w:r w:rsidR="004F440C" w:rsidRPr="008C5A7F">
          <w:rPr>
            <w:rFonts w:ascii="Times New Roman" w:hAnsi="Times New Roman" w:cs="Times New Roman"/>
            <w:b/>
            <w:bCs/>
            <w:caps/>
            <w:noProof/>
            <w:webHidden/>
            <w:color w:val="000000" w:themeColor="text1"/>
            <w:sz w:val="24"/>
            <w:szCs w:val="24"/>
          </w:rPr>
          <w:fldChar w:fldCharType="end"/>
        </w:r>
      </w:hyperlink>
    </w:p>
    <w:p w:rsidR="004F440C" w:rsidRPr="008C5A7F" w:rsidRDefault="002D020C" w:rsidP="004F440C">
      <w:pPr>
        <w:tabs>
          <w:tab w:val="right" w:leader="dot" w:pos="9060"/>
        </w:tabs>
        <w:spacing w:before="240" w:after="0"/>
        <w:rPr>
          <w:rFonts w:ascii="Times New Roman" w:eastAsiaTheme="minorEastAsia" w:hAnsi="Times New Roman" w:cs="Times New Roman"/>
          <w:noProof/>
          <w:color w:val="000000" w:themeColor="text1"/>
          <w:lang w:eastAsia="pt-PT"/>
        </w:rPr>
      </w:pPr>
      <w:hyperlink w:anchor="_Toc352898363" w:history="1">
        <w:r w:rsidR="004F440C" w:rsidRPr="008C5A7F">
          <w:rPr>
            <w:rFonts w:ascii="Times New Roman" w:hAnsi="Times New Roman" w:cs="Times New Roman"/>
            <w:b/>
            <w:bCs/>
            <w:noProof/>
            <w:color w:val="000000" w:themeColor="text1"/>
            <w:sz w:val="20"/>
            <w:szCs w:val="20"/>
          </w:rPr>
          <w:t>4.1 Objectivos da intervenção profissional</w:t>
        </w:r>
        <w:r w:rsidR="004F440C" w:rsidRPr="008C5A7F">
          <w:rPr>
            <w:rFonts w:ascii="Times New Roman" w:hAnsi="Times New Roman" w:cs="Times New Roman"/>
            <w:b/>
            <w:bCs/>
            <w:noProof/>
            <w:webHidden/>
            <w:color w:val="000000" w:themeColor="text1"/>
            <w:sz w:val="20"/>
            <w:szCs w:val="20"/>
          </w:rPr>
          <w:tab/>
        </w:r>
        <w:r w:rsidR="004F440C" w:rsidRPr="008C5A7F">
          <w:rPr>
            <w:rFonts w:ascii="Times New Roman" w:hAnsi="Times New Roman" w:cs="Times New Roman"/>
            <w:b/>
            <w:bCs/>
            <w:noProof/>
            <w:webHidden/>
            <w:color w:val="000000" w:themeColor="text1"/>
            <w:sz w:val="20"/>
            <w:szCs w:val="20"/>
          </w:rPr>
          <w:fldChar w:fldCharType="begin"/>
        </w:r>
        <w:r w:rsidR="004F440C" w:rsidRPr="008C5A7F">
          <w:rPr>
            <w:rFonts w:ascii="Times New Roman" w:hAnsi="Times New Roman" w:cs="Times New Roman"/>
            <w:b/>
            <w:bCs/>
            <w:noProof/>
            <w:webHidden/>
            <w:color w:val="000000" w:themeColor="text1"/>
            <w:sz w:val="20"/>
            <w:szCs w:val="20"/>
          </w:rPr>
          <w:instrText xml:space="preserve"> PAGEREF _Toc352898363 \h </w:instrText>
        </w:r>
        <w:r w:rsidR="004F440C" w:rsidRPr="008C5A7F">
          <w:rPr>
            <w:rFonts w:ascii="Times New Roman" w:hAnsi="Times New Roman" w:cs="Times New Roman"/>
            <w:b/>
            <w:bCs/>
            <w:noProof/>
            <w:webHidden/>
            <w:color w:val="000000" w:themeColor="text1"/>
            <w:sz w:val="20"/>
            <w:szCs w:val="20"/>
          </w:rPr>
        </w:r>
        <w:r w:rsidR="004F440C" w:rsidRPr="008C5A7F">
          <w:rPr>
            <w:rFonts w:ascii="Times New Roman" w:hAnsi="Times New Roman" w:cs="Times New Roman"/>
            <w:b/>
            <w:bCs/>
            <w:noProof/>
            <w:webHidden/>
            <w:color w:val="000000" w:themeColor="text1"/>
            <w:sz w:val="20"/>
            <w:szCs w:val="20"/>
          </w:rPr>
          <w:fldChar w:fldCharType="separate"/>
        </w:r>
        <w:r w:rsidR="004F440C" w:rsidRPr="008C5A7F">
          <w:rPr>
            <w:rFonts w:ascii="Times New Roman" w:hAnsi="Times New Roman" w:cs="Times New Roman"/>
            <w:b/>
            <w:bCs/>
            <w:noProof/>
            <w:webHidden/>
            <w:color w:val="000000" w:themeColor="text1"/>
            <w:sz w:val="20"/>
            <w:szCs w:val="20"/>
          </w:rPr>
          <w:t>2</w:t>
        </w:r>
        <w:r w:rsidR="004D0DFB" w:rsidRPr="008C5A7F">
          <w:rPr>
            <w:rFonts w:ascii="Times New Roman" w:hAnsi="Times New Roman" w:cs="Times New Roman"/>
            <w:b/>
            <w:bCs/>
            <w:noProof/>
            <w:webHidden/>
            <w:color w:val="000000" w:themeColor="text1"/>
            <w:sz w:val="20"/>
            <w:szCs w:val="20"/>
          </w:rPr>
          <w:t>8</w:t>
        </w:r>
        <w:r w:rsidR="004F440C" w:rsidRPr="008C5A7F">
          <w:rPr>
            <w:rFonts w:ascii="Times New Roman" w:hAnsi="Times New Roman" w:cs="Times New Roman"/>
            <w:b/>
            <w:bCs/>
            <w:noProof/>
            <w:webHidden/>
            <w:color w:val="000000" w:themeColor="text1"/>
            <w:sz w:val="20"/>
            <w:szCs w:val="20"/>
          </w:rPr>
          <w:fldChar w:fldCharType="end"/>
        </w:r>
      </w:hyperlink>
    </w:p>
    <w:p w:rsidR="004F440C" w:rsidRPr="008C5A7F" w:rsidRDefault="002D020C" w:rsidP="004F440C">
      <w:pPr>
        <w:tabs>
          <w:tab w:val="right" w:leader="dot" w:pos="9060"/>
        </w:tabs>
        <w:spacing w:before="240" w:after="0"/>
        <w:rPr>
          <w:rFonts w:ascii="Times New Roman" w:eastAsiaTheme="minorEastAsia" w:hAnsi="Times New Roman" w:cs="Times New Roman"/>
          <w:noProof/>
          <w:color w:val="000000" w:themeColor="text1"/>
          <w:lang w:eastAsia="pt-PT"/>
        </w:rPr>
      </w:pPr>
      <w:hyperlink w:anchor="_Toc352898364" w:history="1">
        <w:r w:rsidR="004F440C" w:rsidRPr="008C5A7F">
          <w:rPr>
            <w:rFonts w:ascii="Times New Roman" w:hAnsi="Times New Roman" w:cs="Times New Roman"/>
            <w:b/>
            <w:bCs/>
            <w:noProof/>
            <w:color w:val="000000" w:themeColor="text1"/>
            <w:sz w:val="20"/>
            <w:szCs w:val="20"/>
          </w:rPr>
          <w:t>4.2 Objetivos a atingir com a população-alvo</w:t>
        </w:r>
        <w:r w:rsidR="004F440C" w:rsidRPr="008C5A7F">
          <w:rPr>
            <w:rFonts w:ascii="Times New Roman" w:hAnsi="Times New Roman" w:cs="Times New Roman"/>
            <w:b/>
            <w:bCs/>
            <w:noProof/>
            <w:webHidden/>
            <w:color w:val="000000" w:themeColor="text1"/>
            <w:sz w:val="20"/>
            <w:szCs w:val="20"/>
          </w:rPr>
          <w:tab/>
        </w:r>
        <w:r w:rsidR="004F440C" w:rsidRPr="008C5A7F">
          <w:rPr>
            <w:rFonts w:ascii="Times New Roman" w:hAnsi="Times New Roman" w:cs="Times New Roman"/>
            <w:b/>
            <w:bCs/>
            <w:noProof/>
            <w:webHidden/>
            <w:color w:val="000000" w:themeColor="text1"/>
            <w:sz w:val="20"/>
            <w:szCs w:val="20"/>
          </w:rPr>
          <w:fldChar w:fldCharType="begin"/>
        </w:r>
        <w:r w:rsidR="004F440C" w:rsidRPr="008C5A7F">
          <w:rPr>
            <w:rFonts w:ascii="Times New Roman" w:hAnsi="Times New Roman" w:cs="Times New Roman"/>
            <w:b/>
            <w:bCs/>
            <w:noProof/>
            <w:webHidden/>
            <w:color w:val="000000" w:themeColor="text1"/>
            <w:sz w:val="20"/>
            <w:szCs w:val="20"/>
          </w:rPr>
          <w:instrText xml:space="preserve"> PAGEREF _Toc352898364 \h </w:instrText>
        </w:r>
        <w:r w:rsidR="004F440C" w:rsidRPr="008C5A7F">
          <w:rPr>
            <w:rFonts w:ascii="Times New Roman" w:hAnsi="Times New Roman" w:cs="Times New Roman"/>
            <w:b/>
            <w:bCs/>
            <w:noProof/>
            <w:webHidden/>
            <w:color w:val="000000" w:themeColor="text1"/>
            <w:sz w:val="20"/>
            <w:szCs w:val="20"/>
          </w:rPr>
        </w:r>
        <w:r w:rsidR="004F440C" w:rsidRPr="008C5A7F">
          <w:rPr>
            <w:rFonts w:ascii="Times New Roman" w:hAnsi="Times New Roman" w:cs="Times New Roman"/>
            <w:b/>
            <w:bCs/>
            <w:noProof/>
            <w:webHidden/>
            <w:color w:val="000000" w:themeColor="text1"/>
            <w:sz w:val="20"/>
            <w:szCs w:val="20"/>
          </w:rPr>
          <w:fldChar w:fldCharType="separate"/>
        </w:r>
        <w:r w:rsidR="004F440C" w:rsidRPr="008C5A7F">
          <w:rPr>
            <w:rFonts w:ascii="Times New Roman" w:hAnsi="Times New Roman" w:cs="Times New Roman"/>
            <w:b/>
            <w:bCs/>
            <w:noProof/>
            <w:webHidden/>
            <w:color w:val="000000" w:themeColor="text1"/>
            <w:sz w:val="20"/>
            <w:szCs w:val="20"/>
          </w:rPr>
          <w:t>2</w:t>
        </w:r>
        <w:r w:rsidR="004D0DFB" w:rsidRPr="008C5A7F">
          <w:rPr>
            <w:rFonts w:ascii="Times New Roman" w:hAnsi="Times New Roman" w:cs="Times New Roman"/>
            <w:b/>
            <w:bCs/>
            <w:noProof/>
            <w:webHidden/>
            <w:color w:val="000000" w:themeColor="text1"/>
            <w:sz w:val="20"/>
            <w:szCs w:val="20"/>
          </w:rPr>
          <w:t>9</w:t>
        </w:r>
        <w:r w:rsidR="004F440C" w:rsidRPr="008C5A7F">
          <w:rPr>
            <w:rFonts w:ascii="Times New Roman" w:hAnsi="Times New Roman" w:cs="Times New Roman"/>
            <w:b/>
            <w:bCs/>
            <w:noProof/>
            <w:webHidden/>
            <w:color w:val="000000" w:themeColor="text1"/>
            <w:sz w:val="20"/>
            <w:szCs w:val="20"/>
          </w:rPr>
          <w:fldChar w:fldCharType="end"/>
        </w:r>
      </w:hyperlink>
    </w:p>
    <w:p w:rsidR="004F440C" w:rsidRPr="008C5A7F" w:rsidRDefault="002D020C" w:rsidP="004F440C">
      <w:pPr>
        <w:tabs>
          <w:tab w:val="right" w:leader="dot" w:pos="9060"/>
        </w:tabs>
        <w:spacing w:before="360" w:after="0"/>
        <w:rPr>
          <w:rFonts w:ascii="Times New Roman" w:eastAsiaTheme="minorEastAsia" w:hAnsi="Times New Roman" w:cs="Times New Roman"/>
          <w:noProof/>
          <w:color w:val="000000" w:themeColor="text1"/>
          <w:lang w:eastAsia="pt-PT"/>
        </w:rPr>
      </w:pPr>
      <w:hyperlink w:anchor="_Toc352898365" w:history="1">
        <w:r w:rsidR="004F440C" w:rsidRPr="008C5A7F">
          <w:rPr>
            <w:rFonts w:ascii="Times New Roman" w:hAnsi="Times New Roman" w:cs="Times New Roman"/>
            <w:b/>
            <w:bCs/>
            <w:caps/>
            <w:noProof/>
            <w:color w:val="000000" w:themeColor="text1"/>
            <w:sz w:val="24"/>
            <w:szCs w:val="24"/>
          </w:rPr>
          <w:t>5. ANÁLISE REFLEXIVA SOBRE AS INTERVENÇÕES</w:t>
        </w:r>
        <w:r w:rsidR="004F440C" w:rsidRPr="008C5A7F">
          <w:rPr>
            <w:rFonts w:ascii="Times New Roman" w:hAnsi="Times New Roman" w:cs="Times New Roman"/>
            <w:b/>
            <w:bCs/>
            <w:caps/>
            <w:noProof/>
            <w:webHidden/>
            <w:color w:val="000000" w:themeColor="text1"/>
            <w:sz w:val="24"/>
            <w:szCs w:val="24"/>
          </w:rPr>
          <w:tab/>
        </w:r>
        <w:r w:rsidR="004D0DFB" w:rsidRPr="008C5A7F">
          <w:rPr>
            <w:rFonts w:ascii="Times New Roman" w:hAnsi="Times New Roman" w:cs="Times New Roman"/>
            <w:b/>
            <w:bCs/>
            <w:caps/>
            <w:noProof/>
            <w:webHidden/>
            <w:color w:val="000000" w:themeColor="text1"/>
            <w:sz w:val="24"/>
            <w:szCs w:val="24"/>
          </w:rPr>
          <w:t>30</w:t>
        </w:r>
      </w:hyperlink>
    </w:p>
    <w:p w:rsidR="004F440C" w:rsidRPr="008C5A7F" w:rsidRDefault="002D020C" w:rsidP="004F440C">
      <w:pPr>
        <w:tabs>
          <w:tab w:val="right" w:leader="dot" w:pos="9060"/>
        </w:tabs>
        <w:spacing w:before="240" w:after="0"/>
        <w:rPr>
          <w:rFonts w:ascii="Times New Roman" w:eastAsiaTheme="minorEastAsia" w:hAnsi="Times New Roman" w:cs="Times New Roman"/>
          <w:noProof/>
          <w:color w:val="000000" w:themeColor="text1"/>
          <w:lang w:eastAsia="pt-PT"/>
        </w:rPr>
      </w:pPr>
      <w:hyperlink w:anchor="_Toc352898366" w:history="1">
        <w:r w:rsidR="004F440C" w:rsidRPr="008C5A7F">
          <w:rPr>
            <w:rFonts w:ascii="Times New Roman" w:hAnsi="Times New Roman" w:cs="Times New Roman"/>
            <w:b/>
            <w:bCs/>
            <w:noProof/>
            <w:color w:val="000000" w:themeColor="text1"/>
            <w:sz w:val="20"/>
            <w:szCs w:val="20"/>
          </w:rPr>
          <w:t>5.1 FUNDAMENTAÇÃO DAS INTERVENÇÕES</w:t>
        </w:r>
        <w:r w:rsidR="004F440C" w:rsidRPr="008C5A7F">
          <w:rPr>
            <w:rFonts w:ascii="Times New Roman" w:hAnsi="Times New Roman" w:cs="Times New Roman"/>
            <w:b/>
            <w:bCs/>
            <w:noProof/>
            <w:webHidden/>
            <w:color w:val="000000" w:themeColor="text1"/>
            <w:sz w:val="20"/>
            <w:szCs w:val="20"/>
          </w:rPr>
          <w:tab/>
        </w:r>
        <w:r w:rsidR="004D0DFB" w:rsidRPr="008C5A7F">
          <w:rPr>
            <w:rFonts w:ascii="Times New Roman" w:hAnsi="Times New Roman" w:cs="Times New Roman"/>
            <w:b/>
            <w:bCs/>
            <w:noProof/>
            <w:webHidden/>
            <w:color w:val="000000" w:themeColor="text1"/>
            <w:sz w:val="20"/>
            <w:szCs w:val="20"/>
          </w:rPr>
          <w:t>30</w:t>
        </w:r>
      </w:hyperlink>
    </w:p>
    <w:p w:rsidR="004F440C" w:rsidRPr="008C5A7F" w:rsidRDefault="002D020C" w:rsidP="004F440C">
      <w:pPr>
        <w:tabs>
          <w:tab w:val="right" w:leader="dot" w:pos="9060"/>
        </w:tabs>
        <w:spacing w:before="240" w:after="0"/>
        <w:rPr>
          <w:rFonts w:ascii="Times New Roman" w:eastAsiaTheme="minorEastAsia" w:hAnsi="Times New Roman" w:cs="Times New Roman"/>
          <w:noProof/>
          <w:color w:val="000000" w:themeColor="text1"/>
          <w:lang w:eastAsia="pt-PT"/>
        </w:rPr>
      </w:pPr>
      <w:hyperlink w:anchor="_Toc352898367" w:history="1">
        <w:r w:rsidR="004F440C" w:rsidRPr="008C5A7F">
          <w:rPr>
            <w:rFonts w:ascii="Times New Roman" w:hAnsi="Times New Roman" w:cs="Times New Roman"/>
            <w:b/>
            <w:bCs/>
            <w:noProof/>
            <w:color w:val="000000" w:themeColor="text1"/>
            <w:sz w:val="20"/>
            <w:szCs w:val="20"/>
          </w:rPr>
          <w:t>5.2 Metodologias</w:t>
        </w:r>
        <w:r w:rsidR="004F440C" w:rsidRPr="008C5A7F">
          <w:rPr>
            <w:rFonts w:ascii="Times New Roman" w:hAnsi="Times New Roman" w:cs="Times New Roman"/>
            <w:b/>
            <w:bCs/>
            <w:noProof/>
            <w:webHidden/>
            <w:color w:val="000000" w:themeColor="text1"/>
            <w:sz w:val="20"/>
            <w:szCs w:val="20"/>
          </w:rPr>
          <w:tab/>
        </w:r>
        <w:r w:rsidR="004F440C" w:rsidRPr="008C5A7F">
          <w:rPr>
            <w:rFonts w:ascii="Times New Roman" w:hAnsi="Times New Roman" w:cs="Times New Roman"/>
            <w:b/>
            <w:bCs/>
            <w:noProof/>
            <w:webHidden/>
            <w:color w:val="000000" w:themeColor="text1"/>
            <w:sz w:val="20"/>
            <w:szCs w:val="20"/>
          </w:rPr>
          <w:fldChar w:fldCharType="begin"/>
        </w:r>
        <w:r w:rsidR="004F440C" w:rsidRPr="008C5A7F">
          <w:rPr>
            <w:rFonts w:ascii="Times New Roman" w:hAnsi="Times New Roman" w:cs="Times New Roman"/>
            <w:b/>
            <w:bCs/>
            <w:noProof/>
            <w:webHidden/>
            <w:color w:val="000000" w:themeColor="text1"/>
            <w:sz w:val="20"/>
            <w:szCs w:val="20"/>
          </w:rPr>
          <w:instrText xml:space="preserve"> PAGEREF _Toc352898367 \h </w:instrText>
        </w:r>
        <w:r w:rsidR="004F440C" w:rsidRPr="008C5A7F">
          <w:rPr>
            <w:rFonts w:ascii="Times New Roman" w:hAnsi="Times New Roman" w:cs="Times New Roman"/>
            <w:b/>
            <w:bCs/>
            <w:noProof/>
            <w:webHidden/>
            <w:color w:val="000000" w:themeColor="text1"/>
            <w:sz w:val="20"/>
            <w:szCs w:val="20"/>
          </w:rPr>
        </w:r>
        <w:r w:rsidR="004F440C" w:rsidRPr="008C5A7F">
          <w:rPr>
            <w:rFonts w:ascii="Times New Roman" w:hAnsi="Times New Roman" w:cs="Times New Roman"/>
            <w:b/>
            <w:bCs/>
            <w:noProof/>
            <w:webHidden/>
            <w:color w:val="000000" w:themeColor="text1"/>
            <w:sz w:val="20"/>
            <w:szCs w:val="20"/>
          </w:rPr>
          <w:fldChar w:fldCharType="separate"/>
        </w:r>
        <w:r w:rsidR="004F440C" w:rsidRPr="008C5A7F">
          <w:rPr>
            <w:rFonts w:ascii="Times New Roman" w:hAnsi="Times New Roman" w:cs="Times New Roman"/>
            <w:b/>
            <w:bCs/>
            <w:noProof/>
            <w:webHidden/>
            <w:color w:val="000000" w:themeColor="text1"/>
            <w:sz w:val="20"/>
            <w:szCs w:val="20"/>
          </w:rPr>
          <w:t>3</w:t>
        </w:r>
        <w:r w:rsidR="004D0DFB" w:rsidRPr="008C5A7F">
          <w:rPr>
            <w:rFonts w:ascii="Times New Roman" w:hAnsi="Times New Roman" w:cs="Times New Roman"/>
            <w:b/>
            <w:bCs/>
            <w:noProof/>
            <w:webHidden/>
            <w:color w:val="000000" w:themeColor="text1"/>
            <w:sz w:val="20"/>
            <w:szCs w:val="20"/>
          </w:rPr>
          <w:t>2</w:t>
        </w:r>
        <w:r w:rsidR="004F440C" w:rsidRPr="008C5A7F">
          <w:rPr>
            <w:rFonts w:ascii="Times New Roman" w:hAnsi="Times New Roman" w:cs="Times New Roman"/>
            <w:b/>
            <w:bCs/>
            <w:noProof/>
            <w:webHidden/>
            <w:color w:val="000000" w:themeColor="text1"/>
            <w:sz w:val="20"/>
            <w:szCs w:val="20"/>
          </w:rPr>
          <w:fldChar w:fldCharType="end"/>
        </w:r>
      </w:hyperlink>
    </w:p>
    <w:p w:rsidR="004F440C" w:rsidRPr="008C5A7F" w:rsidRDefault="002D020C" w:rsidP="004F440C">
      <w:pPr>
        <w:tabs>
          <w:tab w:val="right" w:leader="dot" w:pos="9060"/>
        </w:tabs>
        <w:spacing w:after="0"/>
        <w:ind w:left="220"/>
        <w:rPr>
          <w:rFonts w:ascii="Times New Roman" w:eastAsiaTheme="minorEastAsia" w:hAnsi="Times New Roman" w:cs="Times New Roman"/>
          <w:noProof/>
          <w:color w:val="000000" w:themeColor="text1"/>
          <w:lang w:eastAsia="pt-PT"/>
        </w:rPr>
      </w:pPr>
      <w:hyperlink w:anchor="_Toc352898368" w:history="1">
        <w:r w:rsidR="004F440C" w:rsidRPr="008C5A7F">
          <w:rPr>
            <w:rFonts w:ascii="Times New Roman" w:hAnsi="Times New Roman" w:cs="Times New Roman"/>
            <w:noProof/>
            <w:color w:val="000000" w:themeColor="text1"/>
            <w:sz w:val="20"/>
            <w:szCs w:val="20"/>
          </w:rPr>
          <w:t>5.2.1 Atividades prévias à implementação do Projeto</w:t>
        </w:r>
        <w:r w:rsidR="004F440C" w:rsidRPr="008C5A7F">
          <w:rPr>
            <w:rFonts w:ascii="Times New Roman" w:hAnsi="Times New Roman" w:cs="Times New Roman"/>
            <w:noProof/>
            <w:webHidden/>
            <w:color w:val="000000" w:themeColor="text1"/>
            <w:sz w:val="20"/>
            <w:szCs w:val="20"/>
          </w:rPr>
          <w:tab/>
        </w:r>
        <w:r w:rsidR="004F440C" w:rsidRPr="008C5A7F">
          <w:rPr>
            <w:rFonts w:ascii="Times New Roman" w:hAnsi="Times New Roman" w:cs="Times New Roman"/>
            <w:noProof/>
            <w:webHidden/>
            <w:color w:val="000000" w:themeColor="text1"/>
            <w:sz w:val="20"/>
            <w:szCs w:val="20"/>
          </w:rPr>
          <w:fldChar w:fldCharType="begin"/>
        </w:r>
        <w:r w:rsidR="004F440C" w:rsidRPr="008C5A7F">
          <w:rPr>
            <w:rFonts w:ascii="Times New Roman" w:hAnsi="Times New Roman" w:cs="Times New Roman"/>
            <w:noProof/>
            <w:webHidden/>
            <w:color w:val="000000" w:themeColor="text1"/>
            <w:sz w:val="20"/>
            <w:szCs w:val="20"/>
          </w:rPr>
          <w:instrText xml:space="preserve"> PAGEREF _Toc352898368 \h </w:instrText>
        </w:r>
        <w:r w:rsidR="004F440C" w:rsidRPr="008C5A7F">
          <w:rPr>
            <w:rFonts w:ascii="Times New Roman" w:hAnsi="Times New Roman" w:cs="Times New Roman"/>
            <w:noProof/>
            <w:webHidden/>
            <w:color w:val="000000" w:themeColor="text1"/>
            <w:sz w:val="20"/>
            <w:szCs w:val="20"/>
          </w:rPr>
        </w:r>
        <w:r w:rsidR="004F440C" w:rsidRPr="008C5A7F">
          <w:rPr>
            <w:rFonts w:ascii="Times New Roman" w:hAnsi="Times New Roman" w:cs="Times New Roman"/>
            <w:noProof/>
            <w:webHidden/>
            <w:color w:val="000000" w:themeColor="text1"/>
            <w:sz w:val="20"/>
            <w:szCs w:val="20"/>
          </w:rPr>
          <w:fldChar w:fldCharType="separate"/>
        </w:r>
        <w:r w:rsidR="004F440C" w:rsidRPr="008C5A7F">
          <w:rPr>
            <w:rFonts w:ascii="Times New Roman" w:hAnsi="Times New Roman" w:cs="Times New Roman"/>
            <w:noProof/>
            <w:webHidden/>
            <w:color w:val="000000" w:themeColor="text1"/>
            <w:sz w:val="20"/>
            <w:szCs w:val="20"/>
          </w:rPr>
          <w:t>3</w:t>
        </w:r>
        <w:r w:rsidR="004D0DFB" w:rsidRPr="008C5A7F">
          <w:rPr>
            <w:rFonts w:ascii="Times New Roman" w:hAnsi="Times New Roman" w:cs="Times New Roman"/>
            <w:noProof/>
            <w:webHidden/>
            <w:color w:val="000000" w:themeColor="text1"/>
            <w:sz w:val="20"/>
            <w:szCs w:val="20"/>
          </w:rPr>
          <w:t>2</w:t>
        </w:r>
        <w:r w:rsidR="004F440C" w:rsidRPr="008C5A7F">
          <w:rPr>
            <w:rFonts w:ascii="Times New Roman" w:hAnsi="Times New Roman" w:cs="Times New Roman"/>
            <w:noProof/>
            <w:webHidden/>
            <w:color w:val="000000" w:themeColor="text1"/>
            <w:sz w:val="20"/>
            <w:szCs w:val="20"/>
          </w:rPr>
          <w:fldChar w:fldCharType="end"/>
        </w:r>
      </w:hyperlink>
    </w:p>
    <w:p w:rsidR="004F440C" w:rsidRPr="008C5A7F" w:rsidRDefault="002D020C" w:rsidP="004F440C">
      <w:pPr>
        <w:tabs>
          <w:tab w:val="right" w:leader="dot" w:pos="9060"/>
        </w:tabs>
        <w:spacing w:after="0"/>
        <w:ind w:left="220"/>
        <w:rPr>
          <w:rFonts w:ascii="Times New Roman" w:eastAsiaTheme="minorEastAsia" w:hAnsi="Times New Roman" w:cs="Times New Roman"/>
          <w:noProof/>
          <w:color w:val="000000" w:themeColor="text1"/>
          <w:lang w:eastAsia="pt-PT"/>
        </w:rPr>
      </w:pPr>
      <w:hyperlink w:anchor="_Toc352898369" w:history="1">
        <w:r w:rsidR="004F440C" w:rsidRPr="008C5A7F">
          <w:rPr>
            <w:rFonts w:ascii="Times New Roman" w:hAnsi="Times New Roman" w:cs="Times New Roman"/>
            <w:noProof/>
            <w:color w:val="000000" w:themeColor="text1"/>
            <w:sz w:val="20"/>
            <w:szCs w:val="20"/>
          </w:rPr>
          <w:t>5.2.2 Atividades Subsequentes à Permissão pela Comissão de Ética:</w:t>
        </w:r>
        <w:r w:rsidR="004F440C" w:rsidRPr="008C5A7F">
          <w:rPr>
            <w:rFonts w:ascii="Times New Roman" w:hAnsi="Times New Roman" w:cs="Times New Roman"/>
            <w:noProof/>
            <w:webHidden/>
            <w:color w:val="000000" w:themeColor="text1"/>
            <w:sz w:val="20"/>
            <w:szCs w:val="20"/>
          </w:rPr>
          <w:tab/>
        </w:r>
        <w:r w:rsidR="004F440C" w:rsidRPr="008C5A7F">
          <w:rPr>
            <w:rFonts w:ascii="Times New Roman" w:hAnsi="Times New Roman" w:cs="Times New Roman"/>
            <w:noProof/>
            <w:webHidden/>
            <w:color w:val="000000" w:themeColor="text1"/>
            <w:sz w:val="20"/>
            <w:szCs w:val="20"/>
          </w:rPr>
          <w:fldChar w:fldCharType="begin"/>
        </w:r>
        <w:r w:rsidR="004F440C" w:rsidRPr="008C5A7F">
          <w:rPr>
            <w:rFonts w:ascii="Times New Roman" w:hAnsi="Times New Roman" w:cs="Times New Roman"/>
            <w:noProof/>
            <w:webHidden/>
            <w:color w:val="000000" w:themeColor="text1"/>
            <w:sz w:val="20"/>
            <w:szCs w:val="20"/>
          </w:rPr>
          <w:instrText xml:space="preserve"> PAGEREF _Toc352898369 \h </w:instrText>
        </w:r>
        <w:r w:rsidR="004F440C" w:rsidRPr="008C5A7F">
          <w:rPr>
            <w:rFonts w:ascii="Times New Roman" w:hAnsi="Times New Roman" w:cs="Times New Roman"/>
            <w:noProof/>
            <w:webHidden/>
            <w:color w:val="000000" w:themeColor="text1"/>
            <w:sz w:val="20"/>
            <w:szCs w:val="20"/>
          </w:rPr>
        </w:r>
        <w:r w:rsidR="004F440C" w:rsidRPr="008C5A7F">
          <w:rPr>
            <w:rFonts w:ascii="Times New Roman" w:hAnsi="Times New Roman" w:cs="Times New Roman"/>
            <w:noProof/>
            <w:webHidden/>
            <w:color w:val="000000" w:themeColor="text1"/>
            <w:sz w:val="20"/>
            <w:szCs w:val="20"/>
          </w:rPr>
          <w:fldChar w:fldCharType="separate"/>
        </w:r>
        <w:r w:rsidR="004F440C" w:rsidRPr="008C5A7F">
          <w:rPr>
            <w:rFonts w:ascii="Times New Roman" w:hAnsi="Times New Roman" w:cs="Times New Roman"/>
            <w:noProof/>
            <w:webHidden/>
            <w:color w:val="000000" w:themeColor="text1"/>
            <w:sz w:val="20"/>
            <w:szCs w:val="20"/>
          </w:rPr>
          <w:t>3</w:t>
        </w:r>
        <w:r w:rsidR="004D0DFB" w:rsidRPr="008C5A7F">
          <w:rPr>
            <w:rFonts w:ascii="Times New Roman" w:hAnsi="Times New Roman" w:cs="Times New Roman"/>
            <w:noProof/>
            <w:webHidden/>
            <w:color w:val="000000" w:themeColor="text1"/>
            <w:sz w:val="20"/>
            <w:szCs w:val="20"/>
          </w:rPr>
          <w:t>2</w:t>
        </w:r>
        <w:r w:rsidR="004F440C" w:rsidRPr="008C5A7F">
          <w:rPr>
            <w:rFonts w:ascii="Times New Roman" w:hAnsi="Times New Roman" w:cs="Times New Roman"/>
            <w:noProof/>
            <w:webHidden/>
            <w:color w:val="000000" w:themeColor="text1"/>
            <w:sz w:val="20"/>
            <w:szCs w:val="20"/>
          </w:rPr>
          <w:fldChar w:fldCharType="end"/>
        </w:r>
      </w:hyperlink>
    </w:p>
    <w:p w:rsidR="004F440C" w:rsidRPr="008C5A7F" w:rsidRDefault="002D020C" w:rsidP="004F440C">
      <w:pPr>
        <w:tabs>
          <w:tab w:val="right" w:leader="dot" w:pos="9060"/>
        </w:tabs>
        <w:spacing w:before="240" w:after="0"/>
        <w:rPr>
          <w:rFonts w:ascii="Times New Roman" w:eastAsiaTheme="minorEastAsia" w:hAnsi="Times New Roman" w:cs="Times New Roman"/>
          <w:noProof/>
          <w:color w:val="000000" w:themeColor="text1"/>
          <w:lang w:eastAsia="pt-PT"/>
        </w:rPr>
      </w:pPr>
      <w:hyperlink w:anchor="_Toc352898370" w:history="1">
        <w:r w:rsidR="004F440C" w:rsidRPr="008C5A7F">
          <w:rPr>
            <w:rFonts w:ascii="Times New Roman" w:hAnsi="Times New Roman" w:cs="Times New Roman"/>
            <w:b/>
            <w:bCs/>
            <w:noProof/>
            <w:color w:val="000000" w:themeColor="text1"/>
            <w:sz w:val="20"/>
            <w:szCs w:val="20"/>
          </w:rPr>
          <w:t>5.3 ANÁLISE REFLEXIVA SOBRE AS ESTRATÉGIAS ACCIONADAS</w:t>
        </w:r>
        <w:r w:rsidR="004F440C" w:rsidRPr="008C5A7F">
          <w:rPr>
            <w:rFonts w:ascii="Times New Roman" w:hAnsi="Times New Roman" w:cs="Times New Roman"/>
            <w:b/>
            <w:bCs/>
            <w:noProof/>
            <w:webHidden/>
            <w:color w:val="000000" w:themeColor="text1"/>
            <w:sz w:val="20"/>
            <w:szCs w:val="20"/>
          </w:rPr>
          <w:tab/>
        </w:r>
        <w:r w:rsidR="004F440C" w:rsidRPr="008C5A7F">
          <w:rPr>
            <w:rFonts w:ascii="Times New Roman" w:hAnsi="Times New Roman" w:cs="Times New Roman"/>
            <w:b/>
            <w:bCs/>
            <w:noProof/>
            <w:webHidden/>
            <w:color w:val="000000" w:themeColor="text1"/>
            <w:sz w:val="20"/>
            <w:szCs w:val="20"/>
          </w:rPr>
          <w:fldChar w:fldCharType="begin"/>
        </w:r>
        <w:r w:rsidR="004F440C" w:rsidRPr="008C5A7F">
          <w:rPr>
            <w:rFonts w:ascii="Times New Roman" w:hAnsi="Times New Roman" w:cs="Times New Roman"/>
            <w:b/>
            <w:bCs/>
            <w:noProof/>
            <w:webHidden/>
            <w:color w:val="000000" w:themeColor="text1"/>
            <w:sz w:val="20"/>
            <w:szCs w:val="20"/>
          </w:rPr>
          <w:instrText xml:space="preserve"> PAGEREF _Toc352898370 \h </w:instrText>
        </w:r>
        <w:r w:rsidR="004F440C" w:rsidRPr="008C5A7F">
          <w:rPr>
            <w:rFonts w:ascii="Times New Roman" w:hAnsi="Times New Roman" w:cs="Times New Roman"/>
            <w:b/>
            <w:bCs/>
            <w:noProof/>
            <w:webHidden/>
            <w:color w:val="000000" w:themeColor="text1"/>
            <w:sz w:val="20"/>
            <w:szCs w:val="20"/>
          </w:rPr>
        </w:r>
        <w:r w:rsidR="004F440C" w:rsidRPr="008C5A7F">
          <w:rPr>
            <w:rFonts w:ascii="Times New Roman" w:hAnsi="Times New Roman" w:cs="Times New Roman"/>
            <w:b/>
            <w:bCs/>
            <w:noProof/>
            <w:webHidden/>
            <w:color w:val="000000" w:themeColor="text1"/>
            <w:sz w:val="20"/>
            <w:szCs w:val="20"/>
          </w:rPr>
          <w:fldChar w:fldCharType="separate"/>
        </w:r>
        <w:r w:rsidR="004F440C" w:rsidRPr="008C5A7F">
          <w:rPr>
            <w:rFonts w:ascii="Times New Roman" w:hAnsi="Times New Roman" w:cs="Times New Roman"/>
            <w:b/>
            <w:bCs/>
            <w:noProof/>
            <w:webHidden/>
            <w:color w:val="000000" w:themeColor="text1"/>
            <w:sz w:val="20"/>
            <w:szCs w:val="20"/>
          </w:rPr>
          <w:t>3</w:t>
        </w:r>
        <w:r w:rsidR="004D0DFB" w:rsidRPr="008C5A7F">
          <w:rPr>
            <w:rFonts w:ascii="Times New Roman" w:hAnsi="Times New Roman" w:cs="Times New Roman"/>
            <w:b/>
            <w:bCs/>
            <w:noProof/>
            <w:webHidden/>
            <w:color w:val="000000" w:themeColor="text1"/>
            <w:sz w:val="20"/>
            <w:szCs w:val="20"/>
          </w:rPr>
          <w:t>3</w:t>
        </w:r>
        <w:r w:rsidR="004F440C" w:rsidRPr="008C5A7F">
          <w:rPr>
            <w:rFonts w:ascii="Times New Roman" w:hAnsi="Times New Roman" w:cs="Times New Roman"/>
            <w:b/>
            <w:bCs/>
            <w:noProof/>
            <w:webHidden/>
            <w:color w:val="000000" w:themeColor="text1"/>
            <w:sz w:val="20"/>
            <w:szCs w:val="20"/>
          </w:rPr>
          <w:fldChar w:fldCharType="end"/>
        </w:r>
      </w:hyperlink>
    </w:p>
    <w:p w:rsidR="004F440C" w:rsidRPr="008C5A7F" w:rsidRDefault="002D020C" w:rsidP="004F440C">
      <w:pPr>
        <w:tabs>
          <w:tab w:val="right" w:leader="dot" w:pos="9060"/>
        </w:tabs>
        <w:spacing w:before="240" w:after="0"/>
        <w:rPr>
          <w:rFonts w:ascii="Times New Roman" w:eastAsiaTheme="minorEastAsia" w:hAnsi="Times New Roman" w:cs="Times New Roman"/>
          <w:noProof/>
          <w:color w:val="000000" w:themeColor="text1"/>
          <w:lang w:eastAsia="pt-PT"/>
        </w:rPr>
      </w:pPr>
      <w:hyperlink w:anchor="_Toc352898371" w:history="1">
        <w:r w:rsidR="004F440C" w:rsidRPr="008C5A7F">
          <w:rPr>
            <w:rFonts w:ascii="Times New Roman" w:hAnsi="Times New Roman" w:cs="Times New Roman"/>
            <w:b/>
            <w:bCs/>
            <w:noProof/>
            <w:color w:val="000000" w:themeColor="text1"/>
            <w:sz w:val="20"/>
            <w:szCs w:val="20"/>
          </w:rPr>
          <w:t>5.4 RECURSOS MATERIAIS E HUMANOS ENVOLVIDOS</w:t>
        </w:r>
        <w:r w:rsidR="004F440C" w:rsidRPr="008C5A7F">
          <w:rPr>
            <w:rFonts w:ascii="Times New Roman" w:hAnsi="Times New Roman" w:cs="Times New Roman"/>
            <w:b/>
            <w:bCs/>
            <w:noProof/>
            <w:webHidden/>
            <w:color w:val="000000" w:themeColor="text1"/>
            <w:sz w:val="20"/>
            <w:szCs w:val="20"/>
          </w:rPr>
          <w:tab/>
        </w:r>
        <w:r w:rsidR="004F440C" w:rsidRPr="008C5A7F">
          <w:rPr>
            <w:rFonts w:ascii="Times New Roman" w:hAnsi="Times New Roman" w:cs="Times New Roman"/>
            <w:b/>
            <w:bCs/>
            <w:noProof/>
            <w:webHidden/>
            <w:color w:val="000000" w:themeColor="text1"/>
            <w:sz w:val="20"/>
            <w:szCs w:val="20"/>
          </w:rPr>
          <w:fldChar w:fldCharType="begin"/>
        </w:r>
        <w:r w:rsidR="004F440C" w:rsidRPr="008C5A7F">
          <w:rPr>
            <w:rFonts w:ascii="Times New Roman" w:hAnsi="Times New Roman" w:cs="Times New Roman"/>
            <w:b/>
            <w:bCs/>
            <w:noProof/>
            <w:webHidden/>
            <w:color w:val="000000" w:themeColor="text1"/>
            <w:sz w:val="20"/>
            <w:szCs w:val="20"/>
          </w:rPr>
          <w:instrText xml:space="preserve"> PAGEREF _Toc352898371 \h </w:instrText>
        </w:r>
        <w:r w:rsidR="004F440C" w:rsidRPr="008C5A7F">
          <w:rPr>
            <w:rFonts w:ascii="Times New Roman" w:hAnsi="Times New Roman" w:cs="Times New Roman"/>
            <w:b/>
            <w:bCs/>
            <w:noProof/>
            <w:webHidden/>
            <w:color w:val="000000" w:themeColor="text1"/>
            <w:sz w:val="20"/>
            <w:szCs w:val="20"/>
          </w:rPr>
        </w:r>
        <w:r w:rsidR="004F440C" w:rsidRPr="008C5A7F">
          <w:rPr>
            <w:rFonts w:ascii="Times New Roman" w:hAnsi="Times New Roman" w:cs="Times New Roman"/>
            <w:b/>
            <w:bCs/>
            <w:noProof/>
            <w:webHidden/>
            <w:color w:val="000000" w:themeColor="text1"/>
            <w:sz w:val="20"/>
            <w:szCs w:val="20"/>
          </w:rPr>
          <w:fldChar w:fldCharType="separate"/>
        </w:r>
        <w:r w:rsidR="004F440C" w:rsidRPr="008C5A7F">
          <w:rPr>
            <w:rFonts w:ascii="Times New Roman" w:hAnsi="Times New Roman" w:cs="Times New Roman"/>
            <w:b/>
            <w:bCs/>
            <w:noProof/>
            <w:webHidden/>
            <w:color w:val="000000" w:themeColor="text1"/>
            <w:sz w:val="20"/>
            <w:szCs w:val="20"/>
          </w:rPr>
          <w:t>3</w:t>
        </w:r>
        <w:r w:rsidR="004D0DFB" w:rsidRPr="008C5A7F">
          <w:rPr>
            <w:rFonts w:ascii="Times New Roman" w:hAnsi="Times New Roman" w:cs="Times New Roman"/>
            <w:b/>
            <w:bCs/>
            <w:noProof/>
            <w:webHidden/>
            <w:color w:val="000000" w:themeColor="text1"/>
            <w:sz w:val="20"/>
            <w:szCs w:val="20"/>
          </w:rPr>
          <w:t>3</w:t>
        </w:r>
        <w:r w:rsidR="004F440C" w:rsidRPr="008C5A7F">
          <w:rPr>
            <w:rFonts w:ascii="Times New Roman" w:hAnsi="Times New Roman" w:cs="Times New Roman"/>
            <w:b/>
            <w:bCs/>
            <w:noProof/>
            <w:webHidden/>
            <w:color w:val="000000" w:themeColor="text1"/>
            <w:sz w:val="20"/>
            <w:szCs w:val="20"/>
          </w:rPr>
          <w:fldChar w:fldCharType="end"/>
        </w:r>
      </w:hyperlink>
    </w:p>
    <w:p w:rsidR="004F440C" w:rsidRPr="008C5A7F" w:rsidRDefault="002D020C" w:rsidP="004F440C">
      <w:pPr>
        <w:tabs>
          <w:tab w:val="right" w:leader="dot" w:pos="9060"/>
        </w:tabs>
        <w:spacing w:before="240" w:after="0"/>
        <w:rPr>
          <w:rFonts w:ascii="Times New Roman" w:eastAsiaTheme="minorEastAsia" w:hAnsi="Times New Roman" w:cs="Times New Roman"/>
          <w:noProof/>
          <w:color w:val="000000" w:themeColor="text1"/>
          <w:lang w:eastAsia="pt-PT"/>
        </w:rPr>
      </w:pPr>
      <w:hyperlink w:anchor="_Toc352898372" w:history="1">
        <w:r w:rsidR="004F440C" w:rsidRPr="008C5A7F">
          <w:rPr>
            <w:rFonts w:ascii="Times New Roman" w:hAnsi="Times New Roman" w:cs="Times New Roman"/>
            <w:b/>
            <w:bCs/>
            <w:noProof/>
            <w:color w:val="000000" w:themeColor="text1"/>
            <w:sz w:val="20"/>
            <w:szCs w:val="20"/>
          </w:rPr>
          <w:t>5.5 CONTATOS DESENVOLVIDOS E ENTIDADES ENVOLVIDAS</w:t>
        </w:r>
        <w:r w:rsidR="004F440C" w:rsidRPr="008C5A7F">
          <w:rPr>
            <w:rFonts w:ascii="Times New Roman" w:hAnsi="Times New Roman" w:cs="Times New Roman"/>
            <w:b/>
            <w:bCs/>
            <w:noProof/>
            <w:webHidden/>
            <w:color w:val="000000" w:themeColor="text1"/>
            <w:sz w:val="20"/>
            <w:szCs w:val="20"/>
          </w:rPr>
          <w:tab/>
        </w:r>
        <w:r w:rsidR="004F440C" w:rsidRPr="008C5A7F">
          <w:rPr>
            <w:rFonts w:ascii="Times New Roman" w:hAnsi="Times New Roman" w:cs="Times New Roman"/>
            <w:b/>
            <w:bCs/>
            <w:noProof/>
            <w:webHidden/>
            <w:color w:val="000000" w:themeColor="text1"/>
            <w:sz w:val="20"/>
            <w:szCs w:val="20"/>
          </w:rPr>
          <w:fldChar w:fldCharType="begin"/>
        </w:r>
        <w:r w:rsidR="004F440C" w:rsidRPr="008C5A7F">
          <w:rPr>
            <w:rFonts w:ascii="Times New Roman" w:hAnsi="Times New Roman" w:cs="Times New Roman"/>
            <w:b/>
            <w:bCs/>
            <w:noProof/>
            <w:webHidden/>
            <w:color w:val="000000" w:themeColor="text1"/>
            <w:sz w:val="20"/>
            <w:szCs w:val="20"/>
          </w:rPr>
          <w:instrText xml:space="preserve"> PAGEREF _Toc352898372 \h </w:instrText>
        </w:r>
        <w:r w:rsidR="004F440C" w:rsidRPr="008C5A7F">
          <w:rPr>
            <w:rFonts w:ascii="Times New Roman" w:hAnsi="Times New Roman" w:cs="Times New Roman"/>
            <w:b/>
            <w:bCs/>
            <w:noProof/>
            <w:webHidden/>
            <w:color w:val="000000" w:themeColor="text1"/>
            <w:sz w:val="20"/>
            <w:szCs w:val="20"/>
          </w:rPr>
        </w:r>
        <w:r w:rsidR="004F440C" w:rsidRPr="008C5A7F">
          <w:rPr>
            <w:rFonts w:ascii="Times New Roman" w:hAnsi="Times New Roman" w:cs="Times New Roman"/>
            <w:b/>
            <w:bCs/>
            <w:noProof/>
            <w:webHidden/>
            <w:color w:val="000000" w:themeColor="text1"/>
            <w:sz w:val="20"/>
            <w:szCs w:val="20"/>
          </w:rPr>
          <w:fldChar w:fldCharType="separate"/>
        </w:r>
        <w:r w:rsidR="004F440C" w:rsidRPr="008C5A7F">
          <w:rPr>
            <w:rFonts w:ascii="Times New Roman" w:hAnsi="Times New Roman" w:cs="Times New Roman"/>
            <w:b/>
            <w:bCs/>
            <w:noProof/>
            <w:webHidden/>
            <w:color w:val="000000" w:themeColor="text1"/>
            <w:sz w:val="20"/>
            <w:szCs w:val="20"/>
          </w:rPr>
          <w:t>3</w:t>
        </w:r>
        <w:r w:rsidR="004D0DFB" w:rsidRPr="008C5A7F">
          <w:rPr>
            <w:rFonts w:ascii="Times New Roman" w:hAnsi="Times New Roman" w:cs="Times New Roman"/>
            <w:b/>
            <w:bCs/>
            <w:noProof/>
            <w:webHidden/>
            <w:color w:val="000000" w:themeColor="text1"/>
            <w:sz w:val="20"/>
            <w:szCs w:val="20"/>
          </w:rPr>
          <w:t>4</w:t>
        </w:r>
        <w:r w:rsidR="004F440C" w:rsidRPr="008C5A7F">
          <w:rPr>
            <w:rFonts w:ascii="Times New Roman" w:hAnsi="Times New Roman" w:cs="Times New Roman"/>
            <w:b/>
            <w:bCs/>
            <w:noProof/>
            <w:webHidden/>
            <w:color w:val="000000" w:themeColor="text1"/>
            <w:sz w:val="20"/>
            <w:szCs w:val="20"/>
          </w:rPr>
          <w:fldChar w:fldCharType="end"/>
        </w:r>
      </w:hyperlink>
    </w:p>
    <w:p w:rsidR="004F440C" w:rsidRPr="008C5A7F" w:rsidRDefault="002D020C" w:rsidP="004F440C">
      <w:pPr>
        <w:tabs>
          <w:tab w:val="right" w:leader="dot" w:pos="9060"/>
        </w:tabs>
        <w:spacing w:before="240" w:after="0"/>
        <w:rPr>
          <w:rFonts w:ascii="Times New Roman" w:eastAsiaTheme="minorEastAsia" w:hAnsi="Times New Roman" w:cs="Times New Roman"/>
          <w:noProof/>
          <w:color w:val="000000" w:themeColor="text1"/>
          <w:lang w:eastAsia="pt-PT"/>
        </w:rPr>
      </w:pPr>
      <w:hyperlink w:anchor="_Toc352898373" w:history="1">
        <w:r w:rsidR="004F440C" w:rsidRPr="008C5A7F">
          <w:rPr>
            <w:rFonts w:ascii="Times New Roman" w:hAnsi="Times New Roman" w:cs="Times New Roman"/>
            <w:b/>
            <w:bCs/>
            <w:noProof/>
            <w:color w:val="000000" w:themeColor="text1"/>
            <w:sz w:val="20"/>
            <w:szCs w:val="20"/>
          </w:rPr>
          <w:t>5.6 ANÁLISE DA ESTRATÉGIA ORÇAMENTAL</w:t>
        </w:r>
        <w:r w:rsidR="004F440C" w:rsidRPr="008C5A7F">
          <w:rPr>
            <w:rFonts w:ascii="Times New Roman" w:hAnsi="Times New Roman" w:cs="Times New Roman"/>
            <w:b/>
            <w:bCs/>
            <w:noProof/>
            <w:webHidden/>
            <w:color w:val="000000" w:themeColor="text1"/>
            <w:sz w:val="20"/>
            <w:szCs w:val="20"/>
          </w:rPr>
          <w:tab/>
        </w:r>
        <w:r w:rsidR="004F440C" w:rsidRPr="008C5A7F">
          <w:rPr>
            <w:rFonts w:ascii="Times New Roman" w:hAnsi="Times New Roman" w:cs="Times New Roman"/>
            <w:b/>
            <w:bCs/>
            <w:noProof/>
            <w:webHidden/>
            <w:color w:val="000000" w:themeColor="text1"/>
            <w:sz w:val="20"/>
            <w:szCs w:val="20"/>
          </w:rPr>
          <w:fldChar w:fldCharType="begin"/>
        </w:r>
        <w:r w:rsidR="004F440C" w:rsidRPr="008C5A7F">
          <w:rPr>
            <w:rFonts w:ascii="Times New Roman" w:hAnsi="Times New Roman" w:cs="Times New Roman"/>
            <w:b/>
            <w:bCs/>
            <w:noProof/>
            <w:webHidden/>
            <w:color w:val="000000" w:themeColor="text1"/>
            <w:sz w:val="20"/>
            <w:szCs w:val="20"/>
          </w:rPr>
          <w:instrText xml:space="preserve"> PAGEREF _Toc352898373 \h </w:instrText>
        </w:r>
        <w:r w:rsidR="004F440C" w:rsidRPr="008C5A7F">
          <w:rPr>
            <w:rFonts w:ascii="Times New Roman" w:hAnsi="Times New Roman" w:cs="Times New Roman"/>
            <w:b/>
            <w:bCs/>
            <w:noProof/>
            <w:webHidden/>
            <w:color w:val="000000" w:themeColor="text1"/>
            <w:sz w:val="20"/>
            <w:szCs w:val="20"/>
          </w:rPr>
        </w:r>
        <w:r w:rsidR="004F440C" w:rsidRPr="008C5A7F">
          <w:rPr>
            <w:rFonts w:ascii="Times New Roman" w:hAnsi="Times New Roman" w:cs="Times New Roman"/>
            <w:b/>
            <w:bCs/>
            <w:noProof/>
            <w:webHidden/>
            <w:color w:val="000000" w:themeColor="text1"/>
            <w:sz w:val="20"/>
            <w:szCs w:val="20"/>
          </w:rPr>
          <w:fldChar w:fldCharType="separate"/>
        </w:r>
        <w:r w:rsidR="004F440C" w:rsidRPr="008C5A7F">
          <w:rPr>
            <w:rFonts w:ascii="Times New Roman" w:hAnsi="Times New Roman" w:cs="Times New Roman"/>
            <w:b/>
            <w:bCs/>
            <w:noProof/>
            <w:webHidden/>
            <w:color w:val="000000" w:themeColor="text1"/>
            <w:sz w:val="20"/>
            <w:szCs w:val="20"/>
          </w:rPr>
          <w:t>3</w:t>
        </w:r>
        <w:r w:rsidR="004D0DFB" w:rsidRPr="008C5A7F">
          <w:rPr>
            <w:rFonts w:ascii="Times New Roman" w:hAnsi="Times New Roman" w:cs="Times New Roman"/>
            <w:b/>
            <w:bCs/>
            <w:noProof/>
            <w:webHidden/>
            <w:color w:val="000000" w:themeColor="text1"/>
            <w:sz w:val="20"/>
            <w:szCs w:val="20"/>
          </w:rPr>
          <w:t>4</w:t>
        </w:r>
        <w:r w:rsidR="004F440C" w:rsidRPr="008C5A7F">
          <w:rPr>
            <w:rFonts w:ascii="Times New Roman" w:hAnsi="Times New Roman" w:cs="Times New Roman"/>
            <w:b/>
            <w:bCs/>
            <w:noProof/>
            <w:webHidden/>
            <w:color w:val="000000" w:themeColor="text1"/>
            <w:sz w:val="20"/>
            <w:szCs w:val="20"/>
          </w:rPr>
          <w:fldChar w:fldCharType="end"/>
        </w:r>
      </w:hyperlink>
    </w:p>
    <w:p w:rsidR="004F440C" w:rsidRPr="008C5A7F" w:rsidRDefault="002D020C" w:rsidP="004F440C">
      <w:pPr>
        <w:tabs>
          <w:tab w:val="right" w:leader="dot" w:pos="9060"/>
        </w:tabs>
        <w:spacing w:before="240" w:after="0"/>
        <w:rPr>
          <w:rFonts w:ascii="Times New Roman" w:eastAsiaTheme="minorEastAsia" w:hAnsi="Times New Roman" w:cs="Times New Roman"/>
          <w:noProof/>
          <w:color w:val="000000" w:themeColor="text1"/>
          <w:lang w:eastAsia="pt-PT"/>
        </w:rPr>
      </w:pPr>
      <w:hyperlink w:anchor="_Toc352898374" w:history="1">
        <w:r w:rsidR="004F440C" w:rsidRPr="008C5A7F">
          <w:rPr>
            <w:rFonts w:ascii="Times New Roman" w:hAnsi="Times New Roman" w:cs="Times New Roman"/>
            <w:b/>
            <w:bCs/>
            <w:noProof/>
            <w:color w:val="000000" w:themeColor="text1"/>
            <w:sz w:val="20"/>
            <w:szCs w:val="20"/>
          </w:rPr>
          <w:t>5.7 CUMPRIMENTO DO CRONOGRAMA</w:t>
        </w:r>
        <w:r w:rsidR="004F440C" w:rsidRPr="008C5A7F">
          <w:rPr>
            <w:rFonts w:ascii="Times New Roman" w:hAnsi="Times New Roman" w:cs="Times New Roman"/>
            <w:b/>
            <w:bCs/>
            <w:noProof/>
            <w:webHidden/>
            <w:color w:val="000000" w:themeColor="text1"/>
            <w:sz w:val="20"/>
            <w:szCs w:val="20"/>
          </w:rPr>
          <w:tab/>
        </w:r>
        <w:r w:rsidR="004F440C" w:rsidRPr="008C5A7F">
          <w:rPr>
            <w:rFonts w:ascii="Times New Roman" w:hAnsi="Times New Roman" w:cs="Times New Roman"/>
            <w:b/>
            <w:bCs/>
            <w:noProof/>
            <w:webHidden/>
            <w:color w:val="000000" w:themeColor="text1"/>
            <w:sz w:val="20"/>
            <w:szCs w:val="20"/>
          </w:rPr>
          <w:fldChar w:fldCharType="begin"/>
        </w:r>
        <w:r w:rsidR="004F440C" w:rsidRPr="008C5A7F">
          <w:rPr>
            <w:rFonts w:ascii="Times New Roman" w:hAnsi="Times New Roman" w:cs="Times New Roman"/>
            <w:b/>
            <w:bCs/>
            <w:noProof/>
            <w:webHidden/>
            <w:color w:val="000000" w:themeColor="text1"/>
            <w:sz w:val="20"/>
            <w:szCs w:val="20"/>
          </w:rPr>
          <w:instrText xml:space="preserve"> PAGEREF _Toc352898374 \h </w:instrText>
        </w:r>
        <w:r w:rsidR="004F440C" w:rsidRPr="008C5A7F">
          <w:rPr>
            <w:rFonts w:ascii="Times New Roman" w:hAnsi="Times New Roman" w:cs="Times New Roman"/>
            <w:b/>
            <w:bCs/>
            <w:noProof/>
            <w:webHidden/>
            <w:color w:val="000000" w:themeColor="text1"/>
            <w:sz w:val="20"/>
            <w:szCs w:val="20"/>
          </w:rPr>
        </w:r>
        <w:r w:rsidR="004F440C" w:rsidRPr="008C5A7F">
          <w:rPr>
            <w:rFonts w:ascii="Times New Roman" w:hAnsi="Times New Roman" w:cs="Times New Roman"/>
            <w:b/>
            <w:bCs/>
            <w:noProof/>
            <w:webHidden/>
            <w:color w:val="000000" w:themeColor="text1"/>
            <w:sz w:val="20"/>
            <w:szCs w:val="20"/>
          </w:rPr>
          <w:fldChar w:fldCharType="separate"/>
        </w:r>
        <w:r w:rsidR="004F440C" w:rsidRPr="008C5A7F">
          <w:rPr>
            <w:rFonts w:ascii="Times New Roman" w:hAnsi="Times New Roman" w:cs="Times New Roman"/>
            <w:b/>
            <w:bCs/>
            <w:noProof/>
            <w:webHidden/>
            <w:color w:val="000000" w:themeColor="text1"/>
            <w:sz w:val="20"/>
            <w:szCs w:val="20"/>
          </w:rPr>
          <w:t>3</w:t>
        </w:r>
        <w:r w:rsidR="00721907" w:rsidRPr="008C5A7F">
          <w:rPr>
            <w:rFonts w:ascii="Times New Roman" w:hAnsi="Times New Roman" w:cs="Times New Roman"/>
            <w:b/>
            <w:bCs/>
            <w:noProof/>
            <w:webHidden/>
            <w:color w:val="000000" w:themeColor="text1"/>
            <w:sz w:val="20"/>
            <w:szCs w:val="20"/>
          </w:rPr>
          <w:t>5</w:t>
        </w:r>
        <w:r w:rsidR="004F440C" w:rsidRPr="008C5A7F">
          <w:rPr>
            <w:rFonts w:ascii="Times New Roman" w:hAnsi="Times New Roman" w:cs="Times New Roman"/>
            <w:b/>
            <w:bCs/>
            <w:noProof/>
            <w:webHidden/>
            <w:color w:val="000000" w:themeColor="text1"/>
            <w:sz w:val="20"/>
            <w:szCs w:val="20"/>
          </w:rPr>
          <w:fldChar w:fldCharType="end"/>
        </w:r>
      </w:hyperlink>
    </w:p>
    <w:p w:rsidR="004F440C" w:rsidRPr="008C5A7F" w:rsidRDefault="002D020C" w:rsidP="004F440C">
      <w:pPr>
        <w:tabs>
          <w:tab w:val="left" w:pos="440"/>
          <w:tab w:val="right" w:leader="dot" w:pos="9060"/>
        </w:tabs>
        <w:spacing w:before="360" w:after="0"/>
        <w:rPr>
          <w:rFonts w:ascii="Times New Roman" w:eastAsiaTheme="minorEastAsia" w:hAnsi="Times New Roman" w:cs="Times New Roman"/>
          <w:noProof/>
          <w:color w:val="000000" w:themeColor="text1"/>
          <w:lang w:eastAsia="pt-PT"/>
        </w:rPr>
      </w:pPr>
      <w:hyperlink w:anchor="_Toc352898375" w:history="1">
        <w:r w:rsidR="004F440C" w:rsidRPr="008C5A7F">
          <w:rPr>
            <w:rFonts w:ascii="Times New Roman" w:hAnsi="Times New Roman" w:cs="Times New Roman"/>
            <w:b/>
            <w:bCs/>
            <w:caps/>
            <w:noProof/>
            <w:color w:val="000000" w:themeColor="text1"/>
            <w:sz w:val="24"/>
            <w:szCs w:val="24"/>
          </w:rPr>
          <w:t>6.</w:t>
        </w:r>
        <w:r w:rsidR="004F440C" w:rsidRPr="008C5A7F">
          <w:rPr>
            <w:rFonts w:ascii="Times New Roman" w:eastAsiaTheme="minorEastAsia" w:hAnsi="Times New Roman" w:cs="Times New Roman"/>
            <w:noProof/>
            <w:color w:val="000000" w:themeColor="text1"/>
            <w:lang w:eastAsia="pt-PT"/>
          </w:rPr>
          <w:tab/>
        </w:r>
        <w:r w:rsidR="004F440C" w:rsidRPr="008C5A7F">
          <w:rPr>
            <w:rFonts w:ascii="Times New Roman" w:hAnsi="Times New Roman" w:cs="Times New Roman"/>
            <w:b/>
            <w:bCs/>
            <w:caps/>
            <w:noProof/>
            <w:color w:val="000000" w:themeColor="text1"/>
            <w:sz w:val="24"/>
            <w:szCs w:val="24"/>
          </w:rPr>
          <w:t>ANÁLISE REFLEXIVA SOBRE O PROCESSO DE AVALIAÇÃO E CONTROLO</w:t>
        </w:r>
        <w:r w:rsidR="004F440C" w:rsidRPr="008C5A7F">
          <w:rPr>
            <w:rFonts w:ascii="Times New Roman" w:hAnsi="Times New Roman" w:cs="Times New Roman"/>
            <w:b/>
            <w:bCs/>
            <w:caps/>
            <w:noProof/>
            <w:webHidden/>
            <w:color w:val="000000" w:themeColor="text1"/>
            <w:sz w:val="24"/>
            <w:szCs w:val="24"/>
          </w:rPr>
          <w:tab/>
        </w:r>
        <w:r w:rsidR="004F440C" w:rsidRPr="008C5A7F">
          <w:rPr>
            <w:rFonts w:ascii="Times New Roman" w:hAnsi="Times New Roman" w:cs="Times New Roman"/>
            <w:b/>
            <w:bCs/>
            <w:caps/>
            <w:noProof/>
            <w:webHidden/>
            <w:color w:val="000000" w:themeColor="text1"/>
            <w:sz w:val="24"/>
            <w:szCs w:val="24"/>
          </w:rPr>
          <w:fldChar w:fldCharType="begin"/>
        </w:r>
        <w:r w:rsidR="004F440C" w:rsidRPr="008C5A7F">
          <w:rPr>
            <w:rFonts w:ascii="Times New Roman" w:hAnsi="Times New Roman" w:cs="Times New Roman"/>
            <w:b/>
            <w:bCs/>
            <w:caps/>
            <w:noProof/>
            <w:webHidden/>
            <w:color w:val="000000" w:themeColor="text1"/>
            <w:sz w:val="24"/>
            <w:szCs w:val="24"/>
          </w:rPr>
          <w:instrText xml:space="preserve"> PAGEREF _Toc352898375 \h </w:instrText>
        </w:r>
        <w:r w:rsidR="004F440C" w:rsidRPr="008C5A7F">
          <w:rPr>
            <w:rFonts w:ascii="Times New Roman" w:hAnsi="Times New Roman" w:cs="Times New Roman"/>
            <w:b/>
            <w:bCs/>
            <w:caps/>
            <w:noProof/>
            <w:webHidden/>
            <w:color w:val="000000" w:themeColor="text1"/>
            <w:sz w:val="24"/>
            <w:szCs w:val="24"/>
          </w:rPr>
        </w:r>
        <w:r w:rsidR="004F440C" w:rsidRPr="008C5A7F">
          <w:rPr>
            <w:rFonts w:ascii="Times New Roman" w:hAnsi="Times New Roman" w:cs="Times New Roman"/>
            <w:b/>
            <w:bCs/>
            <w:caps/>
            <w:noProof/>
            <w:webHidden/>
            <w:color w:val="000000" w:themeColor="text1"/>
            <w:sz w:val="24"/>
            <w:szCs w:val="24"/>
          </w:rPr>
          <w:fldChar w:fldCharType="separate"/>
        </w:r>
        <w:r w:rsidR="004F440C" w:rsidRPr="008C5A7F">
          <w:rPr>
            <w:rFonts w:ascii="Times New Roman" w:hAnsi="Times New Roman" w:cs="Times New Roman"/>
            <w:b/>
            <w:bCs/>
            <w:caps/>
            <w:noProof/>
            <w:webHidden/>
            <w:color w:val="000000" w:themeColor="text1"/>
            <w:sz w:val="24"/>
            <w:szCs w:val="24"/>
          </w:rPr>
          <w:t>3</w:t>
        </w:r>
        <w:r w:rsidR="00721907" w:rsidRPr="008C5A7F">
          <w:rPr>
            <w:rFonts w:ascii="Times New Roman" w:hAnsi="Times New Roman" w:cs="Times New Roman"/>
            <w:b/>
            <w:bCs/>
            <w:caps/>
            <w:noProof/>
            <w:webHidden/>
            <w:color w:val="000000" w:themeColor="text1"/>
            <w:sz w:val="24"/>
            <w:szCs w:val="24"/>
          </w:rPr>
          <w:t>6</w:t>
        </w:r>
        <w:r w:rsidR="004F440C" w:rsidRPr="008C5A7F">
          <w:rPr>
            <w:rFonts w:ascii="Times New Roman" w:hAnsi="Times New Roman" w:cs="Times New Roman"/>
            <w:b/>
            <w:bCs/>
            <w:caps/>
            <w:noProof/>
            <w:webHidden/>
            <w:color w:val="000000" w:themeColor="text1"/>
            <w:sz w:val="24"/>
            <w:szCs w:val="24"/>
          </w:rPr>
          <w:fldChar w:fldCharType="end"/>
        </w:r>
      </w:hyperlink>
    </w:p>
    <w:p w:rsidR="004F440C" w:rsidRPr="008C5A7F" w:rsidRDefault="002D020C" w:rsidP="004F440C">
      <w:pPr>
        <w:tabs>
          <w:tab w:val="right" w:leader="dot" w:pos="9060"/>
        </w:tabs>
        <w:spacing w:before="240" w:after="0"/>
        <w:rPr>
          <w:rFonts w:ascii="Times New Roman" w:eastAsiaTheme="minorEastAsia" w:hAnsi="Times New Roman" w:cs="Times New Roman"/>
          <w:noProof/>
          <w:color w:val="000000" w:themeColor="text1"/>
          <w:lang w:eastAsia="pt-PT"/>
        </w:rPr>
      </w:pPr>
      <w:hyperlink w:anchor="_Toc352898376" w:history="1">
        <w:r w:rsidR="004F440C" w:rsidRPr="008C5A7F">
          <w:rPr>
            <w:rFonts w:ascii="Times New Roman" w:hAnsi="Times New Roman" w:cs="Times New Roman"/>
            <w:b/>
            <w:bCs/>
            <w:noProof/>
            <w:color w:val="000000" w:themeColor="text1"/>
            <w:sz w:val="20"/>
            <w:szCs w:val="20"/>
          </w:rPr>
          <w:t>6.1 AVALIAÇÃO DOS OBJECTIVOS</w:t>
        </w:r>
        <w:r w:rsidR="004F440C" w:rsidRPr="008C5A7F">
          <w:rPr>
            <w:rFonts w:ascii="Times New Roman" w:hAnsi="Times New Roman" w:cs="Times New Roman"/>
            <w:b/>
            <w:bCs/>
            <w:noProof/>
            <w:webHidden/>
            <w:color w:val="000000" w:themeColor="text1"/>
            <w:sz w:val="20"/>
            <w:szCs w:val="20"/>
          </w:rPr>
          <w:tab/>
        </w:r>
        <w:r w:rsidR="004F440C" w:rsidRPr="008C5A7F">
          <w:rPr>
            <w:rFonts w:ascii="Times New Roman" w:hAnsi="Times New Roman" w:cs="Times New Roman"/>
            <w:b/>
            <w:bCs/>
            <w:noProof/>
            <w:webHidden/>
            <w:color w:val="000000" w:themeColor="text1"/>
            <w:sz w:val="20"/>
            <w:szCs w:val="20"/>
          </w:rPr>
          <w:fldChar w:fldCharType="begin"/>
        </w:r>
        <w:r w:rsidR="004F440C" w:rsidRPr="008C5A7F">
          <w:rPr>
            <w:rFonts w:ascii="Times New Roman" w:hAnsi="Times New Roman" w:cs="Times New Roman"/>
            <w:b/>
            <w:bCs/>
            <w:noProof/>
            <w:webHidden/>
            <w:color w:val="000000" w:themeColor="text1"/>
            <w:sz w:val="20"/>
            <w:szCs w:val="20"/>
          </w:rPr>
          <w:instrText xml:space="preserve"> PAGEREF _Toc352898376 \h </w:instrText>
        </w:r>
        <w:r w:rsidR="004F440C" w:rsidRPr="008C5A7F">
          <w:rPr>
            <w:rFonts w:ascii="Times New Roman" w:hAnsi="Times New Roman" w:cs="Times New Roman"/>
            <w:b/>
            <w:bCs/>
            <w:noProof/>
            <w:webHidden/>
            <w:color w:val="000000" w:themeColor="text1"/>
            <w:sz w:val="20"/>
            <w:szCs w:val="20"/>
          </w:rPr>
        </w:r>
        <w:r w:rsidR="004F440C" w:rsidRPr="008C5A7F">
          <w:rPr>
            <w:rFonts w:ascii="Times New Roman" w:hAnsi="Times New Roman" w:cs="Times New Roman"/>
            <w:b/>
            <w:bCs/>
            <w:noProof/>
            <w:webHidden/>
            <w:color w:val="000000" w:themeColor="text1"/>
            <w:sz w:val="20"/>
            <w:szCs w:val="20"/>
          </w:rPr>
          <w:fldChar w:fldCharType="separate"/>
        </w:r>
        <w:r w:rsidR="004F440C" w:rsidRPr="008C5A7F">
          <w:rPr>
            <w:rFonts w:ascii="Times New Roman" w:hAnsi="Times New Roman" w:cs="Times New Roman"/>
            <w:b/>
            <w:bCs/>
            <w:noProof/>
            <w:webHidden/>
            <w:color w:val="000000" w:themeColor="text1"/>
            <w:sz w:val="20"/>
            <w:szCs w:val="20"/>
          </w:rPr>
          <w:t>3</w:t>
        </w:r>
        <w:r w:rsidR="00721907" w:rsidRPr="008C5A7F">
          <w:rPr>
            <w:rFonts w:ascii="Times New Roman" w:hAnsi="Times New Roman" w:cs="Times New Roman"/>
            <w:b/>
            <w:bCs/>
            <w:noProof/>
            <w:webHidden/>
            <w:color w:val="000000" w:themeColor="text1"/>
            <w:sz w:val="20"/>
            <w:szCs w:val="20"/>
          </w:rPr>
          <w:t>6</w:t>
        </w:r>
        <w:r w:rsidR="004F440C" w:rsidRPr="008C5A7F">
          <w:rPr>
            <w:rFonts w:ascii="Times New Roman" w:hAnsi="Times New Roman" w:cs="Times New Roman"/>
            <w:b/>
            <w:bCs/>
            <w:noProof/>
            <w:webHidden/>
            <w:color w:val="000000" w:themeColor="text1"/>
            <w:sz w:val="20"/>
            <w:szCs w:val="20"/>
          </w:rPr>
          <w:fldChar w:fldCharType="end"/>
        </w:r>
      </w:hyperlink>
    </w:p>
    <w:p w:rsidR="004F440C" w:rsidRPr="008C5A7F" w:rsidRDefault="002D020C" w:rsidP="004F440C">
      <w:pPr>
        <w:tabs>
          <w:tab w:val="right" w:leader="dot" w:pos="9060"/>
        </w:tabs>
        <w:spacing w:before="240" w:after="0"/>
        <w:rPr>
          <w:rFonts w:ascii="Times New Roman" w:eastAsiaTheme="minorEastAsia" w:hAnsi="Times New Roman" w:cs="Times New Roman"/>
          <w:noProof/>
          <w:color w:val="000000" w:themeColor="text1"/>
          <w:lang w:eastAsia="pt-PT"/>
        </w:rPr>
      </w:pPr>
      <w:hyperlink w:anchor="_Toc352898377" w:history="1">
        <w:r w:rsidR="004F440C" w:rsidRPr="008C5A7F">
          <w:rPr>
            <w:rFonts w:ascii="Times New Roman" w:hAnsi="Times New Roman" w:cs="Times New Roman"/>
            <w:b/>
            <w:bCs/>
            <w:noProof/>
            <w:color w:val="000000" w:themeColor="text1"/>
            <w:sz w:val="20"/>
            <w:szCs w:val="20"/>
          </w:rPr>
          <w:t>6.2 Avaliação da implementação do programa</w:t>
        </w:r>
        <w:r w:rsidR="004F440C" w:rsidRPr="008C5A7F">
          <w:rPr>
            <w:rFonts w:ascii="Times New Roman" w:hAnsi="Times New Roman" w:cs="Times New Roman"/>
            <w:b/>
            <w:bCs/>
            <w:noProof/>
            <w:webHidden/>
            <w:color w:val="000000" w:themeColor="text1"/>
            <w:sz w:val="20"/>
            <w:szCs w:val="20"/>
          </w:rPr>
          <w:tab/>
        </w:r>
        <w:r w:rsidR="004F440C" w:rsidRPr="008C5A7F">
          <w:rPr>
            <w:rFonts w:ascii="Times New Roman" w:hAnsi="Times New Roman" w:cs="Times New Roman"/>
            <w:b/>
            <w:bCs/>
            <w:noProof/>
            <w:webHidden/>
            <w:color w:val="000000" w:themeColor="text1"/>
            <w:sz w:val="20"/>
            <w:szCs w:val="20"/>
          </w:rPr>
          <w:fldChar w:fldCharType="begin"/>
        </w:r>
        <w:r w:rsidR="004F440C" w:rsidRPr="008C5A7F">
          <w:rPr>
            <w:rFonts w:ascii="Times New Roman" w:hAnsi="Times New Roman" w:cs="Times New Roman"/>
            <w:b/>
            <w:bCs/>
            <w:noProof/>
            <w:webHidden/>
            <w:color w:val="000000" w:themeColor="text1"/>
            <w:sz w:val="20"/>
            <w:szCs w:val="20"/>
          </w:rPr>
          <w:instrText xml:space="preserve"> PAGEREF _Toc352898377 \h </w:instrText>
        </w:r>
        <w:r w:rsidR="004F440C" w:rsidRPr="008C5A7F">
          <w:rPr>
            <w:rFonts w:ascii="Times New Roman" w:hAnsi="Times New Roman" w:cs="Times New Roman"/>
            <w:b/>
            <w:bCs/>
            <w:noProof/>
            <w:webHidden/>
            <w:color w:val="000000" w:themeColor="text1"/>
            <w:sz w:val="20"/>
            <w:szCs w:val="20"/>
          </w:rPr>
        </w:r>
        <w:r w:rsidR="004F440C" w:rsidRPr="008C5A7F">
          <w:rPr>
            <w:rFonts w:ascii="Times New Roman" w:hAnsi="Times New Roman" w:cs="Times New Roman"/>
            <w:b/>
            <w:bCs/>
            <w:noProof/>
            <w:webHidden/>
            <w:color w:val="000000" w:themeColor="text1"/>
            <w:sz w:val="20"/>
            <w:szCs w:val="20"/>
          </w:rPr>
          <w:fldChar w:fldCharType="separate"/>
        </w:r>
        <w:r w:rsidR="004F440C" w:rsidRPr="008C5A7F">
          <w:rPr>
            <w:rFonts w:ascii="Times New Roman" w:hAnsi="Times New Roman" w:cs="Times New Roman"/>
            <w:b/>
            <w:bCs/>
            <w:noProof/>
            <w:webHidden/>
            <w:color w:val="000000" w:themeColor="text1"/>
            <w:sz w:val="20"/>
            <w:szCs w:val="20"/>
          </w:rPr>
          <w:t>3</w:t>
        </w:r>
        <w:r w:rsidR="00721907" w:rsidRPr="008C5A7F">
          <w:rPr>
            <w:rFonts w:ascii="Times New Roman" w:hAnsi="Times New Roman" w:cs="Times New Roman"/>
            <w:b/>
            <w:bCs/>
            <w:noProof/>
            <w:webHidden/>
            <w:color w:val="000000" w:themeColor="text1"/>
            <w:sz w:val="20"/>
            <w:szCs w:val="20"/>
          </w:rPr>
          <w:t>7</w:t>
        </w:r>
        <w:r w:rsidR="004F440C" w:rsidRPr="008C5A7F">
          <w:rPr>
            <w:rFonts w:ascii="Times New Roman" w:hAnsi="Times New Roman" w:cs="Times New Roman"/>
            <w:b/>
            <w:bCs/>
            <w:noProof/>
            <w:webHidden/>
            <w:color w:val="000000" w:themeColor="text1"/>
            <w:sz w:val="20"/>
            <w:szCs w:val="20"/>
          </w:rPr>
          <w:fldChar w:fldCharType="end"/>
        </w:r>
      </w:hyperlink>
    </w:p>
    <w:p w:rsidR="004F440C" w:rsidRPr="008C5A7F" w:rsidRDefault="002D020C" w:rsidP="004F440C">
      <w:pPr>
        <w:tabs>
          <w:tab w:val="right" w:leader="dot" w:pos="9060"/>
        </w:tabs>
        <w:spacing w:before="240" w:after="0"/>
        <w:rPr>
          <w:rFonts w:ascii="Times New Roman" w:eastAsiaTheme="minorEastAsia" w:hAnsi="Times New Roman" w:cs="Times New Roman"/>
          <w:noProof/>
          <w:color w:val="000000" w:themeColor="text1"/>
          <w:lang w:eastAsia="pt-PT"/>
        </w:rPr>
      </w:pPr>
      <w:hyperlink w:anchor="_Toc352898378" w:history="1">
        <w:r w:rsidR="004F440C" w:rsidRPr="008C5A7F">
          <w:rPr>
            <w:rFonts w:ascii="Times New Roman" w:hAnsi="Times New Roman" w:cs="Times New Roman"/>
            <w:b/>
            <w:bCs/>
            <w:noProof/>
            <w:color w:val="000000" w:themeColor="text1"/>
            <w:sz w:val="20"/>
            <w:szCs w:val="20"/>
          </w:rPr>
          <w:t>6.3 Descrição dos momentos de avaliação intermédia e medidas corretivas introduzidas</w:t>
        </w:r>
        <w:r w:rsidR="004F440C" w:rsidRPr="008C5A7F">
          <w:rPr>
            <w:rFonts w:ascii="Times New Roman" w:hAnsi="Times New Roman" w:cs="Times New Roman"/>
            <w:b/>
            <w:bCs/>
            <w:noProof/>
            <w:webHidden/>
            <w:color w:val="000000" w:themeColor="text1"/>
            <w:sz w:val="20"/>
            <w:szCs w:val="20"/>
          </w:rPr>
          <w:tab/>
        </w:r>
        <w:r w:rsidR="004F440C" w:rsidRPr="008C5A7F">
          <w:rPr>
            <w:rFonts w:ascii="Times New Roman" w:hAnsi="Times New Roman" w:cs="Times New Roman"/>
            <w:b/>
            <w:bCs/>
            <w:noProof/>
            <w:webHidden/>
            <w:color w:val="000000" w:themeColor="text1"/>
            <w:sz w:val="20"/>
            <w:szCs w:val="20"/>
          </w:rPr>
          <w:fldChar w:fldCharType="begin"/>
        </w:r>
        <w:r w:rsidR="004F440C" w:rsidRPr="008C5A7F">
          <w:rPr>
            <w:rFonts w:ascii="Times New Roman" w:hAnsi="Times New Roman" w:cs="Times New Roman"/>
            <w:b/>
            <w:bCs/>
            <w:noProof/>
            <w:webHidden/>
            <w:color w:val="000000" w:themeColor="text1"/>
            <w:sz w:val="20"/>
            <w:szCs w:val="20"/>
          </w:rPr>
          <w:instrText xml:space="preserve"> PAGEREF _Toc352898378 \h </w:instrText>
        </w:r>
        <w:r w:rsidR="004F440C" w:rsidRPr="008C5A7F">
          <w:rPr>
            <w:rFonts w:ascii="Times New Roman" w:hAnsi="Times New Roman" w:cs="Times New Roman"/>
            <w:b/>
            <w:bCs/>
            <w:noProof/>
            <w:webHidden/>
            <w:color w:val="000000" w:themeColor="text1"/>
            <w:sz w:val="20"/>
            <w:szCs w:val="20"/>
          </w:rPr>
        </w:r>
        <w:r w:rsidR="004F440C" w:rsidRPr="008C5A7F">
          <w:rPr>
            <w:rFonts w:ascii="Times New Roman" w:hAnsi="Times New Roman" w:cs="Times New Roman"/>
            <w:b/>
            <w:bCs/>
            <w:noProof/>
            <w:webHidden/>
            <w:color w:val="000000" w:themeColor="text1"/>
            <w:sz w:val="20"/>
            <w:szCs w:val="20"/>
          </w:rPr>
          <w:fldChar w:fldCharType="separate"/>
        </w:r>
        <w:r w:rsidR="004F440C" w:rsidRPr="008C5A7F">
          <w:rPr>
            <w:rFonts w:ascii="Times New Roman" w:hAnsi="Times New Roman" w:cs="Times New Roman"/>
            <w:b/>
            <w:bCs/>
            <w:noProof/>
            <w:webHidden/>
            <w:color w:val="000000" w:themeColor="text1"/>
            <w:sz w:val="20"/>
            <w:szCs w:val="20"/>
          </w:rPr>
          <w:t>3</w:t>
        </w:r>
        <w:r w:rsidR="00721907" w:rsidRPr="008C5A7F">
          <w:rPr>
            <w:rFonts w:ascii="Times New Roman" w:hAnsi="Times New Roman" w:cs="Times New Roman"/>
            <w:b/>
            <w:bCs/>
            <w:noProof/>
            <w:webHidden/>
            <w:color w:val="000000" w:themeColor="text1"/>
            <w:sz w:val="20"/>
            <w:szCs w:val="20"/>
          </w:rPr>
          <w:t>7</w:t>
        </w:r>
        <w:r w:rsidR="004F440C" w:rsidRPr="008C5A7F">
          <w:rPr>
            <w:rFonts w:ascii="Times New Roman" w:hAnsi="Times New Roman" w:cs="Times New Roman"/>
            <w:b/>
            <w:bCs/>
            <w:noProof/>
            <w:webHidden/>
            <w:color w:val="000000" w:themeColor="text1"/>
            <w:sz w:val="20"/>
            <w:szCs w:val="20"/>
          </w:rPr>
          <w:fldChar w:fldCharType="end"/>
        </w:r>
      </w:hyperlink>
    </w:p>
    <w:p w:rsidR="004F440C" w:rsidRPr="008C5A7F" w:rsidRDefault="002D020C" w:rsidP="004F440C">
      <w:pPr>
        <w:tabs>
          <w:tab w:val="left" w:pos="440"/>
          <w:tab w:val="right" w:leader="dot" w:pos="9060"/>
        </w:tabs>
        <w:spacing w:before="360" w:after="0"/>
        <w:rPr>
          <w:rFonts w:ascii="Times New Roman" w:eastAsiaTheme="minorEastAsia" w:hAnsi="Times New Roman" w:cs="Times New Roman"/>
          <w:noProof/>
          <w:color w:val="000000" w:themeColor="text1"/>
          <w:lang w:eastAsia="pt-PT"/>
        </w:rPr>
      </w:pPr>
      <w:hyperlink w:anchor="_Toc352898379" w:history="1">
        <w:r w:rsidR="004F440C" w:rsidRPr="008C5A7F">
          <w:rPr>
            <w:rFonts w:ascii="Times New Roman" w:hAnsi="Times New Roman" w:cs="Times New Roman"/>
            <w:b/>
            <w:bCs/>
            <w:caps/>
            <w:noProof/>
            <w:color w:val="000000" w:themeColor="text1"/>
            <w:sz w:val="24"/>
            <w:szCs w:val="24"/>
          </w:rPr>
          <w:t>7.</w:t>
        </w:r>
        <w:r w:rsidR="004F440C" w:rsidRPr="008C5A7F">
          <w:rPr>
            <w:rFonts w:ascii="Times New Roman" w:eastAsiaTheme="minorEastAsia" w:hAnsi="Times New Roman" w:cs="Times New Roman"/>
            <w:noProof/>
            <w:color w:val="000000" w:themeColor="text1"/>
            <w:lang w:eastAsia="pt-PT"/>
          </w:rPr>
          <w:tab/>
        </w:r>
        <w:r w:rsidR="004F440C" w:rsidRPr="008C5A7F">
          <w:rPr>
            <w:rFonts w:ascii="Times New Roman" w:hAnsi="Times New Roman" w:cs="Times New Roman"/>
            <w:b/>
            <w:bCs/>
            <w:caps/>
            <w:noProof/>
            <w:color w:val="000000" w:themeColor="text1"/>
            <w:sz w:val="24"/>
            <w:szCs w:val="24"/>
          </w:rPr>
          <w:t>ANÁLISE REFLEXIVA SOBRE COMPETÊNCIAS MOBILIZADAS E ADQUIRIDAS</w:t>
        </w:r>
        <w:r w:rsidR="004F440C" w:rsidRPr="008C5A7F">
          <w:rPr>
            <w:rFonts w:ascii="Times New Roman" w:hAnsi="Times New Roman" w:cs="Times New Roman"/>
            <w:b/>
            <w:bCs/>
            <w:caps/>
            <w:noProof/>
            <w:webHidden/>
            <w:color w:val="000000" w:themeColor="text1"/>
            <w:sz w:val="24"/>
            <w:szCs w:val="24"/>
          </w:rPr>
          <w:tab/>
        </w:r>
        <w:r w:rsidR="004F440C" w:rsidRPr="008C5A7F">
          <w:rPr>
            <w:rFonts w:ascii="Times New Roman" w:hAnsi="Times New Roman" w:cs="Times New Roman"/>
            <w:b/>
            <w:bCs/>
            <w:caps/>
            <w:noProof/>
            <w:webHidden/>
            <w:color w:val="000000" w:themeColor="text1"/>
            <w:sz w:val="24"/>
            <w:szCs w:val="24"/>
          </w:rPr>
          <w:fldChar w:fldCharType="begin"/>
        </w:r>
        <w:r w:rsidR="004F440C" w:rsidRPr="008C5A7F">
          <w:rPr>
            <w:rFonts w:ascii="Times New Roman" w:hAnsi="Times New Roman" w:cs="Times New Roman"/>
            <w:b/>
            <w:bCs/>
            <w:caps/>
            <w:noProof/>
            <w:webHidden/>
            <w:color w:val="000000" w:themeColor="text1"/>
            <w:sz w:val="24"/>
            <w:szCs w:val="24"/>
          </w:rPr>
          <w:instrText xml:space="preserve"> PAGEREF _Toc352898379 \h </w:instrText>
        </w:r>
        <w:r w:rsidR="004F440C" w:rsidRPr="008C5A7F">
          <w:rPr>
            <w:rFonts w:ascii="Times New Roman" w:hAnsi="Times New Roman" w:cs="Times New Roman"/>
            <w:b/>
            <w:bCs/>
            <w:caps/>
            <w:noProof/>
            <w:webHidden/>
            <w:color w:val="000000" w:themeColor="text1"/>
            <w:sz w:val="24"/>
            <w:szCs w:val="24"/>
          </w:rPr>
        </w:r>
        <w:r w:rsidR="004F440C" w:rsidRPr="008C5A7F">
          <w:rPr>
            <w:rFonts w:ascii="Times New Roman" w:hAnsi="Times New Roman" w:cs="Times New Roman"/>
            <w:b/>
            <w:bCs/>
            <w:caps/>
            <w:noProof/>
            <w:webHidden/>
            <w:color w:val="000000" w:themeColor="text1"/>
            <w:sz w:val="24"/>
            <w:szCs w:val="24"/>
          </w:rPr>
          <w:fldChar w:fldCharType="separate"/>
        </w:r>
        <w:r w:rsidR="004F440C" w:rsidRPr="008C5A7F">
          <w:rPr>
            <w:rFonts w:ascii="Times New Roman" w:hAnsi="Times New Roman" w:cs="Times New Roman"/>
            <w:b/>
            <w:bCs/>
            <w:caps/>
            <w:noProof/>
            <w:webHidden/>
            <w:color w:val="000000" w:themeColor="text1"/>
            <w:sz w:val="24"/>
            <w:szCs w:val="24"/>
          </w:rPr>
          <w:t>3</w:t>
        </w:r>
        <w:r w:rsidR="00721907" w:rsidRPr="008C5A7F">
          <w:rPr>
            <w:rFonts w:ascii="Times New Roman" w:hAnsi="Times New Roman" w:cs="Times New Roman"/>
            <w:b/>
            <w:bCs/>
            <w:caps/>
            <w:noProof/>
            <w:webHidden/>
            <w:color w:val="000000" w:themeColor="text1"/>
            <w:sz w:val="24"/>
            <w:szCs w:val="24"/>
          </w:rPr>
          <w:t>8</w:t>
        </w:r>
        <w:r w:rsidR="004F440C" w:rsidRPr="008C5A7F">
          <w:rPr>
            <w:rFonts w:ascii="Times New Roman" w:hAnsi="Times New Roman" w:cs="Times New Roman"/>
            <w:b/>
            <w:bCs/>
            <w:caps/>
            <w:noProof/>
            <w:webHidden/>
            <w:color w:val="000000" w:themeColor="text1"/>
            <w:sz w:val="24"/>
            <w:szCs w:val="24"/>
          </w:rPr>
          <w:fldChar w:fldCharType="end"/>
        </w:r>
      </w:hyperlink>
    </w:p>
    <w:p w:rsidR="004F440C" w:rsidRPr="008C5A7F" w:rsidRDefault="002D020C" w:rsidP="004F440C">
      <w:pPr>
        <w:tabs>
          <w:tab w:val="right" w:leader="dot" w:pos="9060"/>
        </w:tabs>
        <w:spacing w:before="360" w:after="0"/>
        <w:rPr>
          <w:rFonts w:ascii="Times New Roman" w:eastAsiaTheme="minorEastAsia" w:hAnsi="Times New Roman" w:cs="Times New Roman"/>
          <w:noProof/>
          <w:color w:val="000000" w:themeColor="text1"/>
          <w:lang w:eastAsia="pt-PT"/>
        </w:rPr>
      </w:pPr>
      <w:hyperlink w:anchor="_Toc352898380" w:history="1">
        <w:r w:rsidR="004F440C" w:rsidRPr="008C5A7F">
          <w:rPr>
            <w:rFonts w:ascii="Times New Roman" w:hAnsi="Times New Roman" w:cs="Times New Roman"/>
            <w:b/>
            <w:bCs/>
            <w:caps/>
            <w:noProof/>
            <w:color w:val="000000" w:themeColor="text1"/>
            <w:sz w:val="24"/>
            <w:szCs w:val="24"/>
          </w:rPr>
          <w:t>8. CONCLUSÃO</w:t>
        </w:r>
        <w:r w:rsidR="004F440C" w:rsidRPr="008C5A7F">
          <w:rPr>
            <w:rFonts w:ascii="Times New Roman" w:hAnsi="Times New Roman" w:cs="Times New Roman"/>
            <w:b/>
            <w:bCs/>
            <w:caps/>
            <w:noProof/>
            <w:webHidden/>
            <w:color w:val="000000" w:themeColor="text1"/>
            <w:sz w:val="24"/>
            <w:szCs w:val="24"/>
          </w:rPr>
          <w:tab/>
        </w:r>
        <w:r w:rsidR="004F440C" w:rsidRPr="008C5A7F">
          <w:rPr>
            <w:rFonts w:ascii="Times New Roman" w:hAnsi="Times New Roman" w:cs="Times New Roman"/>
            <w:b/>
            <w:bCs/>
            <w:caps/>
            <w:noProof/>
            <w:webHidden/>
            <w:color w:val="000000" w:themeColor="text1"/>
            <w:sz w:val="24"/>
            <w:szCs w:val="24"/>
          </w:rPr>
          <w:fldChar w:fldCharType="begin"/>
        </w:r>
        <w:r w:rsidR="004F440C" w:rsidRPr="008C5A7F">
          <w:rPr>
            <w:rFonts w:ascii="Times New Roman" w:hAnsi="Times New Roman" w:cs="Times New Roman"/>
            <w:b/>
            <w:bCs/>
            <w:caps/>
            <w:noProof/>
            <w:webHidden/>
            <w:color w:val="000000" w:themeColor="text1"/>
            <w:sz w:val="24"/>
            <w:szCs w:val="24"/>
          </w:rPr>
          <w:instrText xml:space="preserve"> PAGEREF _Toc352898380 \h </w:instrText>
        </w:r>
        <w:r w:rsidR="004F440C" w:rsidRPr="008C5A7F">
          <w:rPr>
            <w:rFonts w:ascii="Times New Roman" w:hAnsi="Times New Roman" w:cs="Times New Roman"/>
            <w:b/>
            <w:bCs/>
            <w:caps/>
            <w:noProof/>
            <w:webHidden/>
            <w:color w:val="000000" w:themeColor="text1"/>
            <w:sz w:val="24"/>
            <w:szCs w:val="24"/>
          </w:rPr>
        </w:r>
        <w:r w:rsidR="004F440C" w:rsidRPr="008C5A7F">
          <w:rPr>
            <w:rFonts w:ascii="Times New Roman" w:hAnsi="Times New Roman" w:cs="Times New Roman"/>
            <w:b/>
            <w:bCs/>
            <w:caps/>
            <w:noProof/>
            <w:webHidden/>
            <w:color w:val="000000" w:themeColor="text1"/>
            <w:sz w:val="24"/>
            <w:szCs w:val="24"/>
          </w:rPr>
          <w:fldChar w:fldCharType="separate"/>
        </w:r>
        <w:r w:rsidR="004F440C" w:rsidRPr="008C5A7F">
          <w:rPr>
            <w:rFonts w:ascii="Times New Roman" w:hAnsi="Times New Roman" w:cs="Times New Roman"/>
            <w:b/>
            <w:bCs/>
            <w:caps/>
            <w:noProof/>
            <w:webHidden/>
            <w:color w:val="000000" w:themeColor="text1"/>
            <w:sz w:val="24"/>
            <w:szCs w:val="24"/>
          </w:rPr>
          <w:t>4</w:t>
        </w:r>
        <w:r w:rsidR="00721907" w:rsidRPr="008C5A7F">
          <w:rPr>
            <w:rFonts w:ascii="Times New Roman" w:hAnsi="Times New Roman" w:cs="Times New Roman"/>
            <w:b/>
            <w:bCs/>
            <w:caps/>
            <w:noProof/>
            <w:webHidden/>
            <w:color w:val="000000" w:themeColor="text1"/>
            <w:sz w:val="24"/>
            <w:szCs w:val="24"/>
          </w:rPr>
          <w:t>1</w:t>
        </w:r>
        <w:r w:rsidR="004F440C" w:rsidRPr="008C5A7F">
          <w:rPr>
            <w:rFonts w:ascii="Times New Roman" w:hAnsi="Times New Roman" w:cs="Times New Roman"/>
            <w:b/>
            <w:bCs/>
            <w:caps/>
            <w:noProof/>
            <w:webHidden/>
            <w:color w:val="000000" w:themeColor="text1"/>
            <w:sz w:val="24"/>
            <w:szCs w:val="24"/>
          </w:rPr>
          <w:fldChar w:fldCharType="end"/>
        </w:r>
      </w:hyperlink>
    </w:p>
    <w:p w:rsidR="004F440C" w:rsidRPr="004F440C" w:rsidRDefault="002D020C" w:rsidP="004F440C">
      <w:pPr>
        <w:tabs>
          <w:tab w:val="right" w:leader="dot" w:pos="9060"/>
        </w:tabs>
        <w:spacing w:before="360" w:after="0"/>
        <w:rPr>
          <w:rFonts w:ascii="Times New Roman" w:eastAsiaTheme="minorEastAsia" w:hAnsi="Times New Roman" w:cs="Times New Roman"/>
          <w:noProof/>
          <w:color w:val="000000" w:themeColor="text1"/>
          <w:lang w:eastAsia="pt-PT"/>
        </w:rPr>
      </w:pPr>
      <w:hyperlink w:anchor="_Toc352898381" w:history="1">
        <w:r w:rsidR="004F440C" w:rsidRPr="008C5A7F">
          <w:rPr>
            <w:rFonts w:ascii="Times New Roman" w:hAnsi="Times New Roman" w:cs="Times New Roman"/>
            <w:b/>
            <w:bCs/>
            <w:caps/>
            <w:noProof/>
            <w:color w:val="000000" w:themeColor="text1"/>
            <w:sz w:val="24"/>
            <w:szCs w:val="24"/>
          </w:rPr>
          <w:t>REFERÊNCIAS BIBLIOGRÁFICAS</w:t>
        </w:r>
        <w:r w:rsidR="004F440C" w:rsidRPr="008C5A7F">
          <w:rPr>
            <w:rFonts w:ascii="Times New Roman" w:hAnsi="Times New Roman" w:cs="Times New Roman"/>
            <w:b/>
            <w:bCs/>
            <w:caps/>
            <w:noProof/>
            <w:webHidden/>
            <w:color w:val="000000" w:themeColor="text1"/>
            <w:sz w:val="24"/>
            <w:szCs w:val="24"/>
          </w:rPr>
          <w:tab/>
        </w:r>
        <w:r w:rsidR="004F440C" w:rsidRPr="008C5A7F">
          <w:rPr>
            <w:rFonts w:ascii="Times New Roman" w:hAnsi="Times New Roman" w:cs="Times New Roman"/>
            <w:b/>
            <w:bCs/>
            <w:caps/>
            <w:noProof/>
            <w:webHidden/>
            <w:color w:val="000000" w:themeColor="text1"/>
            <w:sz w:val="24"/>
            <w:szCs w:val="24"/>
          </w:rPr>
          <w:fldChar w:fldCharType="begin"/>
        </w:r>
        <w:r w:rsidR="004F440C" w:rsidRPr="008C5A7F">
          <w:rPr>
            <w:rFonts w:ascii="Times New Roman" w:hAnsi="Times New Roman" w:cs="Times New Roman"/>
            <w:b/>
            <w:bCs/>
            <w:caps/>
            <w:noProof/>
            <w:webHidden/>
            <w:color w:val="000000" w:themeColor="text1"/>
            <w:sz w:val="24"/>
            <w:szCs w:val="24"/>
          </w:rPr>
          <w:instrText xml:space="preserve"> PAGEREF _Toc352898381 \h </w:instrText>
        </w:r>
        <w:r w:rsidR="004F440C" w:rsidRPr="008C5A7F">
          <w:rPr>
            <w:rFonts w:ascii="Times New Roman" w:hAnsi="Times New Roman" w:cs="Times New Roman"/>
            <w:b/>
            <w:bCs/>
            <w:caps/>
            <w:noProof/>
            <w:webHidden/>
            <w:color w:val="000000" w:themeColor="text1"/>
            <w:sz w:val="24"/>
            <w:szCs w:val="24"/>
          </w:rPr>
        </w:r>
        <w:r w:rsidR="004F440C" w:rsidRPr="008C5A7F">
          <w:rPr>
            <w:rFonts w:ascii="Times New Roman" w:hAnsi="Times New Roman" w:cs="Times New Roman"/>
            <w:b/>
            <w:bCs/>
            <w:caps/>
            <w:noProof/>
            <w:webHidden/>
            <w:color w:val="000000" w:themeColor="text1"/>
            <w:sz w:val="24"/>
            <w:szCs w:val="24"/>
          </w:rPr>
          <w:fldChar w:fldCharType="separate"/>
        </w:r>
        <w:r w:rsidR="004F440C" w:rsidRPr="008C5A7F">
          <w:rPr>
            <w:rFonts w:ascii="Times New Roman" w:hAnsi="Times New Roman" w:cs="Times New Roman"/>
            <w:b/>
            <w:bCs/>
            <w:caps/>
            <w:noProof/>
            <w:webHidden/>
            <w:color w:val="000000" w:themeColor="text1"/>
            <w:sz w:val="24"/>
            <w:szCs w:val="24"/>
          </w:rPr>
          <w:t>4</w:t>
        </w:r>
        <w:r w:rsidR="00721907" w:rsidRPr="008C5A7F">
          <w:rPr>
            <w:rFonts w:ascii="Times New Roman" w:hAnsi="Times New Roman" w:cs="Times New Roman"/>
            <w:b/>
            <w:bCs/>
            <w:caps/>
            <w:noProof/>
            <w:webHidden/>
            <w:color w:val="000000" w:themeColor="text1"/>
            <w:sz w:val="24"/>
            <w:szCs w:val="24"/>
          </w:rPr>
          <w:t>3</w:t>
        </w:r>
        <w:r w:rsidR="004F440C" w:rsidRPr="008C5A7F">
          <w:rPr>
            <w:rFonts w:ascii="Times New Roman" w:hAnsi="Times New Roman" w:cs="Times New Roman"/>
            <w:b/>
            <w:bCs/>
            <w:caps/>
            <w:noProof/>
            <w:webHidden/>
            <w:color w:val="000000" w:themeColor="text1"/>
            <w:sz w:val="24"/>
            <w:szCs w:val="24"/>
          </w:rPr>
          <w:fldChar w:fldCharType="end"/>
        </w:r>
      </w:hyperlink>
    </w:p>
    <w:p w:rsidR="004F440C" w:rsidRPr="004F440C" w:rsidRDefault="004F440C" w:rsidP="004F440C">
      <w:pPr>
        <w:rPr>
          <w:color w:val="000000" w:themeColor="text1"/>
          <w:lang w:val="en-US"/>
        </w:rPr>
      </w:pPr>
      <w:r w:rsidRPr="004F440C">
        <w:rPr>
          <w:rFonts w:ascii="Times New Roman" w:hAnsi="Times New Roman" w:cs="Times New Roman"/>
          <w:color w:val="000000" w:themeColor="text1"/>
          <w:lang w:val="en-US"/>
        </w:rPr>
        <w:fldChar w:fldCharType="end"/>
      </w:r>
    </w:p>
    <w:p w:rsidR="004F440C" w:rsidRPr="004F440C" w:rsidRDefault="004F440C" w:rsidP="004F440C">
      <w:pPr>
        <w:rPr>
          <w:color w:val="000000" w:themeColor="text1"/>
          <w:lang w:val="en-US"/>
        </w:rPr>
      </w:pPr>
    </w:p>
    <w:p w:rsidR="004F440C" w:rsidRPr="004F440C" w:rsidRDefault="004F440C" w:rsidP="004F440C">
      <w:pPr>
        <w:rPr>
          <w:color w:val="000000" w:themeColor="text1"/>
          <w:lang w:val="en-US"/>
        </w:rPr>
      </w:pPr>
    </w:p>
    <w:p w:rsidR="009D2575" w:rsidRPr="004F440C" w:rsidRDefault="009D2575" w:rsidP="009D2575">
      <w:pPr>
        <w:rPr>
          <w:rFonts w:ascii="Times New Roman" w:hAnsi="Times New Roman" w:cs="Times New Roman"/>
          <w:b/>
          <w:color w:val="000000" w:themeColor="text1"/>
          <w:sz w:val="24"/>
          <w:szCs w:val="24"/>
          <w:lang w:val="en-US"/>
        </w:rPr>
      </w:pPr>
    </w:p>
    <w:p w:rsidR="009D2575" w:rsidRPr="004F440C" w:rsidRDefault="009D2575" w:rsidP="009D2575">
      <w:pPr>
        <w:rPr>
          <w:rFonts w:ascii="Times New Roman" w:hAnsi="Times New Roman" w:cs="Times New Roman"/>
          <w:b/>
          <w:color w:val="000000" w:themeColor="text1"/>
          <w:sz w:val="24"/>
          <w:szCs w:val="24"/>
          <w:lang w:val="en-US"/>
        </w:rPr>
      </w:pPr>
    </w:p>
    <w:p w:rsidR="009D2575" w:rsidRDefault="009D2575" w:rsidP="009D2575">
      <w:pPr>
        <w:rPr>
          <w:rFonts w:ascii="Times New Roman" w:hAnsi="Times New Roman" w:cs="Times New Roman"/>
          <w:b/>
          <w:sz w:val="24"/>
          <w:szCs w:val="24"/>
          <w:lang w:val="en-US"/>
        </w:rPr>
      </w:pPr>
    </w:p>
    <w:p w:rsidR="009D2575" w:rsidRDefault="009D2575" w:rsidP="009D2575">
      <w:pPr>
        <w:rPr>
          <w:rFonts w:ascii="Times New Roman" w:hAnsi="Times New Roman" w:cs="Times New Roman"/>
          <w:b/>
          <w:sz w:val="24"/>
          <w:szCs w:val="24"/>
          <w:lang w:val="en-US"/>
        </w:rPr>
      </w:pPr>
    </w:p>
    <w:p w:rsidR="00387B30" w:rsidRDefault="00387B30" w:rsidP="009D2575">
      <w:pPr>
        <w:rPr>
          <w:rFonts w:ascii="Times New Roman" w:hAnsi="Times New Roman" w:cs="Times New Roman"/>
          <w:b/>
          <w:sz w:val="24"/>
          <w:szCs w:val="24"/>
          <w:lang w:val="en-US"/>
        </w:rPr>
      </w:pPr>
    </w:p>
    <w:p w:rsidR="004F440C" w:rsidRDefault="004F440C" w:rsidP="009D2575">
      <w:pPr>
        <w:rPr>
          <w:rFonts w:ascii="Times New Roman" w:hAnsi="Times New Roman" w:cs="Times New Roman"/>
          <w:b/>
          <w:sz w:val="24"/>
          <w:szCs w:val="24"/>
          <w:lang w:val="en-US"/>
        </w:rPr>
      </w:pPr>
    </w:p>
    <w:p w:rsidR="004F440C" w:rsidRDefault="004F440C" w:rsidP="009D2575">
      <w:pPr>
        <w:rPr>
          <w:rFonts w:ascii="Times New Roman" w:hAnsi="Times New Roman" w:cs="Times New Roman"/>
          <w:b/>
          <w:sz w:val="24"/>
          <w:szCs w:val="24"/>
          <w:lang w:val="en-US"/>
        </w:rPr>
      </w:pPr>
    </w:p>
    <w:p w:rsidR="004F440C" w:rsidRDefault="004F440C" w:rsidP="009D2575">
      <w:pPr>
        <w:rPr>
          <w:rFonts w:ascii="Times New Roman" w:hAnsi="Times New Roman" w:cs="Times New Roman"/>
          <w:b/>
          <w:sz w:val="24"/>
          <w:szCs w:val="24"/>
          <w:lang w:val="en-US"/>
        </w:rPr>
      </w:pPr>
    </w:p>
    <w:p w:rsidR="004F440C" w:rsidRDefault="004F440C" w:rsidP="009D2575">
      <w:pPr>
        <w:rPr>
          <w:rFonts w:ascii="Times New Roman" w:hAnsi="Times New Roman" w:cs="Times New Roman"/>
          <w:b/>
          <w:sz w:val="24"/>
          <w:szCs w:val="24"/>
          <w:lang w:val="en-US"/>
        </w:rPr>
      </w:pPr>
    </w:p>
    <w:p w:rsidR="004F440C" w:rsidRDefault="004F440C" w:rsidP="009D2575">
      <w:pPr>
        <w:rPr>
          <w:rFonts w:ascii="Times New Roman" w:hAnsi="Times New Roman" w:cs="Times New Roman"/>
          <w:b/>
          <w:sz w:val="24"/>
          <w:szCs w:val="24"/>
          <w:lang w:val="en-US"/>
        </w:rPr>
      </w:pPr>
    </w:p>
    <w:p w:rsidR="004F440C" w:rsidRDefault="004F440C" w:rsidP="009D2575">
      <w:pPr>
        <w:rPr>
          <w:rFonts w:ascii="Times New Roman" w:hAnsi="Times New Roman" w:cs="Times New Roman"/>
          <w:b/>
          <w:sz w:val="24"/>
          <w:szCs w:val="24"/>
          <w:lang w:val="en-US"/>
        </w:rPr>
      </w:pPr>
    </w:p>
    <w:p w:rsidR="004F440C" w:rsidRDefault="004F440C" w:rsidP="009D2575">
      <w:pPr>
        <w:rPr>
          <w:rFonts w:ascii="Times New Roman" w:hAnsi="Times New Roman" w:cs="Times New Roman"/>
          <w:b/>
          <w:sz w:val="24"/>
          <w:szCs w:val="24"/>
          <w:lang w:val="en-US"/>
        </w:rPr>
      </w:pPr>
    </w:p>
    <w:p w:rsidR="004F440C" w:rsidRDefault="004F440C" w:rsidP="009D2575">
      <w:pPr>
        <w:rPr>
          <w:rFonts w:ascii="Times New Roman" w:hAnsi="Times New Roman" w:cs="Times New Roman"/>
          <w:b/>
          <w:sz w:val="24"/>
          <w:szCs w:val="24"/>
          <w:lang w:val="en-US"/>
        </w:rPr>
      </w:pPr>
    </w:p>
    <w:p w:rsidR="004F440C" w:rsidRDefault="004F440C" w:rsidP="009D2575">
      <w:pPr>
        <w:rPr>
          <w:rFonts w:ascii="Times New Roman" w:hAnsi="Times New Roman" w:cs="Times New Roman"/>
          <w:b/>
          <w:sz w:val="24"/>
          <w:szCs w:val="24"/>
          <w:lang w:val="en-US"/>
        </w:rPr>
      </w:pPr>
    </w:p>
    <w:p w:rsidR="004F440C" w:rsidRDefault="004F440C" w:rsidP="009D2575">
      <w:pPr>
        <w:rPr>
          <w:rFonts w:ascii="Times New Roman" w:hAnsi="Times New Roman" w:cs="Times New Roman"/>
          <w:b/>
          <w:sz w:val="24"/>
          <w:szCs w:val="24"/>
          <w:lang w:val="en-US"/>
        </w:rPr>
      </w:pPr>
    </w:p>
    <w:p w:rsidR="004F440C" w:rsidRDefault="004F440C" w:rsidP="009D2575">
      <w:pPr>
        <w:rPr>
          <w:rFonts w:ascii="Times New Roman" w:hAnsi="Times New Roman" w:cs="Times New Roman"/>
          <w:b/>
          <w:sz w:val="24"/>
          <w:szCs w:val="24"/>
          <w:lang w:val="en-US"/>
        </w:rPr>
      </w:pPr>
    </w:p>
    <w:p w:rsidR="00571E52" w:rsidRPr="009D2575" w:rsidRDefault="00571E52" w:rsidP="006E7699">
      <w:pPr>
        <w:jc w:val="both"/>
        <w:rPr>
          <w:rFonts w:ascii="Times New Roman" w:hAnsi="Times New Roman" w:cs="Times New Roman"/>
        </w:rPr>
      </w:pPr>
    </w:p>
    <w:p w:rsidR="004F440C" w:rsidRDefault="00571E52" w:rsidP="004F440C">
      <w:pPr>
        <w:jc w:val="center"/>
        <w:rPr>
          <w:rFonts w:ascii="Times New Roman" w:hAnsi="Times New Roman" w:cs="Times New Roman"/>
          <w:b/>
          <w:color w:val="000000" w:themeColor="text1"/>
          <w:sz w:val="24"/>
          <w:szCs w:val="24"/>
        </w:rPr>
      </w:pPr>
      <w:r w:rsidRPr="004F440C">
        <w:rPr>
          <w:rFonts w:ascii="Times New Roman" w:hAnsi="Times New Roman" w:cs="Times New Roman"/>
          <w:b/>
          <w:color w:val="000000" w:themeColor="text1"/>
          <w:sz w:val="24"/>
          <w:szCs w:val="24"/>
          <w:lang w:val="en-US"/>
        </w:rPr>
        <w:lastRenderedPageBreak/>
        <w:fldChar w:fldCharType="begin"/>
      </w:r>
      <w:r w:rsidRPr="004F440C">
        <w:rPr>
          <w:rFonts w:ascii="Times New Roman" w:hAnsi="Times New Roman" w:cs="Times New Roman"/>
          <w:b/>
          <w:color w:val="000000" w:themeColor="text1"/>
          <w:sz w:val="24"/>
          <w:szCs w:val="24"/>
        </w:rPr>
        <w:instrText xml:space="preserve"> TOC \h \z \c "Figura" </w:instrText>
      </w:r>
      <w:r w:rsidRPr="004F440C">
        <w:rPr>
          <w:rFonts w:ascii="Times New Roman" w:hAnsi="Times New Roman" w:cs="Times New Roman"/>
          <w:b/>
          <w:color w:val="000000" w:themeColor="text1"/>
          <w:sz w:val="24"/>
          <w:szCs w:val="24"/>
          <w:lang w:val="en-US"/>
        </w:rPr>
        <w:fldChar w:fldCharType="separate"/>
      </w:r>
      <w:r w:rsidR="00783069" w:rsidRPr="004F440C">
        <w:rPr>
          <w:rFonts w:ascii="Times New Roman" w:hAnsi="Times New Roman" w:cs="Times New Roman"/>
          <w:b/>
          <w:color w:val="000000" w:themeColor="text1"/>
          <w:sz w:val="24"/>
          <w:szCs w:val="24"/>
        </w:rPr>
        <w:t xml:space="preserve"> </w:t>
      </w:r>
      <w:r w:rsidR="004F440C" w:rsidRPr="004F440C">
        <w:rPr>
          <w:rFonts w:ascii="Times New Roman" w:hAnsi="Times New Roman" w:cs="Times New Roman"/>
          <w:b/>
          <w:color w:val="000000" w:themeColor="text1"/>
          <w:sz w:val="24"/>
          <w:szCs w:val="24"/>
        </w:rPr>
        <w:t>ÍNDICE DE FIGURAS</w:t>
      </w:r>
    </w:p>
    <w:p w:rsidR="004F440C" w:rsidRPr="008C5A7F" w:rsidRDefault="004F440C" w:rsidP="004F440C">
      <w:pPr>
        <w:jc w:val="center"/>
        <w:rPr>
          <w:rFonts w:ascii="Times New Roman" w:hAnsi="Times New Roman" w:cs="Times New Roman"/>
          <w:color w:val="000000" w:themeColor="text1"/>
        </w:rPr>
      </w:pPr>
    </w:p>
    <w:p w:rsidR="004F440C" w:rsidRPr="008C5A7F" w:rsidRDefault="004F440C" w:rsidP="004F440C">
      <w:pPr>
        <w:tabs>
          <w:tab w:val="right" w:leader="dot" w:pos="9060"/>
        </w:tabs>
        <w:spacing w:after="0"/>
        <w:rPr>
          <w:rFonts w:eastAsiaTheme="minorEastAsia"/>
          <w:noProof/>
          <w:color w:val="000000" w:themeColor="text1"/>
          <w:lang w:eastAsia="pt-PT"/>
        </w:rPr>
      </w:pPr>
      <w:r w:rsidRPr="008C5A7F">
        <w:rPr>
          <w:rFonts w:ascii="Times New Roman" w:hAnsi="Times New Roman" w:cs="Times New Roman"/>
          <w:b/>
          <w:color w:val="000000" w:themeColor="text1"/>
          <w:sz w:val="24"/>
          <w:szCs w:val="24"/>
          <w:lang w:val="en-US"/>
        </w:rPr>
        <w:fldChar w:fldCharType="begin"/>
      </w:r>
      <w:r w:rsidRPr="008C5A7F">
        <w:rPr>
          <w:rFonts w:ascii="Times New Roman" w:hAnsi="Times New Roman" w:cs="Times New Roman"/>
          <w:b/>
          <w:color w:val="000000" w:themeColor="text1"/>
          <w:sz w:val="24"/>
          <w:szCs w:val="24"/>
          <w:lang w:val="en-US"/>
        </w:rPr>
        <w:instrText xml:space="preserve"> TOC \h \z \c "Figura" </w:instrText>
      </w:r>
      <w:r w:rsidRPr="008C5A7F">
        <w:rPr>
          <w:rFonts w:ascii="Times New Roman" w:hAnsi="Times New Roman" w:cs="Times New Roman"/>
          <w:b/>
          <w:color w:val="000000" w:themeColor="text1"/>
          <w:sz w:val="24"/>
          <w:szCs w:val="24"/>
          <w:lang w:val="en-US"/>
        </w:rPr>
        <w:fldChar w:fldCharType="separate"/>
      </w:r>
      <w:hyperlink w:anchor="_Toc352898041" w:history="1">
        <w:r w:rsidRPr="008C5A7F">
          <w:rPr>
            <w:rFonts w:ascii="Times New Roman" w:hAnsi="Times New Roman" w:cs="Times New Roman"/>
            <w:noProof/>
            <w:color w:val="000000" w:themeColor="text1"/>
          </w:rPr>
          <w:t>Figura 1 Área de Abrangência dos ACES Algarve</w:t>
        </w:r>
        <w:r w:rsidRPr="008C5A7F">
          <w:rPr>
            <w:noProof/>
            <w:webHidden/>
            <w:color w:val="000000" w:themeColor="text1"/>
          </w:rPr>
          <w:tab/>
        </w:r>
        <w:r w:rsidRPr="008C5A7F">
          <w:rPr>
            <w:noProof/>
            <w:webHidden/>
            <w:color w:val="000000" w:themeColor="text1"/>
          </w:rPr>
          <w:fldChar w:fldCharType="begin"/>
        </w:r>
        <w:r w:rsidRPr="008C5A7F">
          <w:rPr>
            <w:noProof/>
            <w:webHidden/>
            <w:color w:val="000000" w:themeColor="text1"/>
          </w:rPr>
          <w:instrText xml:space="preserve"> PAGEREF _Toc352898041 \h </w:instrText>
        </w:r>
        <w:r w:rsidRPr="008C5A7F">
          <w:rPr>
            <w:noProof/>
            <w:webHidden/>
            <w:color w:val="000000" w:themeColor="text1"/>
          </w:rPr>
        </w:r>
        <w:r w:rsidRPr="008C5A7F">
          <w:rPr>
            <w:noProof/>
            <w:webHidden/>
            <w:color w:val="000000" w:themeColor="text1"/>
          </w:rPr>
          <w:fldChar w:fldCharType="separate"/>
        </w:r>
        <w:r w:rsidRPr="008C5A7F">
          <w:rPr>
            <w:noProof/>
            <w:webHidden/>
            <w:color w:val="000000" w:themeColor="text1"/>
          </w:rPr>
          <w:t>13</w:t>
        </w:r>
        <w:r w:rsidRPr="008C5A7F">
          <w:rPr>
            <w:noProof/>
            <w:webHidden/>
            <w:color w:val="000000" w:themeColor="text1"/>
          </w:rPr>
          <w:fldChar w:fldCharType="end"/>
        </w:r>
      </w:hyperlink>
    </w:p>
    <w:p w:rsidR="004F440C" w:rsidRPr="008C5A7F" w:rsidRDefault="002D020C" w:rsidP="004F440C">
      <w:pPr>
        <w:tabs>
          <w:tab w:val="right" w:leader="dot" w:pos="9060"/>
        </w:tabs>
        <w:spacing w:after="0"/>
        <w:rPr>
          <w:rFonts w:eastAsiaTheme="minorEastAsia"/>
          <w:noProof/>
          <w:color w:val="000000" w:themeColor="text1"/>
          <w:lang w:eastAsia="pt-PT"/>
        </w:rPr>
      </w:pPr>
      <w:hyperlink w:anchor="_Toc352898042" w:history="1">
        <w:r w:rsidR="004F440C" w:rsidRPr="008C5A7F">
          <w:rPr>
            <w:rFonts w:ascii="Times New Roman" w:hAnsi="Times New Roman" w:cs="Times New Roman"/>
            <w:noProof/>
            <w:color w:val="000000" w:themeColor="text1"/>
          </w:rPr>
          <w:t>Figura 2  Nados-vivos em 2011 nos ACES Algarve de Acordo com a Idade Gestacional</w:t>
        </w:r>
        <w:r w:rsidR="004F440C" w:rsidRPr="008C5A7F">
          <w:rPr>
            <w:noProof/>
            <w:webHidden/>
            <w:color w:val="000000" w:themeColor="text1"/>
          </w:rPr>
          <w:tab/>
        </w:r>
        <w:r w:rsidR="004F440C" w:rsidRPr="008C5A7F">
          <w:rPr>
            <w:noProof/>
            <w:webHidden/>
            <w:color w:val="000000" w:themeColor="text1"/>
          </w:rPr>
          <w:fldChar w:fldCharType="begin"/>
        </w:r>
        <w:r w:rsidR="004F440C" w:rsidRPr="008C5A7F">
          <w:rPr>
            <w:noProof/>
            <w:webHidden/>
            <w:color w:val="000000" w:themeColor="text1"/>
          </w:rPr>
          <w:instrText xml:space="preserve"> PAGEREF _Toc352898042 \h </w:instrText>
        </w:r>
        <w:r w:rsidR="004F440C" w:rsidRPr="008C5A7F">
          <w:rPr>
            <w:noProof/>
            <w:webHidden/>
            <w:color w:val="000000" w:themeColor="text1"/>
          </w:rPr>
        </w:r>
        <w:r w:rsidR="004F440C" w:rsidRPr="008C5A7F">
          <w:rPr>
            <w:noProof/>
            <w:webHidden/>
            <w:color w:val="000000" w:themeColor="text1"/>
          </w:rPr>
          <w:fldChar w:fldCharType="separate"/>
        </w:r>
        <w:r w:rsidR="004F440C" w:rsidRPr="008C5A7F">
          <w:rPr>
            <w:noProof/>
            <w:webHidden/>
            <w:color w:val="000000" w:themeColor="text1"/>
          </w:rPr>
          <w:t>14</w:t>
        </w:r>
        <w:r w:rsidR="004F440C" w:rsidRPr="008C5A7F">
          <w:rPr>
            <w:noProof/>
            <w:webHidden/>
            <w:color w:val="000000" w:themeColor="text1"/>
          </w:rPr>
          <w:fldChar w:fldCharType="end"/>
        </w:r>
      </w:hyperlink>
    </w:p>
    <w:p w:rsidR="004F440C" w:rsidRPr="008C5A7F" w:rsidRDefault="002D020C" w:rsidP="004F440C">
      <w:pPr>
        <w:tabs>
          <w:tab w:val="right" w:leader="dot" w:pos="9060"/>
        </w:tabs>
        <w:spacing w:after="0"/>
        <w:rPr>
          <w:rFonts w:eastAsiaTheme="minorEastAsia"/>
          <w:noProof/>
          <w:color w:val="000000" w:themeColor="text1"/>
          <w:lang w:eastAsia="pt-PT"/>
        </w:rPr>
      </w:pPr>
      <w:hyperlink w:anchor="_Toc352898043" w:history="1">
        <w:r w:rsidR="004F440C" w:rsidRPr="008C5A7F">
          <w:rPr>
            <w:rFonts w:ascii="Times New Roman" w:hAnsi="Times New Roman" w:cs="Times New Roman"/>
            <w:noProof/>
            <w:color w:val="000000" w:themeColor="text1"/>
          </w:rPr>
          <w:t>Figura 3 Representação dos Partos a Termo e Pré-termo de Acordo com a Nacionalidade das Utentes do HDF-EPE</w:t>
        </w:r>
        <w:r w:rsidR="004F440C" w:rsidRPr="008C5A7F">
          <w:rPr>
            <w:noProof/>
            <w:webHidden/>
            <w:color w:val="000000" w:themeColor="text1"/>
          </w:rPr>
          <w:tab/>
        </w:r>
        <w:r w:rsidR="004F440C" w:rsidRPr="008C5A7F">
          <w:rPr>
            <w:noProof/>
            <w:webHidden/>
            <w:color w:val="000000" w:themeColor="text1"/>
          </w:rPr>
          <w:fldChar w:fldCharType="begin"/>
        </w:r>
        <w:r w:rsidR="004F440C" w:rsidRPr="008C5A7F">
          <w:rPr>
            <w:noProof/>
            <w:webHidden/>
            <w:color w:val="000000" w:themeColor="text1"/>
          </w:rPr>
          <w:instrText xml:space="preserve"> PAGEREF _Toc352898043 \h </w:instrText>
        </w:r>
        <w:r w:rsidR="004F440C" w:rsidRPr="008C5A7F">
          <w:rPr>
            <w:noProof/>
            <w:webHidden/>
            <w:color w:val="000000" w:themeColor="text1"/>
          </w:rPr>
        </w:r>
        <w:r w:rsidR="004F440C" w:rsidRPr="008C5A7F">
          <w:rPr>
            <w:noProof/>
            <w:webHidden/>
            <w:color w:val="000000" w:themeColor="text1"/>
          </w:rPr>
          <w:fldChar w:fldCharType="separate"/>
        </w:r>
        <w:r w:rsidR="004F440C" w:rsidRPr="008C5A7F">
          <w:rPr>
            <w:noProof/>
            <w:webHidden/>
            <w:color w:val="000000" w:themeColor="text1"/>
          </w:rPr>
          <w:t>19</w:t>
        </w:r>
        <w:r w:rsidR="004F440C" w:rsidRPr="008C5A7F">
          <w:rPr>
            <w:noProof/>
            <w:webHidden/>
            <w:color w:val="000000" w:themeColor="text1"/>
          </w:rPr>
          <w:fldChar w:fldCharType="end"/>
        </w:r>
      </w:hyperlink>
    </w:p>
    <w:p w:rsidR="004F440C" w:rsidRPr="008C5A7F" w:rsidRDefault="002D020C" w:rsidP="004F440C">
      <w:pPr>
        <w:tabs>
          <w:tab w:val="right" w:leader="dot" w:pos="9060"/>
        </w:tabs>
        <w:spacing w:after="0"/>
        <w:rPr>
          <w:rFonts w:eastAsiaTheme="minorEastAsia"/>
          <w:noProof/>
          <w:color w:val="000000" w:themeColor="text1"/>
          <w:lang w:eastAsia="pt-PT"/>
        </w:rPr>
      </w:pPr>
      <w:hyperlink w:anchor="_Toc352898044" w:history="1">
        <w:r w:rsidR="004F440C" w:rsidRPr="008C5A7F">
          <w:rPr>
            <w:rFonts w:ascii="Times New Roman" w:hAnsi="Times New Roman" w:cs="Times New Roman"/>
            <w:noProof/>
            <w:color w:val="000000" w:themeColor="text1"/>
          </w:rPr>
          <w:t>Figura 4 Historia Obstetrico-Ginecológica das Entrevistadas</w:t>
        </w:r>
        <w:r w:rsidR="004F440C" w:rsidRPr="008C5A7F">
          <w:rPr>
            <w:noProof/>
            <w:webHidden/>
            <w:color w:val="000000" w:themeColor="text1"/>
          </w:rPr>
          <w:tab/>
        </w:r>
        <w:r w:rsidR="0033732F" w:rsidRPr="008C5A7F">
          <w:rPr>
            <w:noProof/>
            <w:webHidden/>
            <w:color w:val="000000" w:themeColor="text1"/>
          </w:rPr>
          <w:t>20</w:t>
        </w:r>
      </w:hyperlink>
    </w:p>
    <w:p w:rsidR="004F440C" w:rsidRPr="008C5A7F" w:rsidRDefault="002D020C" w:rsidP="004F440C">
      <w:pPr>
        <w:tabs>
          <w:tab w:val="right" w:leader="dot" w:pos="9060"/>
        </w:tabs>
        <w:spacing w:after="0"/>
        <w:rPr>
          <w:rFonts w:eastAsiaTheme="minorEastAsia"/>
          <w:noProof/>
          <w:color w:val="000000" w:themeColor="text1"/>
          <w:lang w:eastAsia="pt-PT"/>
        </w:rPr>
      </w:pPr>
      <w:hyperlink w:anchor="_Toc352898045" w:history="1">
        <w:r w:rsidR="004F440C" w:rsidRPr="008C5A7F">
          <w:rPr>
            <w:rFonts w:ascii="Times New Roman" w:hAnsi="Times New Roman" w:cs="Times New Roman"/>
            <w:noProof/>
            <w:color w:val="000000" w:themeColor="text1"/>
          </w:rPr>
          <w:t>Figura 5 Análise das Respostas aos Inquéritos 1</w:t>
        </w:r>
        <w:r w:rsidR="004F440C" w:rsidRPr="008C5A7F">
          <w:rPr>
            <w:noProof/>
            <w:webHidden/>
            <w:color w:val="000000" w:themeColor="text1"/>
          </w:rPr>
          <w:tab/>
        </w:r>
        <w:r w:rsidR="004F440C" w:rsidRPr="008C5A7F">
          <w:rPr>
            <w:noProof/>
            <w:webHidden/>
            <w:color w:val="000000" w:themeColor="text1"/>
          </w:rPr>
          <w:fldChar w:fldCharType="begin"/>
        </w:r>
        <w:r w:rsidR="004F440C" w:rsidRPr="008C5A7F">
          <w:rPr>
            <w:noProof/>
            <w:webHidden/>
            <w:color w:val="000000" w:themeColor="text1"/>
          </w:rPr>
          <w:instrText xml:space="preserve"> PAGEREF _Toc352898045 \h </w:instrText>
        </w:r>
        <w:r w:rsidR="004F440C" w:rsidRPr="008C5A7F">
          <w:rPr>
            <w:noProof/>
            <w:webHidden/>
            <w:color w:val="000000" w:themeColor="text1"/>
          </w:rPr>
        </w:r>
        <w:r w:rsidR="004F440C" w:rsidRPr="008C5A7F">
          <w:rPr>
            <w:noProof/>
            <w:webHidden/>
            <w:color w:val="000000" w:themeColor="text1"/>
          </w:rPr>
          <w:fldChar w:fldCharType="separate"/>
        </w:r>
        <w:r w:rsidR="004F440C" w:rsidRPr="008C5A7F">
          <w:rPr>
            <w:noProof/>
            <w:webHidden/>
            <w:color w:val="000000" w:themeColor="text1"/>
          </w:rPr>
          <w:t>2</w:t>
        </w:r>
        <w:r w:rsidR="0033732F" w:rsidRPr="008C5A7F">
          <w:rPr>
            <w:noProof/>
            <w:webHidden/>
            <w:color w:val="000000" w:themeColor="text1"/>
          </w:rPr>
          <w:t>4</w:t>
        </w:r>
        <w:r w:rsidR="004F440C" w:rsidRPr="008C5A7F">
          <w:rPr>
            <w:noProof/>
            <w:webHidden/>
            <w:color w:val="000000" w:themeColor="text1"/>
          </w:rPr>
          <w:fldChar w:fldCharType="end"/>
        </w:r>
      </w:hyperlink>
    </w:p>
    <w:p w:rsidR="004F440C" w:rsidRPr="008C5A7F" w:rsidRDefault="002D020C" w:rsidP="004F440C">
      <w:pPr>
        <w:tabs>
          <w:tab w:val="right" w:leader="dot" w:pos="9060"/>
        </w:tabs>
        <w:spacing w:after="0"/>
        <w:rPr>
          <w:rFonts w:eastAsiaTheme="minorEastAsia"/>
          <w:noProof/>
          <w:color w:val="000000" w:themeColor="text1"/>
          <w:lang w:eastAsia="pt-PT"/>
        </w:rPr>
      </w:pPr>
      <w:hyperlink w:anchor="_Toc352898046" w:history="1">
        <w:r w:rsidR="004F440C" w:rsidRPr="008C5A7F">
          <w:rPr>
            <w:rFonts w:ascii="Times New Roman" w:hAnsi="Times New Roman" w:cs="Times New Roman"/>
            <w:noProof/>
            <w:color w:val="000000" w:themeColor="text1"/>
          </w:rPr>
          <w:t>Figura 6 Análise de Respostas aos Inquéritos 2</w:t>
        </w:r>
        <w:r w:rsidR="004F440C" w:rsidRPr="008C5A7F">
          <w:rPr>
            <w:noProof/>
            <w:webHidden/>
            <w:color w:val="000000" w:themeColor="text1"/>
          </w:rPr>
          <w:tab/>
        </w:r>
        <w:r w:rsidR="004F440C" w:rsidRPr="008C5A7F">
          <w:rPr>
            <w:noProof/>
            <w:webHidden/>
            <w:color w:val="000000" w:themeColor="text1"/>
          </w:rPr>
          <w:fldChar w:fldCharType="begin"/>
        </w:r>
        <w:r w:rsidR="004F440C" w:rsidRPr="008C5A7F">
          <w:rPr>
            <w:noProof/>
            <w:webHidden/>
            <w:color w:val="000000" w:themeColor="text1"/>
          </w:rPr>
          <w:instrText xml:space="preserve"> PAGEREF _Toc352898046 \h </w:instrText>
        </w:r>
        <w:r w:rsidR="004F440C" w:rsidRPr="008C5A7F">
          <w:rPr>
            <w:noProof/>
            <w:webHidden/>
            <w:color w:val="000000" w:themeColor="text1"/>
          </w:rPr>
        </w:r>
        <w:r w:rsidR="004F440C" w:rsidRPr="008C5A7F">
          <w:rPr>
            <w:noProof/>
            <w:webHidden/>
            <w:color w:val="000000" w:themeColor="text1"/>
          </w:rPr>
          <w:fldChar w:fldCharType="separate"/>
        </w:r>
        <w:r w:rsidR="004F440C" w:rsidRPr="008C5A7F">
          <w:rPr>
            <w:noProof/>
            <w:webHidden/>
            <w:color w:val="000000" w:themeColor="text1"/>
          </w:rPr>
          <w:t>2</w:t>
        </w:r>
        <w:r w:rsidR="0033732F" w:rsidRPr="008C5A7F">
          <w:rPr>
            <w:noProof/>
            <w:webHidden/>
            <w:color w:val="000000" w:themeColor="text1"/>
          </w:rPr>
          <w:t>5</w:t>
        </w:r>
        <w:r w:rsidR="004F440C" w:rsidRPr="008C5A7F">
          <w:rPr>
            <w:noProof/>
            <w:webHidden/>
            <w:color w:val="000000" w:themeColor="text1"/>
          </w:rPr>
          <w:fldChar w:fldCharType="end"/>
        </w:r>
      </w:hyperlink>
    </w:p>
    <w:p w:rsidR="004F440C" w:rsidRPr="008C5A7F" w:rsidRDefault="002D020C" w:rsidP="004F440C">
      <w:pPr>
        <w:tabs>
          <w:tab w:val="right" w:leader="dot" w:pos="9060"/>
        </w:tabs>
        <w:spacing w:after="0"/>
        <w:rPr>
          <w:rFonts w:eastAsiaTheme="minorEastAsia"/>
          <w:noProof/>
          <w:color w:val="000000" w:themeColor="text1"/>
          <w:lang w:eastAsia="pt-PT"/>
        </w:rPr>
      </w:pPr>
      <w:hyperlink w:anchor="_Toc352898047" w:history="1">
        <w:r w:rsidR="00F06913" w:rsidRPr="008C5A7F">
          <w:rPr>
            <w:rFonts w:ascii="Times New Roman" w:hAnsi="Times New Roman" w:cs="Times New Roman"/>
            <w:noProof/>
            <w:color w:val="000000" w:themeColor="text1"/>
          </w:rPr>
          <w:t>Figura 7 Análise de Respostas aos Inquéritos</w:t>
        </w:r>
        <w:r w:rsidR="002C7207" w:rsidRPr="008C5A7F">
          <w:rPr>
            <w:rFonts w:ascii="Times New Roman" w:hAnsi="Times New Roman" w:cs="Times New Roman"/>
            <w:noProof/>
            <w:color w:val="000000" w:themeColor="text1"/>
          </w:rPr>
          <w:t xml:space="preserve"> </w:t>
        </w:r>
        <w:r w:rsidR="00F06913" w:rsidRPr="008C5A7F">
          <w:rPr>
            <w:rFonts w:ascii="Times New Roman" w:hAnsi="Times New Roman" w:cs="Times New Roman"/>
            <w:noProof/>
            <w:color w:val="000000" w:themeColor="text1"/>
          </w:rPr>
          <w:t>3</w:t>
        </w:r>
        <w:r w:rsidR="004F440C" w:rsidRPr="008C5A7F">
          <w:rPr>
            <w:noProof/>
            <w:webHidden/>
            <w:color w:val="000000" w:themeColor="text1"/>
          </w:rPr>
          <w:tab/>
        </w:r>
        <w:r w:rsidR="004F440C" w:rsidRPr="008C5A7F">
          <w:rPr>
            <w:noProof/>
            <w:webHidden/>
            <w:color w:val="000000" w:themeColor="text1"/>
          </w:rPr>
          <w:fldChar w:fldCharType="begin"/>
        </w:r>
        <w:r w:rsidR="004F440C" w:rsidRPr="008C5A7F">
          <w:rPr>
            <w:noProof/>
            <w:webHidden/>
            <w:color w:val="000000" w:themeColor="text1"/>
          </w:rPr>
          <w:instrText xml:space="preserve"> PAGEREF _Toc352898047 \h </w:instrText>
        </w:r>
        <w:r w:rsidR="004F440C" w:rsidRPr="008C5A7F">
          <w:rPr>
            <w:noProof/>
            <w:webHidden/>
            <w:color w:val="000000" w:themeColor="text1"/>
          </w:rPr>
        </w:r>
        <w:r w:rsidR="004F440C" w:rsidRPr="008C5A7F">
          <w:rPr>
            <w:noProof/>
            <w:webHidden/>
            <w:color w:val="000000" w:themeColor="text1"/>
          </w:rPr>
          <w:fldChar w:fldCharType="separate"/>
        </w:r>
        <w:r w:rsidR="004F440C" w:rsidRPr="008C5A7F">
          <w:rPr>
            <w:noProof/>
            <w:webHidden/>
            <w:color w:val="000000" w:themeColor="text1"/>
          </w:rPr>
          <w:t>2</w:t>
        </w:r>
        <w:r w:rsidR="0033732F" w:rsidRPr="008C5A7F">
          <w:rPr>
            <w:noProof/>
            <w:webHidden/>
            <w:color w:val="000000" w:themeColor="text1"/>
          </w:rPr>
          <w:t>5</w:t>
        </w:r>
        <w:r w:rsidR="004F440C" w:rsidRPr="008C5A7F">
          <w:rPr>
            <w:noProof/>
            <w:webHidden/>
            <w:color w:val="000000" w:themeColor="text1"/>
          </w:rPr>
          <w:fldChar w:fldCharType="end"/>
        </w:r>
      </w:hyperlink>
    </w:p>
    <w:p w:rsidR="004F440C" w:rsidRPr="008C5A7F" w:rsidRDefault="002D020C" w:rsidP="004F440C">
      <w:pPr>
        <w:tabs>
          <w:tab w:val="right" w:leader="dot" w:pos="9060"/>
        </w:tabs>
        <w:spacing w:after="0"/>
        <w:rPr>
          <w:rFonts w:eastAsiaTheme="minorEastAsia"/>
          <w:noProof/>
          <w:color w:val="000000" w:themeColor="text1"/>
          <w:lang w:eastAsia="pt-PT"/>
        </w:rPr>
      </w:pPr>
      <w:hyperlink w:anchor="_Toc352898048" w:history="1">
        <w:r w:rsidR="004F440C" w:rsidRPr="008C5A7F">
          <w:rPr>
            <w:rFonts w:ascii="Times New Roman" w:hAnsi="Times New Roman" w:cs="Times New Roman"/>
            <w:noProof/>
            <w:color w:val="000000" w:themeColor="text1"/>
          </w:rPr>
          <w:t>Figura 8 Contatos Desenvolvidos e Entidades Envolvidas</w:t>
        </w:r>
        <w:r w:rsidR="004F440C" w:rsidRPr="008C5A7F">
          <w:rPr>
            <w:noProof/>
            <w:webHidden/>
            <w:color w:val="000000" w:themeColor="text1"/>
          </w:rPr>
          <w:tab/>
        </w:r>
        <w:r w:rsidR="004F440C" w:rsidRPr="008C5A7F">
          <w:rPr>
            <w:noProof/>
            <w:webHidden/>
            <w:color w:val="000000" w:themeColor="text1"/>
          </w:rPr>
          <w:fldChar w:fldCharType="begin"/>
        </w:r>
        <w:r w:rsidR="004F440C" w:rsidRPr="008C5A7F">
          <w:rPr>
            <w:noProof/>
            <w:webHidden/>
            <w:color w:val="000000" w:themeColor="text1"/>
          </w:rPr>
          <w:instrText xml:space="preserve"> PAGEREF _Toc352898048 \h </w:instrText>
        </w:r>
        <w:r w:rsidR="004F440C" w:rsidRPr="008C5A7F">
          <w:rPr>
            <w:noProof/>
            <w:webHidden/>
            <w:color w:val="000000" w:themeColor="text1"/>
          </w:rPr>
        </w:r>
        <w:r w:rsidR="004F440C" w:rsidRPr="008C5A7F">
          <w:rPr>
            <w:noProof/>
            <w:webHidden/>
            <w:color w:val="000000" w:themeColor="text1"/>
          </w:rPr>
          <w:fldChar w:fldCharType="separate"/>
        </w:r>
        <w:r w:rsidR="004F440C" w:rsidRPr="008C5A7F">
          <w:rPr>
            <w:noProof/>
            <w:webHidden/>
            <w:color w:val="000000" w:themeColor="text1"/>
          </w:rPr>
          <w:t>3</w:t>
        </w:r>
        <w:r w:rsidR="0033732F" w:rsidRPr="008C5A7F">
          <w:rPr>
            <w:noProof/>
            <w:webHidden/>
            <w:color w:val="000000" w:themeColor="text1"/>
          </w:rPr>
          <w:t>4</w:t>
        </w:r>
        <w:r w:rsidR="004F440C" w:rsidRPr="008C5A7F">
          <w:rPr>
            <w:noProof/>
            <w:webHidden/>
            <w:color w:val="000000" w:themeColor="text1"/>
          </w:rPr>
          <w:fldChar w:fldCharType="end"/>
        </w:r>
      </w:hyperlink>
    </w:p>
    <w:p w:rsidR="004F440C" w:rsidRPr="008C5A7F" w:rsidRDefault="002D020C" w:rsidP="004F440C">
      <w:pPr>
        <w:tabs>
          <w:tab w:val="right" w:leader="dot" w:pos="9060"/>
        </w:tabs>
        <w:spacing w:after="0"/>
        <w:rPr>
          <w:rFonts w:eastAsiaTheme="minorEastAsia"/>
          <w:noProof/>
          <w:color w:val="000000" w:themeColor="text1"/>
          <w:lang w:eastAsia="pt-PT"/>
        </w:rPr>
      </w:pPr>
      <w:hyperlink w:anchor="_Toc352898049" w:history="1">
        <w:r w:rsidR="004F440C" w:rsidRPr="008C5A7F">
          <w:rPr>
            <w:rFonts w:ascii="Times New Roman" w:hAnsi="Times New Roman" w:cs="Times New Roman"/>
            <w:noProof/>
            <w:color w:val="000000" w:themeColor="text1"/>
          </w:rPr>
          <w:t>Figura 9 Quadro dos Gastos em Material</w:t>
        </w:r>
        <w:r w:rsidR="004F440C" w:rsidRPr="008C5A7F">
          <w:rPr>
            <w:noProof/>
            <w:webHidden/>
            <w:color w:val="000000" w:themeColor="text1"/>
          </w:rPr>
          <w:tab/>
        </w:r>
        <w:r w:rsidR="004F440C" w:rsidRPr="008C5A7F">
          <w:rPr>
            <w:noProof/>
            <w:webHidden/>
            <w:color w:val="000000" w:themeColor="text1"/>
          </w:rPr>
          <w:fldChar w:fldCharType="begin"/>
        </w:r>
        <w:r w:rsidR="004F440C" w:rsidRPr="008C5A7F">
          <w:rPr>
            <w:noProof/>
            <w:webHidden/>
            <w:color w:val="000000" w:themeColor="text1"/>
          </w:rPr>
          <w:instrText xml:space="preserve"> PAGEREF _Toc352898049 \h </w:instrText>
        </w:r>
        <w:r w:rsidR="004F440C" w:rsidRPr="008C5A7F">
          <w:rPr>
            <w:noProof/>
            <w:webHidden/>
            <w:color w:val="000000" w:themeColor="text1"/>
          </w:rPr>
        </w:r>
        <w:r w:rsidR="004F440C" w:rsidRPr="008C5A7F">
          <w:rPr>
            <w:noProof/>
            <w:webHidden/>
            <w:color w:val="000000" w:themeColor="text1"/>
          </w:rPr>
          <w:fldChar w:fldCharType="separate"/>
        </w:r>
        <w:r w:rsidR="004F440C" w:rsidRPr="008C5A7F">
          <w:rPr>
            <w:noProof/>
            <w:webHidden/>
            <w:color w:val="000000" w:themeColor="text1"/>
          </w:rPr>
          <w:t>3</w:t>
        </w:r>
        <w:r w:rsidR="0033732F" w:rsidRPr="008C5A7F">
          <w:rPr>
            <w:noProof/>
            <w:webHidden/>
            <w:color w:val="000000" w:themeColor="text1"/>
          </w:rPr>
          <w:t>5</w:t>
        </w:r>
        <w:r w:rsidR="004F440C" w:rsidRPr="008C5A7F">
          <w:rPr>
            <w:noProof/>
            <w:webHidden/>
            <w:color w:val="000000" w:themeColor="text1"/>
          </w:rPr>
          <w:fldChar w:fldCharType="end"/>
        </w:r>
      </w:hyperlink>
    </w:p>
    <w:p w:rsidR="00F12B5A" w:rsidRPr="004F440C" w:rsidRDefault="004F440C" w:rsidP="004F440C">
      <w:pPr>
        <w:pStyle w:val="ndicedeilustraes"/>
        <w:tabs>
          <w:tab w:val="right" w:leader="dot" w:pos="9016"/>
        </w:tabs>
        <w:spacing w:line="360" w:lineRule="auto"/>
        <w:jc w:val="both"/>
        <w:rPr>
          <w:rFonts w:ascii="Times New Roman" w:hAnsi="Times New Roman" w:cs="Times New Roman"/>
          <w:b/>
          <w:color w:val="000000" w:themeColor="text1"/>
          <w:sz w:val="24"/>
          <w:szCs w:val="24"/>
        </w:rPr>
      </w:pPr>
      <w:r w:rsidRPr="008C5A7F">
        <w:rPr>
          <w:rFonts w:ascii="Times New Roman" w:hAnsi="Times New Roman" w:cs="Times New Roman"/>
          <w:b/>
          <w:color w:val="000000" w:themeColor="text1"/>
          <w:sz w:val="24"/>
          <w:szCs w:val="24"/>
          <w:lang w:val="en-US"/>
        </w:rPr>
        <w:fldChar w:fldCharType="end"/>
      </w:r>
    </w:p>
    <w:p w:rsidR="00D161F7" w:rsidRPr="006B39D1" w:rsidRDefault="00571E52" w:rsidP="00783069">
      <w:pPr>
        <w:spacing w:line="360" w:lineRule="auto"/>
        <w:jc w:val="both"/>
        <w:rPr>
          <w:rFonts w:ascii="Times New Roman" w:hAnsi="Times New Roman" w:cs="Times New Roman"/>
        </w:rPr>
      </w:pPr>
      <w:r w:rsidRPr="004F440C">
        <w:rPr>
          <w:rFonts w:ascii="Times New Roman" w:hAnsi="Times New Roman" w:cs="Times New Roman"/>
          <w:b/>
          <w:color w:val="000000" w:themeColor="text1"/>
          <w:sz w:val="24"/>
          <w:szCs w:val="24"/>
          <w:lang w:val="en-US"/>
        </w:rPr>
        <w:fldChar w:fldCharType="end"/>
      </w:r>
      <w:r w:rsidR="00D161F7" w:rsidRPr="006B39D1">
        <w:rPr>
          <w:rFonts w:ascii="Times New Roman" w:hAnsi="Times New Roman" w:cs="Times New Roman"/>
          <w:b/>
          <w:sz w:val="24"/>
          <w:szCs w:val="24"/>
        </w:rPr>
        <w:br w:type="page"/>
      </w:r>
    </w:p>
    <w:p w:rsidR="00D161F7" w:rsidRPr="006B39D1" w:rsidRDefault="00D161F7" w:rsidP="00151E14">
      <w:pPr>
        <w:pStyle w:val="Cabealho1"/>
        <w:numPr>
          <w:ilvl w:val="0"/>
          <w:numId w:val="34"/>
        </w:numPr>
        <w:rPr>
          <w:rFonts w:ascii="Times New Roman" w:hAnsi="Times New Roman" w:cs="Times New Roman"/>
          <w:b w:val="0"/>
          <w:color w:val="000000" w:themeColor="text1"/>
        </w:rPr>
      </w:pPr>
      <w:r w:rsidRPr="006B39D1">
        <w:rPr>
          <w:rFonts w:ascii="Times New Roman" w:hAnsi="Times New Roman" w:cs="Times New Roman"/>
          <w:color w:val="000000" w:themeColor="text1"/>
        </w:rPr>
        <w:lastRenderedPageBreak/>
        <w:t xml:space="preserve"> INTRODUÇÃO</w:t>
      </w:r>
    </w:p>
    <w:p w:rsidR="00D161F7" w:rsidRDefault="00D161F7" w:rsidP="00DE245F">
      <w:pPr>
        <w:spacing w:before="240" w:line="360" w:lineRule="auto"/>
        <w:ind w:firstLine="709"/>
        <w:jc w:val="both"/>
        <w:rPr>
          <w:rFonts w:ascii="Times New Roman" w:hAnsi="Times New Roman" w:cs="Times New Roman"/>
          <w:sz w:val="24"/>
          <w:szCs w:val="24"/>
        </w:rPr>
      </w:pPr>
      <w:r w:rsidRPr="006B39D1">
        <w:rPr>
          <w:rFonts w:ascii="Times New Roman" w:hAnsi="Times New Roman" w:cs="Times New Roman"/>
          <w:b/>
          <w:sz w:val="24"/>
          <w:szCs w:val="24"/>
        </w:rPr>
        <w:tab/>
      </w:r>
      <w:r w:rsidR="00CA7590">
        <w:rPr>
          <w:rFonts w:ascii="Times New Roman" w:hAnsi="Times New Roman" w:cs="Times New Roman"/>
          <w:sz w:val="24"/>
          <w:szCs w:val="24"/>
        </w:rPr>
        <w:t xml:space="preserve">A gravidez comporta grandes alterações físicas e psicológicas para a mulher, provoca a reestruturação do casal (quando é esse o caso) e alterações no seio familiar, com a aquisição de novos papéis, após a chegada do novo membro da família. </w:t>
      </w:r>
    </w:p>
    <w:p w:rsidR="00AF485D" w:rsidRDefault="00CA7590" w:rsidP="00DE245F">
      <w:pPr>
        <w:spacing w:before="24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t>Durante o perí</w:t>
      </w:r>
      <w:r w:rsidR="00042AD3">
        <w:rPr>
          <w:rFonts w:ascii="Times New Roman" w:hAnsi="Times New Roman" w:cs="Times New Roman"/>
          <w:sz w:val="24"/>
          <w:szCs w:val="24"/>
        </w:rPr>
        <w:t>odo gravídico, a mulher/</w:t>
      </w:r>
      <w:r>
        <w:rPr>
          <w:rFonts w:ascii="Times New Roman" w:hAnsi="Times New Roman" w:cs="Times New Roman"/>
          <w:sz w:val="24"/>
          <w:szCs w:val="24"/>
        </w:rPr>
        <w:t>casal,</w:t>
      </w:r>
      <w:r w:rsidR="006154A5">
        <w:rPr>
          <w:rFonts w:ascii="Times New Roman" w:hAnsi="Times New Roman" w:cs="Times New Roman"/>
          <w:sz w:val="24"/>
          <w:szCs w:val="24"/>
        </w:rPr>
        <w:t xml:space="preserve"> passa por toda uma fase de </w:t>
      </w:r>
      <w:proofErr w:type="spellStart"/>
      <w:r w:rsidR="006154A5">
        <w:rPr>
          <w:rFonts w:ascii="Times New Roman" w:hAnsi="Times New Roman" w:cs="Times New Roman"/>
          <w:sz w:val="24"/>
          <w:szCs w:val="24"/>
        </w:rPr>
        <w:t>ada</w:t>
      </w:r>
      <w:r w:rsidR="00042AD3">
        <w:rPr>
          <w:rFonts w:ascii="Times New Roman" w:hAnsi="Times New Roman" w:cs="Times New Roman"/>
          <w:sz w:val="24"/>
          <w:szCs w:val="24"/>
        </w:rPr>
        <w:t>tação</w:t>
      </w:r>
      <w:proofErr w:type="spellEnd"/>
      <w:r w:rsidR="00042AD3">
        <w:rPr>
          <w:rFonts w:ascii="Times New Roman" w:hAnsi="Times New Roman" w:cs="Times New Roman"/>
          <w:sz w:val="24"/>
          <w:szCs w:val="24"/>
        </w:rPr>
        <w:t>/</w:t>
      </w:r>
      <w:r>
        <w:rPr>
          <w:rFonts w:ascii="Times New Roman" w:hAnsi="Times New Roman" w:cs="Times New Roman"/>
          <w:sz w:val="24"/>
          <w:szCs w:val="24"/>
        </w:rPr>
        <w:t>preparação para o nascimento do seu descendente. É um período durante o qual se idealiza o bebé imaginário, o momento do parto e apesar da ansiedade e receios que, por vezes, envolve to</w:t>
      </w:r>
      <w:r w:rsidR="00513544">
        <w:rPr>
          <w:rFonts w:ascii="Times New Roman" w:hAnsi="Times New Roman" w:cs="Times New Roman"/>
          <w:sz w:val="24"/>
          <w:szCs w:val="24"/>
        </w:rPr>
        <w:t xml:space="preserve">do este processo, é sempre </w:t>
      </w:r>
      <w:proofErr w:type="spellStart"/>
      <w:r w:rsidR="00513544">
        <w:rPr>
          <w:rFonts w:ascii="Times New Roman" w:hAnsi="Times New Roman" w:cs="Times New Roman"/>
          <w:sz w:val="24"/>
          <w:szCs w:val="24"/>
        </w:rPr>
        <w:t>espe</w:t>
      </w:r>
      <w:r>
        <w:rPr>
          <w:rFonts w:ascii="Times New Roman" w:hAnsi="Times New Roman" w:cs="Times New Roman"/>
          <w:sz w:val="24"/>
          <w:szCs w:val="24"/>
        </w:rPr>
        <w:t>tável</w:t>
      </w:r>
      <w:proofErr w:type="spellEnd"/>
      <w:r>
        <w:rPr>
          <w:rFonts w:ascii="Times New Roman" w:hAnsi="Times New Roman" w:cs="Times New Roman"/>
          <w:sz w:val="24"/>
          <w:szCs w:val="24"/>
        </w:rPr>
        <w:t xml:space="preserve"> </w:t>
      </w:r>
      <w:r w:rsidR="00AF485D">
        <w:rPr>
          <w:rFonts w:ascii="Times New Roman" w:hAnsi="Times New Roman" w:cs="Times New Roman"/>
          <w:sz w:val="24"/>
          <w:szCs w:val="24"/>
        </w:rPr>
        <w:t xml:space="preserve">que tudo ocorra a “seu tempo”. </w:t>
      </w:r>
    </w:p>
    <w:p w:rsidR="0047722C" w:rsidRDefault="00095AAB" w:rsidP="00095AAB">
      <w:pPr>
        <w:spacing w:before="240" w:line="360" w:lineRule="auto"/>
        <w:ind w:firstLine="709"/>
        <w:jc w:val="both"/>
        <w:rPr>
          <w:rFonts w:ascii="Times New Roman" w:hAnsi="Times New Roman" w:cs="Times New Roman"/>
          <w:sz w:val="24"/>
          <w:szCs w:val="24"/>
        </w:rPr>
      </w:pPr>
      <w:r w:rsidRPr="00095AAB">
        <w:rPr>
          <w:rFonts w:ascii="Times New Roman" w:hAnsi="Times New Roman" w:cs="Times New Roman"/>
          <w:sz w:val="24"/>
          <w:szCs w:val="24"/>
        </w:rPr>
        <w:t>Contudo nem sempre o tempo de gravidez normal, definido como nove meses solares, dez lunares, 280 dias, ou 40 semanas (Montenegro &amp; Rezende, 2011) é cumprido na sua totalidade.</w:t>
      </w:r>
      <w:r>
        <w:rPr>
          <w:rFonts w:ascii="Times New Roman" w:hAnsi="Times New Roman" w:cs="Times New Roman"/>
          <w:sz w:val="24"/>
          <w:szCs w:val="24"/>
        </w:rPr>
        <w:t xml:space="preserve"> </w:t>
      </w:r>
      <w:r w:rsidR="00B8200E">
        <w:rPr>
          <w:rFonts w:ascii="Times New Roman" w:hAnsi="Times New Roman" w:cs="Times New Roman"/>
          <w:sz w:val="24"/>
          <w:szCs w:val="24"/>
        </w:rPr>
        <w:t>Deparamo-nos com um número elevado de partos pré-termo</w:t>
      </w:r>
      <w:r>
        <w:rPr>
          <w:rFonts w:ascii="Times New Roman" w:hAnsi="Times New Roman" w:cs="Times New Roman"/>
          <w:sz w:val="24"/>
          <w:szCs w:val="24"/>
        </w:rPr>
        <w:t xml:space="preserve"> [PPT]</w:t>
      </w:r>
      <w:r w:rsidR="00B8200E">
        <w:rPr>
          <w:rFonts w:ascii="Times New Roman" w:hAnsi="Times New Roman" w:cs="Times New Roman"/>
          <w:sz w:val="24"/>
          <w:szCs w:val="24"/>
        </w:rPr>
        <w:t>, representando cerca de 12% no mundo</w:t>
      </w:r>
      <w:r w:rsidR="00571E52">
        <w:rPr>
          <w:rFonts w:ascii="Times New Roman" w:hAnsi="Times New Roman" w:cs="Times New Roman"/>
          <w:sz w:val="24"/>
          <w:szCs w:val="24"/>
        </w:rPr>
        <w:t xml:space="preserve"> (</w:t>
      </w:r>
      <w:proofErr w:type="spellStart"/>
      <w:r w:rsidR="00571E52">
        <w:rPr>
          <w:rFonts w:ascii="Times New Roman" w:hAnsi="Times New Roman" w:cs="Times New Roman"/>
          <w:sz w:val="24"/>
          <w:szCs w:val="24"/>
        </w:rPr>
        <w:t>Bayle</w:t>
      </w:r>
      <w:proofErr w:type="spellEnd"/>
      <w:r w:rsidR="00571E52">
        <w:rPr>
          <w:rFonts w:ascii="Times New Roman" w:hAnsi="Times New Roman" w:cs="Times New Roman"/>
          <w:sz w:val="24"/>
          <w:szCs w:val="24"/>
        </w:rPr>
        <w:t xml:space="preserve"> &amp; Martinet,2008)</w:t>
      </w:r>
      <w:r w:rsidR="00B8200E">
        <w:rPr>
          <w:rFonts w:ascii="Times New Roman" w:hAnsi="Times New Roman" w:cs="Times New Roman"/>
          <w:sz w:val="24"/>
          <w:szCs w:val="24"/>
        </w:rPr>
        <w:t>, facto a que porventura não é estranho o surgimento do Dia Mundial da Prematuridade, comemorado a 17 de Novembro, com celebrações visíveis em várias instituições de saúde, nomeadamente em Portugal (Machado, 2012)</w:t>
      </w:r>
      <w:r w:rsidR="00CA7590">
        <w:rPr>
          <w:rFonts w:ascii="Times New Roman" w:hAnsi="Times New Roman" w:cs="Times New Roman"/>
          <w:sz w:val="24"/>
          <w:szCs w:val="24"/>
        </w:rPr>
        <w:t>.</w:t>
      </w:r>
      <w:r w:rsidR="00560160">
        <w:rPr>
          <w:rFonts w:ascii="Times New Roman" w:hAnsi="Times New Roman" w:cs="Times New Roman"/>
          <w:sz w:val="24"/>
          <w:szCs w:val="24"/>
        </w:rPr>
        <w:t xml:space="preserve"> Surgem </w:t>
      </w:r>
      <w:proofErr w:type="spellStart"/>
      <w:r w:rsidR="00560160">
        <w:rPr>
          <w:rFonts w:ascii="Times New Roman" w:hAnsi="Times New Roman" w:cs="Times New Roman"/>
          <w:sz w:val="24"/>
          <w:szCs w:val="24"/>
        </w:rPr>
        <w:t>atualmente</w:t>
      </w:r>
      <w:proofErr w:type="spellEnd"/>
      <w:r w:rsidR="00560160">
        <w:rPr>
          <w:rFonts w:ascii="Times New Roman" w:hAnsi="Times New Roman" w:cs="Times New Roman"/>
          <w:sz w:val="24"/>
          <w:szCs w:val="24"/>
        </w:rPr>
        <w:t xml:space="preserve">, alguns </w:t>
      </w:r>
      <w:proofErr w:type="spellStart"/>
      <w:r w:rsidR="00560160">
        <w:rPr>
          <w:rFonts w:ascii="Times New Roman" w:hAnsi="Times New Roman" w:cs="Times New Roman"/>
          <w:sz w:val="24"/>
          <w:szCs w:val="24"/>
        </w:rPr>
        <w:t>proje</w:t>
      </w:r>
      <w:r w:rsidR="00B8200E">
        <w:rPr>
          <w:rFonts w:ascii="Times New Roman" w:hAnsi="Times New Roman" w:cs="Times New Roman"/>
          <w:sz w:val="24"/>
          <w:szCs w:val="24"/>
        </w:rPr>
        <w:t>tos</w:t>
      </w:r>
      <w:proofErr w:type="spellEnd"/>
      <w:r w:rsidR="00A704AE">
        <w:rPr>
          <w:rFonts w:ascii="Times New Roman" w:hAnsi="Times New Roman" w:cs="Times New Roman"/>
          <w:sz w:val="24"/>
          <w:szCs w:val="24"/>
        </w:rPr>
        <w:t xml:space="preserve"> nas redes sociais</w:t>
      </w:r>
      <w:r w:rsidR="00B8200E">
        <w:rPr>
          <w:rFonts w:ascii="Times New Roman" w:hAnsi="Times New Roman" w:cs="Times New Roman"/>
          <w:sz w:val="24"/>
          <w:szCs w:val="24"/>
        </w:rPr>
        <w:t xml:space="preserve"> que sublinham a importância dos cuidados ao recém-nascido pré-termo</w:t>
      </w:r>
      <w:r w:rsidR="00A704AE">
        <w:rPr>
          <w:rFonts w:ascii="Times New Roman" w:hAnsi="Times New Roman" w:cs="Times New Roman"/>
          <w:sz w:val="24"/>
          <w:szCs w:val="24"/>
        </w:rPr>
        <w:t xml:space="preserve"> já inserido na família. Por exemplo, a Fundação Europeia para o cuidado dos recém-nascidos [EFCNI] no programa “ene, </w:t>
      </w:r>
      <w:proofErr w:type="spellStart"/>
      <w:r w:rsidR="00A704AE">
        <w:rPr>
          <w:rFonts w:ascii="Times New Roman" w:hAnsi="Times New Roman" w:cs="Times New Roman"/>
          <w:sz w:val="24"/>
          <w:szCs w:val="24"/>
        </w:rPr>
        <w:t>mene</w:t>
      </w:r>
      <w:proofErr w:type="spellEnd"/>
      <w:r w:rsidR="00A704AE">
        <w:rPr>
          <w:rFonts w:ascii="Times New Roman" w:hAnsi="Times New Roman" w:cs="Times New Roman"/>
          <w:sz w:val="24"/>
          <w:szCs w:val="24"/>
        </w:rPr>
        <w:t>, mini”, dá informação à</w:t>
      </w:r>
      <w:r w:rsidR="00560160">
        <w:rPr>
          <w:rFonts w:ascii="Times New Roman" w:hAnsi="Times New Roman" w:cs="Times New Roman"/>
          <w:sz w:val="24"/>
          <w:szCs w:val="24"/>
        </w:rPr>
        <w:t xml:space="preserve"> população e, entre outros </w:t>
      </w:r>
      <w:proofErr w:type="spellStart"/>
      <w:r w:rsidR="00560160">
        <w:rPr>
          <w:rFonts w:ascii="Times New Roman" w:hAnsi="Times New Roman" w:cs="Times New Roman"/>
          <w:sz w:val="24"/>
          <w:szCs w:val="24"/>
        </w:rPr>
        <w:t>aspe</w:t>
      </w:r>
      <w:r w:rsidR="00A704AE">
        <w:rPr>
          <w:rFonts w:ascii="Times New Roman" w:hAnsi="Times New Roman" w:cs="Times New Roman"/>
          <w:sz w:val="24"/>
          <w:szCs w:val="24"/>
        </w:rPr>
        <w:t>tos</w:t>
      </w:r>
      <w:proofErr w:type="spellEnd"/>
      <w:r w:rsidR="00A704AE">
        <w:rPr>
          <w:rFonts w:ascii="Times New Roman" w:hAnsi="Times New Roman" w:cs="Times New Roman"/>
          <w:sz w:val="24"/>
          <w:szCs w:val="24"/>
        </w:rPr>
        <w:t>, propõe a criação de um sistema de registo de dados sobre PPT na Europa, destinado à criação de bases de dados para a investigação para a prevenção</w:t>
      </w:r>
      <w:r w:rsidR="00AF485D">
        <w:rPr>
          <w:rFonts w:ascii="Times New Roman" w:hAnsi="Times New Roman" w:cs="Times New Roman"/>
          <w:sz w:val="24"/>
          <w:szCs w:val="24"/>
        </w:rPr>
        <w:t>. Pretende assim, sensibilizar a sociedade civil (pais e profissionais) para este tema.</w:t>
      </w:r>
      <w:r w:rsidR="00CA7590">
        <w:rPr>
          <w:rFonts w:ascii="Times New Roman" w:hAnsi="Times New Roman" w:cs="Times New Roman"/>
          <w:sz w:val="24"/>
          <w:szCs w:val="24"/>
        </w:rPr>
        <w:t xml:space="preserve"> </w:t>
      </w:r>
    </w:p>
    <w:p w:rsidR="00C92358" w:rsidRDefault="00C92358" w:rsidP="00095AAB">
      <w:pPr>
        <w:spacing w:before="240" w:line="360" w:lineRule="auto"/>
        <w:ind w:firstLine="709"/>
        <w:jc w:val="both"/>
        <w:rPr>
          <w:rFonts w:ascii="Times New Roman" w:hAnsi="Times New Roman" w:cs="Times New Roman"/>
          <w:sz w:val="24"/>
          <w:szCs w:val="24"/>
        </w:rPr>
      </w:pPr>
      <w:r>
        <w:rPr>
          <w:rFonts w:ascii="Times New Roman" w:hAnsi="Times New Roman" w:cs="Times New Roman"/>
          <w:sz w:val="24"/>
          <w:szCs w:val="24"/>
        </w:rPr>
        <w:t>Neste Programa, no documento denominado “</w:t>
      </w:r>
      <w:proofErr w:type="gramStart"/>
      <w:r>
        <w:rPr>
          <w:rFonts w:ascii="Times New Roman" w:hAnsi="Times New Roman" w:cs="Times New Roman"/>
          <w:sz w:val="24"/>
          <w:szCs w:val="24"/>
        </w:rPr>
        <w:t>Carta Branca</w:t>
      </w:r>
      <w:proofErr w:type="gramEnd"/>
      <w:r>
        <w:rPr>
          <w:rFonts w:ascii="Times New Roman" w:hAnsi="Times New Roman" w:cs="Times New Roman"/>
          <w:sz w:val="24"/>
          <w:szCs w:val="24"/>
        </w:rPr>
        <w:t>”, s</w:t>
      </w:r>
      <w:r w:rsidR="00703522">
        <w:rPr>
          <w:rFonts w:ascii="Times New Roman" w:hAnsi="Times New Roman" w:cs="Times New Roman"/>
          <w:sz w:val="24"/>
          <w:szCs w:val="24"/>
        </w:rPr>
        <w:t>ão enunciadas 13 recomendações-</w:t>
      </w:r>
      <w:r>
        <w:rPr>
          <w:rFonts w:ascii="Times New Roman" w:hAnsi="Times New Roman" w:cs="Times New Roman"/>
          <w:sz w:val="24"/>
          <w:szCs w:val="24"/>
        </w:rPr>
        <w:t xml:space="preserve">chave a nível Europeu, todas realmente significativas, mas das quais, no contexto </w:t>
      </w:r>
      <w:proofErr w:type="spellStart"/>
      <w:r>
        <w:rPr>
          <w:rFonts w:ascii="Times New Roman" w:hAnsi="Times New Roman" w:cs="Times New Roman"/>
          <w:sz w:val="24"/>
          <w:szCs w:val="24"/>
        </w:rPr>
        <w:t>atual</w:t>
      </w:r>
      <w:proofErr w:type="spellEnd"/>
      <w:r>
        <w:rPr>
          <w:rFonts w:ascii="Times New Roman" w:hAnsi="Times New Roman" w:cs="Times New Roman"/>
          <w:sz w:val="24"/>
          <w:szCs w:val="24"/>
        </w:rPr>
        <w:t xml:space="preserve"> deste relatório se destacam: </w:t>
      </w:r>
    </w:p>
    <w:p w:rsidR="00C92358" w:rsidRDefault="00C92358" w:rsidP="00C92358">
      <w:pPr>
        <w:pStyle w:val="PargrafodaLista"/>
        <w:numPr>
          <w:ilvl w:val="0"/>
          <w:numId w:val="47"/>
        </w:numPr>
        <w:spacing w:before="240" w:line="360" w:lineRule="auto"/>
        <w:jc w:val="both"/>
        <w:rPr>
          <w:rFonts w:ascii="Times New Roman" w:hAnsi="Times New Roman" w:cs="Times New Roman"/>
          <w:i/>
          <w:sz w:val="24"/>
          <w:szCs w:val="24"/>
          <w:lang w:val="en-US"/>
        </w:rPr>
      </w:pPr>
      <w:r w:rsidRPr="00C92358">
        <w:rPr>
          <w:rFonts w:ascii="Times New Roman" w:hAnsi="Times New Roman" w:cs="Times New Roman"/>
          <w:i/>
          <w:sz w:val="24"/>
          <w:szCs w:val="24"/>
          <w:lang w:val="en-US"/>
        </w:rPr>
        <w:t>Recognize the issues of maternal, newborn, care and aftercare as a public health priority</w:t>
      </w:r>
      <w:r>
        <w:rPr>
          <w:rFonts w:ascii="Times New Roman" w:hAnsi="Times New Roman" w:cs="Times New Roman"/>
          <w:i/>
          <w:sz w:val="24"/>
          <w:szCs w:val="24"/>
          <w:lang w:val="en-US"/>
        </w:rPr>
        <w:t xml:space="preserve">, particularly the health of preterm infants and infants with </w:t>
      </w:r>
      <w:proofErr w:type="spellStart"/>
      <w:r>
        <w:rPr>
          <w:rFonts w:ascii="Times New Roman" w:hAnsi="Times New Roman" w:cs="Times New Roman"/>
          <w:i/>
          <w:sz w:val="24"/>
          <w:szCs w:val="24"/>
          <w:lang w:val="en-US"/>
        </w:rPr>
        <w:t>illnesse</w:t>
      </w:r>
      <w:proofErr w:type="spellEnd"/>
      <w:r>
        <w:rPr>
          <w:rFonts w:ascii="Times New Roman" w:hAnsi="Times New Roman" w:cs="Times New Roman"/>
          <w:i/>
          <w:sz w:val="24"/>
          <w:szCs w:val="24"/>
          <w:lang w:val="en-US"/>
        </w:rPr>
        <w:t>;</w:t>
      </w:r>
    </w:p>
    <w:p w:rsidR="00C92358" w:rsidRPr="00C92358" w:rsidRDefault="00C92358" w:rsidP="00C92358">
      <w:pPr>
        <w:pStyle w:val="PargrafodaLista"/>
        <w:numPr>
          <w:ilvl w:val="0"/>
          <w:numId w:val="47"/>
        </w:numPr>
        <w:spacing w:before="240" w:line="36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Invest in comprehensive research to tackle the challenge of preterm birth and its p</w:t>
      </w:r>
      <w:r w:rsidR="00042AD3">
        <w:rPr>
          <w:rFonts w:ascii="Times New Roman" w:hAnsi="Times New Roman" w:cs="Times New Roman"/>
          <w:i/>
          <w:sz w:val="24"/>
          <w:szCs w:val="24"/>
          <w:lang w:val="en-US"/>
        </w:rPr>
        <w:t>otential long-term consequences</w:t>
      </w:r>
      <w:r>
        <w:rPr>
          <w:rFonts w:ascii="Times New Roman" w:hAnsi="Times New Roman" w:cs="Times New Roman"/>
          <w:i/>
          <w:sz w:val="24"/>
          <w:szCs w:val="24"/>
          <w:lang w:val="en-US"/>
        </w:rPr>
        <w:t xml:space="preserve"> </w:t>
      </w:r>
      <w:r w:rsidR="00513544">
        <w:rPr>
          <w:rFonts w:ascii="Times New Roman" w:hAnsi="Times New Roman" w:cs="Times New Roman"/>
          <w:sz w:val="24"/>
          <w:szCs w:val="24"/>
          <w:lang w:val="en-US"/>
        </w:rPr>
        <w:t>(EFCINI</w:t>
      </w:r>
      <w:proofErr w:type="gramStart"/>
      <w:r w:rsidR="00513544">
        <w:rPr>
          <w:rFonts w:ascii="Times New Roman" w:hAnsi="Times New Roman" w:cs="Times New Roman"/>
          <w:sz w:val="24"/>
          <w:szCs w:val="24"/>
          <w:lang w:val="en-US"/>
        </w:rPr>
        <w:t>,</w:t>
      </w:r>
      <w:r>
        <w:rPr>
          <w:rFonts w:ascii="Times New Roman" w:hAnsi="Times New Roman" w:cs="Times New Roman"/>
          <w:sz w:val="24"/>
          <w:szCs w:val="24"/>
          <w:lang w:val="en-US"/>
        </w:rPr>
        <w:t>2013</w:t>
      </w:r>
      <w:proofErr w:type="gramEnd"/>
      <w:r>
        <w:rPr>
          <w:rFonts w:ascii="Times New Roman" w:hAnsi="Times New Roman" w:cs="Times New Roman"/>
          <w:sz w:val="24"/>
          <w:szCs w:val="24"/>
          <w:lang w:val="en-US"/>
        </w:rPr>
        <w:t>)</w:t>
      </w:r>
      <w:r w:rsidR="00042AD3">
        <w:rPr>
          <w:rFonts w:ascii="Times New Roman" w:hAnsi="Times New Roman" w:cs="Times New Roman"/>
          <w:sz w:val="24"/>
          <w:szCs w:val="24"/>
          <w:lang w:val="en-US"/>
        </w:rPr>
        <w:t>.</w:t>
      </w:r>
    </w:p>
    <w:p w:rsidR="00042DDA" w:rsidRDefault="00CA7590" w:rsidP="00DE245F">
      <w:pPr>
        <w:spacing w:before="240" w:line="360" w:lineRule="auto"/>
        <w:ind w:firstLine="709"/>
        <w:jc w:val="both"/>
        <w:rPr>
          <w:rFonts w:ascii="Times New Roman" w:hAnsi="Times New Roman" w:cs="Times New Roman"/>
          <w:sz w:val="24"/>
          <w:szCs w:val="24"/>
        </w:rPr>
      </w:pPr>
      <w:r>
        <w:rPr>
          <w:rFonts w:ascii="Times New Roman" w:hAnsi="Times New Roman" w:cs="Times New Roman"/>
          <w:sz w:val="24"/>
          <w:szCs w:val="24"/>
        </w:rPr>
        <w:t>A taxa de prematuridade</w:t>
      </w:r>
      <w:r w:rsidR="00EC3141">
        <w:rPr>
          <w:rFonts w:ascii="Times New Roman" w:hAnsi="Times New Roman" w:cs="Times New Roman"/>
          <w:sz w:val="24"/>
          <w:szCs w:val="24"/>
        </w:rPr>
        <w:t xml:space="preserve"> de acordo com a Organização para a Cooperação e Desenvolvimento Económico [OCDE]</w:t>
      </w:r>
      <w:r>
        <w:rPr>
          <w:rFonts w:ascii="Times New Roman" w:hAnsi="Times New Roman" w:cs="Times New Roman"/>
          <w:sz w:val="24"/>
          <w:szCs w:val="24"/>
        </w:rPr>
        <w:t>, em 2003</w:t>
      </w:r>
      <w:r w:rsidR="00EC3141">
        <w:rPr>
          <w:rFonts w:ascii="Times New Roman" w:hAnsi="Times New Roman" w:cs="Times New Roman"/>
          <w:sz w:val="24"/>
          <w:szCs w:val="24"/>
        </w:rPr>
        <w:t>,</w:t>
      </w:r>
      <w:r>
        <w:rPr>
          <w:rFonts w:ascii="Times New Roman" w:hAnsi="Times New Roman" w:cs="Times New Roman"/>
          <w:sz w:val="24"/>
          <w:szCs w:val="24"/>
        </w:rPr>
        <w:t xml:space="preserve"> foi de 6,2 em França e de 5,9 para Portugal, para cada 100 nasci</w:t>
      </w:r>
      <w:r w:rsidR="00A704AE">
        <w:rPr>
          <w:rFonts w:ascii="Times New Roman" w:hAnsi="Times New Roman" w:cs="Times New Roman"/>
          <w:sz w:val="24"/>
          <w:szCs w:val="24"/>
        </w:rPr>
        <w:t xml:space="preserve">mentos </w:t>
      </w:r>
      <w:r>
        <w:rPr>
          <w:rFonts w:ascii="Times New Roman" w:hAnsi="Times New Roman" w:cs="Times New Roman"/>
          <w:sz w:val="24"/>
          <w:szCs w:val="24"/>
        </w:rPr>
        <w:t>(</w:t>
      </w:r>
      <w:proofErr w:type="spellStart"/>
      <w:r w:rsidR="00A704AE">
        <w:rPr>
          <w:rFonts w:ascii="Times New Roman" w:hAnsi="Times New Roman" w:cs="Times New Roman"/>
          <w:sz w:val="24"/>
          <w:szCs w:val="24"/>
        </w:rPr>
        <w:t>Bayle</w:t>
      </w:r>
      <w:proofErr w:type="spellEnd"/>
      <w:r w:rsidR="00A704AE">
        <w:rPr>
          <w:rFonts w:ascii="Times New Roman" w:hAnsi="Times New Roman" w:cs="Times New Roman"/>
          <w:sz w:val="24"/>
          <w:szCs w:val="24"/>
        </w:rPr>
        <w:t xml:space="preserve"> &amp;</w:t>
      </w:r>
      <w:r w:rsidR="00531427">
        <w:rPr>
          <w:rFonts w:ascii="Times New Roman" w:hAnsi="Times New Roman" w:cs="Times New Roman"/>
          <w:sz w:val="24"/>
          <w:szCs w:val="24"/>
        </w:rPr>
        <w:t xml:space="preserve"> </w:t>
      </w:r>
      <w:proofErr w:type="spellStart"/>
      <w:r w:rsidR="00531427">
        <w:rPr>
          <w:rFonts w:ascii="Times New Roman" w:hAnsi="Times New Roman" w:cs="Times New Roman"/>
          <w:sz w:val="24"/>
          <w:szCs w:val="24"/>
        </w:rPr>
        <w:t>Martinet</w:t>
      </w:r>
      <w:proofErr w:type="spellEnd"/>
      <w:r w:rsidR="00531427">
        <w:rPr>
          <w:rFonts w:ascii="Times New Roman" w:hAnsi="Times New Roman" w:cs="Times New Roman"/>
          <w:sz w:val="24"/>
          <w:szCs w:val="24"/>
        </w:rPr>
        <w:t>, 2008).</w:t>
      </w:r>
      <w:r w:rsidR="003770D0" w:rsidRPr="003770D0">
        <w:t xml:space="preserve"> </w:t>
      </w:r>
      <w:r w:rsidR="003770D0" w:rsidRPr="003770D0">
        <w:rPr>
          <w:rFonts w:ascii="Times New Roman" w:hAnsi="Times New Roman" w:cs="Times New Roman"/>
          <w:sz w:val="24"/>
          <w:szCs w:val="24"/>
        </w:rPr>
        <w:t xml:space="preserve">Dados da Organização Mundial de </w:t>
      </w:r>
      <w:r w:rsidR="003770D0" w:rsidRPr="003770D0">
        <w:rPr>
          <w:rFonts w:ascii="Times New Roman" w:hAnsi="Times New Roman" w:cs="Times New Roman"/>
          <w:sz w:val="24"/>
          <w:szCs w:val="24"/>
        </w:rPr>
        <w:lastRenderedPageBreak/>
        <w:t>Saúde [OMS] referentes a 2005, identificam as taxas mais elevadas de partos prematuros em Africa (11,9%) e América do Norte (10,6%)</w:t>
      </w:r>
      <w:r w:rsidR="009E310C">
        <w:rPr>
          <w:rFonts w:ascii="Times New Roman" w:hAnsi="Times New Roman" w:cs="Times New Roman"/>
          <w:sz w:val="24"/>
          <w:szCs w:val="24"/>
        </w:rPr>
        <w:t xml:space="preserve"> e mais baixa na Europa (6,2%).</w:t>
      </w:r>
      <w:r w:rsidR="00EC3141">
        <w:rPr>
          <w:rFonts w:ascii="Times New Roman" w:hAnsi="Times New Roman" w:cs="Times New Roman"/>
          <w:sz w:val="24"/>
          <w:szCs w:val="24"/>
        </w:rPr>
        <w:t xml:space="preserve"> O</w:t>
      </w:r>
      <w:r w:rsidR="003770D0" w:rsidRPr="003770D0">
        <w:rPr>
          <w:rFonts w:ascii="Times New Roman" w:hAnsi="Times New Roman" w:cs="Times New Roman"/>
          <w:sz w:val="24"/>
          <w:szCs w:val="24"/>
        </w:rPr>
        <w:t xml:space="preserve"> Relatório Europeu de Saúde Perinatal de 2008</w:t>
      </w:r>
      <w:proofErr w:type="gramStart"/>
      <w:r w:rsidR="003770D0" w:rsidRPr="003770D0">
        <w:rPr>
          <w:rFonts w:ascii="Times New Roman" w:hAnsi="Times New Roman" w:cs="Times New Roman"/>
          <w:sz w:val="24"/>
          <w:szCs w:val="24"/>
        </w:rPr>
        <w:t>,</w:t>
      </w:r>
      <w:proofErr w:type="gramEnd"/>
      <w:r w:rsidR="003770D0" w:rsidRPr="003770D0">
        <w:rPr>
          <w:rFonts w:ascii="Times New Roman" w:hAnsi="Times New Roman" w:cs="Times New Roman"/>
          <w:sz w:val="24"/>
          <w:szCs w:val="24"/>
        </w:rPr>
        <w:t xml:space="preserve"> apresenta como extremo mínimos a Suécia (5,9%) e máximo a </w:t>
      </w:r>
      <w:r w:rsidR="009E310C">
        <w:rPr>
          <w:rFonts w:ascii="Times New Roman" w:hAnsi="Times New Roman" w:cs="Times New Roman"/>
          <w:sz w:val="24"/>
          <w:szCs w:val="24"/>
        </w:rPr>
        <w:t>Áustria</w:t>
      </w:r>
      <w:r w:rsidR="003770D0" w:rsidRPr="003770D0">
        <w:rPr>
          <w:rFonts w:ascii="Times New Roman" w:hAnsi="Times New Roman" w:cs="Times New Roman"/>
          <w:sz w:val="24"/>
          <w:szCs w:val="24"/>
        </w:rPr>
        <w:t xml:space="preserve"> (11,4%), sublinhando o nascimento de cerca de meio milhão de nascimentos p</w:t>
      </w:r>
      <w:r w:rsidR="00EC3141">
        <w:rPr>
          <w:rFonts w:ascii="Times New Roman" w:hAnsi="Times New Roman" w:cs="Times New Roman"/>
          <w:sz w:val="24"/>
          <w:szCs w:val="24"/>
        </w:rPr>
        <w:t xml:space="preserve">rematuros anualmente na Europa. </w:t>
      </w:r>
      <w:r w:rsidR="00042DDA" w:rsidRPr="00042DDA">
        <w:rPr>
          <w:rFonts w:ascii="Times New Roman" w:hAnsi="Times New Roman" w:cs="Times New Roman"/>
          <w:sz w:val="24"/>
          <w:szCs w:val="24"/>
        </w:rPr>
        <w:t>Mais recentemente, o Relatório das Estatísticas Perinatais de 2012 refere que a mortalidade dos recém-nascidos prematuros se situa nos 76,7/1000 nados-vivos pré-termo e em 6% dos nados-vivos totais.</w:t>
      </w:r>
    </w:p>
    <w:p w:rsidR="005B5490" w:rsidRDefault="003770D0" w:rsidP="00DE245F">
      <w:pPr>
        <w:spacing w:before="240" w:line="360" w:lineRule="auto"/>
        <w:jc w:val="both"/>
        <w:rPr>
          <w:rFonts w:ascii="Times New Roman" w:hAnsi="Times New Roman" w:cs="Times New Roman"/>
          <w:sz w:val="24"/>
          <w:szCs w:val="24"/>
        </w:rPr>
      </w:pPr>
      <w:r w:rsidRPr="003770D0">
        <w:rPr>
          <w:rFonts w:ascii="Times New Roman" w:hAnsi="Times New Roman" w:cs="Times New Roman"/>
          <w:sz w:val="24"/>
          <w:szCs w:val="24"/>
        </w:rPr>
        <w:t>Em Portugal alguns esforços têm sido realizados para baixar as taxas e conjuntamente com o Reino Unido, é-lhe reconhecido o mérito na sua diminuição como</w:t>
      </w:r>
      <w:r w:rsidR="0056408F">
        <w:rPr>
          <w:rFonts w:ascii="Times New Roman" w:hAnsi="Times New Roman" w:cs="Times New Roman"/>
          <w:sz w:val="24"/>
          <w:szCs w:val="24"/>
        </w:rPr>
        <w:t xml:space="preserve"> alvo político nacional </w:t>
      </w:r>
      <w:proofErr w:type="gramStart"/>
      <w:r w:rsidR="0056408F">
        <w:rPr>
          <w:rFonts w:ascii="Times New Roman" w:hAnsi="Times New Roman" w:cs="Times New Roman"/>
          <w:sz w:val="24"/>
          <w:szCs w:val="24"/>
        </w:rPr>
        <w:t>EFCNI(2013</w:t>
      </w:r>
      <w:proofErr w:type="gramEnd"/>
      <w:r w:rsidR="0056408F">
        <w:rPr>
          <w:rFonts w:ascii="Times New Roman" w:hAnsi="Times New Roman" w:cs="Times New Roman"/>
          <w:sz w:val="24"/>
          <w:szCs w:val="24"/>
        </w:rPr>
        <w:t xml:space="preserve">) </w:t>
      </w:r>
      <w:r w:rsidR="008C605F">
        <w:rPr>
          <w:rFonts w:ascii="Times New Roman" w:hAnsi="Times New Roman" w:cs="Times New Roman"/>
          <w:sz w:val="24"/>
          <w:szCs w:val="24"/>
        </w:rPr>
        <w:t xml:space="preserve">. São vulneráveis não só ao nascer, constituem o mais alargado grupo de pacientes europeus que estão em elevado risco de desenvolver complicações de saúde a curto e longo prazo e, as soluções disponíveis para que as famílias lidem com os problemas não estão a ser implementadas, sendo necessário implicar a </w:t>
      </w:r>
      <w:proofErr w:type="spellStart"/>
      <w:r w:rsidR="008C605F">
        <w:rPr>
          <w:rFonts w:ascii="Times New Roman" w:hAnsi="Times New Roman" w:cs="Times New Roman"/>
          <w:sz w:val="24"/>
          <w:szCs w:val="24"/>
        </w:rPr>
        <w:t>World</w:t>
      </w:r>
      <w:proofErr w:type="spellEnd"/>
      <w:r w:rsidR="008C605F">
        <w:rPr>
          <w:rFonts w:ascii="Times New Roman" w:hAnsi="Times New Roman" w:cs="Times New Roman"/>
          <w:sz w:val="24"/>
          <w:szCs w:val="24"/>
        </w:rPr>
        <w:t xml:space="preserve"> </w:t>
      </w:r>
      <w:proofErr w:type="spellStart"/>
      <w:r w:rsidR="008C605F">
        <w:rPr>
          <w:rFonts w:ascii="Times New Roman" w:hAnsi="Times New Roman" w:cs="Times New Roman"/>
          <w:sz w:val="24"/>
          <w:szCs w:val="24"/>
        </w:rPr>
        <w:t>Health</w:t>
      </w:r>
      <w:proofErr w:type="spellEnd"/>
      <w:r w:rsidR="008C605F">
        <w:rPr>
          <w:rFonts w:ascii="Times New Roman" w:hAnsi="Times New Roman" w:cs="Times New Roman"/>
          <w:sz w:val="24"/>
          <w:szCs w:val="24"/>
        </w:rPr>
        <w:t xml:space="preserve"> </w:t>
      </w:r>
      <w:proofErr w:type="spellStart"/>
      <w:r w:rsidR="008C605F">
        <w:rPr>
          <w:rFonts w:ascii="Times New Roman" w:hAnsi="Times New Roman" w:cs="Times New Roman"/>
          <w:sz w:val="24"/>
          <w:szCs w:val="24"/>
        </w:rPr>
        <w:t>Organization</w:t>
      </w:r>
      <w:proofErr w:type="spellEnd"/>
      <w:r w:rsidR="008C605F">
        <w:rPr>
          <w:rFonts w:ascii="Times New Roman" w:hAnsi="Times New Roman" w:cs="Times New Roman"/>
          <w:sz w:val="24"/>
          <w:szCs w:val="24"/>
        </w:rPr>
        <w:t xml:space="preserve"> [WHO] para encontrar soluções concretas (</w:t>
      </w:r>
      <w:proofErr w:type="spellStart"/>
      <w:r w:rsidR="008C605F">
        <w:rPr>
          <w:rFonts w:ascii="Times New Roman" w:hAnsi="Times New Roman" w:cs="Times New Roman"/>
          <w:sz w:val="24"/>
          <w:szCs w:val="24"/>
        </w:rPr>
        <w:t>Mader</w:t>
      </w:r>
      <w:proofErr w:type="spellEnd"/>
      <w:r w:rsidR="008C605F">
        <w:rPr>
          <w:rFonts w:ascii="Times New Roman" w:hAnsi="Times New Roman" w:cs="Times New Roman"/>
          <w:sz w:val="24"/>
          <w:szCs w:val="24"/>
        </w:rPr>
        <w:t>, 2012).</w:t>
      </w:r>
    </w:p>
    <w:p w:rsidR="00531427" w:rsidRDefault="00560160" w:rsidP="00DE245F">
      <w:pPr>
        <w:spacing w:before="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Segundo a </w:t>
      </w:r>
      <w:r w:rsidR="00531427">
        <w:rPr>
          <w:rFonts w:ascii="Times New Roman" w:hAnsi="Times New Roman" w:cs="Times New Roman"/>
          <w:sz w:val="24"/>
          <w:szCs w:val="24"/>
        </w:rPr>
        <w:t>Organização Mundi</w:t>
      </w:r>
      <w:r>
        <w:rPr>
          <w:rFonts w:ascii="Times New Roman" w:hAnsi="Times New Roman" w:cs="Times New Roman"/>
          <w:sz w:val="24"/>
          <w:szCs w:val="24"/>
        </w:rPr>
        <w:t>al de Saúde (OMS)</w:t>
      </w:r>
      <w:r w:rsidR="00531427">
        <w:rPr>
          <w:rFonts w:ascii="Times New Roman" w:hAnsi="Times New Roman" w:cs="Times New Roman"/>
          <w:sz w:val="24"/>
          <w:szCs w:val="24"/>
        </w:rPr>
        <w:t>, um parto é dito prematuro quando ocorre antes das 37 semanas de gestação. Distingue-se prematuridade média, entre as 33 e 37 semanas, que engloba 5% dos nascimentos e onde há pouca</w:t>
      </w:r>
      <w:r w:rsidR="00E646AA">
        <w:rPr>
          <w:rFonts w:ascii="Times New Roman" w:hAnsi="Times New Roman" w:cs="Times New Roman"/>
          <w:sz w:val="24"/>
          <w:szCs w:val="24"/>
        </w:rPr>
        <w:t>s compli</w:t>
      </w:r>
      <w:r w:rsidR="005B5490">
        <w:rPr>
          <w:rFonts w:ascii="Times New Roman" w:hAnsi="Times New Roman" w:cs="Times New Roman"/>
          <w:sz w:val="24"/>
          <w:szCs w:val="24"/>
        </w:rPr>
        <w:t>cações. A g</w:t>
      </w:r>
      <w:r w:rsidR="00531427">
        <w:rPr>
          <w:rFonts w:ascii="Times New Roman" w:hAnsi="Times New Roman" w:cs="Times New Roman"/>
          <w:sz w:val="24"/>
          <w:szCs w:val="24"/>
        </w:rPr>
        <w:t>rande prematuridade, entre as 27 e as 33 semanas. Engloba 1% dos nascimentos e necessita da transferência do bebé para o serviço de neona</w:t>
      </w:r>
      <w:r w:rsidR="00E646AA">
        <w:rPr>
          <w:rFonts w:ascii="Times New Roman" w:hAnsi="Times New Roman" w:cs="Times New Roman"/>
          <w:sz w:val="24"/>
          <w:szCs w:val="24"/>
        </w:rPr>
        <w:t xml:space="preserve">tologia. </w:t>
      </w:r>
      <w:r w:rsidR="00531427">
        <w:rPr>
          <w:rFonts w:ascii="Times New Roman" w:hAnsi="Times New Roman" w:cs="Times New Roman"/>
          <w:sz w:val="24"/>
          <w:szCs w:val="24"/>
        </w:rPr>
        <w:t>O grande prematuro</w:t>
      </w:r>
      <w:r w:rsidR="00E646AA">
        <w:rPr>
          <w:rFonts w:ascii="Times New Roman" w:hAnsi="Times New Roman" w:cs="Times New Roman"/>
          <w:sz w:val="24"/>
          <w:szCs w:val="24"/>
        </w:rPr>
        <w:t>, entre as 22 e as 27 semanas e</w:t>
      </w:r>
      <w:r w:rsidR="00531427">
        <w:rPr>
          <w:rFonts w:ascii="Times New Roman" w:hAnsi="Times New Roman" w:cs="Times New Roman"/>
          <w:sz w:val="24"/>
          <w:szCs w:val="24"/>
        </w:rPr>
        <w:t>ngloba menos de 1% dos nascimentos. Os riscos de morte e de sequelas são muit</w:t>
      </w:r>
      <w:r w:rsidR="00042AD3">
        <w:rPr>
          <w:rFonts w:ascii="Times New Roman" w:hAnsi="Times New Roman" w:cs="Times New Roman"/>
          <w:sz w:val="24"/>
          <w:szCs w:val="24"/>
        </w:rPr>
        <w:t>o importantes</w:t>
      </w:r>
      <w:r w:rsidR="00E646AA">
        <w:rPr>
          <w:rFonts w:ascii="Times New Roman" w:hAnsi="Times New Roman" w:cs="Times New Roman"/>
          <w:sz w:val="24"/>
          <w:szCs w:val="24"/>
        </w:rPr>
        <w:t xml:space="preserve"> (</w:t>
      </w:r>
      <w:proofErr w:type="spellStart"/>
      <w:r w:rsidR="00E646AA">
        <w:rPr>
          <w:rFonts w:ascii="Times New Roman" w:hAnsi="Times New Roman" w:cs="Times New Roman"/>
          <w:sz w:val="24"/>
          <w:szCs w:val="24"/>
        </w:rPr>
        <w:t>Benbassa</w:t>
      </w:r>
      <w:proofErr w:type="spellEnd"/>
      <w:r w:rsidR="00E646AA">
        <w:rPr>
          <w:rFonts w:ascii="Times New Roman" w:hAnsi="Times New Roman" w:cs="Times New Roman"/>
          <w:sz w:val="24"/>
          <w:szCs w:val="24"/>
        </w:rPr>
        <w:t xml:space="preserve"> </w:t>
      </w:r>
      <w:proofErr w:type="spellStart"/>
      <w:r w:rsidR="00E646AA">
        <w:rPr>
          <w:rFonts w:ascii="Times New Roman" w:hAnsi="Times New Roman" w:cs="Times New Roman"/>
          <w:i/>
          <w:sz w:val="24"/>
          <w:szCs w:val="24"/>
        </w:rPr>
        <w:t>et</w:t>
      </w:r>
      <w:proofErr w:type="spellEnd"/>
      <w:r w:rsidR="00E646AA">
        <w:rPr>
          <w:rFonts w:ascii="Times New Roman" w:hAnsi="Times New Roman" w:cs="Times New Roman"/>
          <w:i/>
          <w:sz w:val="24"/>
          <w:szCs w:val="24"/>
        </w:rPr>
        <w:t xml:space="preserve"> al</w:t>
      </w:r>
      <w:r w:rsidR="00531427">
        <w:rPr>
          <w:rFonts w:ascii="Times New Roman" w:hAnsi="Times New Roman" w:cs="Times New Roman"/>
          <w:sz w:val="24"/>
          <w:szCs w:val="24"/>
        </w:rPr>
        <w:t xml:space="preserve"> 2007)</w:t>
      </w:r>
      <w:r w:rsidR="00042AD3">
        <w:rPr>
          <w:rFonts w:ascii="Times New Roman" w:hAnsi="Times New Roman" w:cs="Times New Roman"/>
          <w:sz w:val="24"/>
          <w:szCs w:val="24"/>
        </w:rPr>
        <w:t>.</w:t>
      </w:r>
    </w:p>
    <w:p w:rsidR="00E646AA" w:rsidRDefault="00E646AA" w:rsidP="00DE245F">
      <w:pPr>
        <w:spacing w:before="240" w:line="360" w:lineRule="auto"/>
        <w:ind w:firstLine="709"/>
        <w:jc w:val="both"/>
        <w:rPr>
          <w:rFonts w:ascii="Times New Roman" w:hAnsi="Times New Roman" w:cs="Times New Roman"/>
          <w:sz w:val="24"/>
          <w:szCs w:val="24"/>
        </w:rPr>
      </w:pPr>
      <w:r w:rsidRPr="00E646AA">
        <w:rPr>
          <w:rFonts w:ascii="Times New Roman" w:hAnsi="Times New Roman" w:cs="Times New Roman"/>
          <w:sz w:val="24"/>
          <w:szCs w:val="24"/>
        </w:rPr>
        <w:t>As consequências da prematuridade</w:t>
      </w:r>
      <w:r w:rsidR="00E02DDF">
        <w:rPr>
          <w:rFonts w:ascii="Times New Roman" w:hAnsi="Times New Roman" w:cs="Times New Roman"/>
          <w:sz w:val="24"/>
          <w:szCs w:val="24"/>
        </w:rPr>
        <w:t xml:space="preserve"> são várias para o RN</w:t>
      </w:r>
      <w:r w:rsidRPr="00E646AA">
        <w:rPr>
          <w:rFonts w:ascii="Times New Roman" w:hAnsi="Times New Roman" w:cs="Times New Roman"/>
          <w:sz w:val="24"/>
          <w:szCs w:val="24"/>
        </w:rPr>
        <w:t>. As consequências somáticas para a criança dependem da importância da prematuridade e da adequação dos meios terapêuticos. Destacam-se o risco de hipotermia, debilidade respiratória, problemas pulmonares, patologias digestivas, sequelas neurológicas (hemorragias intracerebrais, com as suas consequências isquémicas, esse</w:t>
      </w:r>
      <w:r w:rsidR="00E02DDF">
        <w:rPr>
          <w:rFonts w:ascii="Times New Roman" w:hAnsi="Times New Roman" w:cs="Times New Roman"/>
          <w:sz w:val="24"/>
          <w:szCs w:val="24"/>
        </w:rPr>
        <w:t xml:space="preserve">ncialmente Paralisia Cerebral) </w:t>
      </w:r>
      <w:r w:rsidRPr="00E646AA">
        <w:rPr>
          <w:rFonts w:ascii="Times New Roman" w:hAnsi="Times New Roman" w:cs="Times New Roman"/>
          <w:sz w:val="24"/>
          <w:szCs w:val="24"/>
        </w:rPr>
        <w:t>(</w:t>
      </w:r>
      <w:proofErr w:type="spellStart"/>
      <w:r w:rsidRPr="00E646AA">
        <w:rPr>
          <w:rFonts w:ascii="Times New Roman" w:hAnsi="Times New Roman" w:cs="Times New Roman"/>
          <w:sz w:val="24"/>
          <w:szCs w:val="24"/>
        </w:rPr>
        <w:t>Bayle</w:t>
      </w:r>
      <w:proofErr w:type="spellEnd"/>
      <w:r w:rsidRPr="00E646AA">
        <w:rPr>
          <w:rFonts w:ascii="Times New Roman" w:hAnsi="Times New Roman" w:cs="Times New Roman"/>
          <w:sz w:val="24"/>
          <w:szCs w:val="24"/>
        </w:rPr>
        <w:t xml:space="preserve"> &amp; </w:t>
      </w:r>
      <w:proofErr w:type="spellStart"/>
      <w:r w:rsidRPr="00E646AA">
        <w:rPr>
          <w:rFonts w:ascii="Times New Roman" w:hAnsi="Times New Roman" w:cs="Times New Roman"/>
          <w:sz w:val="24"/>
          <w:szCs w:val="24"/>
        </w:rPr>
        <w:t>Martinet</w:t>
      </w:r>
      <w:proofErr w:type="spellEnd"/>
      <w:r w:rsidRPr="00E646AA">
        <w:rPr>
          <w:rFonts w:ascii="Times New Roman" w:hAnsi="Times New Roman" w:cs="Times New Roman"/>
          <w:sz w:val="24"/>
          <w:szCs w:val="24"/>
        </w:rPr>
        <w:t xml:space="preserve">, 2008). </w:t>
      </w:r>
    </w:p>
    <w:p w:rsidR="00550B96" w:rsidRPr="00B05DE5" w:rsidRDefault="003770D0" w:rsidP="00DE245F">
      <w:pPr>
        <w:spacing w:before="240" w:line="360" w:lineRule="auto"/>
        <w:ind w:firstLine="709"/>
        <w:jc w:val="both"/>
        <w:rPr>
          <w:rFonts w:ascii="Times New Roman" w:hAnsi="Times New Roman" w:cs="Times New Roman"/>
          <w:sz w:val="24"/>
          <w:szCs w:val="24"/>
        </w:rPr>
      </w:pPr>
      <w:r w:rsidRPr="003770D0">
        <w:rPr>
          <w:rFonts w:ascii="Times New Roman" w:hAnsi="Times New Roman" w:cs="Times New Roman"/>
          <w:sz w:val="24"/>
          <w:szCs w:val="24"/>
        </w:rPr>
        <w:t>No Algarve e recorrendo aos dados de 2011 do Instituto Nacional de Estatista [INE] a representação dos partos pré-termo, considerando os nados-vivo</w:t>
      </w:r>
      <w:r w:rsidR="009D1F37">
        <w:rPr>
          <w:rFonts w:ascii="Times New Roman" w:hAnsi="Times New Roman" w:cs="Times New Roman"/>
          <w:sz w:val="24"/>
          <w:szCs w:val="24"/>
        </w:rPr>
        <w:t>s de 22 a 36 semanas</w:t>
      </w:r>
      <w:r w:rsidRPr="003770D0">
        <w:rPr>
          <w:rFonts w:ascii="Times New Roman" w:hAnsi="Times New Roman" w:cs="Times New Roman"/>
          <w:sz w:val="24"/>
          <w:szCs w:val="24"/>
        </w:rPr>
        <w:t xml:space="preserve"> é de 8,06%, valor que coloca acima da média do Continente (7,71%)</w:t>
      </w:r>
      <w:r w:rsidR="00E646AA">
        <w:rPr>
          <w:rFonts w:ascii="Times New Roman" w:hAnsi="Times New Roman" w:cs="Times New Roman"/>
          <w:sz w:val="24"/>
          <w:szCs w:val="24"/>
        </w:rPr>
        <w:t xml:space="preserve"> INE (2011).Para cuidar destas crianças, a </w:t>
      </w:r>
      <w:r w:rsidR="00550B96">
        <w:rPr>
          <w:rFonts w:ascii="Times New Roman" w:hAnsi="Times New Roman" w:cs="Times New Roman"/>
          <w:sz w:val="24"/>
          <w:szCs w:val="24"/>
        </w:rPr>
        <w:t xml:space="preserve">Unidade de </w:t>
      </w:r>
      <w:r w:rsidR="00387B30">
        <w:rPr>
          <w:rFonts w:ascii="Times New Roman" w:hAnsi="Times New Roman" w:cs="Times New Roman"/>
          <w:sz w:val="24"/>
          <w:szCs w:val="24"/>
        </w:rPr>
        <w:t>Neonatologia do Hospital Distrital de Faro-Entidade Pública Empresarial [HDF-EPE]</w:t>
      </w:r>
      <w:r w:rsidR="00550B96">
        <w:rPr>
          <w:rFonts w:ascii="Times New Roman" w:hAnsi="Times New Roman" w:cs="Times New Roman"/>
          <w:sz w:val="24"/>
          <w:szCs w:val="24"/>
        </w:rPr>
        <w:t xml:space="preserve"> é uma das unidades de referência do país, a única existente no </w:t>
      </w:r>
      <w:r w:rsidR="00550B96">
        <w:rPr>
          <w:rFonts w:ascii="Times New Roman" w:hAnsi="Times New Roman" w:cs="Times New Roman"/>
          <w:sz w:val="24"/>
          <w:szCs w:val="24"/>
        </w:rPr>
        <w:lastRenderedPageBreak/>
        <w:t>Algarve, equipada</w:t>
      </w:r>
      <w:r w:rsidR="006C2665">
        <w:rPr>
          <w:rFonts w:ascii="Times New Roman" w:hAnsi="Times New Roman" w:cs="Times New Roman"/>
          <w:sz w:val="24"/>
          <w:szCs w:val="24"/>
        </w:rPr>
        <w:t xml:space="preserve"> com material técnico sofisticado</w:t>
      </w:r>
      <w:r w:rsidR="00550B96">
        <w:rPr>
          <w:rFonts w:ascii="Times New Roman" w:hAnsi="Times New Roman" w:cs="Times New Roman"/>
          <w:sz w:val="24"/>
          <w:szCs w:val="24"/>
        </w:rPr>
        <w:t xml:space="preserve"> e com profissionais qualificados, de forma a dar resposta às necessidades</w:t>
      </w:r>
      <w:r w:rsidR="004D37DD">
        <w:rPr>
          <w:rFonts w:ascii="Times New Roman" w:hAnsi="Times New Roman" w:cs="Times New Roman"/>
          <w:sz w:val="24"/>
          <w:szCs w:val="24"/>
        </w:rPr>
        <w:t xml:space="preserve"> dos grandes prematuros </w:t>
      </w:r>
      <w:r w:rsidR="00B05DE5">
        <w:rPr>
          <w:rFonts w:ascii="Times New Roman" w:hAnsi="Times New Roman" w:cs="Times New Roman"/>
          <w:sz w:val="24"/>
          <w:szCs w:val="24"/>
        </w:rPr>
        <w:t>(HF,2010)</w:t>
      </w:r>
      <w:r w:rsidR="00042AD3">
        <w:rPr>
          <w:rFonts w:ascii="Times New Roman" w:hAnsi="Times New Roman" w:cs="Times New Roman"/>
          <w:sz w:val="24"/>
          <w:szCs w:val="24"/>
        </w:rPr>
        <w:t>.</w:t>
      </w:r>
    </w:p>
    <w:p w:rsidR="004D37DD" w:rsidRDefault="00020E6E" w:rsidP="00DE245F">
      <w:pPr>
        <w:spacing w:before="240" w:line="360" w:lineRule="auto"/>
        <w:ind w:firstLine="709"/>
        <w:jc w:val="both"/>
        <w:rPr>
          <w:rFonts w:ascii="Times New Roman" w:hAnsi="Times New Roman" w:cs="Times New Roman"/>
          <w:sz w:val="24"/>
          <w:szCs w:val="24"/>
        </w:rPr>
      </w:pPr>
      <w:r w:rsidRPr="00020E6E">
        <w:rPr>
          <w:rFonts w:ascii="Times New Roman" w:hAnsi="Times New Roman" w:cs="Times New Roman"/>
          <w:sz w:val="24"/>
          <w:szCs w:val="24"/>
        </w:rPr>
        <w:t>A situação de mulher que vive a experiência de ter um filho prematuro é algo complexa. Para a mãe, as consequências psíquicas são de quatro ordens:</w:t>
      </w:r>
    </w:p>
    <w:p w:rsidR="004D37DD" w:rsidRPr="004D37DD" w:rsidRDefault="005D5F2B" w:rsidP="004D37DD">
      <w:pPr>
        <w:pStyle w:val="PargrafodaLista"/>
        <w:numPr>
          <w:ilvl w:val="0"/>
          <w:numId w:val="48"/>
        </w:numPr>
        <w:spacing w:before="24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ro</w:t>
      </w:r>
      <w:r w:rsidR="00020E6E" w:rsidRPr="004D37DD">
        <w:rPr>
          <w:rFonts w:ascii="Times New Roman" w:hAnsi="Times New Roman" w:cs="Times New Roman"/>
          <w:sz w:val="24"/>
          <w:szCs w:val="24"/>
        </w:rPr>
        <w:t>tura</w:t>
      </w:r>
      <w:proofErr w:type="gramEnd"/>
      <w:r w:rsidR="00020E6E" w:rsidRPr="004D37DD">
        <w:rPr>
          <w:rFonts w:ascii="Times New Roman" w:hAnsi="Times New Roman" w:cs="Times New Roman"/>
          <w:sz w:val="24"/>
          <w:szCs w:val="24"/>
        </w:rPr>
        <w:t xml:space="preserve"> da relação estabelecida in útero, uma vez que o parto se realiza num contexto mais ou menos dramático e angustiante. </w:t>
      </w:r>
      <w:r w:rsidR="004D37DD" w:rsidRPr="004D37DD">
        <w:rPr>
          <w:rFonts w:ascii="Times New Roman" w:hAnsi="Times New Roman" w:cs="Times New Roman"/>
          <w:sz w:val="24"/>
          <w:szCs w:val="24"/>
        </w:rPr>
        <w:t>2)</w:t>
      </w:r>
    </w:p>
    <w:p w:rsidR="004D37DD" w:rsidRDefault="00020E6E" w:rsidP="004D37DD">
      <w:pPr>
        <w:pStyle w:val="PargrafodaLista"/>
        <w:numPr>
          <w:ilvl w:val="0"/>
          <w:numId w:val="48"/>
        </w:numPr>
        <w:spacing w:before="240" w:line="360" w:lineRule="auto"/>
        <w:jc w:val="both"/>
        <w:rPr>
          <w:rFonts w:ascii="Times New Roman" w:hAnsi="Times New Roman" w:cs="Times New Roman"/>
          <w:sz w:val="24"/>
          <w:szCs w:val="24"/>
        </w:rPr>
      </w:pPr>
      <w:r w:rsidRPr="004D37DD">
        <w:rPr>
          <w:rFonts w:ascii="Times New Roman" w:hAnsi="Times New Roman" w:cs="Times New Roman"/>
          <w:sz w:val="24"/>
          <w:szCs w:val="24"/>
        </w:rPr>
        <w:t>A mãe é privada das interacções gratificantes e tranquilas necessárias à formação do processo de vinculação. Estas mães sentem-se, por norma, culpadas de não terem dado vida a</w:t>
      </w:r>
      <w:r w:rsidR="00387B30" w:rsidRPr="004D37DD">
        <w:rPr>
          <w:rFonts w:ascii="Times New Roman" w:hAnsi="Times New Roman" w:cs="Times New Roman"/>
          <w:sz w:val="24"/>
          <w:szCs w:val="24"/>
        </w:rPr>
        <w:t xml:space="preserve"> um bebé “acabado”</w:t>
      </w:r>
      <w:proofErr w:type="gramStart"/>
      <w:r w:rsidR="00387B30" w:rsidRPr="004D37DD">
        <w:rPr>
          <w:rFonts w:ascii="Times New Roman" w:hAnsi="Times New Roman" w:cs="Times New Roman"/>
          <w:sz w:val="24"/>
          <w:szCs w:val="24"/>
        </w:rPr>
        <w:t>(Rezende</w:t>
      </w:r>
      <w:proofErr w:type="gramEnd"/>
      <w:r w:rsidR="00387B30" w:rsidRPr="004D37DD">
        <w:rPr>
          <w:rFonts w:ascii="Times New Roman" w:hAnsi="Times New Roman" w:cs="Times New Roman"/>
          <w:sz w:val="24"/>
          <w:szCs w:val="24"/>
        </w:rPr>
        <w:t>, 2011</w:t>
      </w:r>
      <w:r w:rsidRPr="004D37DD">
        <w:rPr>
          <w:rFonts w:ascii="Times New Roman" w:hAnsi="Times New Roman" w:cs="Times New Roman"/>
          <w:sz w:val="24"/>
          <w:szCs w:val="24"/>
        </w:rPr>
        <w:t>).</w:t>
      </w:r>
    </w:p>
    <w:p w:rsidR="004D37DD" w:rsidRDefault="00020E6E" w:rsidP="004D37DD">
      <w:pPr>
        <w:pStyle w:val="PargrafodaLista"/>
        <w:numPr>
          <w:ilvl w:val="0"/>
          <w:numId w:val="48"/>
        </w:numPr>
        <w:spacing w:before="240" w:line="360" w:lineRule="auto"/>
        <w:jc w:val="both"/>
        <w:rPr>
          <w:rFonts w:ascii="Times New Roman" w:hAnsi="Times New Roman" w:cs="Times New Roman"/>
          <w:sz w:val="24"/>
          <w:szCs w:val="24"/>
        </w:rPr>
      </w:pPr>
      <w:r w:rsidRPr="004D37DD">
        <w:rPr>
          <w:rFonts w:ascii="Times New Roman" w:hAnsi="Times New Roman" w:cs="Times New Roman"/>
          <w:sz w:val="24"/>
          <w:szCs w:val="24"/>
        </w:rPr>
        <w:t xml:space="preserve"> A presença de grande desespero materno, a reacção emotiva</w:t>
      </w:r>
      <w:r w:rsidR="00D23D46" w:rsidRPr="004D37DD">
        <w:rPr>
          <w:rFonts w:ascii="Times New Roman" w:hAnsi="Times New Roman" w:cs="Times New Roman"/>
          <w:sz w:val="24"/>
          <w:szCs w:val="24"/>
        </w:rPr>
        <w:t xml:space="preserve"> e</w:t>
      </w:r>
      <w:r w:rsidRPr="004D37DD">
        <w:rPr>
          <w:rFonts w:ascii="Times New Roman" w:hAnsi="Times New Roman" w:cs="Times New Roman"/>
          <w:sz w:val="24"/>
          <w:szCs w:val="24"/>
        </w:rPr>
        <w:t xml:space="preserve"> intensa são frequentes. </w:t>
      </w:r>
    </w:p>
    <w:p w:rsidR="00020E6E" w:rsidRPr="004D37DD" w:rsidRDefault="00020E6E" w:rsidP="004D37DD">
      <w:pPr>
        <w:pStyle w:val="PargrafodaLista"/>
        <w:numPr>
          <w:ilvl w:val="0"/>
          <w:numId w:val="48"/>
        </w:numPr>
        <w:spacing w:before="240" w:line="360" w:lineRule="auto"/>
        <w:jc w:val="both"/>
        <w:rPr>
          <w:rFonts w:ascii="Times New Roman" w:hAnsi="Times New Roman" w:cs="Times New Roman"/>
          <w:sz w:val="24"/>
          <w:szCs w:val="24"/>
        </w:rPr>
      </w:pPr>
      <w:r w:rsidRPr="004D37DD">
        <w:rPr>
          <w:rFonts w:ascii="Times New Roman" w:hAnsi="Times New Roman" w:cs="Times New Roman"/>
          <w:sz w:val="24"/>
          <w:szCs w:val="24"/>
        </w:rPr>
        <w:t>No caso de mulheres sem problemas psíquicos e bem preparadas para a maternidade a ausência de sofrimento aparente, é sinal de defesa contra a ansiedade, que poderá reaparecer quando a mãe se ocupar da criança (</w:t>
      </w:r>
      <w:proofErr w:type="spellStart"/>
      <w:r w:rsidRPr="004D37DD">
        <w:rPr>
          <w:rFonts w:ascii="Times New Roman" w:hAnsi="Times New Roman" w:cs="Times New Roman"/>
          <w:sz w:val="24"/>
          <w:szCs w:val="24"/>
        </w:rPr>
        <w:t>Bayle</w:t>
      </w:r>
      <w:proofErr w:type="spellEnd"/>
      <w:r w:rsidRPr="004D37DD">
        <w:rPr>
          <w:rFonts w:ascii="Times New Roman" w:hAnsi="Times New Roman" w:cs="Times New Roman"/>
          <w:sz w:val="24"/>
          <w:szCs w:val="24"/>
        </w:rPr>
        <w:t xml:space="preserve"> &amp; </w:t>
      </w:r>
      <w:proofErr w:type="spellStart"/>
      <w:r w:rsidRPr="004D37DD">
        <w:rPr>
          <w:rFonts w:ascii="Times New Roman" w:hAnsi="Times New Roman" w:cs="Times New Roman"/>
          <w:sz w:val="24"/>
          <w:szCs w:val="24"/>
        </w:rPr>
        <w:t>Martinet</w:t>
      </w:r>
      <w:proofErr w:type="spellEnd"/>
      <w:r w:rsidRPr="004D37DD">
        <w:rPr>
          <w:rFonts w:ascii="Times New Roman" w:hAnsi="Times New Roman" w:cs="Times New Roman"/>
          <w:sz w:val="24"/>
          <w:szCs w:val="24"/>
        </w:rPr>
        <w:t xml:space="preserve">, 2008). </w:t>
      </w:r>
    </w:p>
    <w:p w:rsidR="00EC292C" w:rsidRDefault="00EC292C" w:rsidP="00DE245F">
      <w:pPr>
        <w:spacing w:before="240" w:line="360" w:lineRule="auto"/>
        <w:ind w:firstLine="709"/>
        <w:jc w:val="both"/>
        <w:rPr>
          <w:rFonts w:ascii="Times New Roman" w:hAnsi="Times New Roman" w:cs="Times New Roman"/>
          <w:sz w:val="24"/>
          <w:szCs w:val="24"/>
        </w:rPr>
      </w:pPr>
      <w:r w:rsidRPr="00EC292C">
        <w:rPr>
          <w:rFonts w:ascii="Times New Roman" w:hAnsi="Times New Roman" w:cs="Times New Roman"/>
          <w:sz w:val="24"/>
          <w:szCs w:val="24"/>
        </w:rPr>
        <w:t>A assistência materno-fetal em situação de APPT engloba cuidados farmacológicos e não farmacológicos. Relativamente aos farmacológicos, a ideia subjacente é a do efeito dos corticosteróides, que administrados à mãe, acelerem a maturação pulmonar</w:t>
      </w:r>
      <w:r>
        <w:rPr>
          <w:rFonts w:ascii="Times New Roman" w:hAnsi="Times New Roman" w:cs="Times New Roman"/>
          <w:sz w:val="24"/>
          <w:szCs w:val="24"/>
        </w:rPr>
        <w:t xml:space="preserve"> </w:t>
      </w:r>
      <w:r w:rsidRPr="00EC292C">
        <w:rPr>
          <w:rFonts w:ascii="Times New Roman" w:hAnsi="Times New Roman" w:cs="Times New Roman"/>
          <w:sz w:val="24"/>
          <w:szCs w:val="24"/>
        </w:rPr>
        <w:t>fetal e assim a um</w:t>
      </w:r>
      <w:r>
        <w:rPr>
          <w:rFonts w:ascii="Times New Roman" w:hAnsi="Times New Roman" w:cs="Times New Roman"/>
          <w:sz w:val="24"/>
          <w:szCs w:val="24"/>
        </w:rPr>
        <w:t xml:space="preserve"> RN com menor probabilidade de problemas respiratórios, sendo eficaz nas mulheres com ruptura prematura de membranas e síndromes associados à hipertensão</w:t>
      </w:r>
      <w:r w:rsidR="00042AD3">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Dalziel</w:t>
      </w:r>
      <w:proofErr w:type="spellEnd"/>
      <w:r>
        <w:rPr>
          <w:rFonts w:ascii="Times New Roman" w:hAnsi="Times New Roman" w:cs="Times New Roman"/>
          <w:sz w:val="24"/>
          <w:szCs w:val="24"/>
        </w:rPr>
        <w:t>, 2006).</w:t>
      </w:r>
    </w:p>
    <w:p w:rsidR="002C290C" w:rsidRDefault="00EC292C" w:rsidP="00DE245F">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maioria dos serviços possui protocolo, o que se encontra em vigor no </w:t>
      </w:r>
      <w:r w:rsidR="002C290C">
        <w:rPr>
          <w:rFonts w:ascii="Times New Roman" w:hAnsi="Times New Roman" w:cs="Times New Roman"/>
          <w:sz w:val="24"/>
          <w:szCs w:val="24"/>
        </w:rPr>
        <w:t>HDF-</w:t>
      </w:r>
      <w:r>
        <w:rPr>
          <w:rFonts w:ascii="Times New Roman" w:hAnsi="Times New Roman" w:cs="Times New Roman"/>
          <w:sz w:val="24"/>
          <w:szCs w:val="24"/>
        </w:rPr>
        <w:t xml:space="preserve"> EPE, no que concerne à administração de </w:t>
      </w:r>
      <w:proofErr w:type="spellStart"/>
      <w:r>
        <w:rPr>
          <w:rFonts w:ascii="Times New Roman" w:hAnsi="Times New Roman" w:cs="Times New Roman"/>
          <w:sz w:val="24"/>
          <w:szCs w:val="24"/>
        </w:rPr>
        <w:t>corticoterapia</w:t>
      </w:r>
      <w:proofErr w:type="spellEnd"/>
      <w:r>
        <w:rPr>
          <w:rFonts w:ascii="Times New Roman" w:hAnsi="Times New Roman" w:cs="Times New Roman"/>
          <w:sz w:val="24"/>
          <w:szCs w:val="24"/>
        </w:rPr>
        <w:t xml:space="preserve"> preconiza a administração de </w:t>
      </w:r>
      <w:proofErr w:type="spellStart"/>
      <w:r>
        <w:rPr>
          <w:rFonts w:ascii="Times New Roman" w:hAnsi="Times New Roman" w:cs="Times New Roman"/>
          <w:sz w:val="24"/>
          <w:szCs w:val="24"/>
        </w:rPr>
        <w:t>Betametasona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Celesdepot</w:t>
      </w:r>
      <w:proofErr w:type="spellEnd"/>
      <w:r>
        <w:rPr>
          <w:rFonts w:ascii="Times New Roman" w:hAnsi="Times New Roman" w:cs="Times New Roman"/>
          <w:sz w:val="24"/>
          <w:szCs w:val="24"/>
        </w:rPr>
        <w:t xml:space="preserve">”), 12mg </w:t>
      </w:r>
      <w:proofErr w:type="spellStart"/>
      <w:r>
        <w:rPr>
          <w:rFonts w:ascii="Times New Roman" w:hAnsi="Times New Roman" w:cs="Times New Roman"/>
          <w:sz w:val="24"/>
          <w:szCs w:val="24"/>
        </w:rPr>
        <w:t>intra-muscular</w:t>
      </w:r>
      <w:proofErr w:type="spellEnd"/>
      <w:r>
        <w:rPr>
          <w:rFonts w:ascii="Times New Roman" w:hAnsi="Times New Roman" w:cs="Times New Roman"/>
          <w:sz w:val="24"/>
          <w:szCs w:val="24"/>
        </w:rPr>
        <w:t>, de 24/24 horas</w:t>
      </w:r>
      <w:r w:rsidR="002E1A35">
        <w:rPr>
          <w:rFonts w:ascii="Times New Roman" w:hAnsi="Times New Roman" w:cs="Times New Roman"/>
          <w:sz w:val="24"/>
          <w:szCs w:val="24"/>
        </w:rPr>
        <w:t>,</w:t>
      </w:r>
      <w:r>
        <w:rPr>
          <w:rFonts w:ascii="Times New Roman" w:hAnsi="Times New Roman" w:cs="Times New Roman"/>
          <w:sz w:val="24"/>
          <w:szCs w:val="24"/>
        </w:rPr>
        <w:t xml:space="preserve"> 2 tomas ou </w:t>
      </w:r>
      <w:proofErr w:type="spellStart"/>
      <w:r>
        <w:rPr>
          <w:rFonts w:ascii="Times New Roman" w:hAnsi="Times New Roman" w:cs="Times New Roman"/>
          <w:sz w:val="24"/>
          <w:szCs w:val="24"/>
        </w:rPr>
        <w:t>Dexametasona</w:t>
      </w:r>
      <w:proofErr w:type="spellEnd"/>
      <w:r>
        <w:rPr>
          <w:rFonts w:ascii="Times New Roman" w:hAnsi="Times New Roman" w:cs="Times New Roman"/>
          <w:sz w:val="24"/>
          <w:szCs w:val="24"/>
        </w:rPr>
        <w:t xml:space="preserve">, 6mg de 12/12 horas, 4 tomas. Isto para gravidezes entre as 24 s- 34s+6 dias. </w:t>
      </w:r>
    </w:p>
    <w:p w:rsidR="00EC292C" w:rsidRDefault="00EC292C" w:rsidP="00DE245F">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Não se repete em internamentos subsequentes</w:t>
      </w:r>
      <w:r w:rsidR="002E1A35">
        <w:rPr>
          <w:rFonts w:ascii="Times New Roman" w:hAnsi="Times New Roman" w:cs="Times New Roman"/>
          <w:sz w:val="24"/>
          <w:szCs w:val="24"/>
        </w:rPr>
        <w:t xml:space="preserve">, a não ser que tenham sido administrados antes das 26 semanas Protocolos de </w:t>
      </w:r>
      <w:proofErr w:type="spellStart"/>
      <w:r w:rsidR="002E1A35">
        <w:rPr>
          <w:rFonts w:ascii="Times New Roman" w:hAnsi="Times New Roman" w:cs="Times New Roman"/>
          <w:sz w:val="24"/>
          <w:szCs w:val="24"/>
        </w:rPr>
        <w:t>Obstetricia</w:t>
      </w:r>
      <w:proofErr w:type="spellEnd"/>
      <w:r w:rsidR="002E1A35">
        <w:rPr>
          <w:rFonts w:ascii="Times New Roman" w:hAnsi="Times New Roman" w:cs="Times New Roman"/>
          <w:sz w:val="24"/>
          <w:szCs w:val="24"/>
        </w:rPr>
        <w:t xml:space="preserve"> (2012). </w:t>
      </w:r>
    </w:p>
    <w:p w:rsidR="00B26134" w:rsidRDefault="00FD2A3F" w:rsidP="00DE245F">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r>
      <w:r w:rsidR="002C290C" w:rsidRPr="002C290C">
        <w:rPr>
          <w:rFonts w:ascii="Times New Roman" w:hAnsi="Times New Roman" w:cs="Times New Roman"/>
          <w:sz w:val="24"/>
          <w:szCs w:val="24"/>
        </w:rPr>
        <w:t xml:space="preserve">Referem estudos credíveis da </w:t>
      </w:r>
      <w:proofErr w:type="spellStart"/>
      <w:r w:rsidR="002C290C" w:rsidRPr="002C290C">
        <w:rPr>
          <w:rFonts w:ascii="Times New Roman" w:hAnsi="Times New Roman" w:cs="Times New Roman"/>
          <w:sz w:val="24"/>
          <w:szCs w:val="24"/>
        </w:rPr>
        <w:t>Cochrane</w:t>
      </w:r>
      <w:proofErr w:type="spellEnd"/>
      <w:r w:rsidR="002C290C" w:rsidRPr="002C290C">
        <w:rPr>
          <w:rFonts w:ascii="Times New Roman" w:hAnsi="Times New Roman" w:cs="Times New Roman"/>
          <w:sz w:val="24"/>
          <w:szCs w:val="24"/>
        </w:rPr>
        <w:t xml:space="preserve"> </w:t>
      </w:r>
      <w:proofErr w:type="spellStart"/>
      <w:r w:rsidR="002C290C" w:rsidRPr="002C290C">
        <w:rPr>
          <w:rFonts w:ascii="Times New Roman" w:hAnsi="Times New Roman" w:cs="Times New Roman"/>
          <w:sz w:val="24"/>
          <w:szCs w:val="24"/>
        </w:rPr>
        <w:t>Colaboration</w:t>
      </w:r>
      <w:proofErr w:type="spellEnd"/>
      <w:r w:rsidR="002C290C" w:rsidRPr="002C290C">
        <w:rPr>
          <w:rFonts w:ascii="Times New Roman" w:hAnsi="Times New Roman" w:cs="Times New Roman"/>
          <w:sz w:val="24"/>
          <w:szCs w:val="24"/>
        </w:rPr>
        <w:t xml:space="preserve"> </w:t>
      </w:r>
      <w:r w:rsidR="002C290C">
        <w:rPr>
          <w:rFonts w:ascii="Times New Roman" w:hAnsi="Times New Roman" w:cs="Times New Roman"/>
          <w:sz w:val="24"/>
          <w:szCs w:val="24"/>
        </w:rPr>
        <w:t xml:space="preserve">que estão </w:t>
      </w:r>
      <w:r w:rsidRPr="00FD2A3F">
        <w:rPr>
          <w:rFonts w:ascii="Times New Roman" w:hAnsi="Times New Roman" w:cs="Times New Roman"/>
          <w:sz w:val="24"/>
          <w:szCs w:val="24"/>
        </w:rPr>
        <w:t xml:space="preserve">outros fármacos em investigação no sentido de provar a evidência de medicamentos específicos (i.e. efeito mucolítico de </w:t>
      </w:r>
      <w:proofErr w:type="spellStart"/>
      <w:r w:rsidRPr="00FD2A3F">
        <w:rPr>
          <w:rFonts w:ascii="Times New Roman" w:hAnsi="Times New Roman" w:cs="Times New Roman"/>
          <w:sz w:val="24"/>
          <w:szCs w:val="24"/>
        </w:rPr>
        <w:t>Ambroxol</w:t>
      </w:r>
      <w:proofErr w:type="spellEnd"/>
      <w:r w:rsidRPr="00FD2A3F">
        <w:rPr>
          <w:rFonts w:ascii="Times New Roman" w:hAnsi="Times New Roman" w:cs="Times New Roman"/>
          <w:sz w:val="24"/>
          <w:szCs w:val="24"/>
        </w:rPr>
        <w:t xml:space="preserve"> e inibição da enzima que degrada o </w:t>
      </w:r>
      <w:proofErr w:type="spellStart"/>
      <w:r w:rsidRPr="00FD2A3F">
        <w:rPr>
          <w:rFonts w:ascii="Times New Roman" w:hAnsi="Times New Roman" w:cs="Times New Roman"/>
          <w:sz w:val="24"/>
          <w:szCs w:val="24"/>
        </w:rPr>
        <w:t>surfatante</w:t>
      </w:r>
      <w:proofErr w:type="spellEnd"/>
      <w:r w:rsidRPr="00FD2A3F">
        <w:rPr>
          <w:rFonts w:ascii="Times New Roman" w:hAnsi="Times New Roman" w:cs="Times New Roman"/>
          <w:sz w:val="24"/>
          <w:szCs w:val="24"/>
        </w:rPr>
        <w:t xml:space="preserve"> pulmonar), num estudo em desenvolvimento (Gonzalez </w:t>
      </w:r>
      <w:proofErr w:type="spellStart"/>
      <w:r w:rsidRPr="00FD2A3F">
        <w:rPr>
          <w:rFonts w:ascii="Times New Roman" w:hAnsi="Times New Roman" w:cs="Times New Roman"/>
          <w:sz w:val="24"/>
          <w:szCs w:val="24"/>
        </w:rPr>
        <w:t>Garay</w:t>
      </w:r>
      <w:proofErr w:type="spellEnd"/>
      <w:r w:rsidRPr="00FD2A3F">
        <w:rPr>
          <w:rFonts w:ascii="Times New Roman" w:hAnsi="Times New Roman" w:cs="Times New Roman"/>
          <w:sz w:val="24"/>
          <w:szCs w:val="24"/>
        </w:rPr>
        <w:t xml:space="preserve">, </w:t>
      </w:r>
      <w:proofErr w:type="spellStart"/>
      <w:r w:rsidRPr="00FD2A3F">
        <w:rPr>
          <w:rFonts w:ascii="Times New Roman" w:hAnsi="Times New Roman" w:cs="Times New Roman"/>
          <w:sz w:val="24"/>
          <w:szCs w:val="24"/>
        </w:rPr>
        <w:t>Reveiz</w:t>
      </w:r>
      <w:proofErr w:type="spellEnd"/>
      <w:r w:rsidRPr="00FD2A3F">
        <w:rPr>
          <w:rFonts w:ascii="Times New Roman" w:hAnsi="Times New Roman" w:cs="Times New Roman"/>
          <w:sz w:val="24"/>
          <w:szCs w:val="24"/>
        </w:rPr>
        <w:t xml:space="preserve">, Velasco Hidalgo &amp; Solis </w:t>
      </w:r>
      <w:proofErr w:type="spellStart"/>
      <w:r w:rsidRPr="00FD2A3F">
        <w:rPr>
          <w:rFonts w:ascii="Times New Roman" w:hAnsi="Times New Roman" w:cs="Times New Roman"/>
          <w:sz w:val="24"/>
          <w:szCs w:val="24"/>
        </w:rPr>
        <w:t>Galicia</w:t>
      </w:r>
      <w:proofErr w:type="spellEnd"/>
      <w:r w:rsidRPr="00FD2A3F">
        <w:rPr>
          <w:rFonts w:ascii="Times New Roman" w:hAnsi="Times New Roman" w:cs="Times New Roman"/>
          <w:sz w:val="24"/>
          <w:szCs w:val="24"/>
        </w:rPr>
        <w:t xml:space="preserve">, </w:t>
      </w:r>
      <w:r w:rsidRPr="00FD2A3F">
        <w:rPr>
          <w:rFonts w:ascii="Times New Roman" w:hAnsi="Times New Roman" w:cs="Times New Roman"/>
          <w:sz w:val="24"/>
          <w:szCs w:val="24"/>
        </w:rPr>
        <w:lastRenderedPageBreak/>
        <w:t>2012). Quanto aos cuidados não farmacológicos, o repouso no leito, tanto em casa como no hospital é amplamente recomendado e muitas vezes a primeira prescrição, baseada na observação de que a a</w:t>
      </w:r>
      <w:r w:rsidR="00B26134">
        <w:rPr>
          <w:rFonts w:ascii="Times New Roman" w:hAnsi="Times New Roman" w:cs="Times New Roman"/>
          <w:sz w:val="24"/>
          <w:szCs w:val="24"/>
        </w:rPr>
        <w:t>c</w:t>
      </w:r>
      <w:r w:rsidRPr="00FD2A3F">
        <w:rPr>
          <w:rFonts w:ascii="Times New Roman" w:hAnsi="Times New Roman" w:cs="Times New Roman"/>
          <w:sz w:val="24"/>
          <w:szCs w:val="24"/>
        </w:rPr>
        <w:t>tividade física intensa pode levar a PPT e à ideia de que o repouso no</w:t>
      </w:r>
      <w:r w:rsidR="00B26134">
        <w:rPr>
          <w:rFonts w:ascii="Times New Roman" w:hAnsi="Times New Roman" w:cs="Times New Roman"/>
          <w:sz w:val="24"/>
          <w:szCs w:val="24"/>
        </w:rPr>
        <w:t xml:space="preserve"> </w:t>
      </w:r>
      <w:r w:rsidR="00B26134" w:rsidRPr="00B26134">
        <w:rPr>
          <w:rFonts w:ascii="Times New Roman" w:hAnsi="Times New Roman" w:cs="Times New Roman"/>
          <w:sz w:val="24"/>
          <w:szCs w:val="24"/>
        </w:rPr>
        <w:t>leito diminui a a</w:t>
      </w:r>
      <w:r w:rsidR="00B26134">
        <w:rPr>
          <w:rFonts w:ascii="Times New Roman" w:hAnsi="Times New Roman" w:cs="Times New Roman"/>
          <w:sz w:val="24"/>
          <w:szCs w:val="24"/>
        </w:rPr>
        <w:t>c</w:t>
      </w:r>
      <w:r w:rsidR="00B26134" w:rsidRPr="00B26134">
        <w:rPr>
          <w:rFonts w:ascii="Times New Roman" w:hAnsi="Times New Roman" w:cs="Times New Roman"/>
          <w:sz w:val="24"/>
          <w:szCs w:val="24"/>
        </w:rPr>
        <w:t xml:space="preserve">tividade uterina. Porém na revisão sistemática da </w:t>
      </w:r>
      <w:proofErr w:type="spellStart"/>
      <w:r w:rsidR="00B26134" w:rsidRPr="00B26134">
        <w:rPr>
          <w:rFonts w:ascii="Times New Roman" w:hAnsi="Times New Roman" w:cs="Times New Roman"/>
          <w:sz w:val="24"/>
          <w:szCs w:val="24"/>
        </w:rPr>
        <w:t>Cochrane</w:t>
      </w:r>
      <w:proofErr w:type="spellEnd"/>
      <w:r w:rsidR="00B26134" w:rsidRPr="00B26134">
        <w:rPr>
          <w:rFonts w:ascii="Times New Roman" w:hAnsi="Times New Roman" w:cs="Times New Roman"/>
          <w:sz w:val="24"/>
          <w:szCs w:val="24"/>
        </w:rPr>
        <w:t xml:space="preserve"> </w:t>
      </w:r>
      <w:proofErr w:type="spellStart"/>
      <w:r w:rsidR="00B26134" w:rsidRPr="00B26134">
        <w:rPr>
          <w:rFonts w:ascii="Times New Roman" w:hAnsi="Times New Roman" w:cs="Times New Roman"/>
          <w:sz w:val="24"/>
          <w:szCs w:val="24"/>
        </w:rPr>
        <w:t>Colaboration</w:t>
      </w:r>
      <w:proofErr w:type="spellEnd"/>
      <w:r w:rsidR="00B26134" w:rsidRPr="00B26134">
        <w:rPr>
          <w:rFonts w:ascii="Times New Roman" w:hAnsi="Times New Roman" w:cs="Times New Roman"/>
          <w:sz w:val="24"/>
          <w:szCs w:val="24"/>
        </w:rPr>
        <w:t xml:space="preserve">® não são reconhecidas evidências de que esta prática possa ser benéfica, remarcando outros efeitos na mulher, família e exigindo mais investigação (Sosa, </w:t>
      </w:r>
      <w:proofErr w:type="spellStart"/>
      <w:r w:rsidR="00B26134" w:rsidRPr="00B26134">
        <w:rPr>
          <w:rFonts w:ascii="Times New Roman" w:hAnsi="Times New Roman" w:cs="Times New Roman"/>
          <w:sz w:val="24"/>
          <w:szCs w:val="24"/>
        </w:rPr>
        <w:t>Althabe</w:t>
      </w:r>
      <w:proofErr w:type="spellEnd"/>
      <w:r w:rsidR="00B26134" w:rsidRPr="00B26134">
        <w:rPr>
          <w:rFonts w:ascii="Times New Roman" w:hAnsi="Times New Roman" w:cs="Times New Roman"/>
          <w:sz w:val="24"/>
          <w:szCs w:val="24"/>
        </w:rPr>
        <w:t xml:space="preserve">, </w:t>
      </w:r>
      <w:proofErr w:type="spellStart"/>
      <w:r w:rsidR="00B26134" w:rsidRPr="00B26134">
        <w:rPr>
          <w:rFonts w:ascii="Times New Roman" w:hAnsi="Times New Roman" w:cs="Times New Roman"/>
          <w:sz w:val="24"/>
          <w:szCs w:val="24"/>
        </w:rPr>
        <w:t>Bélizan</w:t>
      </w:r>
      <w:proofErr w:type="spellEnd"/>
      <w:r w:rsidR="00B26134" w:rsidRPr="00B26134">
        <w:rPr>
          <w:rFonts w:ascii="Times New Roman" w:hAnsi="Times New Roman" w:cs="Times New Roman"/>
          <w:sz w:val="24"/>
          <w:szCs w:val="24"/>
        </w:rPr>
        <w:t xml:space="preserve"> &amp; </w:t>
      </w:r>
      <w:proofErr w:type="spellStart"/>
      <w:r w:rsidR="00B26134" w:rsidRPr="00B26134">
        <w:rPr>
          <w:rFonts w:ascii="Times New Roman" w:hAnsi="Times New Roman" w:cs="Times New Roman"/>
          <w:sz w:val="24"/>
          <w:szCs w:val="24"/>
        </w:rPr>
        <w:t>Bergel</w:t>
      </w:r>
      <w:proofErr w:type="spellEnd"/>
      <w:r w:rsidR="00B26134" w:rsidRPr="00B26134">
        <w:rPr>
          <w:rFonts w:ascii="Times New Roman" w:hAnsi="Times New Roman" w:cs="Times New Roman"/>
          <w:sz w:val="24"/>
          <w:szCs w:val="24"/>
        </w:rPr>
        <w:t>, 2004). Para outros autores, o repouso no leito para prevenção do PPT não pode ainda ser recomendado nem refutado</w:t>
      </w:r>
      <w:r w:rsidR="00042AD3">
        <w:rPr>
          <w:rFonts w:ascii="Times New Roman" w:hAnsi="Times New Roman" w:cs="Times New Roman"/>
          <w:sz w:val="24"/>
          <w:szCs w:val="24"/>
        </w:rPr>
        <w:t xml:space="preserve"> </w:t>
      </w:r>
      <w:r w:rsidR="00B26134" w:rsidRPr="00B26134">
        <w:rPr>
          <w:rFonts w:ascii="Times New Roman" w:hAnsi="Times New Roman" w:cs="Times New Roman"/>
          <w:sz w:val="24"/>
          <w:szCs w:val="24"/>
        </w:rPr>
        <w:t>(</w:t>
      </w:r>
      <w:proofErr w:type="spellStart"/>
      <w:r w:rsidR="00B26134" w:rsidRPr="00B26134">
        <w:rPr>
          <w:rFonts w:ascii="Times New Roman" w:hAnsi="Times New Roman" w:cs="Times New Roman"/>
          <w:sz w:val="24"/>
          <w:szCs w:val="24"/>
        </w:rPr>
        <w:t>Qureshi</w:t>
      </w:r>
      <w:proofErr w:type="spellEnd"/>
      <w:r w:rsidR="00B26134" w:rsidRPr="00B26134">
        <w:rPr>
          <w:rFonts w:ascii="Times New Roman" w:hAnsi="Times New Roman" w:cs="Times New Roman"/>
          <w:sz w:val="24"/>
          <w:szCs w:val="24"/>
        </w:rPr>
        <w:t>, 2007).</w:t>
      </w:r>
    </w:p>
    <w:p w:rsidR="00B26134" w:rsidRDefault="00B26134" w:rsidP="00DE245F">
      <w:pPr>
        <w:spacing w:before="240" w:line="360" w:lineRule="auto"/>
        <w:jc w:val="both"/>
        <w:rPr>
          <w:rFonts w:ascii="Times New Roman" w:hAnsi="Times New Roman" w:cs="Times New Roman"/>
          <w:sz w:val="24"/>
          <w:szCs w:val="24"/>
        </w:rPr>
      </w:pPr>
      <w:r w:rsidRPr="00B26134">
        <w:rPr>
          <w:rFonts w:ascii="Times New Roman" w:hAnsi="Times New Roman" w:cs="Times New Roman"/>
          <w:sz w:val="24"/>
          <w:szCs w:val="24"/>
        </w:rPr>
        <w:t>Apesar destes recursos, a ansiedade da mulher em situação de APPT é elevada. O efeito de terapias de relaxamento é uma estratégia na situação de ansiedade na gravidez normal. Contudo quando existe desvio de saúde, há que observar cuidadosamente a qualidade dos estudos, não se podendo concluir em absoluto sobre a relação causa-efeito do relaxamento na situação de APPT (</w:t>
      </w:r>
      <w:proofErr w:type="spellStart"/>
      <w:r w:rsidRPr="00B26134">
        <w:rPr>
          <w:rFonts w:ascii="Times New Roman" w:hAnsi="Times New Roman" w:cs="Times New Roman"/>
          <w:sz w:val="24"/>
          <w:szCs w:val="24"/>
        </w:rPr>
        <w:t>Khianman</w:t>
      </w:r>
      <w:proofErr w:type="spellEnd"/>
      <w:r w:rsidRPr="00B26134">
        <w:rPr>
          <w:rFonts w:ascii="Times New Roman" w:hAnsi="Times New Roman" w:cs="Times New Roman"/>
          <w:sz w:val="24"/>
          <w:szCs w:val="24"/>
        </w:rPr>
        <w:t xml:space="preserve">, </w:t>
      </w:r>
      <w:proofErr w:type="spellStart"/>
      <w:r w:rsidRPr="00B26134">
        <w:rPr>
          <w:rFonts w:ascii="Times New Roman" w:hAnsi="Times New Roman" w:cs="Times New Roman"/>
          <w:sz w:val="24"/>
          <w:szCs w:val="24"/>
        </w:rPr>
        <w:t>Pattanittum</w:t>
      </w:r>
      <w:proofErr w:type="spellEnd"/>
      <w:r w:rsidRPr="00B26134">
        <w:rPr>
          <w:rFonts w:ascii="Times New Roman" w:hAnsi="Times New Roman" w:cs="Times New Roman"/>
          <w:sz w:val="24"/>
          <w:szCs w:val="24"/>
        </w:rPr>
        <w:t xml:space="preserve">, </w:t>
      </w:r>
      <w:proofErr w:type="spellStart"/>
      <w:r w:rsidRPr="00B26134">
        <w:rPr>
          <w:rFonts w:ascii="Times New Roman" w:hAnsi="Times New Roman" w:cs="Times New Roman"/>
          <w:sz w:val="24"/>
          <w:szCs w:val="24"/>
        </w:rPr>
        <w:t>Thinkhamrop</w:t>
      </w:r>
      <w:proofErr w:type="spellEnd"/>
      <w:r w:rsidRPr="00B26134">
        <w:rPr>
          <w:rFonts w:ascii="Times New Roman" w:hAnsi="Times New Roman" w:cs="Times New Roman"/>
          <w:sz w:val="24"/>
          <w:szCs w:val="24"/>
        </w:rPr>
        <w:t xml:space="preserve"> &amp; </w:t>
      </w:r>
      <w:proofErr w:type="spellStart"/>
      <w:r w:rsidRPr="00B26134">
        <w:rPr>
          <w:rFonts w:ascii="Times New Roman" w:hAnsi="Times New Roman" w:cs="Times New Roman"/>
          <w:sz w:val="24"/>
          <w:szCs w:val="24"/>
        </w:rPr>
        <w:t>Lumbiganon</w:t>
      </w:r>
      <w:proofErr w:type="spellEnd"/>
      <w:r w:rsidRPr="00B26134">
        <w:rPr>
          <w:rFonts w:ascii="Times New Roman" w:hAnsi="Times New Roman" w:cs="Times New Roman"/>
          <w:sz w:val="24"/>
          <w:szCs w:val="24"/>
        </w:rPr>
        <w:t xml:space="preserve">, 2012). No que respeita à ansiedade, o apoio oferecido à mulher em situação de APPT, sugere ter efeitos positivos moderando os efeitos de </w:t>
      </w:r>
      <w:proofErr w:type="gramStart"/>
      <w:r w:rsidRPr="00B26134">
        <w:rPr>
          <w:rFonts w:ascii="Times New Roman" w:hAnsi="Times New Roman" w:cs="Times New Roman"/>
          <w:i/>
          <w:sz w:val="24"/>
          <w:szCs w:val="24"/>
        </w:rPr>
        <w:t>stress</w:t>
      </w:r>
      <w:proofErr w:type="gramEnd"/>
      <w:r w:rsidRPr="00B26134">
        <w:rPr>
          <w:rFonts w:ascii="Times New Roman" w:hAnsi="Times New Roman" w:cs="Times New Roman"/>
          <w:sz w:val="24"/>
          <w:szCs w:val="24"/>
        </w:rPr>
        <w:t xml:space="preserve"> (</w:t>
      </w:r>
      <w:proofErr w:type="spellStart"/>
      <w:r w:rsidRPr="00B26134">
        <w:rPr>
          <w:rFonts w:ascii="Times New Roman" w:hAnsi="Times New Roman" w:cs="Times New Roman"/>
          <w:sz w:val="24"/>
          <w:szCs w:val="24"/>
        </w:rPr>
        <w:t>Ghosh</w:t>
      </w:r>
      <w:proofErr w:type="spellEnd"/>
      <w:r w:rsidRPr="00B26134">
        <w:rPr>
          <w:rFonts w:ascii="Times New Roman" w:hAnsi="Times New Roman" w:cs="Times New Roman"/>
          <w:sz w:val="24"/>
          <w:szCs w:val="24"/>
        </w:rPr>
        <w:t xml:space="preserve">, </w:t>
      </w:r>
      <w:proofErr w:type="spellStart"/>
      <w:r w:rsidRPr="00B26134">
        <w:rPr>
          <w:rFonts w:ascii="Times New Roman" w:hAnsi="Times New Roman" w:cs="Times New Roman"/>
          <w:sz w:val="24"/>
          <w:szCs w:val="24"/>
        </w:rPr>
        <w:t>Wilhem</w:t>
      </w:r>
      <w:proofErr w:type="spellEnd"/>
      <w:r w:rsidRPr="00B26134">
        <w:rPr>
          <w:rFonts w:ascii="Times New Roman" w:hAnsi="Times New Roman" w:cs="Times New Roman"/>
          <w:sz w:val="24"/>
          <w:szCs w:val="24"/>
        </w:rPr>
        <w:t xml:space="preserve">, </w:t>
      </w:r>
      <w:proofErr w:type="spellStart"/>
      <w:r w:rsidRPr="00B26134">
        <w:rPr>
          <w:rFonts w:ascii="Times New Roman" w:hAnsi="Times New Roman" w:cs="Times New Roman"/>
          <w:sz w:val="24"/>
          <w:szCs w:val="24"/>
        </w:rPr>
        <w:t>Dunkel-Schetter</w:t>
      </w:r>
      <w:proofErr w:type="spellEnd"/>
      <w:r w:rsidRPr="00B26134">
        <w:rPr>
          <w:rFonts w:ascii="Times New Roman" w:hAnsi="Times New Roman" w:cs="Times New Roman"/>
          <w:sz w:val="24"/>
          <w:szCs w:val="24"/>
        </w:rPr>
        <w:t>, Lombardi &amp; Ritz, 2010).</w:t>
      </w:r>
    </w:p>
    <w:p w:rsidR="002C290C" w:rsidRDefault="00B8634A" w:rsidP="00DE245F">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r>
      <w:r w:rsidR="002C290C" w:rsidRPr="002C290C">
        <w:rPr>
          <w:rFonts w:ascii="Times New Roman" w:hAnsi="Times New Roman" w:cs="Times New Roman"/>
          <w:sz w:val="24"/>
          <w:szCs w:val="24"/>
        </w:rPr>
        <w:t>No enquadramento da mulher em situação de APPT e no que respeita ao exercício do EESMO, de acordo com as competências reguladas pela Ordem dos Enfermeiros (2010), o especialista está habilitado a cuidar da mulher nas fases 1) pré-</w:t>
      </w:r>
      <w:proofErr w:type="spellStart"/>
      <w:r w:rsidR="002C290C" w:rsidRPr="002C290C">
        <w:rPr>
          <w:rFonts w:ascii="Times New Roman" w:hAnsi="Times New Roman" w:cs="Times New Roman"/>
          <w:sz w:val="24"/>
          <w:szCs w:val="24"/>
        </w:rPr>
        <w:t>concecional</w:t>
      </w:r>
      <w:proofErr w:type="spellEnd"/>
      <w:r w:rsidR="002C290C" w:rsidRPr="002C290C">
        <w:rPr>
          <w:rFonts w:ascii="Times New Roman" w:hAnsi="Times New Roman" w:cs="Times New Roman"/>
          <w:sz w:val="24"/>
          <w:szCs w:val="24"/>
        </w:rPr>
        <w:t xml:space="preserve"> e no âmbito do Planeamento familiar, 2) no período pós-natal, 3) no climatério, 4) em situação de doença ginecológica e 5) como grupo-alvo inserido na comunidade 6) durante o trabalho de parto e 7) durante o período pré-natal. </w:t>
      </w:r>
    </w:p>
    <w:p w:rsidR="00252603" w:rsidRDefault="002C290C" w:rsidP="00DE245F">
      <w:pPr>
        <w:spacing w:before="240" w:line="360" w:lineRule="auto"/>
        <w:jc w:val="both"/>
        <w:rPr>
          <w:rFonts w:ascii="Times New Roman" w:hAnsi="Times New Roman" w:cs="Times New Roman"/>
          <w:sz w:val="24"/>
          <w:szCs w:val="24"/>
        </w:rPr>
      </w:pPr>
      <w:r w:rsidRPr="002C290C">
        <w:rPr>
          <w:rFonts w:ascii="Times New Roman" w:hAnsi="Times New Roman" w:cs="Times New Roman"/>
          <w:sz w:val="24"/>
          <w:szCs w:val="24"/>
        </w:rPr>
        <w:t xml:space="preserve">No que respeita à situação de APPT, as competências do EESMO são visíveis no descritivo H2 “Cuida a mulher inserida na família e comunidade durante o período pré-natal de forma a potenciar a sua saúde, a </w:t>
      </w:r>
      <w:proofErr w:type="spellStart"/>
      <w:r w:rsidRPr="002C290C">
        <w:rPr>
          <w:rFonts w:ascii="Times New Roman" w:hAnsi="Times New Roman" w:cs="Times New Roman"/>
          <w:sz w:val="24"/>
          <w:szCs w:val="24"/>
        </w:rPr>
        <w:t>detetar</w:t>
      </w:r>
      <w:proofErr w:type="spellEnd"/>
      <w:r w:rsidRPr="002C290C">
        <w:rPr>
          <w:rFonts w:ascii="Times New Roman" w:hAnsi="Times New Roman" w:cs="Times New Roman"/>
          <w:sz w:val="24"/>
          <w:szCs w:val="24"/>
        </w:rPr>
        <w:t xml:space="preserve"> e tratar precocemente complicações, promovendo o bem-estar </w:t>
      </w:r>
      <w:proofErr w:type="spellStart"/>
      <w:r w:rsidRPr="002C290C">
        <w:rPr>
          <w:rFonts w:ascii="Times New Roman" w:hAnsi="Times New Roman" w:cs="Times New Roman"/>
          <w:sz w:val="24"/>
          <w:szCs w:val="24"/>
        </w:rPr>
        <w:t>materno-fetal”</w:t>
      </w:r>
      <w:r w:rsidR="00252603">
        <w:rPr>
          <w:rFonts w:ascii="Times New Roman" w:hAnsi="Times New Roman" w:cs="Times New Roman"/>
          <w:sz w:val="24"/>
          <w:szCs w:val="24"/>
        </w:rPr>
        <w:t>Cuidar</w:t>
      </w:r>
      <w:proofErr w:type="spellEnd"/>
      <w:r w:rsidR="00252603">
        <w:rPr>
          <w:rFonts w:ascii="Times New Roman" w:hAnsi="Times New Roman" w:cs="Times New Roman"/>
          <w:sz w:val="24"/>
          <w:szCs w:val="24"/>
        </w:rPr>
        <w:t xml:space="preserve"> da mulher inserida na família e comunidade no âmbito do planeamento familiar e no período pré-concepcional;</w:t>
      </w:r>
    </w:p>
    <w:p w:rsidR="002C290C" w:rsidRDefault="005C12F8" w:rsidP="00DE245F">
      <w:pPr>
        <w:spacing w:before="24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Expostas as competências reguladas pela OE, o enfermeiro especialista está habilitado à prestação de cuidados à mulher grávida, como se destaca pela alínea b), incluindo a situação de internamento a grávidas de risco, nomeadamente em APPT, incluído numa equipa multidisciplinar. </w:t>
      </w:r>
    </w:p>
    <w:p w:rsidR="00834E78" w:rsidRDefault="00834E78" w:rsidP="00DE245F">
      <w:pPr>
        <w:spacing w:before="240" w:line="360" w:lineRule="auto"/>
        <w:ind w:firstLine="360"/>
        <w:jc w:val="both"/>
        <w:rPr>
          <w:rFonts w:ascii="Times New Roman" w:hAnsi="Times New Roman" w:cs="Times New Roman"/>
          <w:sz w:val="24"/>
          <w:szCs w:val="24"/>
        </w:rPr>
      </w:pPr>
      <w:r w:rsidRPr="00834E78">
        <w:rPr>
          <w:rFonts w:ascii="Times New Roman" w:hAnsi="Times New Roman" w:cs="Times New Roman"/>
          <w:sz w:val="24"/>
          <w:szCs w:val="24"/>
        </w:rPr>
        <w:lastRenderedPageBreak/>
        <w:t xml:space="preserve">Face ao exposto e tendo constatado a existência de um protocolo de </w:t>
      </w:r>
      <w:proofErr w:type="spellStart"/>
      <w:r w:rsidRPr="00834E78">
        <w:rPr>
          <w:rFonts w:ascii="Times New Roman" w:hAnsi="Times New Roman" w:cs="Times New Roman"/>
          <w:sz w:val="24"/>
          <w:szCs w:val="24"/>
        </w:rPr>
        <w:t>atuação</w:t>
      </w:r>
      <w:proofErr w:type="spellEnd"/>
      <w:r w:rsidRPr="00834E78">
        <w:rPr>
          <w:rFonts w:ascii="Times New Roman" w:hAnsi="Times New Roman" w:cs="Times New Roman"/>
          <w:sz w:val="24"/>
          <w:szCs w:val="24"/>
        </w:rPr>
        <w:t xml:space="preserve"> no ponto de vista médico</w:t>
      </w:r>
      <w:r>
        <w:rPr>
          <w:rFonts w:ascii="Times New Roman" w:hAnsi="Times New Roman" w:cs="Times New Roman"/>
          <w:sz w:val="24"/>
          <w:szCs w:val="24"/>
        </w:rPr>
        <w:t xml:space="preserve"> (i.e. protocolos de Obstetricia,2012</w:t>
      </w:r>
      <w:r w:rsidRPr="00834E78">
        <w:rPr>
          <w:rFonts w:ascii="Times New Roman" w:hAnsi="Times New Roman" w:cs="Times New Roman"/>
          <w:sz w:val="24"/>
          <w:szCs w:val="24"/>
        </w:rPr>
        <w:t xml:space="preserve">) onde as EESMO têm </w:t>
      </w:r>
      <w:proofErr w:type="spellStart"/>
      <w:r w:rsidRPr="00834E78">
        <w:rPr>
          <w:rFonts w:ascii="Times New Roman" w:hAnsi="Times New Roman" w:cs="Times New Roman"/>
          <w:sz w:val="24"/>
          <w:szCs w:val="24"/>
        </w:rPr>
        <w:t>atividades</w:t>
      </w:r>
      <w:proofErr w:type="spellEnd"/>
      <w:r w:rsidRPr="00834E78">
        <w:rPr>
          <w:rFonts w:ascii="Times New Roman" w:hAnsi="Times New Roman" w:cs="Times New Roman"/>
          <w:sz w:val="24"/>
          <w:szCs w:val="24"/>
        </w:rPr>
        <w:t xml:space="preserve"> por delegação, mas a ausência de um programa de Enfermagem com </w:t>
      </w:r>
      <w:proofErr w:type="spellStart"/>
      <w:r w:rsidRPr="00834E78">
        <w:rPr>
          <w:rFonts w:ascii="Times New Roman" w:hAnsi="Times New Roman" w:cs="Times New Roman"/>
          <w:sz w:val="24"/>
          <w:szCs w:val="24"/>
        </w:rPr>
        <w:t>atividades</w:t>
      </w:r>
      <w:proofErr w:type="spellEnd"/>
      <w:r w:rsidRPr="00834E78">
        <w:rPr>
          <w:rFonts w:ascii="Times New Roman" w:hAnsi="Times New Roman" w:cs="Times New Roman"/>
          <w:sz w:val="24"/>
          <w:szCs w:val="24"/>
        </w:rPr>
        <w:t xml:space="preserve"> autónomas, considera-se de suma importância iniciar um processo de acompanhamento e esclarecimento para a mulher/ca</w:t>
      </w:r>
      <w:r w:rsidR="005D5F2B">
        <w:rPr>
          <w:rFonts w:ascii="Times New Roman" w:hAnsi="Times New Roman" w:cs="Times New Roman"/>
          <w:sz w:val="24"/>
          <w:szCs w:val="24"/>
        </w:rPr>
        <w:t>sal em APPT</w:t>
      </w:r>
      <w:r w:rsidRPr="00834E78">
        <w:rPr>
          <w:rFonts w:ascii="Times New Roman" w:hAnsi="Times New Roman" w:cs="Times New Roman"/>
          <w:sz w:val="24"/>
          <w:szCs w:val="24"/>
        </w:rPr>
        <w:t xml:space="preserve">, de </w:t>
      </w:r>
      <w:r w:rsidR="005D5F2B">
        <w:rPr>
          <w:rFonts w:ascii="Times New Roman" w:hAnsi="Times New Roman" w:cs="Times New Roman"/>
          <w:sz w:val="24"/>
          <w:szCs w:val="24"/>
        </w:rPr>
        <w:t>modo a minimizar/atenuar o impac</w:t>
      </w:r>
      <w:r w:rsidRPr="00834E78">
        <w:rPr>
          <w:rFonts w:ascii="Times New Roman" w:hAnsi="Times New Roman" w:cs="Times New Roman"/>
          <w:sz w:val="24"/>
          <w:szCs w:val="24"/>
        </w:rPr>
        <w:t xml:space="preserve">to entre o bebé imaginário face ao bebé real, as alterações ao processo de vinculação pais-RN, a familiarizar os pais com o serviço de neonatologia, de forma a facilitar a adaptação ao nascimento de um bebé prematuro. </w:t>
      </w:r>
    </w:p>
    <w:p w:rsidR="0045381D" w:rsidRPr="0045381D" w:rsidRDefault="0045381D" w:rsidP="005D5F2B">
      <w:pPr>
        <w:spacing w:before="240" w:line="360" w:lineRule="auto"/>
        <w:ind w:firstLine="360"/>
        <w:jc w:val="both"/>
        <w:rPr>
          <w:rFonts w:ascii="Times New Roman" w:hAnsi="Times New Roman" w:cs="Times New Roman"/>
          <w:sz w:val="24"/>
          <w:szCs w:val="24"/>
        </w:rPr>
      </w:pPr>
      <w:r w:rsidRPr="0045381D">
        <w:rPr>
          <w:rFonts w:ascii="Times New Roman" w:hAnsi="Times New Roman" w:cs="Times New Roman"/>
          <w:sz w:val="24"/>
          <w:szCs w:val="24"/>
        </w:rPr>
        <w:t xml:space="preserve">Assim, exercendo a </w:t>
      </w:r>
      <w:proofErr w:type="spellStart"/>
      <w:r w:rsidRPr="0045381D">
        <w:rPr>
          <w:rFonts w:ascii="Times New Roman" w:hAnsi="Times New Roman" w:cs="Times New Roman"/>
          <w:sz w:val="24"/>
          <w:szCs w:val="24"/>
        </w:rPr>
        <w:t>atividade</w:t>
      </w:r>
      <w:proofErr w:type="spellEnd"/>
      <w:r w:rsidRPr="0045381D">
        <w:rPr>
          <w:rFonts w:ascii="Times New Roman" w:hAnsi="Times New Roman" w:cs="Times New Roman"/>
          <w:sz w:val="24"/>
          <w:szCs w:val="24"/>
        </w:rPr>
        <w:t xml:space="preserve"> clínica no Serviço de Obstet</w:t>
      </w:r>
      <w:r w:rsidR="002C290C">
        <w:rPr>
          <w:rFonts w:ascii="Times New Roman" w:hAnsi="Times New Roman" w:cs="Times New Roman"/>
          <w:sz w:val="24"/>
          <w:szCs w:val="24"/>
        </w:rPr>
        <w:t>rícia do HDF-EPE</w:t>
      </w:r>
      <w:r w:rsidRPr="0045381D">
        <w:rPr>
          <w:rFonts w:ascii="Times New Roman" w:hAnsi="Times New Roman" w:cs="Times New Roman"/>
          <w:sz w:val="24"/>
          <w:szCs w:val="24"/>
        </w:rPr>
        <w:t xml:space="preserve"> com internamento para mulheres em situação de APPT, é </w:t>
      </w:r>
      <w:proofErr w:type="spellStart"/>
      <w:r w:rsidRPr="0045381D">
        <w:rPr>
          <w:rFonts w:ascii="Times New Roman" w:hAnsi="Times New Roman" w:cs="Times New Roman"/>
          <w:sz w:val="24"/>
          <w:szCs w:val="24"/>
        </w:rPr>
        <w:t>objetivo</w:t>
      </w:r>
      <w:proofErr w:type="spellEnd"/>
      <w:r w:rsidRPr="0045381D">
        <w:rPr>
          <w:rFonts w:ascii="Times New Roman" w:hAnsi="Times New Roman" w:cs="Times New Roman"/>
          <w:sz w:val="24"/>
          <w:szCs w:val="24"/>
        </w:rPr>
        <w:t xml:space="preserve"> do </w:t>
      </w:r>
      <w:proofErr w:type="spellStart"/>
      <w:r w:rsidRPr="0045381D">
        <w:rPr>
          <w:rFonts w:ascii="Times New Roman" w:hAnsi="Times New Roman" w:cs="Times New Roman"/>
          <w:sz w:val="24"/>
          <w:szCs w:val="24"/>
        </w:rPr>
        <w:t>atual</w:t>
      </w:r>
      <w:proofErr w:type="spellEnd"/>
      <w:r w:rsidRPr="0045381D">
        <w:rPr>
          <w:rFonts w:ascii="Times New Roman" w:hAnsi="Times New Roman" w:cs="Times New Roman"/>
          <w:sz w:val="24"/>
          <w:szCs w:val="24"/>
        </w:rPr>
        <w:t xml:space="preserve"> Relatório descrever a realização do Proje</w:t>
      </w:r>
      <w:r>
        <w:rPr>
          <w:rFonts w:ascii="Times New Roman" w:hAnsi="Times New Roman" w:cs="Times New Roman"/>
          <w:sz w:val="24"/>
          <w:szCs w:val="24"/>
        </w:rPr>
        <w:t>c</w:t>
      </w:r>
      <w:r w:rsidRPr="0045381D">
        <w:rPr>
          <w:rFonts w:ascii="Times New Roman" w:hAnsi="Times New Roman" w:cs="Times New Roman"/>
          <w:sz w:val="24"/>
          <w:szCs w:val="24"/>
        </w:rPr>
        <w:t>to inicialmente proposto para a conclusão do Mestrado em Enfermagem de Saúde Materna e Obstetrícia subordinado ao título</w:t>
      </w:r>
      <w:r>
        <w:rPr>
          <w:rFonts w:ascii="Times New Roman" w:hAnsi="Times New Roman" w:cs="Times New Roman"/>
          <w:sz w:val="24"/>
          <w:szCs w:val="24"/>
        </w:rPr>
        <w:t>: Criação de Programa de Apoio à mulher/casal</w:t>
      </w:r>
      <w:r w:rsidRPr="0045381D">
        <w:rPr>
          <w:rFonts w:ascii="Times New Roman" w:hAnsi="Times New Roman" w:cs="Times New Roman"/>
          <w:sz w:val="24"/>
          <w:szCs w:val="24"/>
        </w:rPr>
        <w:t xml:space="preserve"> em situaç</w:t>
      </w:r>
      <w:r w:rsidR="005D5F2B">
        <w:rPr>
          <w:rFonts w:ascii="Times New Roman" w:hAnsi="Times New Roman" w:cs="Times New Roman"/>
          <w:sz w:val="24"/>
          <w:szCs w:val="24"/>
        </w:rPr>
        <w:t>ão de Ameaça de Parto Pré-Termo. São</w:t>
      </w:r>
      <w:r w:rsidR="00674D1D">
        <w:rPr>
          <w:rFonts w:ascii="Times New Roman" w:hAnsi="Times New Roman" w:cs="Times New Roman"/>
          <w:sz w:val="24"/>
          <w:szCs w:val="24"/>
        </w:rPr>
        <w:t xml:space="preserve"> objectivos</w:t>
      </w:r>
      <w:r w:rsidR="005D5F2B">
        <w:rPr>
          <w:rFonts w:ascii="Times New Roman" w:hAnsi="Times New Roman" w:cs="Times New Roman"/>
          <w:sz w:val="24"/>
          <w:szCs w:val="24"/>
        </w:rPr>
        <w:t>:</w:t>
      </w:r>
      <w:r w:rsidR="00674D1D">
        <w:rPr>
          <w:rFonts w:ascii="Times New Roman" w:hAnsi="Times New Roman" w:cs="Times New Roman"/>
          <w:sz w:val="24"/>
          <w:szCs w:val="24"/>
        </w:rPr>
        <w:t xml:space="preserve"> preparar os futuros pais para a realidade de terem um filho prematuro; familiarizar os pais com o serviço de neonatologia; esclarecer/informar os pais sobre as características do RN prematuro; informar os pais das complicações que advêm da prematuridade; dar a conhecer os mecanismos de apoio existentes de modo a atenuar o impacto bebé real- bebé imaginário.</w:t>
      </w:r>
    </w:p>
    <w:p w:rsidR="0045381D" w:rsidRPr="0045381D" w:rsidRDefault="0045381D" w:rsidP="00DE245F">
      <w:pPr>
        <w:spacing w:before="240" w:line="360" w:lineRule="auto"/>
        <w:ind w:firstLine="360"/>
        <w:jc w:val="both"/>
        <w:rPr>
          <w:rFonts w:ascii="Times New Roman" w:hAnsi="Times New Roman" w:cs="Times New Roman"/>
          <w:sz w:val="24"/>
          <w:szCs w:val="24"/>
        </w:rPr>
      </w:pPr>
      <w:r w:rsidRPr="0045381D">
        <w:rPr>
          <w:rFonts w:ascii="Times New Roman" w:hAnsi="Times New Roman" w:cs="Times New Roman"/>
          <w:sz w:val="24"/>
          <w:szCs w:val="24"/>
        </w:rPr>
        <w:t>O documento a</w:t>
      </w:r>
      <w:r>
        <w:rPr>
          <w:rFonts w:ascii="Times New Roman" w:hAnsi="Times New Roman" w:cs="Times New Roman"/>
          <w:sz w:val="24"/>
          <w:szCs w:val="24"/>
        </w:rPr>
        <w:t>c</w:t>
      </w:r>
      <w:r w:rsidRPr="0045381D">
        <w:rPr>
          <w:rFonts w:ascii="Times New Roman" w:hAnsi="Times New Roman" w:cs="Times New Roman"/>
          <w:sz w:val="24"/>
          <w:szCs w:val="24"/>
        </w:rPr>
        <w:t xml:space="preserve">tual segue as normas da </w:t>
      </w:r>
      <w:proofErr w:type="spellStart"/>
      <w:r w:rsidRPr="0045381D">
        <w:rPr>
          <w:rFonts w:ascii="Times New Roman" w:hAnsi="Times New Roman" w:cs="Times New Roman"/>
          <w:sz w:val="24"/>
          <w:szCs w:val="24"/>
        </w:rPr>
        <w:t>American</w:t>
      </w:r>
      <w:proofErr w:type="spellEnd"/>
      <w:r w:rsidRPr="0045381D">
        <w:rPr>
          <w:rFonts w:ascii="Times New Roman" w:hAnsi="Times New Roman" w:cs="Times New Roman"/>
          <w:sz w:val="24"/>
          <w:szCs w:val="24"/>
        </w:rPr>
        <w:t xml:space="preserve"> </w:t>
      </w:r>
      <w:proofErr w:type="spellStart"/>
      <w:r w:rsidRPr="0045381D">
        <w:rPr>
          <w:rFonts w:ascii="Times New Roman" w:hAnsi="Times New Roman" w:cs="Times New Roman"/>
          <w:sz w:val="24"/>
          <w:szCs w:val="24"/>
        </w:rPr>
        <w:t>Psychological</w:t>
      </w:r>
      <w:proofErr w:type="spellEnd"/>
      <w:r w:rsidRPr="0045381D">
        <w:rPr>
          <w:rFonts w:ascii="Times New Roman" w:hAnsi="Times New Roman" w:cs="Times New Roman"/>
          <w:sz w:val="24"/>
          <w:szCs w:val="24"/>
        </w:rPr>
        <w:t xml:space="preserve"> </w:t>
      </w:r>
      <w:proofErr w:type="spellStart"/>
      <w:r w:rsidRPr="0045381D">
        <w:rPr>
          <w:rFonts w:ascii="Times New Roman" w:hAnsi="Times New Roman" w:cs="Times New Roman"/>
          <w:sz w:val="24"/>
          <w:szCs w:val="24"/>
        </w:rPr>
        <w:t>Association</w:t>
      </w:r>
      <w:proofErr w:type="spellEnd"/>
      <w:r w:rsidRPr="0045381D">
        <w:rPr>
          <w:rFonts w:ascii="Times New Roman" w:hAnsi="Times New Roman" w:cs="Times New Roman"/>
          <w:sz w:val="24"/>
          <w:szCs w:val="24"/>
        </w:rPr>
        <w:t xml:space="preserve"> [APA] de acordo com o Regulamento do Estágio de Natureza Profissional e Relatório Final do Mestrado em Enfermagem de conforme com a Ordem de Serviço n.º 18/2010, tal como do Regulamento do ciclo de estudos conducente com o grau de Mestre pela Universidade de Évora (i.e. Ordem de Serviço n.º 14/2012). Considerem-se ainda alguns Apêndices que ilustram o texto produzido.</w:t>
      </w:r>
    </w:p>
    <w:p w:rsidR="0045381D" w:rsidRPr="00834E78" w:rsidRDefault="0045381D" w:rsidP="00DE245F">
      <w:pPr>
        <w:spacing w:before="240" w:line="360" w:lineRule="auto"/>
        <w:ind w:left="360"/>
        <w:jc w:val="both"/>
        <w:rPr>
          <w:rFonts w:ascii="Times New Roman" w:hAnsi="Times New Roman" w:cs="Times New Roman"/>
          <w:sz w:val="24"/>
          <w:szCs w:val="24"/>
        </w:rPr>
      </w:pPr>
    </w:p>
    <w:p w:rsidR="005C12F8" w:rsidRPr="005C12F8" w:rsidRDefault="005C12F8" w:rsidP="00DE245F">
      <w:pPr>
        <w:spacing w:before="240" w:line="360" w:lineRule="auto"/>
        <w:ind w:left="360"/>
        <w:jc w:val="both"/>
        <w:rPr>
          <w:rFonts w:ascii="Times New Roman" w:hAnsi="Times New Roman" w:cs="Times New Roman"/>
          <w:sz w:val="24"/>
          <w:szCs w:val="24"/>
        </w:rPr>
      </w:pPr>
    </w:p>
    <w:p w:rsidR="00B26134" w:rsidRPr="00B26134" w:rsidRDefault="00B26134" w:rsidP="00DE245F">
      <w:pPr>
        <w:spacing w:before="240" w:line="360" w:lineRule="auto"/>
        <w:jc w:val="both"/>
        <w:rPr>
          <w:rFonts w:ascii="Times New Roman" w:hAnsi="Times New Roman" w:cs="Times New Roman"/>
          <w:sz w:val="24"/>
          <w:szCs w:val="24"/>
        </w:rPr>
      </w:pPr>
    </w:p>
    <w:p w:rsidR="009B3F4B" w:rsidRDefault="009B3F4B" w:rsidP="00DE245F">
      <w:pPr>
        <w:spacing w:before="240" w:line="360" w:lineRule="auto"/>
        <w:jc w:val="both"/>
        <w:rPr>
          <w:rFonts w:ascii="Times New Roman" w:hAnsi="Times New Roman" w:cs="Times New Roman"/>
          <w:sz w:val="24"/>
          <w:szCs w:val="24"/>
        </w:rPr>
      </w:pPr>
    </w:p>
    <w:p w:rsidR="00964EA0" w:rsidRDefault="00964EA0" w:rsidP="00DE245F">
      <w:pPr>
        <w:spacing w:before="240" w:line="360" w:lineRule="auto"/>
        <w:jc w:val="both"/>
        <w:rPr>
          <w:rFonts w:ascii="Times New Roman" w:hAnsi="Times New Roman" w:cs="Times New Roman"/>
          <w:sz w:val="24"/>
          <w:szCs w:val="24"/>
        </w:rPr>
      </w:pPr>
    </w:p>
    <w:p w:rsidR="00A87C08" w:rsidRPr="006B39D1" w:rsidRDefault="00A87C08" w:rsidP="00DE245F">
      <w:pPr>
        <w:spacing w:before="240" w:line="360" w:lineRule="auto"/>
        <w:jc w:val="both"/>
        <w:rPr>
          <w:rFonts w:ascii="Times New Roman" w:hAnsi="Times New Roman" w:cs="Times New Roman"/>
          <w:sz w:val="24"/>
          <w:szCs w:val="24"/>
        </w:rPr>
      </w:pPr>
    </w:p>
    <w:p w:rsidR="00D161F7" w:rsidRPr="005D5F2B" w:rsidRDefault="00D161F7" w:rsidP="006154A5">
      <w:pPr>
        <w:spacing w:line="360" w:lineRule="auto"/>
        <w:jc w:val="both"/>
        <w:rPr>
          <w:rFonts w:ascii="Times New Roman" w:hAnsi="Times New Roman" w:cs="Times New Roman"/>
          <w:b/>
          <w:sz w:val="28"/>
          <w:szCs w:val="28"/>
        </w:rPr>
      </w:pPr>
      <w:r w:rsidRPr="006B39D1">
        <w:rPr>
          <w:rFonts w:ascii="Times New Roman" w:hAnsi="Times New Roman" w:cs="Times New Roman"/>
          <w:sz w:val="24"/>
          <w:szCs w:val="24"/>
        </w:rPr>
        <w:br w:type="page"/>
      </w:r>
      <w:proofErr w:type="gramStart"/>
      <w:r w:rsidR="00151E14" w:rsidRPr="005D5F2B">
        <w:rPr>
          <w:rFonts w:ascii="Times New Roman" w:hAnsi="Times New Roman" w:cs="Times New Roman"/>
          <w:b/>
          <w:color w:val="000000" w:themeColor="text1"/>
          <w:sz w:val="28"/>
          <w:szCs w:val="28"/>
        </w:rPr>
        <w:lastRenderedPageBreak/>
        <w:t>2 .</w:t>
      </w:r>
      <w:proofErr w:type="gramEnd"/>
      <w:r w:rsidR="00151E14" w:rsidRPr="005D5F2B">
        <w:rPr>
          <w:rFonts w:ascii="Times New Roman" w:hAnsi="Times New Roman" w:cs="Times New Roman"/>
          <w:b/>
          <w:color w:val="000000" w:themeColor="text1"/>
          <w:sz w:val="28"/>
          <w:szCs w:val="28"/>
        </w:rPr>
        <w:t xml:space="preserve"> </w:t>
      </w:r>
      <w:r w:rsidRPr="005D5F2B">
        <w:rPr>
          <w:rFonts w:ascii="Times New Roman" w:hAnsi="Times New Roman" w:cs="Times New Roman"/>
          <w:b/>
          <w:color w:val="000000" w:themeColor="text1"/>
          <w:sz w:val="28"/>
          <w:szCs w:val="28"/>
        </w:rPr>
        <w:t xml:space="preserve"> ANÁLISE DO CONTEXTO</w:t>
      </w:r>
    </w:p>
    <w:p w:rsidR="0043007E" w:rsidRPr="0043007E" w:rsidRDefault="0043007E" w:rsidP="0043007E"/>
    <w:p w:rsidR="0021014A" w:rsidRDefault="0021014A" w:rsidP="0043007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análise de contexto constitui-se no examinar das condições em que se incorpora este relatório, nomeadamente no que concerne às competências do ESMO e às necessidades da população alvo, contextualizando o tema deste relatório. </w:t>
      </w:r>
    </w:p>
    <w:p w:rsidR="00B95BE4" w:rsidRDefault="002910DE" w:rsidP="00B95BE4">
      <w:pPr>
        <w:spacing w:line="360" w:lineRule="auto"/>
        <w:ind w:firstLine="709"/>
        <w:jc w:val="both"/>
        <w:rPr>
          <w:rFonts w:ascii="Times New Roman" w:hAnsi="Times New Roman" w:cs="Times New Roman"/>
          <w:sz w:val="24"/>
          <w:szCs w:val="24"/>
        </w:rPr>
      </w:pPr>
      <w:r w:rsidRPr="002910DE">
        <w:rPr>
          <w:rFonts w:ascii="Times New Roman" w:hAnsi="Times New Roman" w:cs="Times New Roman"/>
          <w:sz w:val="24"/>
          <w:szCs w:val="24"/>
        </w:rPr>
        <w:t>O especialista em ESMO é um profissional de reconhecidas competências científicas, técnicas e humanas, que conforme o define o Ministério da Saúde (1998), realiza intervenções no contexto da saúde sexual e reprodutiva da mulher/casal. Tal é documentado também pela Ordem dos Enfermeiros</w:t>
      </w:r>
      <w:r w:rsidR="00B95BE4">
        <w:rPr>
          <w:rFonts w:ascii="Times New Roman" w:hAnsi="Times New Roman" w:cs="Times New Roman"/>
          <w:sz w:val="24"/>
          <w:szCs w:val="24"/>
        </w:rPr>
        <w:t xml:space="preserve"> (DR, 2-º serie Nº 35, 18 Fevereiro 2011)</w:t>
      </w:r>
      <w:r w:rsidRPr="002910DE">
        <w:rPr>
          <w:rFonts w:ascii="Times New Roman" w:hAnsi="Times New Roman" w:cs="Times New Roman"/>
          <w:sz w:val="24"/>
          <w:szCs w:val="24"/>
        </w:rPr>
        <w:t xml:space="preserve"> que enuncia uma panópli</w:t>
      </w:r>
      <w:r w:rsidR="00B95BE4">
        <w:rPr>
          <w:rFonts w:ascii="Times New Roman" w:hAnsi="Times New Roman" w:cs="Times New Roman"/>
          <w:sz w:val="24"/>
          <w:szCs w:val="24"/>
        </w:rPr>
        <w:t xml:space="preserve">a de competências </w:t>
      </w:r>
      <w:r w:rsidR="00042AD3">
        <w:rPr>
          <w:rFonts w:ascii="Times New Roman" w:hAnsi="Times New Roman" w:cs="Times New Roman"/>
          <w:sz w:val="24"/>
          <w:szCs w:val="24"/>
        </w:rPr>
        <w:t>específicas</w:t>
      </w:r>
      <w:r w:rsidR="00B95BE4">
        <w:rPr>
          <w:rFonts w:ascii="Times New Roman" w:hAnsi="Times New Roman" w:cs="Times New Roman"/>
          <w:sz w:val="24"/>
          <w:szCs w:val="24"/>
        </w:rPr>
        <w:t>, e</w:t>
      </w:r>
      <w:r w:rsidRPr="002910DE">
        <w:rPr>
          <w:rFonts w:ascii="Times New Roman" w:hAnsi="Times New Roman" w:cs="Times New Roman"/>
          <w:sz w:val="24"/>
          <w:szCs w:val="24"/>
        </w:rPr>
        <w:t>ntendendo-se por competências a capacidade de realizar prontamente e com convicção actos adequados às si</w:t>
      </w:r>
      <w:r w:rsidR="00B95BE4">
        <w:rPr>
          <w:rFonts w:ascii="Times New Roman" w:hAnsi="Times New Roman" w:cs="Times New Roman"/>
          <w:sz w:val="24"/>
          <w:szCs w:val="24"/>
        </w:rPr>
        <w:t>tuações (Franco, 1998)</w:t>
      </w:r>
      <w:r w:rsidR="00413455">
        <w:rPr>
          <w:rFonts w:ascii="Times New Roman" w:hAnsi="Times New Roman" w:cs="Times New Roman"/>
          <w:sz w:val="24"/>
          <w:szCs w:val="24"/>
        </w:rPr>
        <w:t>.</w:t>
      </w:r>
      <w:r w:rsidR="00413455" w:rsidRPr="00413455">
        <w:t xml:space="preserve"> </w:t>
      </w:r>
      <w:r w:rsidR="00B95BE4" w:rsidRPr="00B95BE4">
        <w:rPr>
          <w:rFonts w:ascii="Times New Roman" w:hAnsi="Times New Roman" w:cs="Times New Roman"/>
          <w:sz w:val="24"/>
          <w:szCs w:val="24"/>
        </w:rPr>
        <w:t>No âmbito da Gravidez, é definido pela Ordem dos Enfermeiros que o EESMO tem como área de a</w:t>
      </w:r>
      <w:r w:rsidR="00B95BE4">
        <w:rPr>
          <w:rFonts w:ascii="Times New Roman" w:hAnsi="Times New Roman" w:cs="Times New Roman"/>
          <w:sz w:val="24"/>
          <w:szCs w:val="24"/>
        </w:rPr>
        <w:t>c</w:t>
      </w:r>
      <w:r w:rsidR="00B95BE4" w:rsidRPr="00B95BE4">
        <w:rPr>
          <w:rFonts w:ascii="Times New Roman" w:hAnsi="Times New Roman" w:cs="Times New Roman"/>
          <w:sz w:val="24"/>
          <w:szCs w:val="24"/>
        </w:rPr>
        <w:t>tuação a assistência à mulher a vivenciar processos de saúde/doença durante o período pré-natal</w:t>
      </w:r>
      <w:r w:rsidR="00B95BE4">
        <w:rPr>
          <w:rFonts w:ascii="Times New Roman" w:hAnsi="Times New Roman" w:cs="Times New Roman"/>
          <w:sz w:val="24"/>
          <w:szCs w:val="24"/>
        </w:rPr>
        <w:t>.</w:t>
      </w:r>
    </w:p>
    <w:p w:rsidR="002910DE" w:rsidRDefault="00B95BE4" w:rsidP="00B95BE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Assim exercendo funções no Serviço de Urgência de Obstetrícia e Ginecologia, do qual faz parte a Unidade de Grávidas do</w:t>
      </w:r>
      <w:r w:rsidR="002910DE" w:rsidRPr="002910DE">
        <w:rPr>
          <w:rFonts w:ascii="Times New Roman" w:hAnsi="Times New Roman" w:cs="Times New Roman"/>
          <w:sz w:val="24"/>
          <w:szCs w:val="24"/>
        </w:rPr>
        <w:t xml:space="preserve"> HDF-EPE, </w:t>
      </w:r>
      <w:r w:rsidRPr="00B95BE4">
        <w:rPr>
          <w:rFonts w:ascii="Times New Roman" w:hAnsi="Times New Roman" w:cs="Times New Roman"/>
          <w:sz w:val="24"/>
          <w:szCs w:val="24"/>
        </w:rPr>
        <w:t>local onde são internadas mulheres grávidas em situação de APPT, prevendo a realização de a</w:t>
      </w:r>
      <w:r>
        <w:rPr>
          <w:rFonts w:ascii="Times New Roman" w:hAnsi="Times New Roman" w:cs="Times New Roman"/>
          <w:sz w:val="24"/>
          <w:szCs w:val="24"/>
        </w:rPr>
        <w:t>c</w:t>
      </w:r>
      <w:r w:rsidRPr="00B95BE4">
        <w:rPr>
          <w:rFonts w:ascii="Times New Roman" w:hAnsi="Times New Roman" w:cs="Times New Roman"/>
          <w:sz w:val="24"/>
          <w:szCs w:val="24"/>
        </w:rPr>
        <w:t>tividades profissionais nesse âmbito descreve-se seguidamente o contexto onde o Proje</w:t>
      </w:r>
      <w:r>
        <w:rPr>
          <w:rFonts w:ascii="Times New Roman" w:hAnsi="Times New Roman" w:cs="Times New Roman"/>
          <w:sz w:val="24"/>
          <w:szCs w:val="24"/>
        </w:rPr>
        <w:t>c</w:t>
      </w:r>
      <w:r w:rsidRPr="00B95BE4">
        <w:rPr>
          <w:rFonts w:ascii="Times New Roman" w:hAnsi="Times New Roman" w:cs="Times New Roman"/>
          <w:sz w:val="24"/>
          <w:szCs w:val="24"/>
        </w:rPr>
        <w:t>to tem implementação.</w:t>
      </w:r>
    </w:p>
    <w:p w:rsidR="00156B5C" w:rsidRDefault="00151E14" w:rsidP="00B95BE4">
      <w:pPr>
        <w:spacing w:line="360" w:lineRule="auto"/>
        <w:ind w:firstLine="709"/>
        <w:jc w:val="both"/>
        <w:rPr>
          <w:rFonts w:ascii="Times New Roman" w:hAnsi="Times New Roman" w:cs="Times New Roman"/>
          <w:sz w:val="24"/>
          <w:szCs w:val="24"/>
        </w:rPr>
      </w:pPr>
      <w:r w:rsidRPr="00151E14">
        <w:rPr>
          <w:rFonts w:ascii="Times New Roman" w:hAnsi="Times New Roman" w:cs="Times New Roman"/>
          <w:sz w:val="24"/>
          <w:szCs w:val="24"/>
        </w:rPr>
        <w:t xml:space="preserve">Para atingir os </w:t>
      </w:r>
      <w:proofErr w:type="spellStart"/>
      <w:r w:rsidRPr="00151E14">
        <w:rPr>
          <w:rFonts w:ascii="Times New Roman" w:hAnsi="Times New Roman" w:cs="Times New Roman"/>
          <w:sz w:val="24"/>
          <w:szCs w:val="24"/>
        </w:rPr>
        <w:t>objetivos</w:t>
      </w:r>
      <w:proofErr w:type="spellEnd"/>
      <w:r w:rsidRPr="00151E14">
        <w:rPr>
          <w:rFonts w:ascii="Times New Roman" w:hAnsi="Times New Roman" w:cs="Times New Roman"/>
          <w:sz w:val="24"/>
          <w:szCs w:val="24"/>
        </w:rPr>
        <w:t xml:space="preserve"> propostos, </w:t>
      </w:r>
      <w:r w:rsidR="004B7439" w:rsidRPr="004B7439">
        <w:rPr>
          <w:rFonts w:ascii="Times New Roman" w:hAnsi="Times New Roman" w:cs="Times New Roman"/>
          <w:sz w:val="24"/>
          <w:szCs w:val="24"/>
        </w:rPr>
        <w:t>aplicaram-se instrumentos a utentes atuais e anteriores e através do tratamento dos dados, pode propor a implementação de estratégias para melhor ultrapassar esta fase crítica do ciclo reprodutivo.</w:t>
      </w:r>
    </w:p>
    <w:p w:rsidR="00995CF0" w:rsidRPr="002910DE" w:rsidRDefault="00995CF0" w:rsidP="00B95BE4">
      <w:pPr>
        <w:spacing w:line="360" w:lineRule="auto"/>
        <w:ind w:firstLine="709"/>
        <w:jc w:val="both"/>
        <w:rPr>
          <w:rFonts w:ascii="Times New Roman" w:hAnsi="Times New Roman" w:cs="Times New Roman"/>
          <w:sz w:val="24"/>
          <w:szCs w:val="24"/>
        </w:rPr>
      </w:pPr>
    </w:p>
    <w:p w:rsidR="00D161F7" w:rsidRPr="00156B5C" w:rsidRDefault="00D161F7" w:rsidP="00D161F7">
      <w:pPr>
        <w:pStyle w:val="Cabealho2"/>
        <w:rPr>
          <w:rFonts w:ascii="Times New Roman" w:hAnsi="Times New Roman" w:cs="Times New Roman"/>
          <w:b w:val="0"/>
          <w:color w:val="000000" w:themeColor="text1"/>
          <w:sz w:val="32"/>
          <w:szCs w:val="32"/>
        </w:rPr>
      </w:pPr>
      <w:r w:rsidRPr="00156B5C">
        <w:rPr>
          <w:rFonts w:ascii="Times New Roman" w:hAnsi="Times New Roman" w:cs="Times New Roman"/>
          <w:b w:val="0"/>
          <w:color w:val="000000" w:themeColor="text1"/>
          <w:sz w:val="32"/>
          <w:szCs w:val="32"/>
        </w:rPr>
        <w:t xml:space="preserve">2.1 – Caracterização do ambiente de realização do Estágio Final </w:t>
      </w:r>
    </w:p>
    <w:p w:rsidR="00776419" w:rsidRDefault="00776419" w:rsidP="00776419">
      <w:pPr>
        <w:spacing w:line="360" w:lineRule="auto"/>
        <w:ind w:firstLine="709"/>
        <w:jc w:val="both"/>
        <w:rPr>
          <w:rFonts w:ascii="Times New Roman" w:hAnsi="Times New Roman" w:cs="Times New Roman"/>
          <w:sz w:val="24"/>
          <w:szCs w:val="24"/>
          <w:lang w:eastAsia="pt-PT"/>
        </w:rPr>
      </w:pPr>
    </w:p>
    <w:p w:rsidR="00555054" w:rsidRPr="00555054" w:rsidRDefault="00555054" w:rsidP="00555054">
      <w:pPr>
        <w:spacing w:line="360" w:lineRule="auto"/>
        <w:ind w:firstLine="709"/>
        <w:jc w:val="both"/>
        <w:rPr>
          <w:rFonts w:ascii="Times New Roman" w:hAnsi="Times New Roman" w:cs="Times New Roman"/>
          <w:sz w:val="24"/>
          <w:szCs w:val="24"/>
          <w:lang w:eastAsia="pt-PT"/>
        </w:rPr>
      </w:pPr>
      <w:r w:rsidRPr="00555054">
        <w:rPr>
          <w:rFonts w:ascii="Times New Roman" w:hAnsi="Times New Roman" w:cs="Times New Roman"/>
          <w:sz w:val="24"/>
          <w:szCs w:val="24"/>
          <w:lang w:eastAsia="pt-PT"/>
        </w:rPr>
        <w:t>A caracterização do ambiente dirige-se aos campos de intervenção, nomeadamente os contextos habitados pelas beneficiárias dos cuidados e dos respe</w:t>
      </w:r>
      <w:r>
        <w:rPr>
          <w:rFonts w:ascii="Times New Roman" w:hAnsi="Times New Roman" w:cs="Times New Roman"/>
          <w:sz w:val="24"/>
          <w:szCs w:val="24"/>
          <w:lang w:eastAsia="pt-PT"/>
        </w:rPr>
        <w:t>c</w:t>
      </w:r>
      <w:r w:rsidRPr="00555054">
        <w:rPr>
          <w:rFonts w:ascii="Times New Roman" w:hAnsi="Times New Roman" w:cs="Times New Roman"/>
          <w:sz w:val="24"/>
          <w:szCs w:val="24"/>
          <w:lang w:eastAsia="pt-PT"/>
        </w:rPr>
        <w:t xml:space="preserve">tivos prestadores. O Relatório enquadra-se na área de abrangência do HDF-EPE, nomeadamente no serviço de Urgência de Ginecologia e Obstetrícia, do qual faz parte a Unidade de Grávidas. </w:t>
      </w:r>
    </w:p>
    <w:p w:rsidR="00555054" w:rsidRDefault="00555054" w:rsidP="00555054">
      <w:pPr>
        <w:spacing w:line="360" w:lineRule="auto"/>
        <w:ind w:firstLine="709"/>
        <w:jc w:val="both"/>
        <w:rPr>
          <w:rFonts w:ascii="Times New Roman" w:hAnsi="Times New Roman" w:cs="Times New Roman"/>
          <w:sz w:val="24"/>
          <w:szCs w:val="24"/>
          <w:lang w:eastAsia="pt-PT"/>
        </w:rPr>
      </w:pPr>
      <w:r w:rsidRPr="00555054">
        <w:rPr>
          <w:rFonts w:ascii="Times New Roman" w:hAnsi="Times New Roman" w:cs="Times New Roman"/>
          <w:sz w:val="24"/>
          <w:szCs w:val="24"/>
          <w:lang w:eastAsia="pt-PT"/>
        </w:rPr>
        <w:lastRenderedPageBreak/>
        <w:t>Quanto ao envolvente populacional, a população residente na área de abrangência do HDF-EPE reveste-se de grande diversidade cultural, por exemplo africanos, indianos, população de países de Leste, britânicos, h</w:t>
      </w:r>
      <w:r>
        <w:rPr>
          <w:rFonts w:ascii="Times New Roman" w:hAnsi="Times New Roman" w:cs="Times New Roman"/>
          <w:sz w:val="24"/>
          <w:szCs w:val="24"/>
          <w:lang w:eastAsia="pt-PT"/>
        </w:rPr>
        <w:t>olandeses,</w:t>
      </w:r>
      <w:r w:rsidRPr="00555054">
        <w:rPr>
          <w:rFonts w:ascii="Times New Roman" w:hAnsi="Times New Roman" w:cs="Times New Roman"/>
          <w:sz w:val="24"/>
          <w:szCs w:val="24"/>
          <w:lang w:eastAsia="pt-PT"/>
        </w:rPr>
        <w:t xml:space="preserve"> entre outros.</w:t>
      </w:r>
    </w:p>
    <w:p w:rsidR="00B9624D" w:rsidRDefault="000F2E64" w:rsidP="00B9624D">
      <w:pPr>
        <w:spacing w:line="360" w:lineRule="auto"/>
        <w:ind w:firstLine="709"/>
        <w:jc w:val="both"/>
        <w:rPr>
          <w:rFonts w:ascii="Times New Roman" w:hAnsi="Times New Roman" w:cs="Times New Roman"/>
          <w:sz w:val="24"/>
          <w:szCs w:val="24"/>
          <w:lang w:eastAsia="pt-PT"/>
        </w:rPr>
      </w:pPr>
      <w:r w:rsidRPr="000F2E64">
        <w:rPr>
          <w:rFonts w:ascii="Times New Roman" w:hAnsi="Times New Roman" w:cs="Times New Roman"/>
          <w:sz w:val="24"/>
          <w:szCs w:val="24"/>
          <w:lang w:eastAsia="pt-PT"/>
        </w:rPr>
        <w:t>A proveniência dos utentes na área de abrangência do Hospital de Faro, de acordo com a área geográfica em que está inserido, em conformidade com os dados do ACES de Albufeira (46773 utentes), ACES de Faro (74549 utentes), ACES de Loulé (7901107), Olhão (44339</w:t>
      </w:r>
      <w:r>
        <w:rPr>
          <w:rFonts w:ascii="Times New Roman" w:hAnsi="Times New Roman" w:cs="Times New Roman"/>
          <w:sz w:val="24"/>
          <w:szCs w:val="24"/>
          <w:lang w:eastAsia="pt-PT"/>
        </w:rPr>
        <w:t xml:space="preserve"> utentes) e ACES de São Brás de Alportel (10836 </w:t>
      </w:r>
      <w:r w:rsidR="00995CF0">
        <w:rPr>
          <w:rFonts w:ascii="Times New Roman" w:hAnsi="Times New Roman" w:cs="Times New Roman"/>
          <w:sz w:val="24"/>
          <w:szCs w:val="24"/>
          <w:lang w:eastAsia="pt-PT"/>
        </w:rPr>
        <w:t>utentes</w:t>
      </w:r>
      <w:r w:rsidR="00B26B29">
        <w:rPr>
          <w:rFonts w:ascii="Times New Roman" w:hAnsi="Times New Roman" w:cs="Times New Roman"/>
          <w:sz w:val="24"/>
          <w:szCs w:val="24"/>
          <w:lang w:eastAsia="pt-PT"/>
        </w:rPr>
        <w:t>)</w:t>
      </w:r>
      <w:r w:rsidR="00995CF0" w:rsidRPr="00995CF0">
        <w:rPr>
          <w:rFonts w:ascii="Times New Roman" w:hAnsi="Times New Roman" w:cs="Times New Roman"/>
          <w:sz w:val="24"/>
          <w:szCs w:val="24"/>
          <w:lang w:eastAsia="pt-PT"/>
        </w:rPr>
        <w:t xml:space="preserve"> Portaria nº 272/2009. DR nº54, série I de 2009.03.18</w:t>
      </w:r>
      <w:r w:rsidR="00B26B29">
        <w:rPr>
          <w:rFonts w:ascii="Times New Roman" w:hAnsi="Times New Roman" w:cs="Times New Roman"/>
          <w:sz w:val="24"/>
          <w:szCs w:val="24"/>
          <w:lang w:eastAsia="pt-PT"/>
        </w:rPr>
        <w:t xml:space="preserve">. </w:t>
      </w:r>
      <w:r w:rsidR="00B9624D">
        <w:rPr>
          <w:rFonts w:ascii="Times New Roman" w:hAnsi="Times New Roman" w:cs="Times New Roman"/>
          <w:sz w:val="24"/>
          <w:szCs w:val="24"/>
          <w:lang w:eastAsia="pt-PT"/>
        </w:rPr>
        <w:t>Recorrem ainda utentes de Portimão e Tavira e dado o contexto turístico do Algarve, os utentes são das mais variadas nacionalidades e culturas.</w:t>
      </w:r>
    </w:p>
    <w:p w:rsidR="00B9624D" w:rsidRPr="00B9624D" w:rsidRDefault="00B9624D" w:rsidP="00B9624D">
      <w:pPr>
        <w:spacing w:line="360" w:lineRule="auto"/>
        <w:ind w:firstLine="709"/>
        <w:jc w:val="both"/>
        <w:rPr>
          <w:rFonts w:ascii="Times New Roman" w:hAnsi="Times New Roman" w:cs="Times New Roman"/>
          <w:sz w:val="24"/>
          <w:szCs w:val="24"/>
          <w:lang w:eastAsia="pt-PT"/>
        </w:rPr>
      </w:pPr>
      <w:r w:rsidRPr="00B9624D">
        <w:rPr>
          <w:rFonts w:ascii="Times New Roman" w:hAnsi="Times New Roman" w:cs="Times New Roman"/>
          <w:sz w:val="24"/>
          <w:szCs w:val="24"/>
          <w:lang w:eastAsia="pt-PT"/>
        </w:rPr>
        <w:t>Na organização dos espaços de saúde e considerando o HDF-EPE como unidade que recebe</w:t>
      </w:r>
      <w:r w:rsidR="00B26B29">
        <w:rPr>
          <w:rFonts w:ascii="Times New Roman" w:hAnsi="Times New Roman" w:cs="Times New Roman"/>
          <w:sz w:val="24"/>
          <w:szCs w:val="24"/>
          <w:lang w:eastAsia="pt-PT"/>
        </w:rPr>
        <w:t xml:space="preserve"> utentes da</w:t>
      </w:r>
      <w:r w:rsidRPr="00B9624D">
        <w:rPr>
          <w:rFonts w:ascii="Times New Roman" w:hAnsi="Times New Roman" w:cs="Times New Roman"/>
          <w:sz w:val="24"/>
          <w:szCs w:val="24"/>
          <w:lang w:eastAsia="pt-PT"/>
        </w:rPr>
        <w:t xml:space="preserve"> ACES- Central a</w:t>
      </w:r>
      <w:r w:rsidRPr="00B9624D">
        <w:rPr>
          <w:rFonts w:ascii="Times New Roman" w:hAnsi="Times New Roman" w:cs="Times New Roman"/>
          <w:i/>
          <w:sz w:val="24"/>
          <w:szCs w:val="24"/>
          <w:lang w:eastAsia="pt-PT"/>
        </w:rPr>
        <w:t xml:space="preserve"> F</w:t>
      </w:r>
      <w:r w:rsidR="00272ED5">
        <w:rPr>
          <w:rFonts w:ascii="Times New Roman" w:hAnsi="Times New Roman" w:cs="Times New Roman"/>
          <w:i/>
          <w:sz w:val="24"/>
          <w:szCs w:val="24"/>
          <w:lang w:eastAsia="pt-PT"/>
        </w:rPr>
        <w:t>igura I</w:t>
      </w:r>
      <w:r w:rsidRPr="00B9624D">
        <w:rPr>
          <w:rFonts w:ascii="Times New Roman" w:hAnsi="Times New Roman" w:cs="Times New Roman"/>
          <w:sz w:val="24"/>
          <w:szCs w:val="24"/>
          <w:lang w:eastAsia="pt-PT"/>
        </w:rPr>
        <w:t>, ilustra a área de abrangência:</w:t>
      </w:r>
    </w:p>
    <w:p w:rsidR="00F63481" w:rsidRDefault="00B9624D" w:rsidP="00B9624D">
      <w:pPr>
        <w:spacing w:before="240" w:line="360" w:lineRule="auto"/>
        <w:jc w:val="center"/>
        <w:rPr>
          <w:rFonts w:ascii="Times New Roman" w:hAnsi="Times New Roman" w:cs="Times New Roman"/>
          <w:sz w:val="24"/>
          <w:szCs w:val="24"/>
        </w:rPr>
      </w:pPr>
      <w:r>
        <w:rPr>
          <w:rFonts w:ascii="Times New Roman" w:hAnsi="Times New Roman" w:cs="Times New Roman"/>
          <w:noProof/>
          <w:sz w:val="24"/>
          <w:szCs w:val="24"/>
          <w:lang w:eastAsia="pt-PT"/>
        </w:rPr>
        <w:drawing>
          <wp:inline distT="0" distB="0" distL="0" distR="0" wp14:anchorId="62F952CB" wp14:editId="11EA1E6D">
            <wp:extent cx="4285615" cy="2060575"/>
            <wp:effectExtent l="0" t="0" r="63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5615" cy="2060575"/>
                    </a:xfrm>
                    <a:prstGeom prst="rect">
                      <a:avLst/>
                    </a:prstGeom>
                    <a:noFill/>
                  </pic:spPr>
                </pic:pic>
              </a:graphicData>
            </a:graphic>
          </wp:inline>
        </w:drawing>
      </w:r>
    </w:p>
    <w:p w:rsidR="00F36C3E" w:rsidRPr="000A4836" w:rsidRDefault="00F36C3E" w:rsidP="00F36C3E">
      <w:pPr>
        <w:spacing w:before="240" w:line="360" w:lineRule="auto"/>
        <w:ind w:firstLine="709"/>
        <w:jc w:val="center"/>
        <w:rPr>
          <w:rFonts w:ascii="Times New Roman" w:hAnsi="Times New Roman" w:cs="Times New Roman"/>
          <w:b/>
          <w:bCs/>
          <w:sz w:val="16"/>
          <w:szCs w:val="16"/>
        </w:rPr>
      </w:pPr>
      <w:bookmarkStart w:id="0" w:name="_Toc350124691"/>
      <w:r w:rsidRPr="000A4836">
        <w:rPr>
          <w:rFonts w:ascii="Times New Roman" w:hAnsi="Times New Roman" w:cs="Times New Roman"/>
          <w:b/>
          <w:bCs/>
          <w:sz w:val="16"/>
          <w:szCs w:val="16"/>
        </w:rPr>
        <w:t xml:space="preserve">Figura </w:t>
      </w:r>
      <w:r w:rsidRPr="000A4836">
        <w:rPr>
          <w:rFonts w:ascii="Times New Roman" w:hAnsi="Times New Roman" w:cs="Times New Roman"/>
          <w:b/>
          <w:bCs/>
          <w:sz w:val="16"/>
          <w:szCs w:val="16"/>
        </w:rPr>
        <w:fldChar w:fldCharType="begin"/>
      </w:r>
      <w:r w:rsidRPr="000A4836">
        <w:rPr>
          <w:rFonts w:ascii="Times New Roman" w:hAnsi="Times New Roman" w:cs="Times New Roman"/>
          <w:b/>
          <w:bCs/>
          <w:sz w:val="16"/>
          <w:szCs w:val="16"/>
        </w:rPr>
        <w:instrText xml:space="preserve"> SEQ Figura \* ARABIC </w:instrText>
      </w:r>
      <w:r w:rsidRPr="000A4836">
        <w:rPr>
          <w:rFonts w:ascii="Times New Roman" w:hAnsi="Times New Roman" w:cs="Times New Roman"/>
          <w:b/>
          <w:bCs/>
          <w:sz w:val="16"/>
          <w:szCs w:val="16"/>
        </w:rPr>
        <w:fldChar w:fldCharType="separate"/>
      </w:r>
      <w:r w:rsidRPr="000A4836">
        <w:rPr>
          <w:rFonts w:ascii="Times New Roman" w:hAnsi="Times New Roman" w:cs="Times New Roman"/>
          <w:b/>
          <w:bCs/>
          <w:sz w:val="16"/>
          <w:szCs w:val="16"/>
        </w:rPr>
        <w:t>1</w:t>
      </w:r>
      <w:r w:rsidRPr="000A4836">
        <w:rPr>
          <w:rFonts w:ascii="Times New Roman" w:hAnsi="Times New Roman" w:cs="Times New Roman"/>
          <w:sz w:val="16"/>
          <w:szCs w:val="16"/>
        </w:rPr>
        <w:fldChar w:fldCharType="end"/>
      </w:r>
      <w:r w:rsidRPr="000A4836">
        <w:rPr>
          <w:rFonts w:ascii="Times New Roman" w:hAnsi="Times New Roman" w:cs="Times New Roman"/>
          <w:b/>
          <w:bCs/>
          <w:sz w:val="16"/>
          <w:szCs w:val="16"/>
        </w:rPr>
        <w:t xml:space="preserve"> Área de Abrangência dos ACES Algarve</w:t>
      </w:r>
      <w:bookmarkEnd w:id="0"/>
    </w:p>
    <w:p w:rsidR="00FD1813" w:rsidRDefault="00FD1813" w:rsidP="00FD1813">
      <w:pPr>
        <w:spacing w:before="240" w:line="360" w:lineRule="auto"/>
        <w:jc w:val="both"/>
        <w:rPr>
          <w:rFonts w:ascii="Times New Roman" w:hAnsi="Times New Roman" w:cs="Times New Roman"/>
          <w:sz w:val="24"/>
          <w:szCs w:val="24"/>
        </w:rPr>
      </w:pPr>
    </w:p>
    <w:p w:rsidR="009F0E7D" w:rsidRDefault="009F0E7D" w:rsidP="009F0E7D">
      <w:pPr>
        <w:spacing w:before="240" w:line="360" w:lineRule="auto"/>
        <w:ind w:firstLine="708"/>
        <w:jc w:val="both"/>
        <w:rPr>
          <w:rFonts w:ascii="Times New Roman" w:hAnsi="Times New Roman" w:cs="Times New Roman"/>
          <w:sz w:val="24"/>
          <w:szCs w:val="24"/>
        </w:rPr>
      </w:pPr>
      <w:r w:rsidRPr="009F0E7D">
        <w:rPr>
          <w:rFonts w:ascii="Times New Roman" w:hAnsi="Times New Roman" w:cs="Times New Roman"/>
          <w:sz w:val="24"/>
          <w:szCs w:val="24"/>
        </w:rPr>
        <w:t>Relativamente aos nascimentos a casuística referida, após consulta dos serviços de Estatística</w:t>
      </w:r>
      <w:r>
        <w:rPr>
          <w:rFonts w:ascii="Times New Roman" w:hAnsi="Times New Roman" w:cs="Times New Roman"/>
          <w:sz w:val="24"/>
          <w:szCs w:val="24"/>
        </w:rPr>
        <w:t xml:space="preserve"> do HDF-EPE, aponta para 3100 nascimentos no ano 2012.</w:t>
      </w:r>
    </w:p>
    <w:p w:rsidR="00AF235D" w:rsidRDefault="009624A0" w:rsidP="00DE245F">
      <w:pPr>
        <w:spacing w:before="240" w:line="360" w:lineRule="auto"/>
        <w:ind w:firstLine="709"/>
        <w:jc w:val="both"/>
        <w:rPr>
          <w:rFonts w:ascii="Times New Roman" w:hAnsi="Times New Roman" w:cs="Times New Roman"/>
          <w:sz w:val="24"/>
          <w:szCs w:val="24"/>
        </w:rPr>
      </w:pPr>
      <w:r w:rsidRPr="009624A0">
        <w:rPr>
          <w:rFonts w:ascii="Times New Roman" w:hAnsi="Times New Roman" w:cs="Times New Roman"/>
          <w:sz w:val="24"/>
          <w:szCs w:val="24"/>
        </w:rPr>
        <w:t>No Serviço de Obstetrícia do HDF-EPE, a Unidade de internamento de Gravidas é a mais diferenciada da região e recebe utentes de risco de todo o Algarve. Não possuindo dados sobre os casos das mulheres em situação de APPT, registe-se, atendendo à idade gestacional dos nados-vivos, no ano 2011 a afluência ao HDF-EPE na Figura 2 e repare-se a proveniência das diferentes ACES</w:t>
      </w:r>
    </w:p>
    <w:p w:rsidR="00272ED5" w:rsidRDefault="00272ED5" w:rsidP="00D860D0">
      <w:pPr>
        <w:spacing w:before="240" w:line="360" w:lineRule="auto"/>
        <w:jc w:val="both"/>
        <w:rPr>
          <w:rFonts w:ascii="Times New Roman" w:hAnsi="Times New Roman" w:cs="Times New Roman"/>
          <w:sz w:val="24"/>
          <w:szCs w:val="24"/>
        </w:rPr>
      </w:pPr>
    </w:p>
    <w:p w:rsidR="00AF235D" w:rsidRDefault="00AF235D" w:rsidP="00AF235D">
      <w:pPr>
        <w:spacing w:before="240" w:line="360" w:lineRule="auto"/>
        <w:ind w:firstLine="708"/>
        <w:jc w:val="both"/>
        <w:rPr>
          <w:rFonts w:ascii="Times New Roman" w:hAnsi="Times New Roman" w:cs="Times New Roman"/>
          <w:sz w:val="24"/>
          <w:szCs w:val="24"/>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00"/>
        <w:gridCol w:w="769"/>
        <w:gridCol w:w="1194"/>
        <w:gridCol w:w="1194"/>
        <w:gridCol w:w="1194"/>
        <w:gridCol w:w="1194"/>
        <w:gridCol w:w="1566"/>
      </w:tblGrid>
      <w:tr w:rsidR="00E209DE" w:rsidRPr="00E209DE" w:rsidTr="00EF3742">
        <w:trPr>
          <w:trHeight w:val="255"/>
        </w:trPr>
        <w:tc>
          <w:tcPr>
            <w:tcW w:w="2000" w:type="dxa"/>
            <w:shd w:val="clear" w:color="auto" w:fill="FFFFFF" w:themeFill="background1"/>
            <w:noWrap/>
            <w:hideMark/>
          </w:tcPr>
          <w:p w:rsidR="00E209DE" w:rsidRPr="00E209DE" w:rsidRDefault="00E209DE" w:rsidP="00E209DE">
            <w:pPr>
              <w:spacing w:after="0" w:line="240" w:lineRule="auto"/>
              <w:rPr>
                <w:rFonts w:ascii="Times New Roman" w:eastAsia="Times New Roman" w:hAnsi="Times New Roman" w:cs="Times New Roman"/>
                <w:bCs/>
                <w:color w:val="333333"/>
                <w:sz w:val="20"/>
                <w:szCs w:val="20"/>
                <w:lang w:eastAsia="pt-PT"/>
              </w:rPr>
            </w:pPr>
          </w:p>
        </w:tc>
        <w:tc>
          <w:tcPr>
            <w:tcW w:w="769" w:type="dxa"/>
            <w:shd w:val="clear" w:color="auto" w:fill="FFFFFF" w:themeFill="background1"/>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p>
        </w:tc>
        <w:tc>
          <w:tcPr>
            <w:tcW w:w="1194" w:type="dxa"/>
            <w:shd w:val="clear" w:color="auto" w:fill="FFFFFF" w:themeFill="background1"/>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 xml:space="preserve">22-27 </w:t>
            </w:r>
            <w:proofErr w:type="gramStart"/>
            <w:r w:rsidRPr="00E209DE">
              <w:rPr>
                <w:rFonts w:ascii="Times New Roman" w:eastAsia="Times New Roman" w:hAnsi="Times New Roman" w:cs="Times New Roman"/>
                <w:color w:val="333333"/>
                <w:sz w:val="20"/>
                <w:szCs w:val="20"/>
                <w:lang w:eastAsia="pt-PT"/>
              </w:rPr>
              <w:t>semanas</w:t>
            </w:r>
            <w:proofErr w:type="gramEnd"/>
          </w:p>
        </w:tc>
        <w:tc>
          <w:tcPr>
            <w:tcW w:w="1194" w:type="dxa"/>
            <w:shd w:val="clear" w:color="auto" w:fill="FFFFFF" w:themeFill="background1"/>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 xml:space="preserve">28-31 </w:t>
            </w:r>
            <w:proofErr w:type="gramStart"/>
            <w:r w:rsidRPr="00E209DE">
              <w:rPr>
                <w:rFonts w:ascii="Times New Roman" w:eastAsia="Times New Roman" w:hAnsi="Times New Roman" w:cs="Times New Roman"/>
                <w:color w:val="333333"/>
                <w:sz w:val="20"/>
                <w:szCs w:val="20"/>
                <w:lang w:eastAsia="pt-PT"/>
              </w:rPr>
              <w:t>semanas</w:t>
            </w:r>
            <w:proofErr w:type="gramEnd"/>
          </w:p>
        </w:tc>
        <w:tc>
          <w:tcPr>
            <w:tcW w:w="1194" w:type="dxa"/>
            <w:shd w:val="clear" w:color="auto" w:fill="FFFFFF" w:themeFill="background1"/>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 xml:space="preserve">32-36 </w:t>
            </w:r>
            <w:proofErr w:type="gramStart"/>
            <w:r w:rsidRPr="00E209DE">
              <w:rPr>
                <w:rFonts w:ascii="Times New Roman" w:eastAsia="Times New Roman" w:hAnsi="Times New Roman" w:cs="Times New Roman"/>
                <w:color w:val="333333"/>
                <w:sz w:val="20"/>
                <w:szCs w:val="20"/>
                <w:lang w:eastAsia="pt-PT"/>
              </w:rPr>
              <w:t>semanas</w:t>
            </w:r>
            <w:proofErr w:type="gramEnd"/>
          </w:p>
        </w:tc>
        <w:tc>
          <w:tcPr>
            <w:tcW w:w="1194" w:type="dxa"/>
            <w:shd w:val="clear" w:color="auto" w:fill="FFFFFF" w:themeFill="background1"/>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 xml:space="preserve">37-41 </w:t>
            </w:r>
            <w:proofErr w:type="gramStart"/>
            <w:r w:rsidRPr="00E209DE">
              <w:rPr>
                <w:rFonts w:ascii="Times New Roman" w:eastAsia="Times New Roman" w:hAnsi="Times New Roman" w:cs="Times New Roman"/>
                <w:color w:val="333333"/>
                <w:sz w:val="20"/>
                <w:szCs w:val="20"/>
                <w:lang w:eastAsia="pt-PT"/>
              </w:rPr>
              <w:t>semanas</w:t>
            </w:r>
            <w:proofErr w:type="gramEnd"/>
          </w:p>
        </w:tc>
        <w:tc>
          <w:tcPr>
            <w:tcW w:w="1566" w:type="dxa"/>
            <w:shd w:val="clear" w:color="auto" w:fill="FFFFFF" w:themeFill="background1"/>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Mais de 41 semanas</w:t>
            </w:r>
          </w:p>
        </w:tc>
      </w:tr>
      <w:tr w:rsidR="00E209DE" w:rsidRPr="00E209DE" w:rsidTr="00EF3742">
        <w:trPr>
          <w:trHeight w:val="255"/>
        </w:trPr>
        <w:tc>
          <w:tcPr>
            <w:tcW w:w="2000" w:type="dxa"/>
            <w:shd w:val="clear" w:color="auto" w:fill="FFFFFF" w:themeFill="background1"/>
            <w:noWrap/>
            <w:hideMark/>
          </w:tcPr>
          <w:p w:rsidR="00E209DE" w:rsidRPr="00E209DE" w:rsidRDefault="00E209DE" w:rsidP="00E209DE">
            <w:pPr>
              <w:spacing w:after="0" w:line="240" w:lineRule="auto"/>
              <w:rPr>
                <w:rFonts w:ascii="Times New Roman" w:eastAsia="Times New Roman" w:hAnsi="Times New Roman" w:cs="Times New Roman"/>
                <w:bCs/>
                <w:color w:val="333333"/>
                <w:sz w:val="20"/>
                <w:szCs w:val="20"/>
                <w:lang w:eastAsia="pt-PT"/>
              </w:rPr>
            </w:pPr>
            <w:r w:rsidRPr="00E209DE">
              <w:rPr>
                <w:rFonts w:ascii="Times New Roman" w:eastAsia="Times New Roman" w:hAnsi="Times New Roman" w:cs="Times New Roman"/>
                <w:bCs/>
                <w:color w:val="333333"/>
                <w:sz w:val="20"/>
                <w:szCs w:val="20"/>
                <w:lang w:eastAsia="pt-PT"/>
              </w:rPr>
              <w:t>Total</w:t>
            </w:r>
          </w:p>
        </w:tc>
        <w:tc>
          <w:tcPr>
            <w:tcW w:w="769" w:type="dxa"/>
            <w:shd w:val="clear" w:color="auto" w:fill="FFFFFF" w:themeFill="background1"/>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96993</w:t>
            </w:r>
          </w:p>
        </w:tc>
        <w:tc>
          <w:tcPr>
            <w:tcW w:w="1194" w:type="dxa"/>
            <w:shd w:val="clear" w:color="auto" w:fill="FFFFFF" w:themeFill="background1"/>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289</w:t>
            </w:r>
          </w:p>
        </w:tc>
        <w:tc>
          <w:tcPr>
            <w:tcW w:w="1194" w:type="dxa"/>
            <w:shd w:val="clear" w:color="auto" w:fill="FFFFFF" w:themeFill="background1"/>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651</w:t>
            </w:r>
          </w:p>
        </w:tc>
        <w:tc>
          <w:tcPr>
            <w:tcW w:w="1194" w:type="dxa"/>
            <w:shd w:val="clear" w:color="auto" w:fill="FFFFFF" w:themeFill="background1"/>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6259</w:t>
            </w:r>
          </w:p>
        </w:tc>
        <w:tc>
          <w:tcPr>
            <w:tcW w:w="1194" w:type="dxa"/>
            <w:shd w:val="clear" w:color="auto" w:fill="FFFFFF" w:themeFill="background1"/>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89379</w:t>
            </w:r>
          </w:p>
        </w:tc>
        <w:tc>
          <w:tcPr>
            <w:tcW w:w="1566" w:type="dxa"/>
            <w:shd w:val="clear" w:color="auto" w:fill="FFFFFF" w:themeFill="background1"/>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201</w:t>
            </w:r>
          </w:p>
        </w:tc>
      </w:tr>
      <w:tr w:rsidR="00E209DE" w:rsidRPr="00E209DE" w:rsidTr="00EF3742">
        <w:trPr>
          <w:trHeight w:val="255"/>
        </w:trPr>
        <w:tc>
          <w:tcPr>
            <w:tcW w:w="2000" w:type="dxa"/>
            <w:shd w:val="clear" w:color="auto" w:fill="FFFFFF" w:themeFill="background1"/>
            <w:noWrap/>
            <w:hideMark/>
          </w:tcPr>
          <w:p w:rsidR="00E209DE" w:rsidRPr="00E209DE" w:rsidRDefault="00E209DE" w:rsidP="00E209DE">
            <w:pPr>
              <w:spacing w:after="0" w:line="240" w:lineRule="auto"/>
              <w:rPr>
                <w:rFonts w:ascii="Times New Roman" w:eastAsia="Times New Roman" w:hAnsi="Times New Roman" w:cs="Times New Roman"/>
                <w:bCs/>
                <w:color w:val="333333"/>
                <w:sz w:val="20"/>
                <w:szCs w:val="20"/>
                <w:lang w:eastAsia="pt-PT"/>
              </w:rPr>
            </w:pPr>
            <w:r w:rsidRPr="00E209DE">
              <w:rPr>
                <w:rFonts w:ascii="Times New Roman" w:eastAsia="Times New Roman" w:hAnsi="Times New Roman" w:cs="Times New Roman"/>
                <w:bCs/>
                <w:color w:val="333333"/>
                <w:sz w:val="20"/>
                <w:szCs w:val="20"/>
                <w:lang w:eastAsia="pt-PT"/>
              </w:rPr>
              <w:t>Portugal</w:t>
            </w:r>
          </w:p>
        </w:tc>
        <w:tc>
          <w:tcPr>
            <w:tcW w:w="769" w:type="dxa"/>
            <w:shd w:val="clear" w:color="auto" w:fill="FFFFFF" w:themeFill="background1"/>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96856</w:t>
            </w:r>
          </w:p>
        </w:tc>
        <w:tc>
          <w:tcPr>
            <w:tcW w:w="1194" w:type="dxa"/>
            <w:shd w:val="clear" w:color="auto" w:fill="FFFFFF" w:themeFill="background1"/>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288</w:t>
            </w:r>
          </w:p>
        </w:tc>
        <w:tc>
          <w:tcPr>
            <w:tcW w:w="1194" w:type="dxa"/>
            <w:shd w:val="clear" w:color="auto" w:fill="FFFFFF" w:themeFill="background1"/>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647</w:t>
            </w:r>
          </w:p>
        </w:tc>
        <w:tc>
          <w:tcPr>
            <w:tcW w:w="1194" w:type="dxa"/>
            <w:shd w:val="clear" w:color="auto" w:fill="FFFFFF" w:themeFill="background1"/>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6255</w:t>
            </w:r>
          </w:p>
        </w:tc>
        <w:tc>
          <w:tcPr>
            <w:tcW w:w="1194" w:type="dxa"/>
            <w:shd w:val="clear" w:color="auto" w:fill="FFFFFF" w:themeFill="background1"/>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89251</w:t>
            </w:r>
          </w:p>
        </w:tc>
        <w:tc>
          <w:tcPr>
            <w:tcW w:w="1566" w:type="dxa"/>
            <w:shd w:val="clear" w:color="auto" w:fill="FFFFFF" w:themeFill="background1"/>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201</w:t>
            </w:r>
          </w:p>
        </w:tc>
      </w:tr>
      <w:tr w:rsidR="00E209DE" w:rsidRPr="00E209DE" w:rsidTr="00EF3742">
        <w:trPr>
          <w:trHeight w:val="255"/>
        </w:trPr>
        <w:tc>
          <w:tcPr>
            <w:tcW w:w="2000" w:type="dxa"/>
            <w:shd w:val="clear" w:color="auto" w:fill="FFFFFF" w:themeFill="background1"/>
            <w:noWrap/>
            <w:hideMark/>
          </w:tcPr>
          <w:p w:rsidR="00E209DE" w:rsidRPr="00E209DE" w:rsidRDefault="00E209DE" w:rsidP="00E209DE">
            <w:pPr>
              <w:spacing w:after="0" w:line="240" w:lineRule="auto"/>
              <w:rPr>
                <w:rFonts w:ascii="Times New Roman" w:eastAsia="Times New Roman" w:hAnsi="Times New Roman" w:cs="Times New Roman"/>
                <w:bCs/>
                <w:color w:val="333333"/>
                <w:sz w:val="20"/>
                <w:szCs w:val="20"/>
                <w:lang w:eastAsia="pt-PT"/>
              </w:rPr>
            </w:pPr>
            <w:r w:rsidRPr="00E209DE">
              <w:rPr>
                <w:rFonts w:ascii="Times New Roman" w:eastAsia="Times New Roman" w:hAnsi="Times New Roman" w:cs="Times New Roman"/>
                <w:bCs/>
                <w:color w:val="333333"/>
                <w:sz w:val="20"/>
                <w:szCs w:val="20"/>
                <w:lang w:eastAsia="pt-PT"/>
              </w:rPr>
              <w:t>Continente</w:t>
            </w:r>
          </w:p>
        </w:tc>
        <w:tc>
          <w:tcPr>
            <w:tcW w:w="769" w:type="dxa"/>
            <w:shd w:val="clear" w:color="auto" w:fill="FFFFFF" w:themeFill="background1"/>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91701</w:t>
            </w:r>
          </w:p>
        </w:tc>
        <w:tc>
          <w:tcPr>
            <w:tcW w:w="1194" w:type="dxa"/>
            <w:shd w:val="clear" w:color="auto" w:fill="FFFFFF" w:themeFill="background1"/>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274</w:t>
            </w:r>
          </w:p>
        </w:tc>
        <w:tc>
          <w:tcPr>
            <w:tcW w:w="1194" w:type="dxa"/>
            <w:shd w:val="clear" w:color="auto" w:fill="FFFFFF" w:themeFill="background1"/>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621</w:t>
            </w:r>
          </w:p>
        </w:tc>
        <w:tc>
          <w:tcPr>
            <w:tcW w:w="1194" w:type="dxa"/>
            <w:shd w:val="clear" w:color="auto" w:fill="FFFFFF" w:themeFill="background1"/>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5995</w:t>
            </w:r>
          </w:p>
        </w:tc>
        <w:tc>
          <w:tcPr>
            <w:tcW w:w="1194" w:type="dxa"/>
            <w:shd w:val="clear" w:color="auto" w:fill="FFFFFF" w:themeFill="background1"/>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84415</w:t>
            </w:r>
          </w:p>
        </w:tc>
        <w:tc>
          <w:tcPr>
            <w:tcW w:w="1566" w:type="dxa"/>
            <w:shd w:val="clear" w:color="auto" w:fill="FFFFFF" w:themeFill="background1"/>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186</w:t>
            </w:r>
          </w:p>
        </w:tc>
      </w:tr>
      <w:tr w:rsidR="00E209DE" w:rsidRPr="00E209DE" w:rsidTr="00EF3742">
        <w:trPr>
          <w:trHeight w:val="255"/>
        </w:trPr>
        <w:tc>
          <w:tcPr>
            <w:tcW w:w="2000" w:type="dxa"/>
            <w:shd w:val="clear" w:color="auto" w:fill="FFFFFF" w:themeFill="background1"/>
            <w:noWrap/>
            <w:hideMark/>
          </w:tcPr>
          <w:p w:rsidR="00E209DE" w:rsidRPr="00E209DE" w:rsidRDefault="00E209DE" w:rsidP="00E209DE">
            <w:pPr>
              <w:spacing w:after="0" w:line="240" w:lineRule="auto"/>
              <w:rPr>
                <w:rFonts w:ascii="Times New Roman" w:eastAsia="Times New Roman" w:hAnsi="Times New Roman" w:cs="Times New Roman"/>
                <w:bCs/>
                <w:color w:val="333333"/>
                <w:sz w:val="20"/>
                <w:szCs w:val="20"/>
                <w:lang w:eastAsia="pt-PT"/>
              </w:rPr>
            </w:pPr>
            <w:r w:rsidRPr="00E209DE">
              <w:rPr>
                <w:rFonts w:ascii="Times New Roman" w:eastAsia="Times New Roman" w:hAnsi="Times New Roman" w:cs="Times New Roman"/>
                <w:bCs/>
                <w:color w:val="333333"/>
                <w:sz w:val="20"/>
                <w:szCs w:val="20"/>
                <w:lang w:eastAsia="pt-PT"/>
              </w:rPr>
              <w:t>Algarve</w:t>
            </w:r>
          </w:p>
        </w:tc>
        <w:tc>
          <w:tcPr>
            <w:tcW w:w="769" w:type="dxa"/>
            <w:shd w:val="clear" w:color="auto" w:fill="FFFFFF" w:themeFill="background1"/>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4561</w:t>
            </w:r>
          </w:p>
        </w:tc>
        <w:tc>
          <w:tcPr>
            <w:tcW w:w="1194" w:type="dxa"/>
            <w:shd w:val="clear" w:color="auto" w:fill="FFFFFF" w:themeFill="background1"/>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17</w:t>
            </w:r>
          </w:p>
        </w:tc>
        <w:tc>
          <w:tcPr>
            <w:tcW w:w="1194" w:type="dxa"/>
            <w:shd w:val="clear" w:color="auto" w:fill="FFFFFF" w:themeFill="background1"/>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32</w:t>
            </w:r>
          </w:p>
        </w:tc>
        <w:tc>
          <w:tcPr>
            <w:tcW w:w="1194" w:type="dxa"/>
            <w:shd w:val="clear" w:color="auto" w:fill="FFFFFF" w:themeFill="background1"/>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319</w:t>
            </w:r>
          </w:p>
        </w:tc>
        <w:tc>
          <w:tcPr>
            <w:tcW w:w="1194" w:type="dxa"/>
            <w:shd w:val="clear" w:color="auto" w:fill="FFFFFF" w:themeFill="background1"/>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4180</w:t>
            </w:r>
          </w:p>
        </w:tc>
        <w:tc>
          <w:tcPr>
            <w:tcW w:w="1566" w:type="dxa"/>
            <w:shd w:val="clear" w:color="auto" w:fill="FFFFFF" w:themeFill="background1"/>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10</w:t>
            </w:r>
          </w:p>
        </w:tc>
      </w:tr>
      <w:tr w:rsidR="00E209DE" w:rsidRPr="00E209DE" w:rsidTr="00EF3742">
        <w:trPr>
          <w:trHeight w:val="255"/>
        </w:trPr>
        <w:tc>
          <w:tcPr>
            <w:tcW w:w="2000" w:type="dxa"/>
            <w:shd w:val="clear" w:color="auto" w:fill="FFC000"/>
            <w:noWrap/>
            <w:hideMark/>
          </w:tcPr>
          <w:p w:rsidR="00E209DE" w:rsidRPr="00E209DE" w:rsidRDefault="00E209DE" w:rsidP="00E209DE">
            <w:pPr>
              <w:spacing w:after="0" w:line="240" w:lineRule="auto"/>
              <w:rPr>
                <w:rFonts w:ascii="Times New Roman" w:eastAsia="Times New Roman" w:hAnsi="Times New Roman" w:cs="Times New Roman"/>
                <w:bCs/>
                <w:color w:val="333333"/>
                <w:sz w:val="20"/>
                <w:szCs w:val="20"/>
                <w:lang w:eastAsia="pt-PT"/>
              </w:rPr>
            </w:pPr>
            <w:r w:rsidRPr="00E209DE">
              <w:rPr>
                <w:rFonts w:ascii="Times New Roman" w:eastAsia="Times New Roman" w:hAnsi="Times New Roman" w:cs="Times New Roman"/>
                <w:bCs/>
                <w:color w:val="333333"/>
                <w:sz w:val="20"/>
                <w:szCs w:val="20"/>
                <w:lang w:eastAsia="pt-PT"/>
              </w:rPr>
              <w:t>Albufeira</w:t>
            </w:r>
          </w:p>
        </w:tc>
        <w:tc>
          <w:tcPr>
            <w:tcW w:w="769" w:type="dxa"/>
            <w:shd w:val="clear" w:color="auto" w:fill="FFC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445</w:t>
            </w:r>
          </w:p>
        </w:tc>
        <w:tc>
          <w:tcPr>
            <w:tcW w:w="1194" w:type="dxa"/>
            <w:shd w:val="clear" w:color="auto" w:fill="FFC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1</w:t>
            </w:r>
          </w:p>
        </w:tc>
        <w:tc>
          <w:tcPr>
            <w:tcW w:w="1194" w:type="dxa"/>
            <w:shd w:val="clear" w:color="auto" w:fill="FFC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2</w:t>
            </w:r>
          </w:p>
        </w:tc>
        <w:tc>
          <w:tcPr>
            <w:tcW w:w="1194" w:type="dxa"/>
            <w:shd w:val="clear" w:color="auto" w:fill="FFC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32</w:t>
            </w:r>
          </w:p>
        </w:tc>
        <w:tc>
          <w:tcPr>
            <w:tcW w:w="1194" w:type="dxa"/>
            <w:shd w:val="clear" w:color="auto" w:fill="FFC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409</w:t>
            </w:r>
          </w:p>
        </w:tc>
        <w:tc>
          <w:tcPr>
            <w:tcW w:w="1566" w:type="dxa"/>
            <w:shd w:val="clear" w:color="auto" w:fill="FFC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1</w:t>
            </w:r>
          </w:p>
        </w:tc>
      </w:tr>
      <w:tr w:rsidR="00E209DE" w:rsidRPr="00E209DE" w:rsidTr="00EF3742">
        <w:trPr>
          <w:trHeight w:val="255"/>
        </w:trPr>
        <w:tc>
          <w:tcPr>
            <w:tcW w:w="2000" w:type="dxa"/>
            <w:shd w:val="clear" w:color="auto" w:fill="FFC000"/>
            <w:noWrap/>
            <w:hideMark/>
          </w:tcPr>
          <w:p w:rsidR="00E209DE" w:rsidRPr="00E209DE" w:rsidRDefault="00E209DE" w:rsidP="00E209DE">
            <w:pPr>
              <w:spacing w:after="0" w:line="240" w:lineRule="auto"/>
              <w:rPr>
                <w:rFonts w:ascii="Times New Roman" w:eastAsia="Times New Roman" w:hAnsi="Times New Roman" w:cs="Times New Roman"/>
                <w:bCs/>
                <w:color w:val="333333"/>
                <w:sz w:val="20"/>
                <w:szCs w:val="20"/>
                <w:lang w:eastAsia="pt-PT"/>
              </w:rPr>
            </w:pPr>
            <w:r w:rsidRPr="00E209DE">
              <w:rPr>
                <w:rFonts w:ascii="Times New Roman" w:eastAsia="Times New Roman" w:hAnsi="Times New Roman" w:cs="Times New Roman"/>
                <w:bCs/>
                <w:color w:val="333333"/>
                <w:sz w:val="20"/>
                <w:szCs w:val="20"/>
                <w:lang w:eastAsia="pt-PT"/>
              </w:rPr>
              <w:t>Faro</w:t>
            </w:r>
          </w:p>
        </w:tc>
        <w:tc>
          <w:tcPr>
            <w:tcW w:w="769" w:type="dxa"/>
            <w:shd w:val="clear" w:color="auto" w:fill="FFC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689</w:t>
            </w:r>
          </w:p>
        </w:tc>
        <w:tc>
          <w:tcPr>
            <w:tcW w:w="1194" w:type="dxa"/>
            <w:shd w:val="clear" w:color="auto" w:fill="FFC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2</w:t>
            </w:r>
          </w:p>
        </w:tc>
        <w:tc>
          <w:tcPr>
            <w:tcW w:w="1194" w:type="dxa"/>
            <w:shd w:val="clear" w:color="auto" w:fill="FFC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10</w:t>
            </w:r>
          </w:p>
        </w:tc>
        <w:tc>
          <w:tcPr>
            <w:tcW w:w="1194" w:type="dxa"/>
            <w:shd w:val="clear" w:color="auto" w:fill="FFC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54</w:t>
            </w:r>
          </w:p>
        </w:tc>
        <w:tc>
          <w:tcPr>
            <w:tcW w:w="1194" w:type="dxa"/>
            <w:shd w:val="clear" w:color="auto" w:fill="FFC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622</w:t>
            </w:r>
          </w:p>
        </w:tc>
        <w:tc>
          <w:tcPr>
            <w:tcW w:w="1566" w:type="dxa"/>
            <w:shd w:val="clear" w:color="auto" w:fill="FFC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0</w:t>
            </w:r>
          </w:p>
        </w:tc>
      </w:tr>
      <w:tr w:rsidR="00E209DE" w:rsidRPr="00E209DE" w:rsidTr="00EF3742">
        <w:trPr>
          <w:trHeight w:val="255"/>
        </w:trPr>
        <w:tc>
          <w:tcPr>
            <w:tcW w:w="2000" w:type="dxa"/>
            <w:shd w:val="clear" w:color="auto" w:fill="FFC000"/>
            <w:noWrap/>
            <w:hideMark/>
          </w:tcPr>
          <w:p w:rsidR="00E209DE" w:rsidRPr="00E209DE" w:rsidRDefault="00E209DE" w:rsidP="00E209DE">
            <w:pPr>
              <w:spacing w:after="0" w:line="240" w:lineRule="auto"/>
              <w:rPr>
                <w:rFonts w:ascii="Times New Roman" w:eastAsia="Times New Roman" w:hAnsi="Times New Roman" w:cs="Times New Roman"/>
                <w:bCs/>
                <w:color w:val="333333"/>
                <w:sz w:val="20"/>
                <w:szCs w:val="20"/>
                <w:lang w:eastAsia="pt-PT"/>
              </w:rPr>
            </w:pPr>
            <w:r w:rsidRPr="00E209DE">
              <w:rPr>
                <w:rFonts w:ascii="Times New Roman" w:eastAsia="Times New Roman" w:hAnsi="Times New Roman" w:cs="Times New Roman"/>
                <w:bCs/>
                <w:color w:val="333333"/>
                <w:sz w:val="20"/>
                <w:szCs w:val="20"/>
                <w:lang w:eastAsia="pt-PT"/>
              </w:rPr>
              <w:t>Loulé</w:t>
            </w:r>
          </w:p>
        </w:tc>
        <w:tc>
          <w:tcPr>
            <w:tcW w:w="769" w:type="dxa"/>
            <w:shd w:val="clear" w:color="auto" w:fill="FFC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694</w:t>
            </w:r>
          </w:p>
        </w:tc>
        <w:tc>
          <w:tcPr>
            <w:tcW w:w="1194" w:type="dxa"/>
            <w:shd w:val="clear" w:color="auto" w:fill="FFC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4</w:t>
            </w:r>
          </w:p>
        </w:tc>
        <w:tc>
          <w:tcPr>
            <w:tcW w:w="1194" w:type="dxa"/>
            <w:shd w:val="clear" w:color="auto" w:fill="FFC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2</w:t>
            </w:r>
          </w:p>
        </w:tc>
        <w:tc>
          <w:tcPr>
            <w:tcW w:w="1194" w:type="dxa"/>
            <w:shd w:val="clear" w:color="auto" w:fill="FFC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52</w:t>
            </w:r>
          </w:p>
        </w:tc>
        <w:tc>
          <w:tcPr>
            <w:tcW w:w="1194" w:type="dxa"/>
            <w:shd w:val="clear" w:color="auto" w:fill="FFC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633</w:t>
            </w:r>
          </w:p>
        </w:tc>
        <w:tc>
          <w:tcPr>
            <w:tcW w:w="1566" w:type="dxa"/>
            <w:shd w:val="clear" w:color="auto" w:fill="FFC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3</w:t>
            </w:r>
          </w:p>
        </w:tc>
      </w:tr>
      <w:tr w:rsidR="00E209DE" w:rsidRPr="00E209DE" w:rsidTr="00EF3742">
        <w:trPr>
          <w:trHeight w:val="255"/>
        </w:trPr>
        <w:tc>
          <w:tcPr>
            <w:tcW w:w="2000" w:type="dxa"/>
            <w:shd w:val="clear" w:color="auto" w:fill="FFC000"/>
            <w:noWrap/>
            <w:hideMark/>
          </w:tcPr>
          <w:p w:rsidR="00E209DE" w:rsidRPr="00E209DE" w:rsidRDefault="00E209DE" w:rsidP="00E209DE">
            <w:pPr>
              <w:spacing w:after="0" w:line="240" w:lineRule="auto"/>
              <w:rPr>
                <w:rFonts w:ascii="Times New Roman" w:eastAsia="Times New Roman" w:hAnsi="Times New Roman" w:cs="Times New Roman"/>
                <w:bCs/>
                <w:color w:val="333333"/>
                <w:sz w:val="20"/>
                <w:szCs w:val="20"/>
                <w:lang w:eastAsia="pt-PT"/>
              </w:rPr>
            </w:pPr>
            <w:r w:rsidRPr="00E209DE">
              <w:rPr>
                <w:rFonts w:ascii="Times New Roman" w:eastAsia="Times New Roman" w:hAnsi="Times New Roman" w:cs="Times New Roman"/>
                <w:bCs/>
                <w:color w:val="333333"/>
                <w:sz w:val="20"/>
                <w:szCs w:val="20"/>
                <w:lang w:eastAsia="pt-PT"/>
              </w:rPr>
              <w:t>São Brás de Alportel</w:t>
            </w:r>
          </w:p>
        </w:tc>
        <w:tc>
          <w:tcPr>
            <w:tcW w:w="769" w:type="dxa"/>
            <w:shd w:val="clear" w:color="auto" w:fill="FFC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77</w:t>
            </w:r>
          </w:p>
        </w:tc>
        <w:tc>
          <w:tcPr>
            <w:tcW w:w="1194" w:type="dxa"/>
            <w:shd w:val="clear" w:color="auto" w:fill="FFC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0</w:t>
            </w:r>
          </w:p>
        </w:tc>
        <w:tc>
          <w:tcPr>
            <w:tcW w:w="1194" w:type="dxa"/>
            <w:shd w:val="clear" w:color="auto" w:fill="FFC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1</w:t>
            </w:r>
          </w:p>
        </w:tc>
        <w:tc>
          <w:tcPr>
            <w:tcW w:w="1194" w:type="dxa"/>
            <w:shd w:val="clear" w:color="auto" w:fill="FFC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7</w:t>
            </w:r>
          </w:p>
        </w:tc>
        <w:tc>
          <w:tcPr>
            <w:tcW w:w="1194" w:type="dxa"/>
            <w:shd w:val="clear" w:color="auto" w:fill="FFC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68</w:t>
            </w:r>
          </w:p>
        </w:tc>
        <w:tc>
          <w:tcPr>
            <w:tcW w:w="1566" w:type="dxa"/>
            <w:shd w:val="clear" w:color="auto" w:fill="FFC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1</w:t>
            </w:r>
          </w:p>
        </w:tc>
      </w:tr>
      <w:tr w:rsidR="00E209DE" w:rsidRPr="00E209DE" w:rsidTr="00EF3742">
        <w:trPr>
          <w:trHeight w:val="255"/>
        </w:trPr>
        <w:tc>
          <w:tcPr>
            <w:tcW w:w="2000" w:type="dxa"/>
            <w:shd w:val="clear" w:color="auto" w:fill="FF0000"/>
            <w:noWrap/>
            <w:hideMark/>
          </w:tcPr>
          <w:p w:rsidR="00E209DE" w:rsidRPr="00E209DE" w:rsidRDefault="00E209DE" w:rsidP="00E209DE">
            <w:pPr>
              <w:spacing w:after="0" w:line="240" w:lineRule="auto"/>
              <w:rPr>
                <w:rFonts w:ascii="Times New Roman" w:eastAsia="Times New Roman" w:hAnsi="Times New Roman" w:cs="Times New Roman"/>
                <w:bCs/>
                <w:color w:val="333333"/>
                <w:sz w:val="20"/>
                <w:szCs w:val="20"/>
                <w:lang w:eastAsia="pt-PT"/>
              </w:rPr>
            </w:pPr>
            <w:r w:rsidRPr="00E209DE">
              <w:rPr>
                <w:rFonts w:ascii="Times New Roman" w:eastAsia="Times New Roman" w:hAnsi="Times New Roman" w:cs="Times New Roman"/>
                <w:bCs/>
                <w:color w:val="333333"/>
                <w:sz w:val="20"/>
                <w:szCs w:val="20"/>
                <w:lang w:eastAsia="pt-PT"/>
              </w:rPr>
              <w:t>Aljezur</w:t>
            </w:r>
          </w:p>
        </w:tc>
        <w:tc>
          <w:tcPr>
            <w:tcW w:w="769" w:type="dxa"/>
            <w:shd w:val="clear" w:color="auto" w:fill="FF0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36</w:t>
            </w:r>
          </w:p>
        </w:tc>
        <w:tc>
          <w:tcPr>
            <w:tcW w:w="1194" w:type="dxa"/>
            <w:shd w:val="clear" w:color="auto" w:fill="FF0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0</w:t>
            </w:r>
          </w:p>
        </w:tc>
        <w:tc>
          <w:tcPr>
            <w:tcW w:w="1194" w:type="dxa"/>
            <w:shd w:val="clear" w:color="auto" w:fill="FF0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0</w:t>
            </w:r>
          </w:p>
        </w:tc>
        <w:tc>
          <w:tcPr>
            <w:tcW w:w="1194" w:type="dxa"/>
            <w:shd w:val="clear" w:color="auto" w:fill="FF0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1</w:t>
            </w:r>
          </w:p>
        </w:tc>
        <w:tc>
          <w:tcPr>
            <w:tcW w:w="1194" w:type="dxa"/>
            <w:shd w:val="clear" w:color="auto" w:fill="FF0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35</w:t>
            </w:r>
          </w:p>
        </w:tc>
        <w:tc>
          <w:tcPr>
            <w:tcW w:w="1566" w:type="dxa"/>
            <w:shd w:val="clear" w:color="auto" w:fill="FF0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0</w:t>
            </w:r>
          </w:p>
        </w:tc>
      </w:tr>
      <w:tr w:rsidR="00E209DE" w:rsidRPr="00E209DE" w:rsidTr="00EF3742">
        <w:trPr>
          <w:trHeight w:val="255"/>
        </w:trPr>
        <w:tc>
          <w:tcPr>
            <w:tcW w:w="2000" w:type="dxa"/>
            <w:shd w:val="clear" w:color="auto" w:fill="FF0000"/>
            <w:noWrap/>
            <w:hideMark/>
          </w:tcPr>
          <w:p w:rsidR="00E209DE" w:rsidRPr="00E209DE" w:rsidRDefault="00E209DE" w:rsidP="00E209DE">
            <w:pPr>
              <w:spacing w:after="0" w:line="240" w:lineRule="auto"/>
              <w:rPr>
                <w:rFonts w:ascii="Times New Roman" w:eastAsia="Times New Roman" w:hAnsi="Times New Roman" w:cs="Times New Roman"/>
                <w:bCs/>
                <w:color w:val="333333"/>
                <w:sz w:val="20"/>
                <w:szCs w:val="20"/>
                <w:lang w:eastAsia="pt-PT"/>
              </w:rPr>
            </w:pPr>
            <w:r w:rsidRPr="00E209DE">
              <w:rPr>
                <w:rFonts w:ascii="Times New Roman" w:eastAsia="Times New Roman" w:hAnsi="Times New Roman" w:cs="Times New Roman"/>
                <w:bCs/>
                <w:color w:val="333333"/>
                <w:sz w:val="20"/>
                <w:szCs w:val="20"/>
                <w:lang w:eastAsia="pt-PT"/>
              </w:rPr>
              <w:t>Lagoa</w:t>
            </w:r>
          </w:p>
        </w:tc>
        <w:tc>
          <w:tcPr>
            <w:tcW w:w="769" w:type="dxa"/>
            <w:shd w:val="clear" w:color="auto" w:fill="FF0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220</w:t>
            </w:r>
          </w:p>
        </w:tc>
        <w:tc>
          <w:tcPr>
            <w:tcW w:w="1194" w:type="dxa"/>
            <w:shd w:val="clear" w:color="auto" w:fill="FF0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3</w:t>
            </w:r>
          </w:p>
        </w:tc>
        <w:tc>
          <w:tcPr>
            <w:tcW w:w="1194" w:type="dxa"/>
            <w:shd w:val="clear" w:color="auto" w:fill="FF0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0</w:t>
            </w:r>
          </w:p>
        </w:tc>
        <w:tc>
          <w:tcPr>
            <w:tcW w:w="1194" w:type="dxa"/>
            <w:shd w:val="clear" w:color="auto" w:fill="FF0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5</w:t>
            </w:r>
          </w:p>
        </w:tc>
        <w:tc>
          <w:tcPr>
            <w:tcW w:w="1194" w:type="dxa"/>
            <w:shd w:val="clear" w:color="auto" w:fill="FF0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211</w:t>
            </w:r>
          </w:p>
        </w:tc>
        <w:tc>
          <w:tcPr>
            <w:tcW w:w="1566" w:type="dxa"/>
            <w:shd w:val="clear" w:color="auto" w:fill="FF0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1</w:t>
            </w:r>
          </w:p>
        </w:tc>
      </w:tr>
      <w:tr w:rsidR="00E209DE" w:rsidRPr="00E209DE" w:rsidTr="00EF3742">
        <w:trPr>
          <w:trHeight w:val="255"/>
        </w:trPr>
        <w:tc>
          <w:tcPr>
            <w:tcW w:w="2000" w:type="dxa"/>
            <w:shd w:val="clear" w:color="auto" w:fill="FF0000"/>
            <w:noWrap/>
            <w:hideMark/>
          </w:tcPr>
          <w:p w:rsidR="00E209DE" w:rsidRPr="00E209DE" w:rsidRDefault="00E209DE" w:rsidP="00E209DE">
            <w:pPr>
              <w:spacing w:after="0" w:line="240" w:lineRule="auto"/>
              <w:rPr>
                <w:rFonts w:ascii="Times New Roman" w:eastAsia="Times New Roman" w:hAnsi="Times New Roman" w:cs="Times New Roman"/>
                <w:bCs/>
                <w:color w:val="333333"/>
                <w:sz w:val="20"/>
                <w:szCs w:val="20"/>
                <w:lang w:eastAsia="pt-PT"/>
              </w:rPr>
            </w:pPr>
            <w:r w:rsidRPr="00E209DE">
              <w:rPr>
                <w:rFonts w:ascii="Times New Roman" w:eastAsia="Times New Roman" w:hAnsi="Times New Roman" w:cs="Times New Roman"/>
                <w:bCs/>
                <w:color w:val="333333"/>
                <w:sz w:val="20"/>
                <w:szCs w:val="20"/>
                <w:lang w:eastAsia="pt-PT"/>
              </w:rPr>
              <w:t>Lagos</w:t>
            </w:r>
          </w:p>
        </w:tc>
        <w:tc>
          <w:tcPr>
            <w:tcW w:w="769" w:type="dxa"/>
            <w:shd w:val="clear" w:color="auto" w:fill="FF0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319</w:t>
            </w:r>
          </w:p>
        </w:tc>
        <w:tc>
          <w:tcPr>
            <w:tcW w:w="1194" w:type="dxa"/>
            <w:shd w:val="clear" w:color="auto" w:fill="FF0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1</w:t>
            </w:r>
          </w:p>
        </w:tc>
        <w:tc>
          <w:tcPr>
            <w:tcW w:w="1194" w:type="dxa"/>
            <w:shd w:val="clear" w:color="auto" w:fill="FF0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1</w:t>
            </w:r>
          </w:p>
        </w:tc>
        <w:tc>
          <w:tcPr>
            <w:tcW w:w="1194" w:type="dxa"/>
            <w:shd w:val="clear" w:color="auto" w:fill="FF0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26</w:t>
            </w:r>
          </w:p>
        </w:tc>
        <w:tc>
          <w:tcPr>
            <w:tcW w:w="1194" w:type="dxa"/>
            <w:shd w:val="clear" w:color="auto" w:fill="FF0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290</w:t>
            </w:r>
          </w:p>
        </w:tc>
        <w:tc>
          <w:tcPr>
            <w:tcW w:w="1566" w:type="dxa"/>
            <w:shd w:val="clear" w:color="auto" w:fill="FF0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1</w:t>
            </w:r>
          </w:p>
        </w:tc>
      </w:tr>
      <w:tr w:rsidR="00E209DE" w:rsidRPr="00E209DE" w:rsidTr="00EF3742">
        <w:trPr>
          <w:trHeight w:val="255"/>
        </w:trPr>
        <w:tc>
          <w:tcPr>
            <w:tcW w:w="2000" w:type="dxa"/>
            <w:shd w:val="clear" w:color="auto" w:fill="FF0000"/>
            <w:noWrap/>
            <w:hideMark/>
          </w:tcPr>
          <w:p w:rsidR="00E209DE" w:rsidRPr="00E209DE" w:rsidRDefault="00E209DE" w:rsidP="00E209DE">
            <w:pPr>
              <w:spacing w:after="0" w:line="240" w:lineRule="auto"/>
              <w:rPr>
                <w:rFonts w:ascii="Times New Roman" w:eastAsia="Times New Roman" w:hAnsi="Times New Roman" w:cs="Times New Roman"/>
                <w:bCs/>
                <w:color w:val="333333"/>
                <w:sz w:val="20"/>
                <w:szCs w:val="20"/>
                <w:lang w:eastAsia="pt-PT"/>
              </w:rPr>
            </w:pPr>
            <w:r w:rsidRPr="00E209DE">
              <w:rPr>
                <w:rFonts w:ascii="Times New Roman" w:eastAsia="Times New Roman" w:hAnsi="Times New Roman" w:cs="Times New Roman"/>
                <w:bCs/>
                <w:color w:val="333333"/>
                <w:sz w:val="20"/>
                <w:szCs w:val="20"/>
                <w:lang w:eastAsia="pt-PT"/>
              </w:rPr>
              <w:t>Monchique</w:t>
            </w:r>
          </w:p>
        </w:tc>
        <w:tc>
          <w:tcPr>
            <w:tcW w:w="769" w:type="dxa"/>
            <w:shd w:val="clear" w:color="auto" w:fill="FF0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33</w:t>
            </w:r>
          </w:p>
        </w:tc>
        <w:tc>
          <w:tcPr>
            <w:tcW w:w="1194" w:type="dxa"/>
            <w:shd w:val="clear" w:color="auto" w:fill="FF0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0</w:t>
            </w:r>
          </w:p>
        </w:tc>
        <w:tc>
          <w:tcPr>
            <w:tcW w:w="1194" w:type="dxa"/>
            <w:shd w:val="clear" w:color="auto" w:fill="FF0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0</w:t>
            </w:r>
          </w:p>
        </w:tc>
        <w:tc>
          <w:tcPr>
            <w:tcW w:w="1194" w:type="dxa"/>
            <w:shd w:val="clear" w:color="auto" w:fill="FF0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4</w:t>
            </w:r>
          </w:p>
        </w:tc>
        <w:tc>
          <w:tcPr>
            <w:tcW w:w="1194" w:type="dxa"/>
            <w:shd w:val="clear" w:color="auto" w:fill="FF0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29</w:t>
            </w:r>
          </w:p>
        </w:tc>
        <w:tc>
          <w:tcPr>
            <w:tcW w:w="1566" w:type="dxa"/>
            <w:shd w:val="clear" w:color="auto" w:fill="FF0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0</w:t>
            </w:r>
          </w:p>
        </w:tc>
      </w:tr>
      <w:tr w:rsidR="00E209DE" w:rsidRPr="00E209DE" w:rsidTr="00EF3742">
        <w:trPr>
          <w:trHeight w:val="255"/>
        </w:trPr>
        <w:tc>
          <w:tcPr>
            <w:tcW w:w="2000" w:type="dxa"/>
            <w:shd w:val="clear" w:color="auto" w:fill="FF0000"/>
            <w:noWrap/>
            <w:hideMark/>
          </w:tcPr>
          <w:p w:rsidR="00E209DE" w:rsidRPr="00E209DE" w:rsidRDefault="00E209DE" w:rsidP="00E209DE">
            <w:pPr>
              <w:spacing w:after="0" w:line="240" w:lineRule="auto"/>
              <w:rPr>
                <w:rFonts w:ascii="Times New Roman" w:eastAsia="Times New Roman" w:hAnsi="Times New Roman" w:cs="Times New Roman"/>
                <w:bCs/>
                <w:color w:val="333333"/>
                <w:sz w:val="20"/>
                <w:szCs w:val="20"/>
                <w:lang w:eastAsia="pt-PT"/>
              </w:rPr>
            </w:pPr>
            <w:r w:rsidRPr="00E209DE">
              <w:rPr>
                <w:rFonts w:ascii="Times New Roman" w:eastAsia="Times New Roman" w:hAnsi="Times New Roman" w:cs="Times New Roman"/>
                <w:bCs/>
                <w:color w:val="333333"/>
                <w:sz w:val="20"/>
                <w:szCs w:val="20"/>
                <w:lang w:eastAsia="pt-PT"/>
              </w:rPr>
              <w:t>Portimão</w:t>
            </w:r>
          </w:p>
        </w:tc>
        <w:tc>
          <w:tcPr>
            <w:tcW w:w="769" w:type="dxa"/>
            <w:shd w:val="clear" w:color="auto" w:fill="FF0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658</w:t>
            </w:r>
          </w:p>
        </w:tc>
        <w:tc>
          <w:tcPr>
            <w:tcW w:w="1194" w:type="dxa"/>
            <w:shd w:val="clear" w:color="auto" w:fill="FF0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2</w:t>
            </w:r>
          </w:p>
        </w:tc>
        <w:tc>
          <w:tcPr>
            <w:tcW w:w="1194" w:type="dxa"/>
            <w:shd w:val="clear" w:color="auto" w:fill="FF0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9</w:t>
            </w:r>
          </w:p>
        </w:tc>
        <w:tc>
          <w:tcPr>
            <w:tcW w:w="1194" w:type="dxa"/>
            <w:shd w:val="clear" w:color="auto" w:fill="FF0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56</w:t>
            </w:r>
          </w:p>
        </w:tc>
        <w:tc>
          <w:tcPr>
            <w:tcW w:w="1194" w:type="dxa"/>
            <w:shd w:val="clear" w:color="auto" w:fill="FF0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589</w:t>
            </w:r>
          </w:p>
        </w:tc>
        <w:tc>
          <w:tcPr>
            <w:tcW w:w="1566" w:type="dxa"/>
            <w:shd w:val="clear" w:color="auto" w:fill="FF0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0</w:t>
            </w:r>
          </w:p>
        </w:tc>
      </w:tr>
      <w:tr w:rsidR="00E209DE" w:rsidRPr="00E209DE" w:rsidTr="00EF3742">
        <w:trPr>
          <w:trHeight w:val="255"/>
        </w:trPr>
        <w:tc>
          <w:tcPr>
            <w:tcW w:w="2000" w:type="dxa"/>
            <w:shd w:val="clear" w:color="auto" w:fill="FF0000"/>
            <w:noWrap/>
            <w:hideMark/>
          </w:tcPr>
          <w:p w:rsidR="00E209DE" w:rsidRPr="00E209DE" w:rsidRDefault="00E209DE" w:rsidP="00E209DE">
            <w:pPr>
              <w:spacing w:after="0" w:line="240" w:lineRule="auto"/>
              <w:rPr>
                <w:rFonts w:ascii="Times New Roman" w:eastAsia="Times New Roman" w:hAnsi="Times New Roman" w:cs="Times New Roman"/>
                <w:bCs/>
                <w:color w:val="333333"/>
                <w:sz w:val="20"/>
                <w:szCs w:val="20"/>
                <w:lang w:eastAsia="pt-PT"/>
              </w:rPr>
            </w:pPr>
            <w:r w:rsidRPr="00E209DE">
              <w:rPr>
                <w:rFonts w:ascii="Times New Roman" w:eastAsia="Times New Roman" w:hAnsi="Times New Roman" w:cs="Times New Roman"/>
                <w:bCs/>
                <w:color w:val="333333"/>
                <w:sz w:val="20"/>
                <w:szCs w:val="20"/>
                <w:lang w:eastAsia="pt-PT"/>
              </w:rPr>
              <w:t>Silves</w:t>
            </w:r>
          </w:p>
        </w:tc>
        <w:tc>
          <w:tcPr>
            <w:tcW w:w="769" w:type="dxa"/>
            <w:shd w:val="clear" w:color="auto" w:fill="FF0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344</w:t>
            </w:r>
          </w:p>
        </w:tc>
        <w:tc>
          <w:tcPr>
            <w:tcW w:w="1194" w:type="dxa"/>
            <w:shd w:val="clear" w:color="auto" w:fill="FF0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1</w:t>
            </w:r>
          </w:p>
        </w:tc>
        <w:tc>
          <w:tcPr>
            <w:tcW w:w="1194" w:type="dxa"/>
            <w:shd w:val="clear" w:color="auto" w:fill="FF0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2</w:t>
            </w:r>
          </w:p>
        </w:tc>
        <w:tc>
          <w:tcPr>
            <w:tcW w:w="1194" w:type="dxa"/>
            <w:shd w:val="clear" w:color="auto" w:fill="FF0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29</w:t>
            </w:r>
          </w:p>
        </w:tc>
        <w:tc>
          <w:tcPr>
            <w:tcW w:w="1194" w:type="dxa"/>
            <w:shd w:val="clear" w:color="auto" w:fill="FF0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311</w:t>
            </w:r>
          </w:p>
        </w:tc>
        <w:tc>
          <w:tcPr>
            <w:tcW w:w="1566" w:type="dxa"/>
            <w:shd w:val="clear" w:color="auto" w:fill="FF0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1</w:t>
            </w:r>
          </w:p>
        </w:tc>
      </w:tr>
      <w:tr w:rsidR="00E209DE" w:rsidRPr="00E209DE" w:rsidTr="00EF3742">
        <w:trPr>
          <w:trHeight w:val="255"/>
        </w:trPr>
        <w:tc>
          <w:tcPr>
            <w:tcW w:w="2000" w:type="dxa"/>
            <w:shd w:val="clear" w:color="auto" w:fill="FF0000"/>
            <w:noWrap/>
            <w:hideMark/>
          </w:tcPr>
          <w:p w:rsidR="00E209DE" w:rsidRPr="00E209DE" w:rsidRDefault="00E209DE" w:rsidP="00E209DE">
            <w:pPr>
              <w:spacing w:after="0" w:line="240" w:lineRule="auto"/>
              <w:rPr>
                <w:rFonts w:ascii="Times New Roman" w:eastAsia="Times New Roman" w:hAnsi="Times New Roman" w:cs="Times New Roman"/>
                <w:bCs/>
                <w:color w:val="333333"/>
                <w:sz w:val="20"/>
                <w:szCs w:val="20"/>
                <w:lang w:eastAsia="pt-PT"/>
              </w:rPr>
            </w:pPr>
            <w:r w:rsidRPr="00E209DE">
              <w:rPr>
                <w:rFonts w:ascii="Times New Roman" w:eastAsia="Times New Roman" w:hAnsi="Times New Roman" w:cs="Times New Roman"/>
                <w:bCs/>
                <w:color w:val="333333"/>
                <w:sz w:val="20"/>
                <w:szCs w:val="20"/>
                <w:lang w:eastAsia="pt-PT"/>
              </w:rPr>
              <w:t>Vila do Bispo</w:t>
            </w:r>
          </w:p>
        </w:tc>
        <w:tc>
          <w:tcPr>
            <w:tcW w:w="769" w:type="dxa"/>
            <w:shd w:val="clear" w:color="auto" w:fill="FF0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56</w:t>
            </w:r>
          </w:p>
        </w:tc>
        <w:tc>
          <w:tcPr>
            <w:tcW w:w="1194" w:type="dxa"/>
            <w:shd w:val="clear" w:color="auto" w:fill="FF0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0</w:t>
            </w:r>
          </w:p>
        </w:tc>
        <w:tc>
          <w:tcPr>
            <w:tcW w:w="1194" w:type="dxa"/>
            <w:shd w:val="clear" w:color="auto" w:fill="FF0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0</w:t>
            </w:r>
          </w:p>
        </w:tc>
        <w:tc>
          <w:tcPr>
            <w:tcW w:w="1194" w:type="dxa"/>
            <w:shd w:val="clear" w:color="auto" w:fill="FF0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3</w:t>
            </w:r>
          </w:p>
        </w:tc>
        <w:tc>
          <w:tcPr>
            <w:tcW w:w="1194" w:type="dxa"/>
            <w:shd w:val="clear" w:color="auto" w:fill="FF0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53</w:t>
            </w:r>
          </w:p>
        </w:tc>
        <w:tc>
          <w:tcPr>
            <w:tcW w:w="1566" w:type="dxa"/>
            <w:shd w:val="clear" w:color="auto" w:fill="FF00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0</w:t>
            </w:r>
          </w:p>
        </w:tc>
      </w:tr>
      <w:tr w:rsidR="00E209DE" w:rsidRPr="00E209DE" w:rsidTr="00EF3742">
        <w:trPr>
          <w:trHeight w:val="255"/>
        </w:trPr>
        <w:tc>
          <w:tcPr>
            <w:tcW w:w="2000" w:type="dxa"/>
            <w:shd w:val="clear" w:color="auto" w:fill="FFFF00"/>
            <w:noWrap/>
            <w:hideMark/>
          </w:tcPr>
          <w:p w:rsidR="00E209DE" w:rsidRPr="00E209DE" w:rsidRDefault="00E209DE" w:rsidP="00E209DE">
            <w:pPr>
              <w:spacing w:after="0" w:line="240" w:lineRule="auto"/>
              <w:rPr>
                <w:rFonts w:ascii="Times New Roman" w:eastAsia="Times New Roman" w:hAnsi="Times New Roman" w:cs="Times New Roman"/>
                <w:bCs/>
                <w:color w:val="333333"/>
                <w:sz w:val="20"/>
                <w:szCs w:val="20"/>
                <w:lang w:eastAsia="pt-PT"/>
              </w:rPr>
            </w:pPr>
            <w:r w:rsidRPr="00E209DE">
              <w:rPr>
                <w:rFonts w:ascii="Times New Roman" w:eastAsia="Times New Roman" w:hAnsi="Times New Roman" w:cs="Times New Roman"/>
                <w:bCs/>
                <w:color w:val="333333"/>
                <w:sz w:val="20"/>
                <w:szCs w:val="20"/>
                <w:lang w:eastAsia="pt-PT"/>
              </w:rPr>
              <w:t>Alcoutim</w:t>
            </w:r>
          </w:p>
        </w:tc>
        <w:tc>
          <w:tcPr>
            <w:tcW w:w="769" w:type="dxa"/>
            <w:shd w:val="clear" w:color="auto" w:fill="FFFF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14</w:t>
            </w:r>
          </w:p>
        </w:tc>
        <w:tc>
          <w:tcPr>
            <w:tcW w:w="1194" w:type="dxa"/>
            <w:shd w:val="clear" w:color="auto" w:fill="FFFF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0</w:t>
            </w:r>
          </w:p>
        </w:tc>
        <w:tc>
          <w:tcPr>
            <w:tcW w:w="1194" w:type="dxa"/>
            <w:shd w:val="clear" w:color="auto" w:fill="FFFF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0</w:t>
            </w:r>
          </w:p>
        </w:tc>
        <w:tc>
          <w:tcPr>
            <w:tcW w:w="1194" w:type="dxa"/>
            <w:shd w:val="clear" w:color="auto" w:fill="FFFF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0</w:t>
            </w:r>
          </w:p>
        </w:tc>
        <w:tc>
          <w:tcPr>
            <w:tcW w:w="1194" w:type="dxa"/>
            <w:shd w:val="clear" w:color="auto" w:fill="FFFF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14</w:t>
            </w:r>
          </w:p>
        </w:tc>
        <w:tc>
          <w:tcPr>
            <w:tcW w:w="1566" w:type="dxa"/>
            <w:shd w:val="clear" w:color="auto" w:fill="FFFF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0</w:t>
            </w:r>
          </w:p>
        </w:tc>
      </w:tr>
      <w:tr w:rsidR="00E209DE" w:rsidRPr="00E209DE" w:rsidTr="00EF3742">
        <w:trPr>
          <w:trHeight w:val="255"/>
        </w:trPr>
        <w:tc>
          <w:tcPr>
            <w:tcW w:w="2000" w:type="dxa"/>
            <w:shd w:val="clear" w:color="auto" w:fill="FFFF00"/>
            <w:noWrap/>
            <w:hideMark/>
          </w:tcPr>
          <w:p w:rsidR="00E209DE" w:rsidRPr="00E209DE" w:rsidRDefault="00E209DE" w:rsidP="00E209DE">
            <w:pPr>
              <w:spacing w:after="0" w:line="240" w:lineRule="auto"/>
              <w:rPr>
                <w:rFonts w:ascii="Times New Roman" w:eastAsia="Times New Roman" w:hAnsi="Times New Roman" w:cs="Times New Roman"/>
                <w:bCs/>
                <w:color w:val="333333"/>
                <w:sz w:val="20"/>
                <w:szCs w:val="20"/>
                <w:lang w:eastAsia="pt-PT"/>
              </w:rPr>
            </w:pPr>
            <w:r w:rsidRPr="00E209DE">
              <w:rPr>
                <w:rFonts w:ascii="Times New Roman" w:eastAsia="Times New Roman" w:hAnsi="Times New Roman" w:cs="Times New Roman"/>
                <w:bCs/>
                <w:color w:val="333333"/>
                <w:sz w:val="20"/>
                <w:szCs w:val="20"/>
                <w:lang w:eastAsia="pt-PT"/>
              </w:rPr>
              <w:t>Olhão</w:t>
            </w:r>
          </w:p>
        </w:tc>
        <w:tc>
          <w:tcPr>
            <w:tcW w:w="769" w:type="dxa"/>
            <w:shd w:val="clear" w:color="auto" w:fill="FFFF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532</w:t>
            </w:r>
          </w:p>
        </w:tc>
        <w:tc>
          <w:tcPr>
            <w:tcW w:w="1194" w:type="dxa"/>
            <w:shd w:val="clear" w:color="auto" w:fill="FFFF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2</w:t>
            </w:r>
          </w:p>
        </w:tc>
        <w:tc>
          <w:tcPr>
            <w:tcW w:w="1194" w:type="dxa"/>
            <w:shd w:val="clear" w:color="auto" w:fill="FFFF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3</w:t>
            </w:r>
          </w:p>
        </w:tc>
        <w:tc>
          <w:tcPr>
            <w:tcW w:w="1194" w:type="dxa"/>
            <w:shd w:val="clear" w:color="auto" w:fill="FFFF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30</w:t>
            </w:r>
          </w:p>
        </w:tc>
        <w:tc>
          <w:tcPr>
            <w:tcW w:w="1194" w:type="dxa"/>
            <w:shd w:val="clear" w:color="auto" w:fill="FFFF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495</w:t>
            </w:r>
          </w:p>
        </w:tc>
        <w:tc>
          <w:tcPr>
            <w:tcW w:w="1566" w:type="dxa"/>
            <w:shd w:val="clear" w:color="auto" w:fill="FFFF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2</w:t>
            </w:r>
          </w:p>
        </w:tc>
      </w:tr>
      <w:tr w:rsidR="00E209DE" w:rsidRPr="00E209DE" w:rsidTr="00EF3742">
        <w:trPr>
          <w:trHeight w:val="255"/>
        </w:trPr>
        <w:tc>
          <w:tcPr>
            <w:tcW w:w="2000" w:type="dxa"/>
            <w:shd w:val="clear" w:color="auto" w:fill="FFFF00"/>
            <w:noWrap/>
            <w:hideMark/>
          </w:tcPr>
          <w:p w:rsidR="00E209DE" w:rsidRPr="00E209DE" w:rsidRDefault="00E209DE" w:rsidP="00E209DE">
            <w:pPr>
              <w:spacing w:after="0" w:line="240" w:lineRule="auto"/>
              <w:rPr>
                <w:rFonts w:ascii="Times New Roman" w:eastAsia="Times New Roman" w:hAnsi="Times New Roman" w:cs="Times New Roman"/>
                <w:bCs/>
                <w:color w:val="333333"/>
                <w:sz w:val="20"/>
                <w:szCs w:val="20"/>
                <w:lang w:eastAsia="pt-PT"/>
              </w:rPr>
            </w:pPr>
            <w:r w:rsidRPr="00E209DE">
              <w:rPr>
                <w:rFonts w:ascii="Times New Roman" w:eastAsia="Times New Roman" w:hAnsi="Times New Roman" w:cs="Times New Roman"/>
                <w:bCs/>
                <w:color w:val="333333"/>
                <w:sz w:val="20"/>
                <w:szCs w:val="20"/>
                <w:lang w:eastAsia="pt-PT"/>
              </w:rPr>
              <w:t>Tavira</w:t>
            </w:r>
          </w:p>
        </w:tc>
        <w:tc>
          <w:tcPr>
            <w:tcW w:w="769" w:type="dxa"/>
            <w:shd w:val="clear" w:color="auto" w:fill="FFFF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207</w:t>
            </w:r>
          </w:p>
        </w:tc>
        <w:tc>
          <w:tcPr>
            <w:tcW w:w="1194" w:type="dxa"/>
            <w:shd w:val="clear" w:color="auto" w:fill="FFFF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0</w:t>
            </w:r>
          </w:p>
        </w:tc>
        <w:tc>
          <w:tcPr>
            <w:tcW w:w="1194" w:type="dxa"/>
            <w:shd w:val="clear" w:color="auto" w:fill="FFFF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0</w:t>
            </w:r>
          </w:p>
        </w:tc>
        <w:tc>
          <w:tcPr>
            <w:tcW w:w="1194" w:type="dxa"/>
            <w:shd w:val="clear" w:color="auto" w:fill="FFFF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8</w:t>
            </w:r>
          </w:p>
        </w:tc>
        <w:tc>
          <w:tcPr>
            <w:tcW w:w="1194" w:type="dxa"/>
            <w:shd w:val="clear" w:color="auto" w:fill="FFFF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199</w:t>
            </w:r>
          </w:p>
        </w:tc>
        <w:tc>
          <w:tcPr>
            <w:tcW w:w="1566" w:type="dxa"/>
            <w:shd w:val="clear" w:color="auto" w:fill="FFFF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0</w:t>
            </w:r>
          </w:p>
        </w:tc>
      </w:tr>
      <w:tr w:rsidR="00E209DE" w:rsidRPr="00E209DE" w:rsidTr="00EF3742">
        <w:trPr>
          <w:trHeight w:val="255"/>
        </w:trPr>
        <w:tc>
          <w:tcPr>
            <w:tcW w:w="2000" w:type="dxa"/>
            <w:shd w:val="clear" w:color="auto" w:fill="FFFF00"/>
            <w:noWrap/>
            <w:hideMark/>
          </w:tcPr>
          <w:p w:rsidR="00E209DE" w:rsidRPr="00E209DE" w:rsidRDefault="00E209DE" w:rsidP="00E209DE">
            <w:pPr>
              <w:spacing w:after="0" w:line="240" w:lineRule="auto"/>
              <w:rPr>
                <w:rFonts w:ascii="Times New Roman" w:eastAsia="Times New Roman" w:hAnsi="Times New Roman" w:cs="Times New Roman"/>
                <w:bCs/>
                <w:color w:val="333333"/>
                <w:sz w:val="20"/>
                <w:szCs w:val="20"/>
                <w:lang w:eastAsia="pt-PT"/>
              </w:rPr>
            </w:pPr>
            <w:r w:rsidRPr="00E209DE">
              <w:rPr>
                <w:rFonts w:ascii="Times New Roman" w:eastAsia="Times New Roman" w:hAnsi="Times New Roman" w:cs="Times New Roman"/>
                <w:bCs/>
                <w:color w:val="333333"/>
                <w:sz w:val="20"/>
                <w:szCs w:val="20"/>
                <w:lang w:eastAsia="pt-PT"/>
              </w:rPr>
              <w:t>Vila Real de Santo António</w:t>
            </w:r>
          </w:p>
        </w:tc>
        <w:tc>
          <w:tcPr>
            <w:tcW w:w="769" w:type="dxa"/>
            <w:shd w:val="clear" w:color="auto" w:fill="FFFF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190</w:t>
            </w:r>
          </w:p>
        </w:tc>
        <w:tc>
          <w:tcPr>
            <w:tcW w:w="1194" w:type="dxa"/>
            <w:shd w:val="clear" w:color="auto" w:fill="FFFF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1</w:t>
            </w:r>
          </w:p>
        </w:tc>
        <w:tc>
          <w:tcPr>
            <w:tcW w:w="1194" w:type="dxa"/>
            <w:shd w:val="clear" w:color="auto" w:fill="FFFF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2</w:t>
            </w:r>
          </w:p>
        </w:tc>
        <w:tc>
          <w:tcPr>
            <w:tcW w:w="1194" w:type="dxa"/>
            <w:shd w:val="clear" w:color="auto" w:fill="FFFF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9</w:t>
            </w:r>
          </w:p>
        </w:tc>
        <w:tc>
          <w:tcPr>
            <w:tcW w:w="1194" w:type="dxa"/>
            <w:shd w:val="clear" w:color="auto" w:fill="FFFF00"/>
            <w:noWrap/>
            <w:hideMark/>
          </w:tcPr>
          <w:p w:rsidR="00E209DE" w:rsidRPr="00E209DE" w:rsidRDefault="00E209DE" w:rsidP="00E209DE">
            <w:pPr>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178</w:t>
            </w:r>
          </w:p>
        </w:tc>
        <w:tc>
          <w:tcPr>
            <w:tcW w:w="1566" w:type="dxa"/>
            <w:shd w:val="clear" w:color="auto" w:fill="FFFF00"/>
            <w:noWrap/>
            <w:hideMark/>
          </w:tcPr>
          <w:p w:rsidR="00E209DE" w:rsidRPr="00E209DE" w:rsidRDefault="00E209DE" w:rsidP="00E209DE">
            <w:pPr>
              <w:keepNext/>
              <w:spacing w:after="0" w:line="240" w:lineRule="auto"/>
              <w:jc w:val="right"/>
              <w:rPr>
                <w:rFonts w:ascii="Times New Roman" w:eastAsia="Times New Roman" w:hAnsi="Times New Roman" w:cs="Times New Roman"/>
                <w:color w:val="333333"/>
                <w:sz w:val="20"/>
                <w:szCs w:val="20"/>
                <w:lang w:eastAsia="pt-PT"/>
              </w:rPr>
            </w:pPr>
            <w:r w:rsidRPr="00E209DE">
              <w:rPr>
                <w:rFonts w:ascii="Times New Roman" w:eastAsia="Times New Roman" w:hAnsi="Times New Roman" w:cs="Times New Roman"/>
                <w:color w:val="333333"/>
                <w:sz w:val="20"/>
                <w:szCs w:val="20"/>
                <w:lang w:eastAsia="pt-PT"/>
              </w:rPr>
              <w:t>0</w:t>
            </w:r>
          </w:p>
        </w:tc>
      </w:tr>
    </w:tbl>
    <w:p w:rsidR="00567B38" w:rsidRDefault="002B508E" w:rsidP="00567B38">
      <w:pPr>
        <w:rPr>
          <w:rFonts w:ascii="Times New Roman" w:hAnsi="Times New Roman" w:cs="Times New Roman"/>
          <w:b/>
          <w:sz w:val="16"/>
          <w:szCs w:val="16"/>
        </w:rPr>
      </w:pPr>
      <w:r>
        <w:rPr>
          <w:rFonts w:ascii="Times New Roman" w:hAnsi="Times New Roman" w:cs="Times New Roman"/>
          <w:b/>
          <w:sz w:val="16"/>
          <w:szCs w:val="16"/>
        </w:rPr>
        <w:t>Figura</w:t>
      </w:r>
      <w:r w:rsidR="00567B38" w:rsidRPr="00567B38">
        <w:rPr>
          <w:rFonts w:ascii="Times New Roman" w:hAnsi="Times New Roman" w:cs="Times New Roman"/>
          <w:b/>
          <w:sz w:val="16"/>
          <w:szCs w:val="16"/>
        </w:rPr>
        <w:t xml:space="preserve"> 2 Nados-Vivos em 2011 nos ACES Algarve de Acordo com a Idade Gestacional</w:t>
      </w:r>
    </w:p>
    <w:p w:rsidR="00223634" w:rsidRDefault="00EF3742" w:rsidP="003C78C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Como se pode verificar pelos dados apresentados, a afluência de grávidas e o número de nascimentos ocorridos no Hospital de Faro é considerável.</w:t>
      </w:r>
    </w:p>
    <w:p w:rsidR="003C78CC" w:rsidRPr="003C78CC" w:rsidRDefault="003C78CC" w:rsidP="003C78CC">
      <w:pPr>
        <w:spacing w:line="360" w:lineRule="auto"/>
        <w:ind w:firstLine="709"/>
        <w:jc w:val="both"/>
        <w:rPr>
          <w:rFonts w:ascii="Times New Roman" w:hAnsi="Times New Roman" w:cs="Times New Roman"/>
          <w:sz w:val="24"/>
          <w:szCs w:val="24"/>
        </w:rPr>
      </w:pPr>
    </w:p>
    <w:p w:rsidR="00D161F7" w:rsidRPr="003C78CC" w:rsidRDefault="00D161F7" w:rsidP="00D161F7">
      <w:pPr>
        <w:pStyle w:val="Cabealho2"/>
        <w:rPr>
          <w:rFonts w:ascii="Times New Roman" w:hAnsi="Times New Roman" w:cs="Times New Roman"/>
          <w:b w:val="0"/>
          <w:color w:val="000000" w:themeColor="text1"/>
          <w:sz w:val="32"/>
          <w:szCs w:val="32"/>
        </w:rPr>
      </w:pPr>
      <w:r w:rsidRPr="003C78CC">
        <w:rPr>
          <w:rFonts w:ascii="Times New Roman" w:hAnsi="Times New Roman" w:cs="Times New Roman"/>
          <w:b w:val="0"/>
          <w:color w:val="000000" w:themeColor="text1"/>
          <w:sz w:val="32"/>
          <w:szCs w:val="32"/>
        </w:rPr>
        <w:t>2.2 – Caracterização dos recursos materiais e humanos</w:t>
      </w:r>
    </w:p>
    <w:p w:rsidR="00EF3742" w:rsidRDefault="00EF3742" w:rsidP="00EF3742">
      <w:pPr>
        <w:rPr>
          <w:lang w:eastAsia="pt-PT"/>
        </w:rPr>
      </w:pPr>
    </w:p>
    <w:p w:rsidR="00EF3742" w:rsidRPr="00EF3742" w:rsidRDefault="00EF3742" w:rsidP="00EF3742">
      <w:pPr>
        <w:spacing w:line="360" w:lineRule="auto"/>
        <w:ind w:firstLine="709"/>
        <w:jc w:val="both"/>
        <w:rPr>
          <w:rFonts w:ascii="Times New Roman" w:hAnsi="Times New Roman" w:cs="Times New Roman"/>
          <w:sz w:val="24"/>
          <w:szCs w:val="24"/>
          <w:lang w:eastAsia="pt-PT"/>
        </w:rPr>
      </w:pPr>
      <w:r>
        <w:rPr>
          <w:rFonts w:ascii="Times New Roman" w:hAnsi="Times New Roman" w:cs="Times New Roman"/>
          <w:sz w:val="24"/>
          <w:szCs w:val="24"/>
          <w:lang w:eastAsia="pt-PT"/>
        </w:rPr>
        <w:t>O serviço de Obstetrícia</w:t>
      </w:r>
      <w:proofErr w:type="gramStart"/>
      <w:r>
        <w:rPr>
          <w:rFonts w:ascii="Times New Roman" w:hAnsi="Times New Roman" w:cs="Times New Roman"/>
          <w:sz w:val="24"/>
          <w:szCs w:val="24"/>
          <w:lang w:eastAsia="pt-PT"/>
        </w:rPr>
        <w:t>,</w:t>
      </w:r>
      <w:proofErr w:type="gramEnd"/>
      <w:r>
        <w:rPr>
          <w:rFonts w:ascii="Times New Roman" w:hAnsi="Times New Roman" w:cs="Times New Roman"/>
          <w:sz w:val="24"/>
          <w:szCs w:val="24"/>
          <w:lang w:eastAsia="pt-PT"/>
        </w:rPr>
        <w:t xml:space="preserve"> situa-se no 5º piso do Hospital de Faro, é constituído pela Urgência de Ginecologia e Obstetrícia, Unidade de Grávidas, Unidade de Puérper</w:t>
      </w:r>
      <w:r w:rsidR="00D5169B">
        <w:rPr>
          <w:rFonts w:ascii="Times New Roman" w:hAnsi="Times New Roman" w:cs="Times New Roman"/>
          <w:sz w:val="24"/>
          <w:szCs w:val="24"/>
          <w:lang w:eastAsia="pt-PT"/>
        </w:rPr>
        <w:t>as. Estas unidades ocupam espaços físicos distintos, embora próximos.</w:t>
      </w:r>
      <w:r>
        <w:rPr>
          <w:rFonts w:ascii="Times New Roman" w:hAnsi="Times New Roman" w:cs="Times New Roman"/>
          <w:sz w:val="24"/>
          <w:szCs w:val="24"/>
          <w:lang w:eastAsia="pt-PT"/>
        </w:rPr>
        <w:t xml:space="preserve"> Este serviço de Urgência e Unidade de Grávidas têm a mesma chefe de enfermagem e a equipas de enfermagem prestadoras de cuidados são compostas pelos mesmos elementos. A unidade de Puérperas tem outra chefe de enfermagem e outra equipa prestadora de cuidados.</w:t>
      </w:r>
    </w:p>
    <w:p w:rsidR="00896E7A" w:rsidRDefault="003C78CC" w:rsidP="00223634">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t>A</w:t>
      </w:r>
      <w:r w:rsidR="00D161F7" w:rsidRPr="006B39D1">
        <w:rPr>
          <w:rFonts w:ascii="Times New Roman" w:hAnsi="Times New Roman" w:cs="Times New Roman"/>
          <w:sz w:val="24"/>
          <w:szCs w:val="24"/>
        </w:rPr>
        <w:t xml:space="preserve"> equ</w:t>
      </w:r>
      <w:r w:rsidR="00223634" w:rsidRPr="006B39D1">
        <w:rPr>
          <w:rFonts w:ascii="Times New Roman" w:hAnsi="Times New Roman" w:cs="Times New Roman"/>
          <w:sz w:val="24"/>
          <w:szCs w:val="24"/>
        </w:rPr>
        <w:t>i</w:t>
      </w:r>
      <w:r w:rsidR="00896E7A">
        <w:rPr>
          <w:rFonts w:ascii="Times New Roman" w:hAnsi="Times New Roman" w:cs="Times New Roman"/>
          <w:sz w:val="24"/>
          <w:szCs w:val="24"/>
        </w:rPr>
        <w:t>pa de enfermagem é constituída por 5 equipas, com 8 elementos cada, 4 especialistas em Saúde Materna e 4 elementos generalistas e uma enfermeira-chefe. Cada equipa tem um chefe.</w:t>
      </w:r>
      <w:r w:rsidR="00EF3742">
        <w:rPr>
          <w:rFonts w:ascii="Times New Roman" w:hAnsi="Times New Roman" w:cs="Times New Roman"/>
          <w:sz w:val="24"/>
          <w:szCs w:val="24"/>
        </w:rPr>
        <w:t xml:space="preserve"> </w:t>
      </w:r>
    </w:p>
    <w:p w:rsidR="00896E7A" w:rsidRPr="00896E7A" w:rsidRDefault="00896E7A" w:rsidP="00896E7A">
      <w:pPr>
        <w:spacing w:before="240" w:line="360" w:lineRule="auto"/>
        <w:ind w:firstLine="708"/>
        <w:jc w:val="both"/>
        <w:rPr>
          <w:rFonts w:ascii="Times New Roman" w:hAnsi="Times New Roman" w:cs="Times New Roman"/>
          <w:sz w:val="24"/>
          <w:szCs w:val="24"/>
        </w:rPr>
      </w:pPr>
      <w:r w:rsidRPr="00896E7A">
        <w:rPr>
          <w:rFonts w:ascii="Times New Roman" w:hAnsi="Times New Roman" w:cs="Times New Roman"/>
          <w:sz w:val="24"/>
          <w:szCs w:val="24"/>
        </w:rPr>
        <w:lastRenderedPageBreak/>
        <w:t xml:space="preserve">A unidade de Grávidas tem a lotação máxima de 15 camas, distribuindo-se por enfermarias de 3 camas. O número de enfermeiros por turno é de 2 no turno da manhã e da tarde e 1 à noite, sendo obrigatória a presença de pelo menos 1 enfermeiro especialista em Saúde Materna, em cada turno. </w:t>
      </w:r>
    </w:p>
    <w:p w:rsidR="00CF6E85" w:rsidRPr="006B39D1" w:rsidRDefault="00896E7A" w:rsidP="00896E7A">
      <w:pPr>
        <w:spacing w:before="240" w:line="360" w:lineRule="auto"/>
        <w:jc w:val="both"/>
        <w:rPr>
          <w:rFonts w:ascii="Times New Roman" w:hAnsi="Times New Roman" w:cs="Times New Roman"/>
          <w:sz w:val="24"/>
          <w:szCs w:val="24"/>
        </w:rPr>
      </w:pPr>
      <w:r w:rsidRPr="00896E7A">
        <w:rPr>
          <w:rFonts w:ascii="Times New Roman" w:hAnsi="Times New Roman" w:cs="Times New Roman"/>
          <w:sz w:val="24"/>
          <w:szCs w:val="24"/>
        </w:rPr>
        <w:t>A visita médica ocorre diariamente preferencialmente no turno da manhã. A visita médica em passada em conjunto com a equipa de enfermagem e a situação cli</w:t>
      </w:r>
      <w:r w:rsidR="00272ED5">
        <w:rPr>
          <w:rFonts w:ascii="Times New Roman" w:hAnsi="Times New Roman" w:cs="Times New Roman"/>
          <w:sz w:val="24"/>
          <w:szCs w:val="24"/>
        </w:rPr>
        <w:t>nica de cada grávida é avaliada, frente à utente.</w:t>
      </w:r>
    </w:p>
    <w:p w:rsidR="00223634" w:rsidRDefault="00EA3CEF" w:rsidP="00EA3CEF">
      <w:pPr>
        <w:spacing w:before="24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w:t>
      </w:r>
      <w:r w:rsidR="00B20736">
        <w:rPr>
          <w:rFonts w:ascii="Times New Roman" w:hAnsi="Times New Roman" w:cs="Times New Roman"/>
          <w:sz w:val="24"/>
          <w:szCs w:val="24"/>
        </w:rPr>
        <w:t xml:space="preserve">Método </w:t>
      </w:r>
      <w:r w:rsidR="00CF6E85">
        <w:rPr>
          <w:rFonts w:ascii="Times New Roman" w:hAnsi="Times New Roman" w:cs="Times New Roman"/>
          <w:sz w:val="24"/>
          <w:szCs w:val="24"/>
        </w:rPr>
        <w:t>de trabalho em enfermagem utilizado é o método de cuidados de enfermagem em equipa</w:t>
      </w:r>
      <w:r>
        <w:rPr>
          <w:rFonts w:ascii="Times New Roman" w:hAnsi="Times New Roman" w:cs="Times New Roman"/>
          <w:sz w:val="24"/>
          <w:szCs w:val="24"/>
        </w:rPr>
        <w:t xml:space="preserve"> que foi criada com o objectivo de reunir as parcelas de informação num todo (</w:t>
      </w:r>
      <w:proofErr w:type="spellStart"/>
      <w:r>
        <w:rPr>
          <w:rFonts w:ascii="Times New Roman" w:hAnsi="Times New Roman" w:cs="Times New Roman"/>
          <w:sz w:val="24"/>
          <w:szCs w:val="24"/>
        </w:rPr>
        <w:t>Kron</w:t>
      </w:r>
      <w:proofErr w:type="spellEnd"/>
      <w:r>
        <w:rPr>
          <w:rFonts w:ascii="Times New Roman" w:hAnsi="Times New Roman" w:cs="Times New Roman"/>
          <w:sz w:val="24"/>
          <w:szCs w:val="24"/>
        </w:rPr>
        <w:t xml:space="preserve"> &amp; Gray, 1989), em que a prestação de cuidados é supervisionada por um enfermei</w:t>
      </w:r>
      <w:r w:rsidR="00042AD3">
        <w:rPr>
          <w:rFonts w:ascii="Times New Roman" w:hAnsi="Times New Roman" w:cs="Times New Roman"/>
          <w:sz w:val="24"/>
          <w:szCs w:val="24"/>
        </w:rPr>
        <w:t>ro que é líder</w:t>
      </w:r>
      <w:r w:rsidR="007F17D3">
        <w:rPr>
          <w:rFonts w:ascii="Times New Roman" w:hAnsi="Times New Roman" w:cs="Times New Roman"/>
          <w:sz w:val="24"/>
          <w:szCs w:val="24"/>
        </w:rPr>
        <w:t xml:space="preserve"> </w:t>
      </w:r>
      <w:r w:rsidR="001E24D1">
        <w:rPr>
          <w:rFonts w:ascii="Times New Roman" w:hAnsi="Times New Roman" w:cs="Times New Roman"/>
          <w:sz w:val="24"/>
          <w:szCs w:val="24"/>
        </w:rPr>
        <w:t>(</w:t>
      </w:r>
      <w:proofErr w:type="spellStart"/>
      <w:r w:rsidR="001E24D1">
        <w:rPr>
          <w:rFonts w:ascii="Times New Roman" w:hAnsi="Times New Roman" w:cs="Times New Roman"/>
          <w:sz w:val="24"/>
          <w:szCs w:val="24"/>
        </w:rPr>
        <w:t>Humphris</w:t>
      </w:r>
      <w:proofErr w:type="spellEnd"/>
      <w:r w:rsidR="001E24D1">
        <w:rPr>
          <w:rFonts w:ascii="Times New Roman" w:hAnsi="Times New Roman" w:cs="Times New Roman"/>
          <w:sz w:val="24"/>
          <w:szCs w:val="24"/>
        </w:rPr>
        <w:t>, 1988)</w:t>
      </w:r>
      <w:r w:rsidR="00042AD3">
        <w:rPr>
          <w:rFonts w:ascii="Times New Roman" w:hAnsi="Times New Roman" w:cs="Times New Roman"/>
          <w:sz w:val="24"/>
          <w:szCs w:val="24"/>
        </w:rPr>
        <w:t>.</w:t>
      </w:r>
    </w:p>
    <w:p w:rsidR="00EA3CEF" w:rsidRDefault="00EA3CEF" w:rsidP="00EA3CEF">
      <w:pPr>
        <w:spacing w:before="240" w:line="360" w:lineRule="auto"/>
        <w:ind w:firstLine="708"/>
        <w:jc w:val="both"/>
        <w:rPr>
          <w:rFonts w:ascii="Times New Roman" w:hAnsi="Times New Roman" w:cs="Times New Roman"/>
          <w:sz w:val="24"/>
          <w:szCs w:val="24"/>
        </w:rPr>
      </w:pPr>
      <w:proofErr w:type="spellStart"/>
      <w:r>
        <w:rPr>
          <w:rFonts w:ascii="Times New Roman" w:hAnsi="Times New Roman" w:cs="Times New Roman"/>
          <w:sz w:val="24"/>
          <w:szCs w:val="24"/>
        </w:rPr>
        <w:t>Koerner</w:t>
      </w:r>
      <w:proofErr w:type="spellEnd"/>
      <w:r>
        <w:rPr>
          <w:rFonts w:ascii="Times New Roman" w:hAnsi="Times New Roman" w:cs="Times New Roman"/>
          <w:sz w:val="24"/>
          <w:szCs w:val="24"/>
        </w:rPr>
        <w:t xml:space="preserve">, Cohen e Armstrong (1986), referem que trabalhar em colaboração </w:t>
      </w:r>
      <w:r w:rsidR="006C5B5B">
        <w:rPr>
          <w:rFonts w:ascii="Times New Roman" w:hAnsi="Times New Roman" w:cs="Times New Roman"/>
          <w:sz w:val="24"/>
          <w:szCs w:val="24"/>
        </w:rPr>
        <w:t xml:space="preserve">confere respeito </w:t>
      </w:r>
      <w:r w:rsidR="00042AD3">
        <w:rPr>
          <w:rFonts w:ascii="Times New Roman" w:hAnsi="Times New Roman" w:cs="Times New Roman"/>
          <w:sz w:val="24"/>
          <w:szCs w:val="24"/>
        </w:rPr>
        <w:t>mútuo</w:t>
      </w:r>
      <w:r w:rsidR="006C5B5B">
        <w:rPr>
          <w:rFonts w:ascii="Times New Roman" w:hAnsi="Times New Roman" w:cs="Times New Roman"/>
          <w:sz w:val="24"/>
          <w:szCs w:val="24"/>
        </w:rPr>
        <w:t xml:space="preserve"> pelas dificuldades, fornecendo um sentido de responsabilidade compartilhada de modo a completar o trabalho que os juntou. A cooperação permite aos enfermeiros o desempenho de tarefas mais completas, com mais responsabilidades no seu trabalho e tornando-os mais apto</w:t>
      </w:r>
      <w:r w:rsidR="001E24D1">
        <w:rPr>
          <w:rFonts w:ascii="Times New Roman" w:hAnsi="Times New Roman" w:cs="Times New Roman"/>
          <w:sz w:val="24"/>
          <w:szCs w:val="24"/>
        </w:rPr>
        <w:t>s na interacção com os utentes.</w:t>
      </w:r>
    </w:p>
    <w:p w:rsidR="007441CA" w:rsidRDefault="006C5B5B" w:rsidP="007441CA">
      <w:pPr>
        <w:spacing w:before="240" w:line="360" w:lineRule="auto"/>
        <w:ind w:firstLine="708"/>
        <w:jc w:val="both"/>
        <w:rPr>
          <w:rFonts w:ascii="Times New Roman" w:hAnsi="Times New Roman" w:cs="Times New Roman"/>
          <w:sz w:val="24"/>
          <w:szCs w:val="24"/>
        </w:rPr>
      </w:pPr>
      <w:r>
        <w:rPr>
          <w:rFonts w:ascii="Times New Roman" w:hAnsi="Times New Roman" w:cs="Times New Roman"/>
          <w:sz w:val="24"/>
          <w:szCs w:val="24"/>
        </w:rPr>
        <w:t>A prestação de cuidados é centrada no utente, implementada por reuniões diárias de equipa, nas quais são discutidos as necessidades de cada utente, permitindo a continuidade dos</w:t>
      </w:r>
      <w:r w:rsidR="007441CA">
        <w:rPr>
          <w:rFonts w:ascii="Times New Roman" w:hAnsi="Times New Roman" w:cs="Times New Roman"/>
          <w:sz w:val="24"/>
          <w:szCs w:val="24"/>
        </w:rPr>
        <w:t xml:space="preserve"> cuidados (</w:t>
      </w:r>
      <w:proofErr w:type="spellStart"/>
      <w:r w:rsidR="007441CA">
        <w:rPr>
          <w:rFonts w:ascii="Times New Roman" w:hAnsi="Times New Roman" w:cs="Times New Roman"/>
          <w:sz w:val="24"/>
          <w:szCs w:val="24"/>
        </w:rPr>
        <w:t>Kron</w:t>
      </w:r>
      <w:proofErr w:type="spellEnd"/>
      <w:r w:rsidR="007441CA">
        <w:rPr>
          <w:rFonts w:ascii="Times New Roman" w:hAnsi="Times New Roman" w:cs="Times New Roman"/>
          <w:sz w:val="24"/>
          <w:szCs w:val="24"/>
        </w:rPr>
        <w:t xml:space="preserve"> &amp; Gray, 1989). </w:t>
      </w:r>
    </w:p>
    <w:p w:rsidR="007441CA" w:rsidRDefault="007441CA" w:rsidP="007441CA">
      <w:pPr>
        <w:spacing w:before="240" w:line="360" w:lineRule="auto"/>
        <w:ind w:firstLine="708"/>
        <w:jc w:val="both"/>
        <w:rPr>
          <w:rFonts w:ascii="Times New Roman" w:hAnsi="Times New Roman" w:cs="Times New Roman"/>
          <w:sz w:val="24"/>
          <w:szCs w:val="24"/>
        </w:rPr>
      </w:pPr>
      <w:r>
        <w:rPr>
          <w:rFonts w:ascii="Times New Roman" w:hAnsi="Times New Roman" w:cs="Times New Roman"/>
          <w:sz w:val="24"/>
          <w:szCs w:val="24"/>
        </w:rPr>
        <w:t>Na prestação de cuidados a situação clinica de cada utente e a idade gestacional, são factores que definem algumas particularidades.</w:t>
      </w:r>
      <w:r w:rsidR="00B20736">
        <w:rPr>
          <w:rFonts w:ascii="Times New Roman" w:hAnsi="Times New Roman" w:cs="Times New Roman"/>
          <w:sz w:val="24"/>
          <w:szCs w:val="24"/>
        </w:rPr>
        <w:t xml:space="preserve"> Em grávidas com idade gestacional superior a 30 </w:t>
      </w:r>
      <w:r>
        <w:rPr>
          <w:rFonts w:ascii="Times New Roman" w:hAnsi="Times New Roman" w:cs="Times New Roman"/>
          <w:sz w:val="24"/>
          <w:szCs w:val="24"/>
        </w:rPr>
        <w:t>semanas é efectuado</w:t>
      </w:r>
      <w:r w:rsidR="00B20736">
        <w:rPr>
          <w:rFonts w:ascii="Times New Roman" w:hAnsi="Times New Roman" w:cs="Times New Roman"/>
          <w:sz w:val="24"/>
          <w:szCs w:val="24"/>
        </w:rPr>
        <w:t xml:space="preserve"> CTG pelo menos uma vez por dia. Na grande maioria dos casos, a realização de CTG é efectuada uma vez por turno. Nos casos de mulheres em ameaça de parto pré-termo, aquando do cumprimento do protocolo de </w:t>
      </w:r>
      <w:proofErr w:type="spellStart"/>
      <w:r w:rsidR="00B20736">
        <w:rPr>
          <w:rFonts w:ascii="Times New Roman" w:hAnsi="Times New Roman" w:cs="Times New Roman"/>
          <w:sz w:val="24"/>
          <w:szCs w:val="24"/>
        </w:rPr>
        <w:t>tractocile</w:t>
      </w:r>
      <w:proofErr w:type="spellEnd"/>
      <w:r w:rsidR="00B20736">
        <w:rPr>
          <w:rFonts w:ascii="Times New Roman" w:hAnsi="Times New Roman" w:cs="Times New Roman"/>
          <w:sz w:val="24"/>
          <w:szCs w:val="24"/>
        </w:rPr>
        <w:t>, é ap</w:t>
      </w:r>
      <w:r w:rsidR="004627EB">
        <w:rPr>
          <w:rFonts w:ascii="Times New Roman" w:hAnsi="Times New Roman" w:cs="Times New Roman"/>
          <w:sz w:val="24"/>
          <w:szCs w:val="24"/>
        </w:rPr>
        <w:t>enas ouvido o foco fetal. A frequência cardíaca fetal</w:t>
      </w:r>
      <w:r w:rsidR="00B20736">
        <w:rPr>
          <w:rFonts w:ascii="Times New Roman" w:hAnsi="Times New Roman" w:cs="Times New Roman"/>
          <w:sz w:val="24"/>
          <w:szCs w:val="24"/>
        </w:rPr>
        <w:t xml:space="preserve"> é ouvido uma vez por turno. A medicação é administrada consoante prescrição e de acordo com os horários estipulados. </w:t>
      </w:r>
      <w:r w:rsidR="00F555FE">
        <w:rPr>
          <w:rFonts w:ascii="Times New Roman" w:hAnsi="Times New Roman" w:cs="Times New Roman"/>
          <w:sz w:val="24"/>
          <w:szCs w:val="24"/>
        </w:rPr>
        <w:t xml:space="preserve">Sempre que o enfermeiro ache necessário é contacto o médico de urgência. </w:t>
      </w:r>
    </w:p>
    <w:p w:rsidR="00F555FE" w:rsidRDefault="00F555FE" w:rsidP="007441CA">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No caso das mulheres em indução de trabalho de parto, sendo através de perfusão </w:t>
      </w:r>
      <w:proofErr w:type="spellStart"/>
      <w:r>
        <w:rPr>
          <w:rFonts w:ascii="Times New Roman" w:hAnsi="Times New Roman" w:cs="Times New Roman"/>
          <w:sz w:val="24"/>
          <w:szCs w:val="24"/>
        </w:rPr>
        <w:t>ocitocica</w:t>
      </w:r>
      <w:proofErr w:type="spellEnd"/>
      <w:r>
        <w:rPr>
          <w:rFonts w:ascii="Times New Roman" w:hAnsi="Times New Roman" w:cs="Times New Roman"/>
          <w:sz w:val="24"/>
          <w:szCs w:val="24"/>
        </w:rPr>
        <w:t xml:space="preserve"> ou aplicação tópica de </w:t>
      </w:r>
      <w:proofErr w:type="spellStart"/>
      <w:r>
        <w:rPr>
          <w:rFonts w:ascii="Times New Roman" w:hAnsi="Times New Roman" w:cs="Times New Roman"/>
          <w:sz w:val="24"/>
          <w:szCs w:val="24"/>
        </w:rPr>
        <w:t>misoprostol</w:t>
      </w:r>
      <w:proofErr w:type="spellEnd"/>
      <w:r>
        <w:rPr>
          <w:rFonts w:ascii="Times New Roman" w:hAnsi="Times New Roman" w:cs="Times New Roman"/>
          <w:sz w:val="24"/>
          <w:szCs w:val="24"/>
        </w:rPr>
        <w:t xml:space="preserve">, são adequados os procedimentos ao tipo de indução. É realizado CTG, sempre que o ESMO considere necessário e efectuada avaliação obstétrica </w:t>
      </w:r>
      <w:r>
        <w:rPr>
          <w:rFonts w:ascii="Times New Roman" w:hAnsi="Times New Roman" w:cs="Times New Roman"/>
          <w:sz w:val="24"/>
          <w:szCs w:val="24"/>
        </w:rPr>
        <w:lastRenderedPageBreak/>
        <w:t>sempre que se justifique. Assim que a mulher se encontra em trabalho de parto activo</w:t>
      </w:r>
      <w:r w:rsidR="004627EB">
        <w:rPr>
          <w:rFonts w:ascii="Times New Roman" w:hAnsi="Times New Roman" w:cs="Times New Roman"/>
          <w:sz w:val="24"/>
          <w:szCs w:val="24"/>
        </w:rPr>
        <w:t xml:space="preserve">, com dilatação cervical ≥3 cm, acompanhada de contractilidade regular e intensa, estando a </w:t>
      </w:r>
      <w:proofErr w:type="gramStart"/>
      <w:r w:rsidR="004627EB">
        <w:rPr>
          <w:rFonts w:ascii="Times New Roman" w:hAnsi="Times New Roman" w:cs="Times New Roman"/>
          <w:sz w:val="24"/>
          <w:szCs w:val="24"/>
        </w:rPr>
        <w:t xml:space="preserve">situação </w:t>
      </w:r>
      <w:r>
        <w:rPr>
          <w:rFonts w:ascii="Times New Roman" w:hAnsi="Times New Roman" w:cs="Times New Roman"/>
          <w:sz w:val="24"/>
          <w:szCs w:val="24"/>
        </w:rPr>
        <w:t xml:space="preserve"> dentro</w:t>
      </w:r>
      <w:proofErr w:type="gramEnd"/>
      <w:r>
        <w:rPr>
          <w:rFonts w:ascii="Times New Roman" w:hAnsi="Times New Roman" w:cs="Times New Roman"/>
          <w:sz w:val="24"/>
          <w:szCs w:val="24"/>
        </w:rPr>
        <w:t xml:space="preserve"> da normalidade, o ESMO transfere a grávida para o Bloco de Partos, para ser monitorizada continuamente, efectuar epidural, se a grávida reunir valores analíticos dentro da normalidade e se assim o desejar. </w:t>
      </w:r>
    </w:p>
    <w:p w:rsidR="00D161F7" w:rsidRDefault="00F555FE" w:rsidP="009D79AB">
      <w:pPr>
        <w:spacing w:before="240" w:line="360" w:lineRule="auto"/>
        <w:ind w:firstLine="709"/>
        <w:jc w:val="both"/>
        <w:rPr>
          <w:rFonts w:ascii="Times New Roman" w:hAnsi="Times New Roman" w:cs="Times New Roman"/>
          <w:color w:val="17365D" w:themeColor="text2" w:themeShade="BF"/>
          <w:sz w:val="24"/>
          <w:szCs w:val="24"/>
        </w:rPr>
      </w:pPr>
      <w:r>
        <w:rPr>
          <w:rFonts w:ascii="Times New Roman" w:hAnsi="Times New Roman" w:cs="Times New Roman"/>
          <w:sz w:val="24"/>
          <w:szCs w:val="24"/>
        </w:rPr>
        <w:t xml:space="preserve">No caso de uma grávida pré-termo entrar em trabalho de parto, é contacto o médico de urgência, </w:t>
      </w:r>
      <w:proofErr w:type="gramStart"/>
      <w:r>
        <w:rPr>
          <w:rFonts w:ascii="Times New Roman" w:hAnsi="Times New Roman" w:cs="Times New Roman"/>
          <w:sz w:val="24"/>
          <w:szCs w:val="24"/>
        </w:rPr>
        <w:t>afim de</w:t>
      </w:r>
      <w:proofErr w:type="gramEnd"/>
      <w:r>
        <w:rPr>
          <w:rFonts w:ascii="Times New Roman" w:hAnsi="Times New Roman" w:cs="Times New Roman"/>
          <w:sz w:val="24"/>
          <w:szCs w:val="24"/>
        </w:rPr>
        <w:t xml:space="preserve"> decidir a via de parto que mais se adequa e contactar o serviço de neonatologia, para receber o recém-nascido. </w:t>
      </w:r>
      <w:r w:rsidR="004627EB">
        <w:rPr>
          <w:rFonts w:ascii="Times New Roman" w:hAnsi="Times New Roman" w:cs="Times New Roman"/>
          <w:sz w:val="24"/>
          <w:szCs w:val="24"/>
        </w:rPr>
        <w:t xml:space="preserve">É desta forma que está convencionada a actuação em mulher em PPT, não há protocolo escrito neste âmbito. </w:t>
      </w:r>
    </w:p>
    <w:p w:rsidR="009D79AB" w:rsidRPr="009D79AB" w:rsidRDefault="009D79AB" w:rsidP="009D79AB">
      <w:pPr>
        <w:spacing w:before="240" w:line="360" w:lineRule="auto"/>
        <w:ind w:firstLine="709"/>
        <w:jc w:val="both"/>
        <w:rPr>
          <w:rFonts w:ascii="Times New Roman" w:hAnsi="Times New Roman" w:cs="Times New Roman"/>
          <w:color w:val="17365D" w:themeColor="text2" w:themeShade="BF"/>
          <w:sz w:val="24"/>
          <w:szCs w:val="24"/>
        </w:rPr>
      </w:pPr>
    </w:p>
    <w:p w:rsidR="00D161F7" w:rsidRPr="009D79AB" w:rsidRDefault="00D161F7" w:rsidP="00D161F7">
      <w:pPr>
        <w:pStyle w:val="Cabealho2"/>
        <w:spacing w:after="240" w:line="360" w:lineRule="auto"/>
        <w:rPr>
          <w:rFonts w:ascii="Times New Roman" w:hAnsi="Times New Roman" w:cs="Times New Roman"/>
          <w:b w:val="0"/>
          <w:color w:val="000000" w:themeColor="text1"/>
          <w:sz w:val="32"/>
          <w:szCs w:val="32"/>
        </w:rPr>
      </w:pPr>
      <w:r w:rsidRPr="009D79AB">
        <w:rPr>
          <w:rFonts w:ascii="Times New Roman" w:hAnsi="Times New Roman" w:cs="Times New Roman"/>
          <w:b w:val="0"/>
          <w:color w:val="000000" w:themeColor="text1"/>
          <w:sz w:val="32"/>
          <w:szCs w:val="32"/>
        </w:rPr>
        <w:t>2.3 – Descrição e fundamentação do processo de aquisição de competências</w:t>
      </w:r>
    </w:p>
    <w:p w:rsidR="00441B3F" w:rsidRDefault="00223634" w:rsidP="00DE245F">
      <w:pPr>
        <w:spacing w:before="240" w:line="360" w:lineRule="auto"/>
        <w:ind w:firstLine="709"/>
        <w:jc w:val="both"/>
        <w:rPr>
          <w:rFonts w:ascii="Times New Roman" w:hAnsi="Times New Roman" w:cs="Times New Roman"/>
          <w:sz w:val="24"/>
          <w:szCs w:val="24"/>
        </w:rPr>
      </w:pPr>
      <w:r w:rsidRPr="006B39D1">
        <w:rPr>
          <w:rFonts w:ascii="Times New Roman" w:hAnsi="Times New Roman" w:cs="Times New Roman"/>
          <w:sz w:val="24"/>
          <w:szCs w:val="24"/>
        </w:rPr>
        <w:t>A gravidez é</w:t>
      </w:r>
      <w:r w:rsidR="00441B3F">
        <w:rPr>
          <w:rFonts w:ascii="Times New Roman" w:hAnsi="Times New Roman" w:cs="Times New Roman"/>
          <w:sz w:val="24"/>
          <w:szCs w:val="24"/>
        </w:rPr>
        <w:t xml:space="preserve"> um período de vulnerabilidade, em que a ansiedade está presente, na medida em que o receio de que algo durante o processo gravídico</w:t>
      </w:r>
      <w:proofErr w:type="gramStart"/>
      <w:r w:rsidR="00441B3F">
        <w:rPr>
          <w:rFonts w:ascii="Times New Roman" w:hAnsi="Times New Roman" w:cs="Times New Roman"/>
          <w:sz w:val="24"/>
          <w:szCs w:val="24"/>
        </w:rPr>
        <w:t>,</w:t>
      </w:r>
      <w:proofErr w:type="gramEnd"/>
      <w:r w:rsidR="00441B3F">
        <w:rPr>
          <w:rFonts w:ascii="Times New Roman" w:hAnsi="Times New Roman" w:cs="Times New Roman"/>
          <w:sz w:val="24"/>
          <w:szCs w:val="24"/>
        </w:rPr>
        <w:t xml:space="preserve"> decorra meno</w:t>
      </w:r>
      <w:r w:rsidR="009D79AB">
        <w:rPr>
          <w:rFonts w:ascii="Times New Roman" w:hAnsi="Times New Roman" w:cs="Times New Roman"/>
          <w:sz w:val="24"/>
          <w:szCs w:val="24"/>
        </w:rPr>
        <w:t xml:space="preserve">s bem assola a grávida / casal. </w:t>
      </w:r>
      <w:r w:rsidR="00441B3F">
        <w:rPr>
          <w:rFonts w:ascii="Times New Roman" w:hAnsi="Times New Roman" w:cs="Times New Roman"/>
          <w:sz w:val="24"/>
          <w:szCs w:val="24"/>
        </w:rPr>
        <w:t xml:space="preserve">No caso de mulheres/ casais </w:t>
      </w:r>
      <w:r w:rsidR="0019188E">
        <w:rPr>
          <w:rFonts w:ascii="Times New Roman" w:hAnsi="Times New Roman" w:cs="Times New Roman"/>
          <w:sz w:val="24"/>
          <w:szCs w:val="24"/>
        </w:rPr>
        <w:t>em APPT</w:t>
      </w:r>
      <w:r w:rsidR="00441B3F">
        <w:rPr>
          <w:rFonts w:ascii="Times New Roman" w:hAnsi="Times New Roman" w:cs="Times New Roman"/>
          <w:sz w:val="24"/>
          <w:szCs w:val="24"/>
        </w:rPr>
        <w:t xml:space="preserve"> esse receio transforma-se em realidade, pois requer sempre o internamento da grávida e o sen</w:t>
      </w:r>
      <w:r w:rsidR="005B60D7">
        <w:rPr>
          <w:rFonts w:ascii="Times New Roman" w:hAnsi="Times New Roman" w:cs="Times New Roman"/>
          <w:sz w:val="24"/>
          <w:szCs w:val="24"/>
        </w:rPr>
        <w:t>timento de culpa é frequente</w:t>
      </w:r>
      <w:r w:rsidR="00441B3F">
        <w:rPr>
          <w:rFonts w:ascii="Times New Roman" w:hAnsi="Times New Roman" w:cs="Times New Roman"/>
          <w:sz w:val="24"/>
          <w:szCs w:val="24"/>
        </w:rPr>
        <w:t>, bem como o medo de dar vida a um RN prematuro.</w:t>
      </w:r>
    </w:p>
    <w:p w:rsidR="009D79AB" w:rsidRDefault="009D79AB" w:rsidP="00DE245F">
      <w:pPr>
        <w:spacing w:before="240" w:line="360" w:lineRule="auto"/>
        <w:ind w:firstLine="709"/>
        <w:jc w:val="both"/>
        <w:rPr>
          <w:rFonts w:ascii="Times New Roman" w:hAnsi="Times New Roman" w:cs="Times New Roman"/>
          <w:sz w:val="24"/>
          <w:szCs w:val="24"/>
        </w:rPr>
      </w:pPr>
      <w:r w:rsidRPr="009D79AB">
        <w:rPr>
          <w:rFonts w:ascii="Times New Roman" w:hAnsi="Times New Roman" w:cs="Times New Roman"/>
          <w:sz w:val="24"/>
          <w:szCs w:val="24"/>
        </w:rPr>
        <w:t xml:space="preserve">Iniciámos a implementação do </w:t>
      </w:r>
      <w:proofErr w:type="spellStart"/>
      <w:r w:rsidRPr="009D79AB">
        <w:rPr>
          <w:rFonts w:ascii="Times New Roman" w:hAnsi="Times New Roman" w:cs="Times New Roman"/>
          <w:sz w:val="24"/>
          <w:szCs w:val="24"/>
        </w:rPr>
        <w:t>Projeto</w:t>
      </w:r>
      <w:proofErr w:type="spellEnd"/>
      <w:r w:rsidRPr="009D79AB">
        <w:rPr>
          <w:rFonts w:ascii="Times New Roman" w:hAnsi="Times New Roman" w:cs="Times New Roman"/>
          <w:sz w:val="24"/>
          <w:szCs w:val="24"/>
        </w:rPr>
        <w:t xml:space="preserve"> com da recolha de informação científica sobr</w:t>
      </w:r>
      <w:r w:rsidR="00042AD3">
        <w:rPr>
          <w:rFonts w:ascii="Times New Roman" w:hAnsi="Times New Roman" w:cs="Times New Roman"/>
          <w:sz w:val="24"/>
          <w:szCs w:val="24"/>
        </w:rPr>
        <w:t>e o tema da APPT</w:t>
      </w:r>
      <w:r w:rsidRPr="009D79AB">
        <w:rPr>
          <w:rFonts w:ascii="Times New Roman" w:hAnsi="Times New Roman" w:cs="Times New Roman"/>
          <w:sz w:val="24"/>
          <w:szCs w:val="24"/>
        </w:rPr>
        <w:t>. A partir da aquisição/desenvolvimento dos conteúdos, foi possível definir e planear e desenvolver estratégias e intervenções</w:t>
      </w:r>
      <w:r>
        <w:rPr>
          <w:rFonts w:ascii="Times New Roman" w:hAnsi="Times New Roman" w:cs="Times New Roman"/>
          <w:sz w:val="24"/>
          <w:szCs w:val="24"/>
        </w:rPr>
        <w:t>.</w:t>
      </w:r>
    </w:p>
    <w:p w:rsidR="007D7128" w:rsidRDefault="007D7128" w:rsidP="00DE245F">
      <w:pPr>
        <w:spacing w:before="240" w:line="360" w:lineRule="auto"/>
        <w:ind w:firstLine="709"/>
        <w:jc w:val="both"/>
        <w:rPr>
          <w:rFonts w:ascii="Times New Roman" w:hAnsi="Times New Roman" w:cs="Times New Roman"/>
          <w:sz w:val="24"/>
          <w:szCs w:val="24"/>
        </w:rPr>
      </w:pPr>
      <w:r>
        <w:rPr>
          <w:rFonts w:ascii="Times New Roman" w:hAnsi="Times New Roman" w:cs="Times New Roman"/>
          <w:sz w:val="24"/>
          <w:szCs w:val="24"/>
        </w:rPr>
        <w:t>Define-se competência, como a palavra do senso comum, usada para denominar uma pessoa apta para realizar alguma coisa (</w:t>
      </w:r>
      <w:proofErr w:type="spellStart"/>
      <w:r>
        <w:rPr>
          <w:rFonts w:ascii="Times New Roman" w:hAnsi="Times New Roman" w:cs="Times New Roman"/>
          <w:sz w:val="24"/>
          <w:szCs w:val="24"/>
        </w:rPr>
        <w:t>Fleury</w:t>
      </w:r>
      <w:proofErr w:type="spellEnd"/>
      <w:r>
        <w:rPr>
          <w:rFonts w:ascii="Times New Roman" w:hAnsi="Times New Roman" w:cs="Times New Roman"/>
          <w:sz w:val="24"/>
          <w:szCs w:val="24"/>
        </w:rPr>
        <w:t xml:space="preserve">&amp; </w:t>
      </w:r>
      <w:proofErr w:type="spellStart"/>
      <w:r>
        <w:rPr>
          <w:rFonts w:ascii="Times New Roman" w:hAnsi="Times New Roman" w:cs="Times New Roman"/>
          <w:sz w:val="24"/>
          <w:szCs w:val="24"/>
        </w:rPr>
        <w:t>Fleury</w:t>
      </w:r>
      <w:proofErr w:type="spellEnd"/>
      <w:r>
        <w:rPr>
          <w:rFonts w:ascii="Times New Roman" w:hAnsi="Times New Roman" w:cs="Times New Roman"/>
          <w:sz w:val="24"/>
          <w:szCs w:val="24"/>
        </w:rPr>
        <w:t xml:space="preserve"> 2010).</w:t>
      </w:r>
    </w:p>
    <w:p w:rsidR="007D7128" w:rsidRDefault="007D7128" w:rsidP="00DE245F">
      <w:pPr>
        <w:spacing w:before="240" w:line="360" w:lineRule="auto"/>
        <w:ind w:firstLine="709"/>
        <w:jc w:val="both"/>
        <w:rPr>
          <w:rFonts w:ascii="Times New Roman" w:hAnsi="Times New Roman" w:cs="Times New Roman"/>
          <w:sz w:val="24"/>
          <w:szCs w:val="24"/>
        </w:rPr>
      </w:pPr>
      <w:r>
        <w:rPr>
          <w:rFonts w:ascii="Times New Roman" w:hAnsi="Times New Roman" w:cs="Times New Roman"/>
          <w:sz w:val="24"/>
          <w:szCs w:val="24"/>
        </w:rPr>
        <w:t>O dicionário Webster (1981,p.63) define competência, na língua inglesa, como: “qualidade ou estado de ser funcionalmente adequado ou ter suficiente conhecimento, julgamento, habilidades ou força para uma determinada tarefa”. Esta definição genérica nomeia dois pontos fundamentais ligados à competência: conhecimento e tarefa.</w:t>
      </w:r>
    </w:p>
    <w:p w:rsidR="007D7128" w:rsidRDefault="007D7128" w:rsidP="009D79AB">
      <w:pPr>
        <w:spacing w:before="24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No dicionário da língua portuguesa Aurélio é enfatizado na definição, aspectos similares: capacidade para resolver qualquer assunto</w:t>
      </w:r>
      <w:r w:rsidR="00766227">
        <w:rPr>
          <w:rFonts w:ascii="Times New Roman" w:hAnsi="Times New Roman" w:cs="Times New Roman"/>
          <w:sz w:val="24"/>
          <w:szCs w:val="24"/>
        </w:rPr>
        <w:t>, aptidão, idoneidade e introduz outro: capacidade legal para julgar pleito (</w:t>
      </w:r>
      <w:proofErr w:type="spellStart"/>
      <w:r w:rsidR="00766227">
        <w:rPr>
          <w:rFonts w:ascii="Times New Roman" w:hAnsi="Times New Roman" w:cs="Times New Roman"/>
          <w:sz w:val="24"/>
          <w:szCs w:val="24"/>
        </w:rPr>
        <w:t>Fleury</w:t>
      </w:r>
      <w:proofErr w:type="spellEnd"/>
      <w:r w:rsidR="00766227">
        <w:rPr>
          <w:rFonts w:ascii="Times New Roman" w:hAnsi="Times New Roman" w:cs="Times New Roman"/>
          <w:sz w:val="24"/>
          <w:szCs w:val="24"/>
        </w:rPr>
        <w:t xml:space="preserve">&amp; </w:t>
      </w:r>
      <w:proofErr w:type="spellStart"/>
      <w:r w:rsidR="00766227">
        <w:rPr>
          <w:rFonts w:ascii="Times New Roman" w:hAnsi="Times New Roman" w:cs="Times New Roman"/>
          <w:sz w:val="24"/>
          <w:szCs w:val="24"/>
        </w:rPr>
        <w:t>Fleury</w:t>
      </w:r>
      <w:proofErr w:type="spellEnd"/>
      <w:r w:rsidR="00766227">
        <w:rPr>
          <w:rFonts w:ascii="Times New Roman" w:hAnsi="Times New Roman" w:cs="Times New Roman"/>
          <w:sz w:val="24"/>
          <w:szCs w:val="24"/>
        </w:rPr>
        <w:t xml:space="preserve"> 2010).</w:t>
      </w:r>
    </w:p>
    <w:p w:rsidR="00160949" w:rsidRDefault="00160949" w:rsidP="00160949">
      <w:pPr>
        <w:spacing w:before="240" w:line="360" w:lineRule="auto"/>
        <w:ind w:firstLine="708"/>
        <w:jc w:val="both"/>
        <w:rPr>
          <w:rFonts w:ascii="Times New Roman" w:hAnsi="Times New Roman" w:cs="Times New Roman"/>
          <w:sz w:val="24"/>
          <w:szCs w:val="24"/>
        </w:rPr>
      </w:pPr>
      <w:r>
        <w:rPr>
          <w:rFonts w:ascii="Times New Roman" w:hAnsi="Times New Roman" w:cs="Times New Roman"/>
          <w:sz w:val="24"/>
          <w:szCs w:val="24"/>
        </w:rPr>
        <w:t>O ESMO tem competência para prestar cuidados à grávida em APPT, em contexto de equipa multidisciplinar, tal como preconiza a Ordem dos Enfermeiros na designação de compet</w:t>
      </w:r>
      <w:r w:rsidR="00707268">
        <w:rPr>
          <w:rFonts w:ascii="Times New Roman" w:hAnsi="Times New Roman" w:cs="Times New Roman"/>
          <w:sz w:val="24"/>
          <w:szCs w:val="24"/>
        </w:rPr>
        <w:t>ências de</w:t>
      </w:r>
      <w:r>
        <w:rPr>
          <w:rFonts w:ascii="Times New Roman" w:hAnsi="Times New Roman" w:cs="Times New Roman"/>
          <w:sz w:val="24"/>
          <w:szCs w:val="24"/>
        </w:rPr>
        <w:t xml:space="preserve"> SMO, nomeadamente no ponto b)”Cuida da mulher inserida na família e comunidade durante o período pré-natal.” (DR</w:t>
      </w:r>
      <w:r w:rsidR="00F82319">
        <w:rPr>
          <w:rFonts w:ascii="Times New Roman" w:hAnsi="Times New Roman" w:cs="Times New Roman"/>
          <w:sz w:val="24"/>
          <w:szCs w:val="24"/>
        </w:rPr>
        <w:t xml:space="preserve"> nº54</w:t>
      </w:r>
      <w:r w:rsidR="00BA1458">
        <w:rPr>
          <w:rFonts w:ascii="Times New Roman" w:hAnsi="Times New Roman" w:cs="Times New Roman"/>
          <w:sz w:val="24"/>
          <w:szCs w:val="24"/>
        </w:rPr>
        <w:t>, série II</w:t>
      </w:r>
      <w:r>
        <w:rPr>
          <w:rFonts w:ascii="Times New Roman" w:hAnsi="Times New Roman" w:cs="Times New Roman"/>
          <w:sz w:val="24"/>
          <w:szCs w:val="24"/>
        </w:rPr>
        <w:t>, 2011)</w:t>
      </w:r>
      <w:r w:rsidR="00042AD3">
        <w:rPr>
          <w:rFonts w:ascii="Times New Roman" w:hAnsi="Times New Roman" w:cs="Times New Roman"/>
          <w:sz w:val="24"/>
          <w:szCs w:val="24"/>
        </w:rPr>
        <w:t>.</w:t>
      </w:r>
    </w:p>
    <w:p w:rsidR="00267C1B" w:rsidRDefault="00160949" w:rsidP="00160949">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Sendo detentor de conhecimentos específicos, sobre as várias etapas da gestação, trabalho de parto, parto e puerpério, RN até aos 28 dias e sobre as diversas patologias da gravidez está apto à vigilância de gravidas de risco em contexto de internamento</w:t>
      </w:r>
      <w:r w:rsidR="00707268">
        <w:rPr>
          <w:rFonts w:ascii="Times New Roman" w:hAnsi="Times New Roman" w:cs="Times New Roman"/>
          <w:sz w:val="24"/>
          <w:szCs w:val="24"/>
        </w:rPr>
        <w:t>, estando devidamente fundamentado e documentado nas diversas intervenções de enfermagem e presta</w:t>
      </w:r>
      <w:r w:rsidR="00267C1B">
        <w:rPr>
          <w:rFonts w:ascii="Times New Roman" w:hAnsi="Times New Roman" w:cs="Times New Roman"/>
          <w:sz w:val="24"/>
          <w:szCs w:val="24"/>
        </w:rPr>
        <w:t>ção de cuidados (OE,2008)</w:t>
      </w:r>
      <w:r w:rsidR="00042AD3">
        <w:rPr>
          <w:rFonts w:ascii="Times New Roman" w:hAnsi="Times New Roman" w:cs="Times New Roman"/>
          <w:sz w:val="24"/>
          <w:szCs w:val="24"/>
        </w:rPr>
        <w:t>.</w:t>
      </w:r>
    </w:p>
    <w:p w:rsidR="000F35B5" w:rsidRDefault="000F35B5" w:rsidP="000F35B5">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t>Exposto isto, foi possível o levantamento de dados para execução deste relatório, u</w:t>
      </w:r>
      <w:r w:rsidRPr="000F35B5">
        <w:rPr>
          <w:rFonts w:ascii="Times New Roman" w:hAnsi="Times New Roman" w:cs="Times New Roman"/>
          <w:sz w:val="24"/>
          <w:szCs w:val="24"/>
        </w:rPr>
        <w:t xml:space="preserve">tilizaram-se algumas estratégias para a aquisição de competências que sucintamente consistiram: </w:t>
      </w:r>
    </w:p>
    <w:p w:rsidR="00E85423" w:rsidRPr="00E85423" w:rsidRDefault="004A0280" w:rsidP="002A3B7F">
      <w:pPr>
        <w:pStyle w:val="PargrafodaLista"/>
        <w:numPr>
          <w:ilvl w:val="0"/>
          <w:numId w:val="26"/>
        </w:numPr>
        <w:spacing w:before="24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Pesquisa de literatura </w:t>
      </w:r>
      <w:r w:rsidR="00042AD3">
        <w:rPr>
          <w:rFonts w:ascii="Times New Roman" w:hAnsi="Times New Roman" w:cs="Times New Roman"/>
          <w:sz w:val="24"/>
          <w:szCs w:val="24"/>
        </w:rPr>
        <w:t>científica</w:t>
      </w:r>
      <w:r>
        <w:rPr>
          <w:rFonts w:ascii="Times New Roman" w:hAnsi="Times New Roman" w:cs="Times New Roman"/>
          <w:sz w:val="24"/>
          <w:szCs w:val="24"/>
        </w:rPr>
        <w:t xml:space="preserve"> em bases de dados através do </w:t>
      </w:r>
      <w:proofErr w:type="gramStart"/>
      <w:r>
        <w:rPr>
          <w:rFonts w:ascii="Times New Roman" w:hAnsi="Times New Roman" w:cs="Times New Roman"/>
          <w:sz w:val="24"/>
          <w:szCs w:val="24"/>
        </w:rPr>
        <w:t>site</w:t>
      </w:r>
      <w:proofErr w:type="gramEnd"/>
      <w:r>
        <w:rPr>
          <w:rFonts w:ascii="Times New Roman" w:hAnsi="Times New Roman" w:cs="Times New Roman"/>
          <w:sz w:val="24"/>
          <w:szCs w:val="24"/>
        </w:rPr>
        <w:t xml:space="preserve"> d</w:t>
      </w:r>
      <w:r w:rsidR="00E85423">
        <w:rPr>
          <w:rFonts w:ascii="Times New Roman" w:hAnsi="Times New Roman" w:cs="Times New Roman"/>
          <w:sz w:val="24"/>
          <w:szCs w:val="24"/>
        </w:rPr>
        <w:t xml:space="preserve">a Ordem dos enfermeiros, </w:t>
      </w:r>
      <w:r w:rsidR="00E85423" w:rsidRPr="00E85423">
        <w:rPr>
          <w:rFonts w:ascii="Times New Roman" w:hAnsi="Times New Roman" w:cs="Times New Roman"/>
          <w:sz w:val="24"/>
          <w:szCs w:val="24"/>
        </w:rPr>
        <w:t xml:space="preserve">que contempla na Editora </w:t>
      </w:r>
      <w:proofErr w:type="spellStart"/>
      <w:r w:rsidR="00E85423" w:rsidRPr="00E85423">
        <w:rPr>
          <w:rFonts w:ascii="Times New Roman" w:hAnsi="Times New Roman" w:cs="Times New Roman"/>
          <w:sz w:val="24"/>
          <w:szCs w:val="24"/>
        </w:rPr>
        <w:t>Ebsco</w:t>
      </w:r>
      <w:proofErr w:type="spellEnd"/>
      <w:r w:rsidR="00E85423" w:rsidRPr="00E85423">
        <w:rPr>
          <w:rFonts w:ascii="Times New Roman" w:hAnsi="Times New Roman" w:cs="Times New Roman"/>
          <w:sz w:val="24"/>
          <w:szCs w:val="24"/>
        </w:rPr>
        <w:t xml:space="preserve"> várias bases de dados, com particular destaque para a </w:t>
      </w:r>
      <w:proofErr w:type="spellStart"/>
      <w:r w:rsidR="00E85423" w:rsidRPr="00E85423">
        <w:rPr>
          <w:rFonts w:ascii="Times New Roman" w:hAnsi="Times New Roman" w:cs="Times New Roman"/>
          <w:sz w:val="24"/>
          <w:szCs w:val="24"/>
        </w:rPr>
        <w:t>Cochrane</w:t>
      </w:r>
      <w:proofErr w:type="spellEnd"/>
      <w:r w:rsidR="00E85423" w:rsidRPr="00E85423">
        <w:rPr>
          <w:rFonts w:ascii="Times New Roman" w:hAnsi="Times New Roman" w:cs="Times New Roman"/>
          <w:sz w:val="24"/>
          <w:szCs w:val="24"/>
        </w:rPr>
        <w:t xml:space="preserve"> </w:t>
      </w:r>
      <w:proofErr w:type="spellStart"/>
      <w:r w:rsidR="00E85423" w:rsidRPr="00E85423">
        <w:rPr>
          <w:rFonts w:ascii="Times New Roman" w:hAnsi="Times New Roman" w:cs="Times New Roman"/>
          <w:sz w:val="24"/>
          <w:szCs w:val="24"/>
        </w:rPr>
        <w:t>Colaboration</w:t>
      </w:r>
      <w:proofErr w:type="spellEnd"/>
      <w:r w:rsidR="00E85423" w:rsidRPr="00E85423">
        <w:rPr>
          <w:rFonts w:ascii="Times New Roman" w:hAnsi="Times New Roman" w:cs="Times New Roman"/>
          <w:sz w:val="24"/>
          <w:szCs w:val="24"/>
        </w:rPr>
        <w:t xml:space="preserve">, </w:t>
      </w:r>
      <w:proofErr w:type="spellStart"/>
      <w:r w:rsidR="00E85423" w:rsidRPr="00E85423">
        <w:rPr>
          <w:rFonts w:ascii="Times New Roman" w:hAnsi="Times New Roman" w:cs="Times New Roman"/>
          <w:sz w:val="24"/>
          <w:szCs w:val="24"/>
        </w:rPr>
        <w:t>Scielo</w:t>
      </w:r>
      <w:proofErr w:type="spellEnd"/>
      <w:r w:rsidR="00E85423" w:rsidRPr="00E85423">
        <w:rPr>
          <w:rFonts w:ascii="Times New Roman" w:hAnsi="Times New Roman" w:cs="Times New Roman"/>
          <w:sz w:val="24"/>
          <w:szCs w:val="24"/>
        </w:rPr>
        <w:t>, Google Académico.</w:t>
      </w:r>
    </w:p>
    <w:p w:rsidR="00EB611D" w:rsidRPr="00EB611D" w:rsidRDefault="004A0280" w:rsidP="002A3B7F">
      <w:pPr>
        <w:pStyle w:val="PargrafodaLista"/>
        <w:numPr>
          <w:ilvl w:val="0"/>
          <w:numId w:val="26"/>
        </w:numPr>
        <w:spacing w:before="240" w:line="360" w:lineRule="auto"/>
        <w:ind w:left="714" w:hanging="357"/>
        <w:jc w:val="both"/>
        <w:rPr>
          <w:rFonts w:ascii="Times New Roman" w:hAnsi="Times New Roman" w:cs="Times New Roman"/>
          <w:sz w:val="24"/>
          <w:szCs w:val="24"/>
        </w:rPr>
      </w:pPr>
      <w:r w:rsidRPr="00EB611D">
        <w:rPr>
          <w:rFonts w:ascii="Times New Roman" w:hAnsi="Times New Roman" w:cs="Times New Roman"/>
          <w:sz w:val="24"/>
          <w:szCs w:val="24"/>
        </w:rPr>
        <w:t>Pesquisa</w:t>
      </w:r>
      <w:r w:rsidR="00EB611D" w:rsidRPr="00EB611D">
        <w:rPr>
          <w:rFonts w:ascii="Times New Roman" w:hAnsi="Times New Roman" w:cs="Times New Roman"/>
          <w:sz w:val="24"/>
          <w:szCs w:val="24"/>
        </w:rPr>
        <w:t xml:space="preserve"> de literatura científica em manuais técnicos de Obstetrícia e </w:t>
      </w:r>
      <w:r w:rsidR="00D860D0">
        <w:rPr>
          <w:rFonts w:ascii="Times New Roman" w:hAnsi="Times New Roman" w:cs="Times New Roman"/>
          <w:sz w:val="24"/>
          <w:szCs w:val="24"/>
        </w:rPr>
        <w:t>Enfermagem</w:t>
      </w:r>
      <w:r w:rsidR="00EB611D" w:rsidRPr="00EB611D">
        <w:rPr>
          <w:rFonts w:ascii="Times New Roman" w:hAnsi="Times New Roman" w:cs="Times New Roman"/>
          <w:sz w:val="24"/>
          <w:szCs w:val="24"/>
        </w:rPr>
        <w:t xml:space="preserve">. </w:t>
      </w:r>
    </w:p>
    <w:p w:rsidR="004A0280" w:rsidRPr="00EB611D" w:rsidRDefault="004A0280" w:rsidP="002A3B7F">
      <w:pPr>
        <w:pStyle w:val="PargrafodaLista"/>
        <w:numPr>
          <w:ilvl w:val="0"/>
          <w:numId w:val="26"/>
        </w:numPr>
        <w:spacing w:before="240" w:line="360" w:lineRule="auto"/>
        <w:ind w:left="714" w:hanging="357"/>
        <w:jc w:val="both"/>
        <w:rPr>
          <w:rFonts w:ascii="Times New Roman" w:hAnsi="Times New Roman" w:cs="Times New Roman"/>
          <w:sz w:val="24"/>
          <w:szCs w:val="24"/>
        </w:rPr>
      </w:pPr>
      <w:r w:rsidRPr="00EB611D">
        <w:rPr>
          <w:rFonts w:ascii="Times New Roman" w:hAnsi="Times New Roman" w:cs="Times New Roman"/>
          <w:sz w:val="24"/>
          <w:szCs w:val="24"/>
        </w:rPr>
        <w:t xml:space="preserve"> Pesquisa em Manual de Protocolos do serviço de </w:t>
      </w:r>
      <w:r w:rsidR="009218C7" w:rsidRPr="00EB611D">
        <w:rPr>
          <w:rFonts w:ascii="Times New Roman" w:hAnsi="Times New Roman" w:cs="Times New Roman"/>
          <w:sz w:val="24"/>
          <w:szCs w:val="24"/>
        </w:rPr>
        <w:t>Urgência</w:t>
      </w:r>
      <w:r w:rsidRPr="00EB611D">
        <w:rPr>
          <w:rFonts w:ascii="Times New Roman" w:hAnsi="Times New Roman" w:cs="Times New Roman"/>
          <w:sz w:val="24"/>
          <w:szCs w:val="24"/>
        </w:rPr>
        <w:t xml:space="preserve"> de </w:t>
      </w:r>
      <w:r w:rsidR="009218C7" w:rsidRPr="00EB611D">
        <w:rPr>
          <w:rFonts w:ascii="Times New Roman" w:hAnsi="Times New Roman" w:cs="Times New Roman"/>
          <w:sz w:val="24"/>
          <w:szCs w:val="24"/>
        </w:rPr>
        <w:t>Obstetrícia</w:t>
      </w:r>
      <w:r w:rsidRPr="00EB611D">
        <w:rPr>
          <w:rFonts w:ascii="Times New Roman" w:hAnsi="Times New Roman" w:cs="Times New Roman"/>
          <w:sz w:val="24"/>
          <w:szCs w:val="24"/>
        </w:rPr>
        <w:t xml:space="preserve"> e Gin</w:t>
      </w:r>
      <w:r w:rsidR="002A3B7F">
        <w:rPr>
          <w:rFonts w:ascii="Times New Roman" w:hAnsi="Times New Roman" w:cs="Times New Roman"/>
          <w:sz w:val="24"/>
          <w:szCs w:val="24"/>
        </w:rPr>
        <w:t>ecologia do HDF-EPE</w:t>
      </w:r>
      <w:r w:rsidRPr="00EB611D">
        <w:rPr>
          <w:rFonts w:ascii="Times New Roman" w:hAnsi="Times New Roman" w:cs="Times New Roman"/>
          <w:sz w:val="24"/>
          <w:szCs w:val="24"/>
        </w:rPr>
        <w:t>.</w:t>
      </w:r>
    </w:p>
    <w:p w:rsidR="004A0280" w:rsidRDefault="009218C7" w:rsidP="002A3B7F">
      <w:pPr>
        <w:pStyle w:val="PargrafodaLista"/>
        <w:numPr>
          <w:ilvl w:val="0"/>
          <w:numId w:val="26"/>
        </w:numPr>
        <w:spacing w:before="24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Recolha de informação sobre existência de protocolos de cuidado</w:t>
      </w:r>
      <w:r w:rsidR="00D860D0">
        <w:rPr>
          <w:rFonts w:ascii="Times New Roman" w:hAnsi="Times New Roman" w:cs="Times New Roman"/>
          <w:sz w:val="24"/>
          <w:szCs w:val="24"/>
        </w:rPr>
        <w:t>s na situação de APPT;</w:t>
      </w:r>
    </w:p>
    <w:p w:rsidR="009218C7" w:rsidRDefault="009218C7" w:rsidP="002A3B7F">
      <w:pPr>
        <w:pStyle w:val="PargrafodaLista"/>
        <w:numPr>
          <w:ilvl w:val="0"/>
          <w:numId w:val="26"/>
        </w:numPr>
        <w:spacing w:before="24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Normas da Direcção Geral de Saúde</w:t>
      </w:r>
    </w:p>
    <w:p w:rsidR="009218C7" w:rsidRDefault="009218C7" w:rsidP="002A3B7F">
      <w:pPr>
        <w:pStyle w:val="PargrafodaLista"/>
        <w:numPr>
          <w:ilvl w:val="0"/>
          <w:numId w:val="26"/>
        </w:numPr>
        <w:spacing w:before="24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Revisão de conteúdos referentes a metodologias de investigação qualitativa e quantitativa- aplicados questionários e entrevistas.</w:t>
      </w:r>
    </w:p>
    <w:p w:rsidR="00EE3FC5" w:rsidRPr="00EE3FC5" w:rsidRDefault="002A3B7F" w:rsidP="00EE3FC5">
      <w:pPr>
        <w:spacing w:line="360" w:lineRule="auto"/>
        <w:rPr>
          <w:rFonts w:ascii="Times New Roman" w:hAnsi="Times New Roman" w:cs="Times New Roman"/>
          <w:b/>
          <w:bCs/>
          <w:sz w:val="24"/>
          <w:szCs w:val="24"/>
        </w:rPr>
      </w:pPr>
      <w:r w:rsidRPr="002A3B7F">
        <w:rPr>
          <w:rFonts w:ascii="Times New Roman" w:hAnsi="Times New Roman" w:cs="Times New Roman"/>
          <w:sz w:val="24"/>
          <w:szCs w:val="24"/>
        </w:rPr>
        <w:t xml:space="preserve">Munidos desta revisão e com sabendo das fontes e recursos, procurou-se a sua integração e assim passar à aplicação no contexto do </w:t>
      </w:r>
      <w:proofErr w:type="spellStart"/>
      <w:r w:rsidRPr="002A3B7F">
        <w:rPr>
          <w:rFonts w:ascii="Times New Roman" w:hAnsi="Times New Roman" w:cs="Times New Roman"/>
          <w:sz w:val="24"/>
          <w:szCs w:val="24"/>
        </w:rPr>
        <w:t>atual</w:t>
      </w:r>
      <w:proofErr w:type="spellEnd"/>
      <w:r w:rsidRPr="002A3B7F">
        <w:rPr>
          <w:rFonts w:ascii="Times New Roman" w:hAnsi="Times New Roman" w:cs="Times New Roman"/>
          <w:sz w:val="24"/>
          <w:szCs w:val="24"/>
        </w:rPr>
        <w:t xml:space="preserve"> Relatório</w:t>
      </w:r>
      <w:r w:rsidR="00EE3FC5">
        <w:rPr>
          <w:rFonts w:ascii="Times New Roman" w:hAnsi="Times New Roman" w:cs="Times New Roman"/>
          <w:sz w:val="24"/>
          <w:szCs w:val="24"/>
        </w:rPr>
        <w:t>.</w:t>
      </w:r>
    </w:p>
    <w:p w:rsidR="000E2291" w:rsidRPr="00A33EB3" w:rsidRDefault="00D161F7" w:rsidP="00A33EB3">
      <w:pPr>
        <w:pStyle w:val="Cabealho1"/>
        <w:spacing w:after="240"/>
        <w:rPr>
          <w:rFonts w:ascii="Times New Roman" w:hAnsi="Times New Roman" w:cs="Times New Roman"/>
          <w:color w:val="000000" w:themeColor="text1"/>
          <w:sz w:val="36"/>
          <w:szCs w:val="36"/>
        </w:rPr>
      </w:pPr>
      <w:r w:rsidRPr="000E2291">
        <w:rPr>
          <w:rFonts w:ascii="Times New Roman" w:hAnsi="Times New Roman" w:cs="Times New Roman"/>
          <w:color w:val="000000" w:themeColor="text1"/>
          <w:sz w:val="36"/>
          <w:szCs w:val="36"/>
        </w:rPr>
        <w:lastRenderedPageBreak/>
        <w:t>3 – ANÁLISE DA POPULAÇÃO/UTENTES</w:t>
      </w:r>
    </w:p>
    <w:p w:rsidR="00B77A22" w:rsidRPr="000E2291" w:rsidRDefault="00B77A22" w:rsidP="00B77A2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Define-se população como o conjunto de pessoas adscritas num espaço, num determinado tempo. Segundo </w:t>
      </w:r>
      <w:proofErr w:type="spellStart"/>
      <w:r>
        <w:rPr>
          <w:rFonts w:ascii="Times New Roman" w:hAnsi="Times New Roman" w:cs="Times New Roman"/>
          <w:sz w:val="24"/>
          <w:szCs w:val="24"/>
        </w:rPr>
        <w:t>Livi-Bacci</w:t>
      </w:r>
      <w:proofErr w:type="spellEnd"/>
      <w:r>
        <w:rPr>
          <w:rFonts w:ascii="Times New Roman" w:hAnsi="Times New Roman" w:cs="Times New Roman"/>
          <w:sz w:val="24"/>
          <w:szCs w:val="24"/>
        </w:rPr>
        <w:t xml:space="preserve"> (1993), população é “um conjunto de indivíduos constituído de forma estável, ligado por vínculos de reprodução, identificado por características territoriais, politicas, jurídicas, étnicas e religiosas”. </w:t>
      </w:r>
    </w:p>
    <w:p w:rsidR="000D099D" w:rsidRDefault="00EE55C0" w:rsidP="000D099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 população/ utentes que tem com</w:t>
      </w:r>
      <w:r w:rsidR="00EE3FC5">
        <w:rPr>
          <w:rFonts w:ascii="Times New Roman" w:hAnsi="Times New Roman" w:cs="Times New Roman"/>
          <w:sz w:val="24"/>
          <w:szCs w:val="24"/>
        </w:rPr>
        <w:t xml:space="preserve">o hospital de </w:t>
      </w:r>
      <w:r w:rsidR="00042AD3">
        <w:rPr>
          <w:rFonts w:ascii="Times New Roman" w:hAnsi="Times New Roman" w:cs="Times New Roman"/>
          <w:sz w:val="24"/>
          <w:szCs w:val="24"/>
        </w:rPr>
        <w:t>referência</w:t>
      </w:r>
      <w:r w:rsidR="00EE3FC5">
        <w:rPr>
          <w:rFonts w:ascii="Times New Roman" w:hAnsi="Times New Roman" w:cs="Times New Roman"/>
          <w:sz w:val="24"/>
          <w:szCs w:val="24"/>
        </w:rPr>
        <w:t xml:space="preserve"> o HDF-</w:t>
      </w:r>
      <w:r>
        <w:rPr>
          <w:rFonts w:ascii="Times New Roman" w:hAnsi="Times New Roman" w:cs="Times New Roman"/>
          <w:sz w:val="24"/>
          <w:szCs w:val="24"/>
        </w:rPr>
        <w:t xml:space="preserve"> EPE é caracterizada pela multiculturalidade, uma vez que </w:t>
      </w:r>
      <w:r w:rsidR="0082280D">
        <w:rPr>
          <w:rFonts w:ascii="Times New Roman" w:hAnsi="Times New Roman" w:cs="Times New Roman"/>
          <w:sz w:val="24"/>
          <w:szCs w:val="24"/>
        </w:rPr>
        <w:t>a população residente tem as mais diversas proveniências, passando não só pela população portuguesa, como pelas dif</w:t>
      </w:r>
      <w:r w:rsidR="00042AD3">
        <w:rPr>
          <w:rFonts w:ascii="Times New Roman" w:hAnsi="Times New Roman" w:cs="Times New Roman"/>
          <w:sz w:val="24"/>
          <w:szCs w:val="24"/>
        </w:rPr>
        <w:t>erentes populações que usam esta</w:t>
      </w:r>
      <w:r w:rsidR="0082280D">
        <w:rPr>
          <w:rFonts w:ascii="Times New Roman" w:hAnsi="Times New Roman" w:cs="Times New Roman"/>
          <w:sz w:val="24"/>
          <w:szCs w:val="24"/>
        </w:rPr>
        <w:t xml:space="preserve"> região como destino de férias ou fixaram na região do Algarve.</w:t>
      </w:r>
    </w:p>
    <w:p w:rsidR="00EE3FC5" w:rsidRDefault="00EE3FC5" w:rsidP="000D099D">
      <w:pPr>
        <w:spacing w:line="360" w:lineRule="auto"/>
        <w:ind w:firstLine="709"/>
        <w:jc w:val="both"/>
        <w:rPr>
          <w:rFonts w:ascii="Times New Roman" w:hAnsi="Times New Roman" w:cs="Times New Roman"/>
          <w:sz w:val="24"/>
          <w:szCs w:val="24"/>
        </w:rPr>
      </w:pPr>
    </w:p>
    <w:p w:rsidR="00D161F7" w:rsidRDefault="00D161F7" w:rsidP="00D161F7">
      <w:pPr>
        <w:pStyle w:val="Cabealho2"/>
        <w:spacing w:after="240"/>
        <w:rPr>
          <w:rFonts w:ascii="Times New Roman" w:hAnsi="Times New Roman" w:cs="Times New Roman"/>
          <w:b w:val="0"/>
          <w:color w:val="000000" w:themeColor="text1"/>
          <w:sz w:val="32"/>
          <w:szCs w:val="32"/>
        </w:rPr>
      </w:pPr>
      <w:r w:rsidRPr="000D099D">
        <w:rPr>
          <w:rFonts w:ascii="Times New Roman" w:hAnsi="Times New Roman" w:cs="Times New Roman"/>
          <w:b w:val="0"/>
          <w:color w:val="000000" w:themeColor="text1"/>
          <w:sz w:val="32"/>
          <w:szCs w:val="32"/>
        </w:rPr>
        <w:t>3.1 – Caracterização geral da população/utentes</w:t>
      </w:r>
    </w:p>
    <w:p w:rsidR="000D099D" w:rsidRPr="000D099D" w:rsidRDefault="000D099D" w:rsidP="000D099D">
      <w:pPr>
        <w:spacing w:line="360" w:lineRule="auto"/>
        <w:jc w:val="both"/>
        <w:rPr>
          <w:rFonts w:ascii="Times New Roman" w:hAnsi="Times New Roman" w:cs="Times New Roman"/>
          <w:sz w:val="24"/>
          <w:szCs w:val="24"/>
          <w:lang w:eastAsia="pt-PT"/>
        </w:rPr>
      </w:pPr>
      <w:r>
        <w:rPr>
          <w:rFonts w:ascii="Times New Roman" w:hAnsi="Times New Roman" w:cs="Times New Roman"/>
          <w:sz w:val="24"/>
          <w:szCs w:val="24"/>
          <w:lang w:eastAsia="pt-PT"/>
        </w:rPr>
        <w:tab/>
      </w:r>
      <w:r w:rsidRPr="000D099D">
        <w:rPr>
          <w:rFonts w:ascii="Times New Roman" w:hAnsi="Times New Roman" w:cs="Times New Roman"/>
          <w:sz w:val="24"/>
          <w:szCs w:val="24"/>
          <w:lang w:eastAsia="pt-PT"/>
        </w:rPr>
        <w:t>Segue-se a descrição da população de utentes/beneficiários de cuida</w:t>
      </w:r>
      <w:r w:rsidR="00EE3FC5">
        <w:rPr>
          <w:rFonts w:ascii="Times New Roman" w:hAnsi="Times New Roman" w:cs="Times New Roman"/>
          <w:sz w:val="24"/>
          <w:szCs w:val="24"/>
          <w:lang w:eastAsia="pt-PT"/>
        </w:rPr>
        <w:t>dos.</w:t>
      </w:r>
    </w:p>
    <w:p w:rsidR="000D099D" w:rsidRPr="000D099D" w:rsidRDefault="00D860D0" w:rsidP="000D099D">
      <w:pPr>
        <w:rPr>
          <w:rFonts w:ascii="Times New Roman" w:hAnsi="Times New Roman" w:cs="Times New Roman"/>
          <w:bCs/>
          <w:i/>
          <w:iCs/>
          <w:sz w:val="28"/>
          <w:szCs w:val="28"/>
          <w:lang w:eastAsia="pt-PT"/>
        </w:rPr>
      </w:pPr>
      <w:bookmarkStart w:id="1" w:name="_Toc350124639"/>
      <w:r>
        <w:rPr>
          <w:rFonts w:ascii="Times New Roman" w:hAnsi="Times New Roman" w:cs="Times New Roman"/>
          <w:bCs/>
          <w:i/>
          <w:iCs/>
          <w:sz w:val="28"/>
          <w:szCs w:val="28"/>
          <w:lang w:eastAsia="pt-PT"/>
        </w:rPr>
        <w:t>3.1.1 Carac</w:t>
      </w:r>
      <w:r w:rsidR="000D099D" w:rsidRPr="000D099D">
        <w:rPr>
          <w:rFonts w:ascii="Times New Roman" w:hAnsi="Times New Roman" w:cs="Times New Roman"/>
          <w:bCs/>
          <w:i/>
          <w:iCs/>
          <w:sz w:val="28"/>
          <w:szCs w:val="28"/>
          <w:lang w:eastAsia="pt-PT"/>
        </w:rPr>
        <w:t>terização geral da população/utentes grávidas</w:t>
      </w:r>
      <w:bookmarkEnd w:id="1"/>
    </w:p>
    <w:p w:rsidR="00223634" w:rsidRDefault="00D161F7" w:rsidP="00223634">
      <w:pPr>
        <w:spacing w:before="240" w:line="360" w:lineRule="auto"/>
        <w:jc w:val="both"/>
        <w:rPr>
          <w:rFonts w:ascii="Times New Roman" w:hAnsi="Times New Roman" w:cs="Times New Roman"/>
          <w:sz w:val="24"/>
          <w:szCs w:val="24"/>
        </w:rPr>
      </w:pPr>
      <w:r w:rsidRPr="006B39D1">
        <w:rPr>
          <w:rFonts w:ascii="Times New Roman" w:hAnsi="Times New Roman" w:cs="Times New Roman"/>
          <w:sz w:val="24"/>
          <w:szCs w:val="24"/>
        </w:rPr>
        <w:tab/>
        <w:t xml:space="preserve">A população </w:t>
      </w:r>
      <w:r w:rsidR="00223634" w:rsidRPr="006B39D1">
        <w:rPr>
          <w:rFonts w:ascii="Times New Roman" w:hAnsi="Times New Roman" w:cs="Times New Roman"/>
          <w:sz w:val="24"/>
          <w:szCs w:val="24"/>
        </w:rPr>
        <w:t>de referência do a</w:t>
      </w:r>
      <w:r w:rsidR="00EE55C0">
        <w:rPr>
          <w:rFonts w:ascii="Times New Roman" w:hAnsi="Times New Roman" w:cs="Times New Roman"/>
          <w:sz w:val="24"/>
          <w:szCs w:val="24"/>
        </w:rPr>
        <w:t>c</w:t>
      </w:r>
      <w:r w:rsidR="00223634" w:rsidRPr="006B39D1">
        <w:rPr>
          <w:rFonts w:ascii="Times New Roman" w:hAnsi="Times New Roman" w:cs="Times New Roman"/>
          <w:sz w:val="24"/>
          <w:szCs w:val="24"/>
        </w:rPr>
        <w:t xml:space="preserve">tual Relatório </w:t>
      </w:r>
      <w:r w:rsidR="004D6774">
        <w:rPr>
          <w:rFonts w:ascii="Times New Roman" w:hAnsi="Times New Roman" w:cs="Times New Roman"/>
          <w:sz w:val="24"/>
          <w:szCs w:val="24"/>
        </w:rPr>
        <w:t>é constituída pelas grávidas residentes no Algarve, que recorreram ao serviço por ameaça de parto pré-termo.</w:t>
      </w:r>
    </w:p>
    <w:p w:rsidR="00EE3FC5" w:rsidRDefault="004D6774" w:rsidP="002F1472">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Trata-se de uma população variada, devido</w:t>
      </w:r>
      <w:r w:rsidR="00A33EB3">
        <w:rPr>
          <w:rFonts w:ascii="Times New Roman" w:hAnsi="Times New Roman" w:cs="Times New Roman"/>
          <w:sz w:val="24"/>
          <w:szCs w:val="24"/>
        </w:rPr>
        <w:t xml:space="preserve"> às diferentes culturas e</w:t>
      </w:r>
      <w:r>
        <w:rPr>
          <w:rFonts w:ascii="Times New Roman" w:hAnsi="Times New Roman" w:cs="Times New Roman"/>
          <w:sz w:val="24"/>
          <w:szCs w:val="24"/>
        </w:rPr>
        <w:t xml:space="preserve"> etnias, de diferentes fa</w:t>
      </w:r>
      <w:r w:rsidR="009E54B9">
        <w:rPr>
          <w:rFonts w:ascii="Times New Roman" w:hAnsi="Times New Roman" w:cs="Times New Roman"/>
          <w:sz w:val="24"/>
          <w:szCs w:val="24"/>
        </w:rPr>
        <w:t>i</w:t>
      </w:r>
      <w:r>
        <w:rPr>
          <w:rFonts w:ascii="Times New Roman" w:hAnsi="Times New Roman" w:cs="Times New Roman"/>
          <w:sz w:val="24"/>
          <w:szCs w:val="24"/>
        </w:rPr>
        <w:t xml:space="preserve">xas etárias e de meios </w:t>
      </w:r>
      <w:proofErr w:type="spellStart"/>
      <w:r>
        <w:rPr>
          <w:rFonts w:ascii="Times New Roman" w:hAnsi="Times New Roman" w:cs="Times New Roman"/>
          <w:sz w:val="24"/>
          <w:szCs w:val="24"/>
        </w:rPr>
        <w:t>socio-economicos</w:t>
      </w:r>
      <w:proofErr w:type="spellEnd"/>
      <w:r>
        <w:rPr>
          <w:rFonts w:ascii="Times New Roman" w:hAnsi="Times New Roman" w:cs="Times New Roman"/>
          <w:sz w:val="24"/>
          <w:szCs w:val="24"/>
        </w:rPr>
        <w:t xml:space="preserve"> difer</w:t>
      </w:r>
      <w:r w:rsidR="00A33EB3">
        <w:rPr>
          <w:rFonts w:ascii="Times New Roman" w:hAnsi="Times New Roman" w:cs="Times New Roman"/>
          <w:sz w:val="24"/>
          <w:szCs w:val="24"/>
        </w:rPr>
        <w:t xml:space="preserve">entes, que residem no Algarve. </w:t>
      </w:r>
      <w:r w:rsidR="00712500" w:rsidRPr="00712500">
        <w:rPr>
          <w:rFonts w:ascii="Times New Roman" w:hAnsi="Times New Roman" w:cs="Times New Roman"/>
          <w:sz w:val="24"/>
          <w:szCs w:val="24"/>
        </w:rPr>
        <w:t xml:space="preserve">De acordo com os registos desta unidade de cuidados a representação da nacionalidade dos utentes no </w:t>
      </w:r>
      <w:r w:rsidR="00042AD3" w:rsidRPr="00712500">
        <w:rPr>
          <w:rFonts w:ascii="Times New Roman" w:hAnsi="Times New Roman" w:cs="Times New Roman"/>
          <w:sz w:val="24"/>
          <w:szCs w:val="24"/>
        </w:rPr>
        <w:t>último</w:t>
      </w:r>
      <w:r w:rsidR="00712500" w:rsidRPr="00712500">
        <w:rPr>
          <w:rFonts w:ascii="Times New Roman" w:hAnsi="Times New Roman" w:cs="Times New Roman"/>
          <w:sz w:val="24"/>
          <w:szCs w:val="24"/>
        </w:rPr>
        <w:t xml:space="preserve"> ano civil [2011] e a respe</w:t>
      </w:r>
      <w:r w:rsidR="00A83D80">
        <w:rPr>
          <w:rFonts w:ascii="Times New Roman" w:hAnsi="Times New Roman" w:cs="Times New Roman"/>
          <w:sz w:val="24"/>
          <w:szCs w:val="24"/>
        </w:rPr>
        <w:t>c</w:t>
      </w:r>
      <w:r w:rsidR="00712500" w:rsidRPr="00712500">
        <w:rPr>
          <w:rFonts w:ascii="Times New Roman" w:hAnsi="Times New Roman" w:cs="Times New Roman"/>
          <w:sz w:val="24"/>
          <w:szCs w:val="24"/>
        </w:rPr>
        <w:t>tiva frequência de partos a termo e pré-termo é apr</w:t>
      </w:r>
      <w:r w:rsidR="00D860D0">
        <w:rPr>
          <w:rFonts w:ascii="Times New Roman" w:hAnsi="Times New Roman" w:cs="Times New Roman"/>
          <w:sz w:val="24"/>
          <w:szCs w:val="24"/>
        </w:rPr>
        <w:t>esentada na figura:</w:t>
      </w:r>
      <w:r w:rsidR="002F1472">
        <w:rPr>
          <w:rFonts w:ascii="Times New Roman" w:hAnsi="Times New Roman" w:cs="Times New Roman"/>
          <w:sz w:val="24"/>
          <w:szCs w:val="24"/>
        </w:rPr>
        <w:tab/>
      </w:r>
      <w:r w:rsidR="002F1472">
        <w:rPr>
          <w:rFonts w:ascii="Times New Roman" w:hAnsi="Times New Roman" w:cs="Times New Roman"/>
          <w:sz w:val="24"/>
          <w:szCs w:val="24"/>
        </w:rPr>
        <w:tab/>
      </w:r>
      <w:r w:rsidR="002F1472">
        <w:rPr>
          <w:rFonts w:ascii="Times New Roman" w:hAnsi="Times New Roman" w:cs="Times New Roman"/>
          <w:sz w:val="24"/>
          <w:szCs w:val="24"/>
        </w:rPr>
        <w:tab/>
      </w:r>
    </w:p>
    <w:p w:rsidR="00EE3FC5" w:rsidRDefault="00EE3FC5" w:rsidP="002F1472">
      <w:pPr>
        <w:spacing w:before="240" w:line="360" w:lineRule="auto"/>
        <w:jc w:val="both"/>
        <w:rPr>
          <w:rFonts w:ascii="Times New Roman" w:hAnsi="Times New Roman" w:cs="Times New Roman"/>
          <w:sz w:val="24"/>
          <w:szCs w:val="24"/>
        </w:rPr>
      </w:pPr>
    </w:p>
    <w:p w:rsidR="00EE3FC5" w:rsidRDefault="00EE3FC5" w:rsidP="002F1472">
      <w:pPr>
        <w:spacing w:before="240" w:line="360" w:lineRule="auto"/>
        <w:jc w:val="both"/>
        <w:rPr>
          <w:rFonts w:ascii="Times New Roman" w:hAnsi="Times New Roman" w:cs="Times New Roman"/>
          <w:sz w:val="24"/>
          <w:szCs w:val="24"/>
        </w:rPr>
      </w:pPr>
    </w:p>
    <w:p w:rsidR="00DE245F" w:rsidRDefault="00DE245F" w:rsidP="002F1472">
      <w:pPr>
        <w:spacing w:before="240" w:line="360" w:lineRule="auto"/>
        <w:jc w:val="both"/>
        <w:rPr>
          <w:rFonts w:ascii="Times New Roman" w:hAnsi="Times New Roman" w:cs="Times New Roman"/>
          <w:sz w:val="24"/>
          <w:szCs w:val="24"/>
        </w:rPr>
      </w:pPr>
    </w:p>
    <w:p w:rsidR="00DE245F" w:rsidRDefault="00DE245F" w:rsidP="002F1472">
      <w:pPr>
        <w:spacing w:before="240" w:line="360" w:lineRule="auto"/>
        <w:jc w:val="both"/>
        <w:rPr>
          <w:rFonts w:ascii="Times New Roman" w:hAnsi="Times New Roman" w:cs="Times New Roman"/>
          <w:sz w:val="24"/>
          <w:szCs w:val="24"/>
        </w:rPr>
      </w:pPr>
    </w:p>
    <w:p w:rsidR="00EE3FC5" w:rsidRDefault="00EE3FC5" w:rsidP="002F1472">
      <w:pPr>
        <w:spacing w:before="240" w:line="360" w:lineRule="auto"/>
        <w:jc w:val="both"/>
        <w:rPr>
          <w:rFonts w:ascii="Times New Roman" w:hAnsi="Times New Roman" w:cs="Times New Roman"/>
          <w:sz w:val="24"/>
          <w:szCs w:val="24"/>
        </w:rPr>
      </w:pPr>
    </w:p>
    <w:p w:rsidR="00A33EB3" w:rsidRDefault="002F1472" w:rsidP="002F1472">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r>
    </w:p>
    <w:tbl>
      <w:tblPr>
        <w:tblStyle w:val="Tabelacomgrelha1"/>
        <w:tblW w:w="0" w:type="auto"/>
        <w:jc w:val="center"/>
        <w:tblLook w:val="04A0" w:firstRow="1" w:lastRow="0" w:firstColumn="1" w:lastColumn="0" w:noHBand="0" w:noVBand="1"/>
      </w:tblPr>
      <w:tblGrid>
        <w:gridCol w:w="1216"/>
        <w:gridCol w:w="1138"/>
        <w:gridCol w:w="750"/>
        <w:gridCol w:w="750"/>
      </w:tblGrid>
      <w:tr w:rsidR="002F1472" w:rsidRPr="00A33EB3" w:rsidTr="002F1472">
        <w:trPr>
          <w:trHeight w:val="147"/>
          <w:jc w:val="center"/>
        </w:trPr>
        <w:tc>
          <w:tcPr>
            <w:tcW w:w="1216" w:type="dxa"/>
          </w:tcPr>
          <w:p w:rsidR="00A33EB3" w:rsidRPr="00A33EB3" w:rsidRDefault="00A33EB3" w:rsidP="00A33EB3">
            <w:pPr>
              <w:spacing w:after="0" w:line="360" w:lineRule="auto"/>
              <w:rPr>
                <w:rFonts w:ascii="Times New Roman" w:hAnsi="Times New Roman" w:cs="Times New Roman"/>
                <w:sz w:val="20"/>
                <w:szCs w:val="20"/>
              </w:rPr>
            </w:pPr>
          </w:p>
        </w:tc>
        <w:tc>
          <w:tcPr>
            <w:tcW w:w="1138" w:type="dxa"/>
          </w:tcPr>
          <w:p w:rsidR="00A33EB3" w:rsidRPr="00A33EB3" w:rsidRDefault="00A33EB3" w:rsidP="00A33EB3">
            <w:pPr>
              <w:spacing w:after="0" w:line="360" w:lineRule="auto"/>
              <w:jc w:val="center"/>
              <w:rPr>
                <w:rFonts w:ascii="Times New Roman" w:hAnsi="Times New Roman" w:cs="Times New Roman"/>
                <w:sz w:val="20"/>
                <w:szCs w:val="20"/>
              </w:rPr>
            </w:pPr>
          </w:p>
        </w:tc>
        <w:tc>
          <w:tcPr>
            <w:tcW w:w="750" w:type="dxa"/>
          </w:tcPr>
          <w:p w:rsidR="00A33EB3" w:rsidRPr="00A33EB3" w:rsidRDefault="00A33EB3" w:rsidP="00A33EB3">
            <w:pPr>
              <w:spacing w:after="0" w:line="360" w:lineRule="auto"/>
              <w:jc w:val="center"/>
              <w:rPr>
                <w:rFonts w:ascii="Times New Roman" w:hAnsi="Times New Roman" w:cs="Times New Roman"/>
                <w:sz w:val="20"/>
                <w:szCs w:val="20"/>
              </w:rPr>
            </w:pPr>
            <w:r w:rsidRPr="00A33EB3">
              <w:rPr>
                <w:rFonts w:ascii="Times New Roman" w:hAnsi="Times New Roman" w:cs="Times New Roman"/>
                <w:sz w:val="20"/>
                <w:szCs w:val="20"/>
              </w:rPr>
              <w:t>Partos a Termo</w:t>
            </w:r>
          </w:p>
        </w:tc>
        <w:tc>
          <w:tcPr>
            <w:tcW w:w="750" w:type="dxa"/>
          </w:tcPr>
          <w:p w:rsidR="00A33EB3" w:rsidRPr="00A33EB3" w:rsidRDefault="00A33EB3" w:rsidP="00A33EB3">
            <w:pPr>
              <w:spacing w:after="0" w:line="360" w:lineRule="auto"/>
              <w:jc w:val="center"/>
              <w:rPr>
                <w:rFonts w:ascii="Times New Roman" w:hAnsi="Times New Roman" w:cs="Times New Roman"/>
                <w:sz w:val="20"/>
                <w:szCs w:val="20"/>
              </w:rPr>
            </w:pPr>
            <w:r w:rsidRPr="00A33EB3">
              <w:rPr>
                <w:rFonts w:ascii="Times New Roman" w:hAnsi="Times New Roman" w:cs="Times New Roman"/>
                <w:sz w:val="20"/>
                <w:szCs w:val="20"/>
              </w:rPr>
              <w:t>Partos Pré-Termo</w:t>
            </w:r>
          </w:p>
        </w:tc>
      </w:tr>
      <w:tr w:rsidR="002F1472" w:rsidRPr="00A33EB3" w:rsidTr="002F1472">
        <w:trPr>
          <w:trHeight w:val="166"/>
          <w:jc w:val="center"/>
        </w:trPr>
        <w:tc>
          <w:tcPr>
            <w:tcW w:w="1216" w:type="dxa"/>
          </w:tcPr>
          <w:p w:rsidR="00A33EB3" w:rsidRPr="00A33EB3" w:rsidRDefault="00A33EB3" w:rsidP="00A33EB3">
            <w:pPr>
              <w:spacing w:after="0" w:line="360" w:lineRule="auto"/>
              <w:jc w:val="both"/>
              <w:rPr>
                <w:rFonts w:ascii="Times New Roman" w:hAnsi="Times New Roman" w:cs="Times New Roman"/>
                <w:color w:val="000000"/>
                <w:szCs w:val="20"/>
                <w:highlight w:val="magenta"/>
              </w:rPr>
            </w:pPr>
            <w:r w:rsidRPr="00A33EB3">
              <w:rPr>
                <w:rFonts w:ascii="Times New Roman" w:hAnsi="Times New Roman" w:cs="Times New Roman"/>
                <w:color w:val="000000"/>
                <w:szCs w:val="20"/>
              </w:rPr>
              <w:t>Nacionais</w:t>
            </w:r>
          </w:p>
        </w:tc>
        <w:tc>
          <w:tcPr>
            <w:tcW w:w="1138" w:type="dxa"/>
          </w:tcPr>
          <w:p w:rsidR="00A33EB3" w:rsidRPr="00A33EB3" w:rsidRDefault="00A33EB3" w:rsidP="00A33EB3">
            <w:pPr>
              <w:spacing w:after="0" w:line="360" w:lineRule="auto"/>
              <w:jc w:val="both"/>
              <w:rPr>
                <w:rFonts w:ascii="Times New Roman" w:hAnsi="Times New Roman" w:cs="Times New Roman"/>
                <w:sz w:val="20"/>
                <w:szCs w:val="20"/>
                <w:highlight w:val="magenta"/>
              </w:rPr>
            </w:pPr>
          </w:p>
        </w:tc>
        <w:tc>
          <w:tcPr>
            <w:tcW w:w="750" w:type="dxa"/>
          </w:tcPr>
          <w:p w:rsidR="00A33EB3" w:rsidRPr="00A33EB3" w:rsidRDefault="00A33EB3" w:rsidP="00A33EB3">
            <w:pPr>
              <w:spacing w:after="0" w:line="360" w:lineRule="auto"/>
              <w:jc w:val="center"/>
              <w:rPr>
                <w:rFonts w:ascii="Times New Roman" w:hAnsi="Times New Roman" w:cs="Times New Roman"/>
                <w:sz w:val="20"/>
                <w:szCs w:val="20"/>
              </w:rPr>
            </w:pPr>
            <w:r w:rsidRPr="00A33EB3">
              <w:rPr>
                <w:rFonts w:ascii="Times New Roman" w:hAnsi="Times New Roman" w:cs="Times New Roman"/>
                <w:sz w:val="20"/>
                <w:szCs w:val="20"/>
              </w:rPr>
              <w:t>1994</w:t>
            </w:r>
          </w:p>
        </w:tc>
        <w:tc>
          <w:tcPr>
            <w:tcW w:w="750" w:type="dxa"/>
          </w:tcPr>
          <w:p w:rsidR="00A33EB3" w:rsidRPr="00A33EB3" w:rsidRDefault="00A33EB3" w:rsidP="00A33EB3">
            <w:pPr>
              <w:spacing w:after="0" w:line="360" w:lineRule="auto"/>
              <w:jc w:val="center"/>
              <w:rPr>
                <w:rFonts w:ascii="Times New Roman" w:hAnsi="Times New Roman" w:cs="Times New Roman"/>
                <w:sz w:val="20"/>
                <w:szCs w:val="20"/>
              </w:rPr>
            </w:pPr>
            <w:r w:rsidRPr="00A33EB3">
              <w:rPr>
                <w:rFonts w:ascii="Times New Roman" w:hAnsi="Times New Roman" w:cs="Times New Roman"/>
                <w:sz w:val="20"/>
                <w:szCs w:val="20"/>
              </w:rPr>
              <w:t>9</w:t>
            </w:r>
          </w:p>
        </w:tc>
      </w:tr>
      <w:tr w:rsidR="002F1472" w:rsidRPr="00A33EB3" w:rsidTr="002F1472">
        <w:trPr>
          <w:trHeight w:val="153"/>
          <w:jc w:val="center"/>
        </w:trPr>
        <w:tc>
          <w:tcPr>
            <w:tcW w:w="1216" w:type="dxa"/>
            <w:vMerge w:val="restart"/>
          </w:tcPr>
          <w:p w:rsidR="00A33EB3" w:rsidRPr="00A33EB3" w:rsidRDefault="00A33EB3" w:rsidP="00A33EB3">
            <w:pPr>
              <w:spacing w:after="0" w:line="360" w:lineRule="auto"/>
              <w:jc w:val="both"/>
              <w:rPr>
                <w:rFonts w:ascii="Times New Roman" w:hAnsi="Times New Roman" w:cs="Times New Roman"/>
                <w:sz w:val="20"/>
                <w:szCs w:val="20"/>
                <w:highlight w:val="magenta"/>
              </w:rPr>
            </w:pPr>
            <w:r w:rsidRPr="00A33EB3">
              <w:rPr>
                <w:rFonts w:ascii="Times New Roman" w:hAnsi="Times New Roman" w:cs="Times New Roman"/>
                <w:sz w:val="20"/>
                <w:szCs w:val="20"/>
              </w:rPr>
              <w:t>Estrangeiros</w:t>
            </w:r>
          </w:p>
        </w:tc>
        <w:tc>
          <w:tcPr>
            <w:tcW w:w="1138" w:type="dxa"/>
          </w:tcPr>
          <w:p w:rsidR="00A33EB3" w:rsidRPr="00A33EB3" w:rsidRDefault="00A33EB3" w:rsidP="00A33EB3">
            <w:pPr>
              <w:spacing w:after="0" w:line="360" w:lineRule="auto"/>
              <w:jc w:val="both"/>
              <w:rPr>
                <w:rFonts w:ascii="Times New Roman" w:hAnsi="Times New Roman" w:cs="Times New Roman"/>
                <w:sz w:val="20"/>
                <w:szCs w:val="20"/>
              </w:rPr>
            </w:pPr>
            <w:r w:rsidRPr="00A33EB3">
              <w:rPr>
                <w:rFonts w:ascii="Times New Roman" w:hAnsi="Times New Roman" w:cs="Times New Roman"/>
                <w:sz w:val="20"/>
                <w:szCs w:val="20"/>
              </w:rPr>
              <w:t>Países de Leste</w:t>
            </w:r>
          </w:p>
        </w:tc>
        <w:tc>
          <w:tcPr>
            <w:tcW w:w="750" w:type="dxa"/>
            <w:shd w:val="clear" w:color="auto" w:fill="auto"/>
          </w:tcPr>
          <w:p w:rsidR="00A33EB3" w:rsidRPr="00A33EB3" w:rsidRDefault="00A33EB3" w:rsidP="00A33EB3">
            <w:pPr>
              <w:spacing w:after="0" w:line="360" w:lineRule="auto"/>
              <w:jc w:val="center"/>
              <w:rPr>
                <w:rFonts w:ascii="Times New Roman" w:hAnsi="Times New Roman" w:cs="Times New Roman"/>
                <w:sz w:val="20"/>
                <w:szCs w:val="20"/>
                <w14:glow w14:rad="0">
                  <w14:schemeClr w14:val="bg1"/>
                </w14:glow>
                <w14:textFill>
                  <w14:noFill/>
                </w14:textFill>
              </w:rPr>
            </w:pPr>
            <w:r w:rsidRPr="00A33EB3">
              <w:rPr>
                <w:rFonts w:ascii="Times New Roman" w:hAnsi="Times New Roman" w:cs="Times New Roman"/>
                <w:sz w:val="20"/>
                <w:szCs w:val="20"/>
                <w14:glow w14:rad="0">
                  <w14:schemeClr w14:val="bg1"/>
                </w14:glow>
              </w:rPr>
              <w:t>300</w:t>
            </w:r>
          </w:p>
        </w:tc>
        <w:tc>
          <w:tcPr>
            <w:tcW w:w="750" w:type="dxa"/>
          </w:tcPr>
          <w:p w:rsidR="00A33EB3" w:rsidRPr="00A33EB3" w:rsidRDefault="00A33EB3" w:rsidP="00A33EB3">
            <w:pPr>
              <w:spacing w:after="0" w:line="360" w:lineRule="auto"/>
              <w:jc w:val="center"/>
              <w:rPr>
                <w:rFonts w:ascii="Times New Roman" w:hAnsi="Times New Roman" w:cs="Times New Roman"/>
                <w:sz w:val="20"/>
                <w:szCs w:val="20"/>
              </w:rPr>
            </w:pPr>
            <w:r w:rsidRPr="00A33EB3">
              <w:rPr>
                <w:rFonts w:ascii="Times New Roman" w:hAnsi="Times New Roman" w:cs="Times New Roman"/>
                <w:sz w:val="20"/>
                <w:szCs w:val="20"/>
              </w:rPr>
              <w:t>4</w:t>
            </w:r>
          </w:p>
        </w:tc>
      </w:tr>
      <w:tr w:rsidR="002F1472" w:rsidRPr="00A33EB3" w:rsidTr="002F1472">
        <w:trPr>
          <w:trHeight w:val="64"/>
          <w:jc w:val="center"/>
        </w:trPr>
        <w:tc>
          <w:tcPr>
            <w:tcW w:w="1216" w:type="dxa"/>
            <w:vMerge/>
          </w:tcPr>
          <w:p w:rsidR="00A33EB3" w:rsidRPr="00A33EB3" w:rsidRDefault="00A33EB3" w:rsidP="00A33EB3">
            <w:pPr>
              <w:spacing w:after="0" w:line="360" w:lineRule="auto"/>
              <w:jc w:val="both"/>
              <w:rPr>
                <w:rFonts w:ascii="Times New Roman" w:hAnsi="Times New Roman" w:cs="Times New Roman"/>
                <w:sz w:val="20"/>
                <w:szCs w:val="20"/>
                <w:highlight w:val="magenta"/>
              </w:rPr>
            </w:pPr>
          </w:p>
        </w:tc>
        <w:tc>
          <w:tcPr>
            <w:tcW w:w="1138" w:type="dxa"/>
          </w:tcPr>
          <w:p w:rsidR="00A33EB3" w:rsidRPr="00A33EB3" w:rsidRDefault="00A33EB3" w:rsidP="00A33EB3">
            <w:pPr>
              <w:spacing w:after="0" w:line="360" w:lineRule="auto"/>
              <w:jc w:val="both"/>
              <w:rPr>
                <w:rFonts w:ascii="Times New Roman" w:hAnsi="Times New Roman" w:cs="Times New Roman"/>
                <w:sz w:val="20"/>
                <w:szCs w:val="20"/>
              </w:rPr>
            </w:pPr>
            <w:r w:rsidRPr="00A33EB3">
              <w:rPr>
                <w:rFonts w:ascii="Times New Roman" w:hAnsi="Times New Roman" w:cs="Times New Roman"/>
                <w:sz w:val="20"/>
                <w:szCs w:val="20"/>
              </w:rPr>
              <w:t>Britânicos</w:t>
            </w:r>
          </w:p>
        </w:tc>
        <w:tc>
          <w:tcPr>
            <w:tcW w:w="750" w:type="dxa"/>
          </w:tcPr>
          <w:p w:rsidR="00A33EB3" w:rsidRPr="00A33EB3" w:rsidRDefault="00A33EB3" w:rsidP="00A33EB3">
            <w:pPr>
              <w:spacing w:after="0" w:line="360" w:lineRule="auto"/>
              <w:jc w:val="center"/>
              <w:rPr>
                <w:rFonts w:ascii="Times New Roman" w:hAnsi="Times New Roman" w:cs="Times New Roman"/>
                <w:sz w:val="20"/>
                <w:szCs w:val="20"/>
              </w:rPr>
            </w:pPr>
            <w:r w:rsidRPr="00A33EB3">
              <w:rPr>
                <w:rFonts w:ascii="Times New Roman" w:hAnsi="Times New Roman" w:cs="Times New Roman"/>
                <w:sz w:val="20"/>
                <w:szCs w:val="20"/>
              </w:rPr>
              <w:t>5</w:t>
            </w:r>
          </w:p>
        </w:tc>
        <w:tc>
          <w:tcPr>
            <w:tcW w:w="750" w:type="dxa"/>
            <w:shd w:val="clear" w:color="auto" w:fill="FFFFFF" w:themeFill="background1"/>
          </w:tcPr>
          <w:p w:rsidR="00A33EB3" w:rsidRPr="00A33EB3" w:rsidRDefault="00A33EB3" w:rsidP="00A33EB3">
            <w:pPr>
              <w:spacing w:after="0" w:line="360" w:lineRule="auto"/>
              <w:jc w:val="center"/>
              <w:rPr>
                <w:rFonts w:ascii="Times New Roman" w:hAnsi="Times New Roman" w:cs="Times New Roman"/>
                <w:sz w:val="20"/>
                <w:szCs w:val="20"/>
              </w:rPr>
            </w:pPr>
            <w:r w:rsidRPr="00A33EB3">
              <w:rPr>
                <w:rFonts w:ascii="Times New Roman" w:hAnsi="Times New Roman" w:cs="Times New Roman"/>
                <w:sz w:val="20"/>
                <w:szCs w:val="20"/>
              </w:rPr>
              <w:t>8</w:t>
            </w:r>
          </w:p>
        </w:tc>
      </w:tr>
      <w:tr w:rsidR="002F1472" w:rsidRPr="00A33EB3" w:rsidTr="002F1472">
        <w:trPr>
          <w:trHeight w:val="64"/>
          <w:jc w:val="center"/>
        </w:trPr>
        <w:tc>
          <w:tcPr>
            <w:tcW w:w="1216" w:type="dxa"/>
            <w:vMerge/>
          </w:tcPr>
          <w:p w:rsidR="00A33EB3" w:rsidRPr="00A33EB3" w:rsidRDefault="00A33EB3" w:rsidP="00A33EB3">
            <w:pPr>
              <w:spacing w:after="0" w:line="360" w:lineRule="auto"/>
              <w:jc w:val="both"/>
              <w:rPr>
                <w:rFonts w:ascii="Times New Roman" w:hAnsi="Times New Roman" w:cs="Times New Roman"/>
                <w:sz w:val="20"/>
                <w:szCs w:val="20"/>
                <w:highlight w:val="magenta"/>
              </w:rPr>
            </w:pPr>
          </w:p>
        </w:tc>
        <w:tc>
          <w:tcPr>
            <w:tcW w:w="1138" w:type="dxa"/>
          </w:tcPr>
          <w:p w:rsidR="00A33EB3" w:rsidRPr="00A33EB3" w:rsidRDefault="00A33EB3" w:rsidP="00A33EB3">
            <w:pPr>
              <w:spacing w:after="0" w:line="360" w:lineRule="auto"/>
              <w:jc w:val="both"/>
              <w:rPr>
                <w:rFonts w:ascii="Times New Roman" w:hAnsi="Times New Roman" w:cs="Times New Roman"/>
                <w:sz w:val="20"/>
                <w:szCs w:val="20"/>
              </w:rPr>
            </w:pPr>
            <w:r w:rsidRPr="00A33EB3">
              <w:rPr>
                <w:rFonts w:ascii="Times New Roman" w:hAnsi="Times New Roman" w:cs="Times New Roman"/>
                <w:sz w:val="20"/>
                <w:szCs w:val="20"/>
              </w:rPr>
              <w:t>Holandeses</w:t>
            </w:r>
          </w:p>
        </w:tc>
        <w:tc>
          <w:tcPr>
            <w:tcW w:w="750" w:type="dxa"/>
          </w:tcPr>
          <w:p w:rsidR="00A33EB3" w:rsidRPr="00A33EB3" w:rsidRDefault="00A33EB3" w:rsidP="00A33EB3">
            <w:pPr>
              <w:spacing w:after="0" w:line="360" w:lineRule="auto"/>
              <w:jc w:val="center"/>
              <w:rPr>
                <w:rFonts w:ascii="Times New Roman" w:hAnsi="Times New Roman" w:cs="Times New Roman"/>
                <w:sz w:val="20"/>
                <w:szCs w:val="20"/>
              </w:rPr>
            </w:pPr>
            <w:r w:rsidRPr="00A33EB3">
              <w:rPr>
                <w:rFonts w:ascii="Times New Roman" w:hAnsi="Times New Roman" w:cs="Times New Roman"/>
                <w:sz w:val="20"/>
                <w:szCs w:val="20"/>
              </w:rPr>
              <w:t>12</w:t>
            </w:r>
          </w:p>
        </w:tc>
        <w:tc>
          <w:tcPr>
            <w:tcW w:w="750" w:type="dxa"/>
          </w:tcPr>
          <w:p w:rsidR="00A33EB3" w:rsidRPr="00A33EB3" w:rsidRDefault="00A33EB3" w:rsidP="00A33EB3">
            <w:pPr>
              <w:spacing w:after="0" w:line="360" w:lineRule="auto"/>
              <w:jc w:val="center"/>
              <w:rPr>
                <w:rFonts w:ascii="Times New Roman" w:hAnsi="Times New Roman" w:cs="Times New Roman"/>
                <w:sz w:val="20"/>
                <w:szCs w:val="20"/>
              </w:rPr>
            </w:pPr>
            <w:r w:rsidRPr="00A33EB3">
              <w:rPr>
                <w:rFonts w:ascii="Times New Roman" w:hAnsi="Times New Roman" w:cs="Times New Roman"/>
                <w:sz w:val="20"/>
                <w:szCs w:val="20"/>
              </w:rPr>
              <w:t>3</w:t>
            </w:r>
          </w:p>
        </w:tc>
      </w:tr>
      <w:tr w:rsidR="002F1472" w:rsidRPr="00A33EB3" w:rsidTr="002F1472">
        <w:trPr>
          <w:trHeight w:val="64"/>
          <w:jc w:val="center"/>
        </w:trPr>
        <w:tc>
          <w:tcPr>
            <w:tcW w:w="1216" w:type="dxa"/>
            <w:vMerge/>
          </w:tcPr>
          <w:p w:rsidR="00A33EB3" w:rsidRPr="00A33EB3" w:rsidRDefault="00A33EB3" w:rsidP="00A33EB3">
            <w:pPr>
              <w:spacing w:after="0" w:line="360" w:lineRule="auto"/>
              <w:jc w:val="both"/>
              <w:rPr>
                <w:rFonts w:ascii="Times New Roman" w:hAnsi="Times New Roman" w:cs="Times New Roman"/>
                <w:sz w:val="20"/>
                <w:szCs w:val="20"/>
                <w:highlight w:val="magenta"/>
              </w:rPr>
            </w:pPr>
          </w:p>
        </w:tc>
        <w:tc>
          <w:tcPr>
            <w:tcW w:w="1138" w:type="dxa"/>
          </w:tcPr>
          <w:p w:rsidR="00A33EB3" w:rsidRPr="00A33EB3" w:rsidRDefault="00A33EB3" w:rsidP="00A33EB3">
            <w:pPr>
              <w:spacing w:after="0" w:line="360" w:lineRule="auto"/>
              <w:jc w:val="both"/>
              <w:rPr>
                <w:rFonts w:ascii="Times New Roman" w:hAnsi="Times New Roman" w:cs="Times New Roman"/>
                <w:sz w:val="20"/>
                <w:szCs w:val="20"/>
              </w:rPr>
            </w:pPr>
            <w:r w:rsidRPr="00A33EB3">
              <w:rPr>
                <w:rFonts w:ascii="Times New Roman" w:hAnsi="Times New Roman" w:cs="Times New Roman"/>
                <w:sz w:val="20"/>
                <w:szCs w:val="20"/>
              </w:rPr>
              <w:t>Franceses</w:t>
            </w:r>
          </w:p>
        </w:tc>
        <w:tc>
          <w:tcPr>
            <w:tcW w:w="750" w:type="dxa"/>
          </w:tcPr>
          <w:p w:rsidR="00A33EB3" w:rsidRPr="00A33EB3" w:rsidRDefault="00A33EB3" w:rsidP="00A33EB3">
            <w:pPr>
              <w:spacing w:after="0" w:line="360" w:lineRule="auto"/>
              <w:jc w:val="center"/>
              <w:rPr>
                <w:rFonts w:ascii="Times New Roman" w:hAnsi="Times New Roman" w:cs="Times New Roman"/>
                <w:sz w:val="20"/>
                <w:szCs w:val="20"/>
              </w:rPr>
            </w:pPr>
            <w:r w:rsidRPr="00A33EB3">
              <w:rPr>
                <w:rFonts w:ascii="Times New Roman" w:hAnsi="Times New Roman" w:cs="Times New Roman"/>
                <w:sz w:val="20"/>
                <w:szCs w:val="20"/>
              </w:rPr>
              <w:t>0</w:t>
            </w:r>
          </w:p>
        </w:tc>
        <w:tc>
          <w:tcPr>
            <w:tcW w:w="750" w:type="dxa"/>
          </w:tcPr>
          <w:p w:rsidR="00A33EB3" w:rsidRPr="00A33EB3" w:rsidRDefault="00A33EB3" w:rsidP="00A33EB3">
            <w:pPr>
              <w:spacing w:after="0" w:line="360" w:lineRule="auto"/>
              <w:jc w:val="center"/>
              <w:rPr>
                <w:rFonts w:ascii="Times New Roman" w:hAnsi="Times New Roman" w:cs="Times New Roman"/>
                <w:sz w:val="20"/>
                <w:szCs w:val="20"/>
              </w:rPr>
            </w:pPr>
            <w:r w:rsidRPr="00A33EB3">
              <w:rPr>
                <w:rFonts w:ascii="Times New Roman" w:hAnsi="Times New Roman" w:cs="Times New Roman"/>
                <w:sz w:val="20"/>
                <w:szCs w:val="20"/>
              </w:rPr>
              <w:t>0</w:t>
            </w:r>
          </w:p>
        </w:tc>
      </w:tr>
      <w:tr w:rsidR="002F1472" w:rsidRPr="00A33EB3" w:rsidTr="002F1472">
        <w:trPr>
          <w:trHeight w:val="64"/>
          <w:jc w:val="center"/>
        </w:trPr>
        <w:tc>
          <w:tcPr>
            <w:tcW w:w="1216" w:type="dxa"/>
            <w:vMerge/>
          </w:tcPr>
          <w:p w:rsidR="00A33EB3" w:rsidRPr="00A33EB3" w:rsidRDefault="00A33EB3" w:rsidP="00A33EB3">
            <w:pPr>
              <w:spacing w:after="0" w:line="360" w:lineRule="auto"/>
              <w:jc w:val="both"/>
              <w:rPr>
                <w:rFonts w:ascii="Times New Roman" w:hAnsi="Times New Roman" w:cs="Times New Roman"/>
                <w:sz w:val="20"/>
                <w:szCs w:val="20"/>
                <w:highlight w:val="magenta"/>
              </w:rPr>
            </w:pPr>
          </w:p>
        </w:tc>
        <w:tc>
          <w:tcPr>
            <w:tcW w:w="1138" w:type="dxa"/>
          </w:tcPr>
          <w:p w:rsidR="00A33EB3" w:rsidRPr="00A33EB3" w:rsidRDefault="00A33EB3" w:rsidP="00A33EB3">
            <w:pPr>
              <w:spacing w:after="0" w:line="360" w:lineRule="auto"/>
              <w:jc w:val="both"/>
              <w:rPr>
                <w:rFonts w:ascii="Times New Roman" w:hAnsi="Times New Roman" w:cs="Times New Roman"/>
                <w:sz w:val="20"/>
                <w:szCs w:val="20"/>
              </w:rPr>
            </w:pPr>
            <w:r w:rsidRPr="00A33EB3">
              <w:rPr>
                <w:rFonts w:ascii="Times New Roman" w:hAnsi="Times New Roman" w:cs="Times New Roman"/>
                <w:sz w:val="20"/>
                <w:szCs w:val="20"/>
              </w:rPr>
              <w:t>Outros</w:t>
            </w:r>
          </w:p>
        </w:tc>
        <w:tc>
          <w:tcPr>
            <w:tcW w:w="750" w:type="dxa"/>
          </w:tcPr>
          <w:p w:rsidR="00A33EB3" w:rsidRPr="00A33EB3" w:rsidRDefault="00A33EB3" w:rsidP="00A33EB3">
            <w:pPr>
              <w:spacing w:after="0" w:line="360" w:lineRule="auto"/>
              <w:jc w:val="center"/>
              <w:rPr>
                <w:rFonts w:ascii="Times New Roman" w:hAnsi="Times New Roman" w:cs="Times New Roman"/>
                <w:sz w:val="20"/>
                <w:szCs w:val="20"/>
              </w:rPr>
            </w:pPr>
            <w:r w:rsidRPr="00A33EB3">
              <w:rPr>
                <w:rFonts w:ascii="Times New Roman" w:hAnsi="Times New Roman" w:cs="Times New Roman"/>
                <w:sz w:val="20"/>
                <w:szCs w:val="20"/>
              </w:rPr>
              <w:t>403</w:t>
            </w:r>
          </w:p>
        </w:tc>
        <w:tc>
          <w:tcPr>
            <w:tcW w:w="750" w:type="dxa"/>
          </w:tcPr>
          <w:p w:rsidR="00A33EB3" w:rsidRPr="00A33EB3" w:rsidRDefault="00A33EB3" w:rsidP="00A33EB3">
            <w:pPr>
              <w:spacing w:after="0" w:line="360" w:lineRule="auto"/>
              <w:jc w:val="center"/>
              <w:rPr>
                <w:rFonts w:ascii="Times New Roman" w:hAnsi="Times New Roman" w:cs="Times New Roman"/>
                <w:sz w:val="20"/>
                <w:szCs w:val="20"/>
              </w:rPr>
            </w:pPr>
            <w:r w:rsidRPr="00A33EB3">
              <w:rPr>
                <w:rFonts w:ascii="Times New Roman" w:hAnsi="Times New Roman" w:cs="Times New Roman"/>
                <w:sz w:val="20"/>
                <w:szCs w:val="20"/>
              </w:rPr>
              <w:t>6</w:t>
            </w:r>
          </w:p>
        </w:tc>
      </w:tr>
      <w:tr w:rsidR="002F1472" w:rsidRPr="00A33EB3" w:rsidTr="002F1472">
        <w:trPr>
          <w:trHeight w:val="153"/>
          <w:jc w:val="center"/>
        </w:trPr>
        <w:tc>
          <w:tcPr>
            <w:tcW w:w="1216" w:type="dxa"/>
          </w:tcPr>
          <w:p w:rsidR="00A33EB3" w:rsidRPr="00A33EB3" w:rsidRDefault="00A33EB3" w:rsidP="00A33EB3">
            <w:pPr>
              <w:spacing w:after="0" w:line="360" w:lineRule="auto"/>
              <w:jc w:val="both"/>
              <w:rPr>
                <w:rFonts w:ascii="Times New Roman" w:hAnsi="Times New Roman" w:cs="Times New Roman"/>
                <w:sz w:val="20"/>
                <w:szCs w:val="20"/>
                <w:highlight w:val="magenta"/>
              </w:rPr>
            </w:pPr>
            <w:r w:rsidRPr="00A33EB3">
              <w:rPr>
                <w:rFonts w:ascii="Times New Roman" w:hAnsi="Times New Roman" w:cs="Times New Roman"/>
                <w:sz w:val="20"/>
                <w:szCs w:val="20"/>
              </w:rPr>
              <w:t>Total</w:t>
            </w:r>
          </w:p>
        </w:tc>
        <w:tc>
          <w:tcPr>
            <w:tcW w:w="1138" w:type="dxa"/>
          </w:tcPr>
          <w:p w:rsidR="00A33EB3" w:rsidRPr="00A33EB3" w:rsidRDefault="00A33EB3" w:rsidP="00A33EB3">
            <w:pPr>
              <w:spacing w:after="0" w:line="360" w:lineRule="auto"/>
              <w:jc w:val="both"/>
              <w:rPr>
                <w:rFonts w:ascii="Times New Roman" w:hAnsi="Times New Roman" w:cs="Times New Roman"/>
                <w:sz w:val="20"/>
                <w:szCs w:val="20"/>
                <w:highlight w:val="magenta"/>
              </w:rPr>
            </w:pPr>
          </w:p>
        </w:tc>
        <w:tc>
          <w:tcPr>
            <w:tcW w:w="750" w:type="dxa"/>
          </w:tcPr>
          <w:p w:rsidR="00A33EB3" w:rsidRPr="00A33EB3" w:rsidRDefault="00A33EB3" w:rsidP="00A33EB3">
            <w:pPr>
              <w:spacing w:after="0" w:line="360" w:lineRule="auto"/>
              <w:jc w:val="center"/>
              <w:rPr>
                <w:rFonts w:ascii="Times New Roman" w:hAnsi="Times New Roman" w:cs="Times New Roman"/>
                <w:sz w:val="20"/>
                <w:szCs w:val="20"/>
              </w:rPr>
            </w:pPr>
            <w:r w:rsidRPr="00A33EB3">
              <w:rPr>
                <w:rFonts w:ascii="Times New Roman" w:hAnsi="Times New Roman" w:cs="Times New Roman"/>
                <w:sz w:val="20"/>
                <w:szCs w:val="20"/>
              </w:rPr>
              <w:t>2714</w:t>
            </w:r>
          </w:p>
        </w:tc>
        <w:tc>
          <w:tcPr>
            <w:tcW w:w="750" w:type="dxa"/>
          </w:tcPr>
          <w:p w:rsidR="00A33EB3" w:rsidRPr="00A33EB3" w:rsidRDefault="00A33EB3" w:rsidP="00A33EB3">
            <w:pPr>
              <w:keepNext/>
              <w:spacing w:after="0" w:line="360" w:lineRule="auto"/>
              <w:jc w:val="center"/>
              <w:rPr>
                <w:rFonts w:ascii="Times New Roman" w:hAnsi="Times New Roman" w:cs="Times New Roman"/>
                <w:sz w:val="20"/>
                <w:szCs w:val="20"/>
              </w:rPr>
            </w:pPr>
            <w:r w:rsidRPr="00A33EB3">
              <w:rPr>
                <w:rFonts w:ascii="Times New Roman" w:hAnsi="Times New Roman" w:cs="Times New Roman"/>
                <w:sz w:val="20"/>
                <w:szCs w:val="20"/>
              </w:rPr>
              <w:t>30</w:t>
            </w:r>
          </w:p>
        </w:tc>
      </w:tr>
    </w:tbl>
    <w:p w:rsidR="00223634" w:rsidRDefault="003C3987" w:rsidP="00223634">
      <w:pPr>
        <w:spacing w:before="240" w:line="360" w:lineRule="auto"/>
        <w:jc w:val="both"/>
        <w:rPr>
          <w:rFonts w:ascii="Times New Roman" w:hAnsi="Times New Roman" w:cs="Times New Roman"/>
          <w:b/>
          <w:sz w:val="24"/>
          <w:szCs w:val="24"/>
          <w:vertAlign w:val="subscript"/>
        </w:rPr>
      </w:pPr>
      <w:r>
        <w:rPr>
          <w:rFonts w:ascii="Times New Roman" w:hAnsi="Times New Roman" w:cs="Times New Roman"/>
          <w:b/>
          <w:sz w:val="24"/>
          <w:szCs w:val="24"/>
          <w:vertAlign w:val="subscript"/>
        </w:rPr>
        <w:t>Figura</w:t>
      </w:r>
      <w:r w:rsidR="002F1472" w:rsidRPr="002F1472">
        <w:rPr>
          <w:rFonts w:ascii="Times New Roman" w:hAnsi="Times New Roman" w:cs="Times New Roman"/>
          <w:b/>
          <w:sz w:val="24"/>
          <w:szCs w:val="24"/>
          <w:vertAlign w:val="subscript"/>
        </w:rPr>
        <w:t xml:space="preserve"> 3- Representação dos Partos a Termo e pré-termo de acordo com a nacionalidade das utentes do HF, EPE</w:t>
      </w:r>
    </w:p>
    <w:p w:rsidR="00054DC2" w:rsidRDefault="006300D0" w:rsidP="00A262B5">
      <w:pPr>
        <w:spacing w:before="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Para melhor caracterizar </w:t>
      </w:r>
      <w:r w:rsidRPr="006300D0">
        <w:rPr>
          <w:rFonts w:ascii="Times New Roman" w:hAnsi="Times New Roman" w:cs="Times New Roman"/>
          <w:sz w:val="24"/>
          <w:szCs w:val="24"/>
        </w:rPr>
        <w:t>o ambiente de realização do Estagio no que respeita a apoio da</w:t>
      </w:r>
      <w:r>
        <w:rPr>
          <w:rFonts w:ascii="Times New Roman" w:hAnsi="Times New Roman" w:cs="Times New Roman"/>
          <w:sz w:val="24"/>
          <w:szCs w:val="24"/>
        </w:rPr>
        <w:t xml:space="preserve"> mulher em situação de APPT, optou-se por uma abordagem a 6 utentes dos serviços através de uma entrevista e a 9 utentes através de um questionário. </w:t>
      </w:r>
    </w:p>
    <w:p w:rsidR="00D161F7" w:rsidRDefault="00D161F7" w:rsidP="00180FF3">
      <w:pPr>
        <w:pStyle w:val="PargrafodaLista"/>
        <w:numPr>
          <w:ilvl w:val="0"/>
          <w:numId w:val="28"/>
        </w:numPr>
        <w:spacing w:before="240" w:line="360" w:lineRule="auto"/>
        <w:jc w:val="both"/>
        <w:rPr>
          <w:rFonts w:ascii="Times New Roman" w:hAnsi="Times New Roman" w:cs="Times New Roman"/>
          <w:b/>
          <w:sz w:val="24"/>
          <w:szCs w:val="24"/>
        </w:rPr>
      </w:pPr>
      <w:r w:rsidRPr="00180FF3">
        <w:rPr>
          <w:rFonts w:ascii="Times New Roman" w:hAnsi="Times New Roman" w:cs="Times New Roman"/>
          <w:b/>
          <w:sz w:val="24"/>
          <w:szCs w:val="24"/>
        </w:rPr>
        <w:t>Aspe</w:t>
      </w:r>
      <w:r w:rsidR="00A83D80" w:rsidRPr="00180FF3">
        <w:rPr>
          <w:rFonts w:ascii="Times New Roman" w:hAnsi="Times New Roman" w:cs="Times New Roman"/>
          <w:b/>
          <w:sz w:val="24"/>
          <w:szCs w:val="24"/>
        </w:rPr>
        <w:t>c</w:t>
      </w:r>
      <w:r w:rsidRPr="00180FF3">
        <w:rPr>
          <w:rFonts w:ascii="Times New Roman" w:hAnsi="Times New Roman" w:cs="Times New Roman"/>
          <w:b/>
          <w:sz w:val="24"/>
          <w:szCs w:val="24"/>
        </w:rPr>
        <w:t>tos sociodemográficos</w:t>
      </w:r>
      <w:r w:rsidR="00054DC2" w:rsidRPr="00180FF3">
        <w:rPr>
          <w:rFonts w:ascii="Times New Roman" w:hAnsi="Times New Roman" w:cs="Times New Roman"/>
          <w:b/>
          <w:sz w:val="24"/>
          <w:szCs w:val="24"/>
        </w:rPr>
        <w:t xml:space="preserve"> das entrevistadas </w:t>
      </w:r>
    </w:p>
    <w:p w:rsidR="006B6396" w:rsidRDefault="006B6396" w:rsidP="00180FF3">
      <w:pPr>
        <w:pStyle w:val="PargrafodaLista"/>
        <w:spacing w:before="240" w:line="360" w:lineRule="auto"/>
        <w:jc w:val="both"/>
        <w:rPr>
          <w:rFonts w:ascii="Times New Roman" w:hAnsi="Times New Roman" w:cs="Times New Roman"/>
          <w:sz w:val="24"/>
          <w:szCs w:val="24"/>
        </w:rPr>
      </w:pPr>
      <w:r>
        <w:rPr>
          <w:rFonts w:ascii="Times New Roman" w:hAnsi="Times New Roman" w:cs="Times New Roman"/>
          <w:sz w:val="24"/>
          <w:szCs w:val="24"/>
        </w:rPr>
        <w:t>Das 6 entrevistadas:</w:t>
      </w:r>
    </w:p>
    <w:p w:rsidR="006B6396" w:rsidRDefault="006B6396" w:rsidP="00180FF3">
      <w:pPr>
        <w:pStyle w:val="PargrafodaLista"/>
        <w:spacing w:before="240" w:line="360" w:lineRule="auto"/>
        <w:jc w:val="both"/>
        <w:rPr>
          <w:rFonts w:ascii="Times New Roman" w:hAnsi="Times New Roman" w:cs="Times New Roman"/>
          <w:sz w:val="24"/>
          <w:szCs w:val="24"/>
        </w:rPr>
      </w:pPr>
      <w:r w:rsidRPr="00C81DCA">
        <w:rPr>
          <w:rFonts w:ascii="Times New Roman" w:hAnsi="Times New Roman" w:cs="Times New Roman"/>
          <w:b/>
          <w:sz w:val="24"/>
          <w:szCs w:val="24"/>
        </w:rPr>
        <w:t>Idade:</w:t>
      </w:r>
      <w:r>
        <w:rPr>
          <w:rFonts w:ascii="Times New Roman" w:hAnsi="Times New Roman" w:cs="Times New Roman"/>
          <w:sz w:val="24"/>
          <w:szCs w:val="24"/>
        </w:rPr>
        <w:t xml:space="preserve"> 5 entre [30-35], 1- 20 anos; </w:t>
      </w:r>
    </w:p>
    <w:p w:rsidR="006B6396" w:rsidRDefault="006B6396" w:rsidP="00180FF3">
      <w:pPr>
        <w:pStyle w:val="PargrafodaLista"/>
        <w:spacing w:before="240" w:line="360" w:lineRule="auto"/>
        <w:jc w:val="both"/>
        <w:rPr>
          <w:rFonts w:ascii="Times New Roman" w:hAnsi="Times New Roman" w:cs="Times New Roman"/>
          <w:sz w:val="24"/>
          <w:szCs w:val="24"/>
        </w:rPr>
      </w:pPr>
      <w:r w:rsidRPr="00C81DCA">
        <w:rPr>
          <w:rFonts w:ascii="Times New Roman" w:hAnsi="Times New Roman" w:cs="Times New Roman"/>
          <w:b/>
          <w:sz w:val="24"/>
          <w:szCs w:val="24"/>
        </w:rPr>
        <w:t>Situação conjugal:</w:t>
      </w:r>
      <w:r>
        <w:rPr>
          <w:rFonts w:ascii="Times New Roman" w:hAnsi="Times New Roman" w:cs="Times New Roman"/>
          <w:sz w:val="24"/>
          <w:szCs w:val="24"/>
        </w:rPr>
        <w:t xml:space="preserve"> 3 casadas, 2 união de facto, 1 solteira;</w:t>
      </w:r>
    </w:p>
    <w:p w:rsidR="006B6396" w:rsidRDefault="00C81DCA" w:rsidP="00180FF3">
      <w:pPr>
        <w:pStyle w:val="PargrafodaLista"/>
        <w:spacing w:before="240" w:line="360" w:lineRule="auto"/>
        <w:jc w:val="both"/>
        <w:rPr>
          <w:rFonts w:ascii="Times New Roman" w:hAnsi="Times New Roman" w:cs="Times New Roman"/>
          <w:sz w:val="24"/>
          <w:szCs w:val="24"/>
        </w:rPr>
      </w:pPr>
      <w:r w:rsidRPr="00C81DCA">
        <w:rPr>
          <w:rFonts w:ascii="Times New Roman" w:hAnsi="Times New Roman" w:cs="Times New Roman"/>
          <w:b/>
          <w:sz w:val="24"/>
          <w:szCs w:val="24"/>
        </w:rPr>
        <w:t>Vive com companheiro:</w:t>
      </w:r>
      <w:r>
        <w:rPr>
          <w:rFonts w:ascii="Times New Roman" w:hAnsi="Times New Roman" w:cs="Times New Roman"/>
          <w:sz w:val="24"/>
          <w:szCs w:val="24"/>
        </w:rPr>
        <w:t xml:space="preserve"> 5 vivem, 1 não vive com o companheiro;</w:t>
      </w:r>
    </w:p>
    <w:p w:rsidR="00C81DCA" w:rsidRDefault="00C81DCA" w:rsidP="00180FF3">
      <w:pPr>
        <w:pStyle w:val="PargrafodaLista"/>
        <w:spacing w:before="240" w:line="360" w:lineRule="auto"/>
        <w:jc w:val="both"/>
        <w:rPr>
          <w:rFonts w:ascii="Times New Roman" w:hAnsi="Times New Roman" w:cs="Times New Roman"/>
          <w:sz w:val="24"/>
          <w:szCs w:val="24"/>
        </w:rPr>
      </w:pPr>
      <w:r w:rsidRPr="00C81DCA">
        <w:rPr>
          <w:rFonts w:ascii="Times New Roman" w:hAnsi="Times New Roman" w:cs="Times New Roman"/>
          <w:b/>
          <w:sz w:val="24"/>
          <w:szCs w:val="24"/>
        </w:rPr>
        <w:t>Agregado familiar actual:</w:t>
      </w:r>
      <w:r>
        <w:rPr>
          <w:rFonts w:ascii="Times New Roman" w:hAnsi="Times New Roman" w:cs="Times New Roman"/>
          <w:sz w:val="24"/>
          <w:szCs w:val="24"/>
        </w:rPr>
        <w:t xml:space="preserve"> 3 das entrevistadas composto por 4 pessoas, 2 entrevistadas composto por 3 pessoas, e 1 entrevistada é composto por 2 pessoas.</w:t>
      </w:r>
    </w:p>
    <w:p w:rsidR="00C81DCA" w:rsidRDefault="00C81DCA" w:rsidP="00180FF3">
      <w:pPr>
        <w:pStyle w:val="PargrafodaLista"/>
        <w:spacing w:before="240" w:line="360" w:lineRule="auto"/>
        <w:jc w:val="both"/>
        <w:rPr>
          <w:rFonts w:ascii="Times New Roman" w:hAnsi="Times New Roman" w:cs="Times New Roman"/>
          <w:sz w:val="24"/>
          <w:szCs w:val="24"/>
        </w:rPr>
      </w:pPr>
      <w:r>
        <w:rPr>
          <w:rFonts w:ascii="Times New Roman" w:hAnsi="Times New Roman" w:cs="Times New Roman"/>
          <w:b/>
          <w:sz w:val="24"/>
          <w:szCs w:val="24"/>
        </w:rPr>
        <w:t xml:space="preserve">Habilitações literárias: </w:t>
      </w:r>
      <w:r>
        <w:rPr>
          <w:rFonts w:ascii="Times New Roman" w:hAnsi="Times New Roman" w:cs="Times New Roman"/>
          <w:sz w:val="24"/>
          <w:szCs w:val="24"/>
        </w:rPr>
        <w:t>2 são licenciadas, 3 têm 12º ano e 1 tem o 9º ano.</w:t>
      </w:r>
    </w:p>
    <w:p w:rsidR="004D5D90" w:rsidRDefault="00C81DCA" w:rsidP="00BC7EE3">
      <w:pPr>
        <w:pStyle w:val="PargrafodaLista"/>
        <w:spacing w:before="240" w:line="360" w:lineRule="auto"/>
        <w:jc w:val="both"/>
        <w:rPr>
          <w:rFonts w:ascii="Times New Roman" w:hAnsi="Times New Roman" w:cs="Times New Roman"/>
          <w:sz w:val="24"/>
          <w:szCs w:val="24"/>
        </w:rPr>
      </w:pPr>
      <w:r>
        <w:rPr>
          <w:rFonts w:ascii="Times New Roman" w:hAnsi="Times New Roman" w:cs="Times New Roman"/>
          <w:b/>
          <w:sz w:val="24"/>
          <w:szCs w:val="24"/>
        </w:rPr>
        <w:t>Empregada:</w:t>
      </w:r>
      <w:r>
        <w:rPr>
          <w:rFonts w:ascii="Times New Roman" w:hAnsi="Times New Roman" w:cs="Times New Roman"/>
          <w:sz w:val="24"/>
          <w:szCs w:val="24"/>
        </w:rPr>
        <w:t xml:space="preserve"> 5 estão empregadas. 1 </w:t>
      </w:r>
      <w:proofErr w:type="gramStart"/>
      <w:r>
        <w:rPr>
          <w:rFonts w:ascii="Times New Roman" w:hAnsi="Times New Roman" w:cs="Times New Roman"/>
          <w:sz w:val="24"/>
          <w:szCs w:val="24"/>
        </w:rPr>
        <w:t>não</w:t>
      </w:r>
      <w:proofErr w:type="gramEnd"/>
      <w:r>
        <w:rPr>
          <w:rFonts w:ascii="Times New Roman" w:hAnsi="Times New Roman" w:cs="Times New Roman"/>
          <w:sz w:val="24"/>
          <w:szCs w:val="24"/>
        </w:rPr>
        <w:t xml:space="preserve"> está empregada</w:t>
      </w:r>
    </w:p>
    <w:p w:rsidR="00A262B5" w:rsidRDefault="00A262B5" w:rsidP="00BC7EE3">
      <w:pPr>
        <w:pStyle w:val="PargrafodaLista"/>
        <w:spacing w:before="240" w:line="360" w:lineRule="auto"/>
        <w:jc w:val="both"/>
        <w:rPr>
          <w:rFonts w:ascii="Times New Roman" w:hAnsi="Times New Roman" w:cs="Times New Roman"/>
          <w:sz w:val="24"/>
          <w:szCs w:val="24"/>
        </w:rPr>
      </w:pPr>
    </w:p>
    <w:p w:rsidR="00B32ACC" w:rsidRDefault="00B32ACC" w:rsidP="00BC7EE3">
      <w:pPr>
        <w:pStyle w:val="PargrafodaLista"/>
        <w:spacing w:before="240" w:line="360" w:lineRule="auto"/>
        <w:jc w:val="both"/>
        <w:rPr>
          <w:rFonts w:ascii="Times New Roman" w:hAnsi="Times New Roman" w:cs="Times New Roman"/>
          <w:sz w:val="24"/>
          <w:szCs w:val="24"/>
        </w:rPr>
      </w:pPr>
    </w:p>
    <w:p w:rsidR="00B32ACC" w:rsidRDefault="00B32ACC" w:rsidP="00BC7EE3">
      <w:pPr>
        <w:pStyle w:val="PargrafodaLista"/>
        <w:spacing w:before="240" w:line="360" w:lineRule="auto"/>
        <w:jc w:val="both"/>
        <w:rPr>
          <w:rFonts w:ascii="Times New Roman" w:hAnsi="Times New Roman" w:cs="Times New Roman"/>
          <w:sz w:val="24"/>
          <w:szCs w:val="24"/>
        </w:rPr>
      </w:pPr>
    </w:p>
    <w:p w:rsidR="00B32ACC" w:rsidRDefault="00B32ACC" w:rsidP="00BC7EE3">
      <w:pPr>
        <w:pStyle w:val="PargrafodaLista"/>
        <w:spacing w:before="240" w:line="360" w:lineRule="auto"/>
        <w:jc w:val="both"/>
        <w:rPr>
          <w:rFonts w:ascii="Times New Roman" w:hAnsi="Times New Roman" w:cs="Times New Roman"/>
          <w:sz w:val="24"/>
          <w:szCs w:val="24"/>
        </w:rPr>
      </w:pPr>
    </w:p>
    <w:p w:rsidR="00B32ACC" w:rsidRDefault="00B32ACC" w:rsidP="00BC7EE3">
      <w:pPr>
        <w:pStyle w:val="PargrafodaLista"/>
        <w:spacing w:before="240" w:line="360" w:lineRule="auto"/>
        <w:jc w:val="both"/>
        <w:rPr>
          <w:rFonts w:ascii="Times New Roman" w:hAnsi="Times New Roman" w:cs="Times New Roman"/>
          <w:sz w:val="24"/>
          <w:szCs w:val="24"/>
        </w:rPr>
      </w:pPr>
    </w:p>
    <w:p w:rsidR="00B32ACC" w:rsidRDefault="00B32ACC" w:rsidP="00BC7EE3">
      <w:pPr>
        <w:pStyle w:val="PargrafodaLista"/>
        <w:spacing w:before="240" w:line="360" w:lineRule="auto"/>
        <w:jc w:val="both"/>
        <w:rPr>
          <w:rFonts w:ascii="Times New Roman" w:hAnsi="Times New Roman" w:cs="Times New Roman"/>
          <w:sz w:val="24"/>
          <w:szCs w:val="24"/>
        </w:rPr>
      </w:pPr>
    </w:p>
    <w:p w:rsidR="00B32ACC" w:rsidRDefault="00B32ACC" w:rsidP="00BC7EE3">
      <w:pPr>
        <w:pStyle w:val="PargrafodaLista"/>
        <w:spacing w:before="240" w:line="360" w:lineRule="auto"/>
        <w:jc w:val="both"/>
        <w:rPr>
          <w:rFonts w:ascii="Times New Roman" w:hAnsi="Times New Roman" w:cs="Times New Roman"/>
          <w:sz w:val="24"/>
          <w:szCs w:val="24"/>
        </w:rPr>
      </w:pPr>
    </w:p>
    <w:p w:rsidR="00B32ACC" w:rsidRDefault="00B32ACC" w:rsidP="00BC7EE3">
      <w:pPr>
        <w:pStyle w:val="PargrafodaLista"/>
        <w:spacing w:before="240" w:line="360" w:lineRule="auto"/>
        <w:jc w:val="both"/>
        <w:rPr>
          <w:rFonts w:ascii="Times New Roman" w:hAnsi="Times New Roman" w:cs="Times New Roman"/>
          <w:sz w:val="24"/>
          <w:szCs w:val="24"/>
        </w:rPr>
      </w:pPr>
    </w:p>
    <w:p w:rsidR="00B32ACC" w:rsidRPr="00BC7EE3" w:rsidRDefault="00B32ACC" w:rsidP="00BC7EE3">
      <w:pPr>
        <w:pStyle w:val="PargrafodaLista"/>
        <w:spacing w:before="240" w:line="360" w:lineRule="auto"/>
        <w:jc w:val="both"/>
        <w:rPr>
          <w:rFonts w:ascii="Times New Roman" w:hAnsi="Times New Roman" w:cs="Times New Roman"/>
          <w:sz w:val="24"/>
          <w:szCs w:val="24"/>
        </w:rPr>
      </w:pPr>
    </w:p>
    <w:p w:rsidR="00223634" w:rsidRDefault="00180FF3" w:rsidP="00180FF3">
      <w:pPr>
        <w:pStyle w:val="PargrafodaLista"/>
        <w:numPr>
          <w:ilvl w:val="0"/>
          <w:numId w:val="28"/>
        </w:num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História Obstétrico- ginecologia</w:t>
      </w:r>
    </w:p>
    <w:tbl>
      <w:tblPr>
        <w:tblStyle w:val="Tabelacomgrelha"/>
        <w:tblW w:w="0" w:type="auto"/>
        <w:tblInd w:w="720" w:type="dxa"/>
        <w:tblLook w:val="04A0" w:firstRow="1" w:lastRow="0" w:firstColumn="1" w:lastColumn="0" w:noHBand="0" w:noVBand="1"/>
      </w:tblPr>
      <w:tblGrid>
        <w:gridCol w:w="2119"/>
        <w:gridCol w:w="2119"/>
        <w:gridCol w:w="2120"/>
        <w:gridCol w:w="2057"/>
      </w:tblGrid>
      <w:tr w:rsidR="004D5D90" w:rsidTr="004D5D90">
        <w:trPr>
          <w:trHeight w:val="1435"/>
        </w:trPr>
        <w:tc>
          <w:tcPr>
            <w:tcW w:w="2119" w:type="dxa"/>
          </w:tcPr>
          <w:p w:rsidR="000C098B" w:rsidRDefault="000C098B" w:rsidP="000C098B">
            <w:pPr>
              <w:pStyle w:val="PargrafodaLista"/>
              <w:spacing w:before="240" w:line="360" w:lineRule="auto"/>
              <w:ind w:left="0"/>
              <w:jc w:val="both"/>
              <w:rPr>
                <w:rFonts w:ascii="Times New Roman" w:hAnsi="Times New Roman" w:cs="Times New Roman"/>
                <w:b/>
                <w:sz w:val="24"/>
                <w:szCs w:val="24"/>
              </w:rPr>
            </w:pPr>
            <w:r>
              <w:rPr>
                <w:rFonts w:ascii="Times New Roman" w:hAnsi="Times New Roman" w:cs="Times New Roman"/>
                <w:b/>
                <w:sz w:val="24"/>
                <w:szCs w:val="24"/>
              </w:rPr>
              <w:t>Idade à data internamento</w:t>
            </w:r>
          </w:p>
        </w:tc>
        <w:tc>
          <w:tcPr>
            <w:tcW w:w="2119" w:type="dxa"/>
          </w:tcPr>
          <w:p w:rsidR="000C098B" w:rsidRDefault="000C098B" w:rsidP="000C098B">
            <w:pPr>
              <w:pStyle w:val="PargrafodaLista"/>
              <w:spacing w:before="240" w:line="360" w:lineRule="auto"/>
              <w:ind w:left="0"/>
              <w:jc w:val="both"/>
              <w:rPr>
                <w:rFonts w:ascii="Times New Roman" w:hAnsi="Times New Roman" w:cs="Times New Roman"/>
                <w:b/>
                <w:sz w:val="24"/>
                <w:szCs w:val="24"/>
              </w:rPr>
            </w:pPr>
            <w:r>
              <w:rPr>
                <w:rFonts w:ascii="Times New Roman" w:hAnsi="Times New Roman" w:cs="Times New Roman"/>
                <w:b/>
                <w:sz w:val="24"/>
                <w:szCs w:val="24"/>
              </w:rPr>
              <w:t>Composição agregado à data internamento</w:t>
            </w:r>
          </w:p>
        </w:tc>
        <w:tc>
          <w:tcPr>
            <w:tcW w:w="2120" w:type="dxa"/>
          </w:tcPr>
          <w:p w:rsidR="000C098B" w:rsidRDefault="004D5D90" w:rsidP="000C098B">
            <w:pPr>
              <w:pStyle w:val="PargrafodaLista"/>
              <w:spacing w:before="240" w:line="360" w:lineRule="auto"/>
              <w:ind w:left="0"/>
              <w:jc w:val="both"/>
              <w:rPr>
                <w:rFonts w:ascii="Times New Roman" w:hAnsi="Times New Roman" w:cs="Times New Roman"/>
                <w:b/>
                <w:sz w:val="24"/>
                <w:szCs w:val="24"/>
              </w:rPr>
            </w:pPr>
            <w:r>
              <w:rPr>
                <w:rFonts w:ascii="Times New Roman" w:hAnsi="Times New Roman" w:cs="Times New Roman"/>
                <w:b/>
                <w:sz w:val="24"/>
                <w:szCs w:val="24"/>
              </w:rPr>
              <w:t>Vigilância</w:t>
            </w:r>
            <w:r w:rsidR="000C098B">
              <w:rPr>
                <w:rFonts w:ascii="Times New Roman" w:hAnsi="Times New Roman" w:cs="Times New Roman"/>
                <w:b/>
                <w:sz w:val="24"/>
                <w:szCs w:val="24"/>
              </w:rPr>
              <w:t xml:space="preserve"> da gravidez a que se refere o internamento</w:t>
            </w:r>
          </w:p>
        </w:tc>
        <w:tc>
          <w:tcPr>
            <w:tcW w:w="2057" w:type="dxa"/>
          </w:tcPr>
          <w:p w:rsidR="000C098B" w:rsidRDefault="004D5D90" w:rsidP="000C098B">
            <w:pPr>
              <w:pStyle w:val="PargrafodaLista"/>
              <w:spacing w:before="240" w:line="360" w:lineRule="auto"/>
              <w:ind w:left="0"/>
              <w:jc w:val="both"/>
              <w:rPr>
                <w:rFonts w:ascii="Times New Roman" w:hAnsi="Times New Roman" w:cs="Times New Roman"/>
                <w:b/>
                <w:sz w:val="24"/>
                <w:szCs w:val="24"/>
              </w:rPr>
            </w:pPr>
            <w:r>
              <w:rPr>
                <w:rFonts w:ascii="Times New Roman" w:hAnsi="Times New Roman" w:cs="Times New Roman"/>
                <w:b/>
                <w:sz w:val="24"/>
                <w:szCs w:val="24"/>
              </w:rPr>
              <w:t>Índice Obstétrico actual</w:t>
            </w:r>
          </w:p>
        </w:tc>
      </w:tr>
      <w:tr w:rsidR="004D5D90" w:rsidTr="004D5D90">
        <w:trPr>
          <w:trHeight w:val="561"/>
        </w:trPr>
        <w:tc>
          <w:tcPr>
            <w:tcW w:w="2119" w:type="dxa"/>
          </w:tcPr>
          <w:p w:rsidR="004D5D90" w:rsidRPr="004D5D90" w:rsidRDefault="004D5D90" w:rsidP="004D5D90">
            <w:pPr>
              <w:pStyle w:val="PargrafodaLista"/>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31</w:t>
            </w:r>
          </w:p>
        </w:tc>
        <w:tc>
          <w:tcPr>
            <w:tcW w:w="2119" w:type="dxa"/>
          </w:tcPr>
          <w:p w:rsidR="004D5D90" w:rsidRPr="004D5D90" w:rsidRDefault="004D5D90" w:rsidP="004D5D90">
            <w:pPr>
              <w:pStyle w:val="PargrafodaLista"/>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120" w:type="dxa"/>
          </w:tcPr>
          <w:p w:rsidR="000C098B" w:rsidRPr="004D5D90" w:rsidRDefault="004D5D90" w:rsidP="004D5D90">
            <w:pPr>
              <w:pStyle w:val="PargrafodaLista"/>
              <w:spacing w:before="240" w:line="360" w:lineRule="auto"/>
              <w:ind w:left="0"/>
              <w:jc w:val="center"/>
              <w:rPr>
                <w:rFonts w:ascii="Times New Roman" w:hAnsi="Times New Roman" w:cs="Times New Roman"/>
                <w:sz w:val="24"/>
                <w:szCs w:val="24"/>
              </w:rPr>
            </w:pPr>
            <w:proofErr w:type="gramStart"/>
            <w:r>
              <w:rPr>
                <w:rFonts w:ascii="Times New Roman" w:hAnsi="Times New Roman" w:cs="Times New Roman"/>
                <w:sz w:val="24"/>
                <w:szCs w:val="24"/>
              </w:rPr>
              <w:t>sim</w:t>
            </w:r>
            <w:proofErr w:type="gramEnd"/>
          </w:p>
        </w:tc>
        <w:tc>
          <w:tcPr>
            <w:tcW w:w="2057" w:type="dxa"/>
          </w:tcPr>
          <w:p w:rsidR="000C098B" w:rsidRPr="004D5D90" w:rsidRDefault="004D5D90" w:rsidP="004D5D90">
            <w:pPr>
              <w:pStyle w:val="PargrafodaLista"/>
              <w:spacing w:before="240" w:line="360" w:lineRule="auto"/>
              <w:ind w:left="0"/>
              <w:jc w:val="center"/>
              <w:rPr>
                <w:rFonts w:ascii="Times New Roman" w:hAnsi="Times New Roman" w:cs="Times New Roman"/>
                <w:sz w:val="24"/>
                <w:szCs w:val="24"/>
              </w:rPr>
            </w:pPr>
            <w:r w:rsidRPr="004D5D90">
              <w:rPr>
                <w:rFonts w:ascii="Times New Roman" w:hAnsi="Times New Roman" w:cs="Times New Roman"/>
                <w:sz w:val="24"/>
                <w:szCs w:val="24"/>
              </w:rPr>
              <w:t>0/1//0/1</w:t>
            </w:r>
          </w:p>
        </w:tc>
      </w:tr>
      <w:tr w:rsidR="004D5D90" w:rsidTr="004D5D90">
        <w:trPr>
          <w:trHeight w:val="561"/>
        </w:trPr>
        <w:tc>
          <w:tcPr>
            <w:tcW w:w="2119" w:type="dxa"/>
          </w:tcPr>
          <w:p w:rsidR="000C098B" w:rsidRPr="004D5D90" w:rsidRDefault="004D5D90" w:rsidP="004D5D90">
            <w:pPr>
              <w:pStyle w:val="PargrafodaLista"/>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34</w:t>
            </w:r>
          </w:p>
        </w:tc>
        <w:tc>
          <w:tcPr>
            <w:tcW w:w="2119" w:type="dxa"/>
          </w:tcPr>
          <w:p w:rsidR="000C098B" w:rsidRPr="004D5D90" w:rsidRDefault="004D5D90" w:rsidP="004D5D90">
            <w:pPr>
              <w:pStyle w:val="PargrafodaLista"/>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120" w:type="dxa"/>
          </w:tcPr>
          <w:p w:rsidR="000C098B" w:rsidRPr="004D5D90" w:rsidRDefault="004D5D90" w:rsidP="004D5D90">
            <w:pPr>
              <w:pStyle w:val="PargrafodaLista"/>
              <w:spacing w:before="240" w:line="360" w:lineRule="auto"/>
              <w:ind w:left="0"/>
              <w:jc w:val="center"/>
              <w:rPr>
                <w:rFonts w:ascii="Times New Roman" w:hAnsi="Times New Roman" w:cs="Times New Roman"/>
                <w:sz w:val="24"/>
                <w:szCs w:val="24"/>
              </w:rPr>
            </w:pPr>
            <w:proofErr w:type="gramStart"/>
            <w:r>
              <w:rPr>
                <w:rFonts w:ascii="Times New Roman" w:hAnsi="Times New Roman" w:cs="Times New Roman"/>
                <w:sz w:val="24"/>
                <w:szCs w:val="24"/>
              </w:rPr>
              <w:t>sim</w:t>
            </w:r>
            <w:proofErr w:type="gramEnd"/>
          </w:p>
        </w:tc>
        <w:tc>
          <w:tcPr>
            <w:tcW w:w="2057" w:type="dxa"/>
          </w:tcPr>
          <w:p w:rsidR="000C098B" w:rsidRPr="004D5D90" w:rsidRDefault="004D5D90" w:rsidP="004D5D90">
            <w:pPr>
              <w:pStyle w:val="PargrafodaLista"/>
              <w:spacing w:before="240" w:line="360" w:lineRule="auto"/>
              <w:ind w:left="0"/>
              <w:jc w:val="center"/>
              <w:rPr>
                <w:rFonts w:ascii="Times New Roman" w:hAnsi="Times New Roman" w:cs="Times New Roman"/>
                <w:sz w:val="24"/>
                <w:szCs w:val="24"/>
              </w:rPr>
            </w:pPr>
            <w:r w:rsidRPr="004D5D90">
              <w:rPr>
                <w:rFonts w:ascii="Times New Roman" w:hAnsi="Times New Roman" w:cs="Times New Roman"/>
                <w:sz w:val="24"/>
                <w:szCs w:val="24"/>
              </w:rPr>
              <w:t>0/2/0/2</w:t>
            </w:r>
          </w:p>
        </w:tc>
      </w:tr>
      <w:tr w:rsidR="004D5D90" w:rsidTr="004D5D90">
        <w:trPr>
          <w:trHeight w:val="574"/>
        </w:trPr>
        <w:tc>
          <w:tcPr>
            <w:tcW w:w="2119" w:type="dxa"/>
          </w:tcPr>
          <w:p w:rsidR="000C098B" w:rsidRPr="004D5D90" w:rsidRDefault="004D5D90" w:rsidP="004D5D90">
            <w:pPr>
              <w:pStyle w:val="PargrafodaLista"/>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2119" w:type="dxa"/>
          </w:tcPr>
          <w:p w:rsidR="000C098B" w:rsidRPr="004D5D90" w:rsidRDefault="004D5D90" w:rsidP="004D5D90">
            <w:pPr>
              <w:pStyle w:val="PargrafodaLista"/>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120" w:type="dxa"/>
          </w:tcPr>
          <w:p w:rsidR="000C098B" w:rsidRPr="004D5D90" w:rsidRDefault="004D5D90" w:rsidP="004D5D90">
            <w:pPr>
              <w:pStyle w:val="PargrafodaLista"/>
              <w:spacing w:before="240" w:line="360" w:lineRule="auto"/>
              <w:ind w:left="0"/>
              <w:jc w:val="center"/>
              <w:rPr>
                <w:rFonts w:ascii="Times New Roman" w:hAnsi="Times New Roman" w:cs="Times New Roman"/>
                <w:sz w:val="24"/>
                <w:szCs w:val="24"/>
              </w:rPr>
            </w:pPr>
            <w:proofErr w:type="gramStart"/>
            <w:r>
              <w:rPr>
                <w:rFonts w:ascii="Times New Roman" w:hAnsi="Times New Roman" w:cs="Times New Roman"/>
                <w:sz w:val="24"/>
                <w:szCs w:val="24"/>
              </w:rPr>
              <w:t>sim</w:t>
            </w:r>
            <w:proofErr w:type="gramEnd"/>
          </w:p>
        </w:tc>
        <w:tc>
          <w:tcPr>
            <w:tcW w:w="2057" w:type="dxa"/>
          </w:tcPr>
          <w:p w:rsidR="000C098B" w:rsidRPr="004D5D90" w:rsidRDefault="004D5D90" w:rsidP="004D5D90">
            <w:pPr>
              <w:pStyle w:val="PargrafodaLista"/>
              <w:spacing w:before="240" w:line="360" w:lineRule="auto"/>
              <w:ind w:left="0"/>
              <w:jc w:val="center"/>
              <w:rPr>
                <w:rFonts w:ascii="Times New Roman" w:hAnsi="Times New Roman" w:cs="Times New Roman"/>
                <w:sz w:val="24"/>
                <w:szCs w:val="24"/>
              </w:rPr>
            </w:pPr>
            <w:r w:rsidRPr="004D5D90">
              <w:rPr>
                <w:rFonts w:ascii="Times New Roman" w:hAnsi="Times New Roman" w:cs="Times New Roman"/>
                <w:sz w:val="24"/>
                <w:szCs w:val="24"/>
              </w:rPr>
              <w:t>0/1/1/1</w:t>
            </w:r>
          </w:p>
        </w:tc>
      </w:tr>
      <w:tr w:rsidR="004D5D90" w:rsidTr="004D5D90">
        <w:trPr>
          <w:trHeight w:val="561"/>
        </w:trPr>
        <w:tc>
          <w:tcPr>
            <w:tcW w:w="2119" w:type="dxa"/>
          </w:tcPr>
          <w:p w:rsidR="004D5D90" w:rsidRPr="004D5D90" w:rsidRDefault="004D5D90" w:rsidP="004D5D90">
            <w:pPr>
              <w:pStyle w:val="PargrafodaLista"/>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34</w:t>
            </w:r>
          </w:p>
        </w:tc>
        <w:tc>
          <w:tcPr>
            <w:tcW w:w="2119" w:type="dxa"/>
          </w:tcPr>
          <w:p w:rsidR="004D5D90" w:rsidRPr="004D5D90" w:rsidRDefault="004D5D90" w:rsidP="004D5D90">
            <w:pPr>
              <w:pStyle w:val="PargrafodaLista"/>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120" w:type="dxa"/>
          </w:tcPr>
          <w:p w:rsidR="004D5D90" w:rsidRPr="004D5D90" w:rsidRDefault="004D5D90" w:rsidP="004D5D90">
            <w:pPr>
              <w:pStyle w:val="PargrafodaLista"/>
              <w:spacing w:before="240" w:line="360" w:lineRule="auto"/>
              <w:ind w:left="0"/>
              <w:jc w:val="center"/>
              <w:rPr>
                <w:rFonts w:ascii="Times New Roman" w:hAnsi="Times New Roman" w:cs="Times New Roman"/>
                <w:sz w:val="24"/>
                <w:szCs w:val="24"/>
              </w:rPr>
            </w:pPr>
            <w:proofErr w:type="gramStart"/>
            <w:r>
              <w:rPr>
                <w:rFonts w:ascii="Times New Roman" w:hAnsi="Times New Roman" w:cs="Times New Roman"/>
                <w:sz w:val="24"/>
                <w:szCs w:val="24"/>
              </w:rPr>
              <w:t>sim</w:t>
            </w:r>
            <w:proofErr w:type="gramEnd"/>
          </w:p>
        </w:tc>
        <w:tc>
          <w:tcPr>
            <w:tcW w:w="2057" w:type="dxa"/>
          </w:tcPr>
          <w:p w:rsidR="004D5D90" w:rsidRPr="004D5D90" w:rsidRDefault="004D5D90" w:rsidP="004D5D90">
            <w:pPr>
              <w:pStyle w:val="PargrafodaLista"/>
              <w:spacing w:before="240" w:line="360" w:lineRule="auto"/>
              <w:ind w:left="0"/>
              <w:jc w:val="center"/>
              <w:rPr>
                <w:rFonts w:ascii="Times New Roman" w:hAnsi="Times New Roman" w:cs="Times New Roman"/>
                <w:sz w:val="24"/>
                <w:szCs w:val="24"/>
              </w:rPr>
            </w:pPr>
            <w:r w:rsidRPr="004D5D90">
              <w:rPr>
                <w:rFonts w:ascii="Times New Roman" w:hAnsi="Times New Roman" w:cs="Times New Roman"/>
                <w:sz w:val="24"/>
                <w:szCs w:val="24"/>
              </w:rPr>
              <w:t>1/1/0/2</w:t>
            </w:r>
          </w:p>
        </w:tc>
      </w:tr>
      <w:tr w:rsidR="004D5D90" w:rsidTr="004D5D90">
        <w:trPr>
          <w:trHeight w:val="561"/>
        </w:trPr>
        <w:tc>
          <w:tcPr>
            <w:tcW w:w="2119" w:type="dxa"/>
          </w:tcPr>
          <w:p w:rsidR="004D5D90" w:rsidRPr="004D5D90" w:rsidRDefault="004D5D90" w:rsidP="004D5D90">
            <w:pPr>
              <w:pStyle w:val="PargrafodaLista"/>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29</w:t>
            </w:r>
          </w:p>
        </w:tc>
        <w:tc>
          <w:tcPr>
            <w:tcW w:w="2119" w:type="dxa"/>
          </w:tcPr>
          <w:p w:rsidR="004D5D90" w:rsidRPr="004D5D90" w:rsidRDefault="004D5D90" w:rsidP="004D5D90">
            <w:pPr>
              <w:pStyle w:val="PargrafodaLista"/>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120" w:type="dxa"/>
          </w:tcPr>
          <w:p w:rsidR="004D5D90" w:rsidRPr="004D5D90" w:rsidRDefault="004D5D90" w:rsidP="004D5D90">
            <w:pPr>
              <w:pStyle w:val="PargrafodaLista"/>
              <w:spacing w:before="240" w:line="360" w:lineRule="auto"/>
              <w:ind w:left="0"/>
              <w:jc w:val="center"/>
              <w:rPr>
                <w:rFonts w:ascii="Times New Roman" w:hAnsi="Times New Roman" w:cs="Times New Roman"/>
                <w:sz w:val="24"/>
                <w:szCs w:val="24"/>
              </w:rPr>
            </w:pPr>
            <w:proofErr w:type="gramStart"/>
            <w:r>
              <w:rPr>
                <w:rFonts w:ascii="Times New Roman" w:hAnsi="Times New Roman" w:cs="Times New Roman"/>
                <w:sz w:val="24"/>
                <w:szCs w:val="24"/>
              </w:rPr>
              <w:t>sim</w:t>
            </w:r>
            <w:proofErr w:type="gramEnd"/>
          </w:p>
        </w:tc>
        <w:tc>
          <w:tcPr>
            <w:tcW w:w="2057" w:type="dxa"/>
          </w:tcPr>
          <w:p w:rsidR="004D5D90" w:rsidRPr="004D5D90" w:rsidRDefault="004D5D90" w:rsidP="004D5D90">
            <w:pPr>
              <w:pStyle w:val="PargrafodaLista"/>
              <w:spacing w:before="240" w:line="360" w:lineRule="auto"/>
              <w:ind w:left="0"/>
              <w:jc w:val="center"/>
              <w:rPr>
                <w:rFonts w:ascii="Times New Roman" w:hAnsi="Times New Roman" w:cs="Times New Roman"/>
                <w:sz w:val="24"/>
                <w:szCs w:val="24"/>
              </w:rPr>
            </w:pPr>
            <w:r w:rsidRPr="004D5D90">
              <w:rPr>
                <w:rFonts w:ascii="Times New Roman" w:hAnsi="Times New Roman" w:cs="Times New Roman"/>
                <w:sz w:val="24"/>
                <w:szCs w:val="24"/>
              </w:rPr>
              <w:t>1/1/0/2</w:t>
            </w:r>
          </w:p>
        </w:tc>
      </w:tr>
      <w:tr w:rsidR="004D5D90" w:rsidTr="004D5D90">
        <w:trPr>
          <w:trHeight w:val="574"/>
        </w:trPr>
        <w:tc>
          <w:tcPr>
            <w:tcW w:w="2119" w:type="dxa"/>
          </w:tcPr>
          <w:p w:rsidR="004D5D90" w:rsidRPr="004D5D90" w:rsidRDefault="004D5D90" w:rsidP="004D5D90">
            <w:pPr>
              <w:pStyle w:val="PargrafodaLista"/>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33</w:t>
            </w:r>
          </w:p>
        </w:tc>
        <w:tc>
          <w:tcPr>
            <w:tcW w:w="2119" w:type="dxa"/>
          </w:tcPr>
          <w:p w:rsidR="004D5D90" w:rsidRPr="004D5D90" w:rsidRDefault="004D5D90" w:rsidP="004D5D90">
            <w:pPr>
              <w:pStyle w:val="PargrafodaLista"/>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120" w:type="dxa"/>
          </w:tcPr>
          <w:p w:rsidR="004D5D90" w:rsidRPr="004D5D90" w:rsidRDefault="004D5D90" w:rsidP="004D5D90">
            <w:pPr>
              <w:pStyle w:val="PargrafodaLista"/>
              <w:spacing w:before="240" w:line="360" w:lineRule="auto"/>
              <w:ind w:left="0"/>
              <w:jc w:val="center"/>
              <w:rPr>
                <w:rFonts w:ascii="Times New Roman" w:hAnsi="Times New Roman" w:cs="Times New Roman"/>
                <w:sz w:val="24"/>
                <w:szCs w:val="24"/>
              </w:rPr>
            </w:pPr>
            <w:proofErr w:type="gramStart"/>
            <w:r>
              <w:rPr>
                <w:rFonts w:ascii="Times New Roman" w:hAnsi="Times New Roman" w:cs="Times New Roman"/>
                <w:sz w:val="24"/>
                <w:szCs w:val="24"/>
              </w:rPr>
              <w:t>sim</w:t>
            </w:r>
            <w:proofErr w:type="gramEnd"/>
          </w:p>
        </w:tc>
        <w:tc>
          <w:tcPr>
            <w:tcW w:w="2057" w:type="dxa"/>
          </w:tcPr>
          <w:p w:rsidR="004D5D90" w:rsidRPr="004D5D90" w:rsidRDefault="004D5D90" w:rsidP="004D5D90">
            <w:pPr>
              <w:pStyle w:val="PargrafodaLista"/>
              <w:spacing w:before="240" w:line="360" w:lineRule="auto"/>
              <w:ind w:left="0"/>
              <w:jc w:val="center"/>
              <w:rPr>
                <w:rFonts w:ascii="Times New Roman" w:hAnsi="Times New Roman" w:cs="Times New Roman"/>
                <w:sz w:val="24"/>
                <w:szCs w:val="24"/>
              </w:rPr>
            </w:pPr>
            <w:r w:rsidRPr="004D5D90">
              <w:rPr>
                <w:rFonts w:ascii="Times New Roman" w:hAnsi="Times New Roman" w:cs="Times New Roman"/>
                <w:sz w:val="24"/>
                <w:szCs w:val="24"/>
              </w:rPr>
              <w:t>0/1//0/1</w:t>
            </w:r>
          </w:p>
        </w:tc>
      </w:tr>
    </w:tbl>
    <w:p w:rsidR="000C098B" w:rsidRPr="009D2575" w:rsidRDefault="009D2575" w:rsidP="009D2575">
      <w:pPr>
        <w:pStyle w:val="PargrafodaLista"/>
        <w:spacing w:before="240" w:line="360" w:lineRule="auto"/>
        <w:jc w:val="center"/>
        <w:rPr>
          <w:rFonts w:ascii="Times New Roman" w:hAnsi="Times New Roman" w:cs="Times New Roman"/>
          <w:b/>
          <w:sz w:val="18"/>
          <w:szCs w:val="18"/>
        </w:rPr>
      </w:pPr>
      <w:r>
        <w:rPr>
          <w:rFonts w:ascii="Times New Roman" w:hAnsi="Times New Roman" w:cs="Times New Roman"/>
          <w:b/>
          <w:sz w:val="18"/>
          <w:szCs w:val="18"/>
        </w:rPr>
        <w:t xml:space="preserve">Figura4- História </w:t>
      </w:r>
      <w:proofErr w:type="spellStart"/>
      <w:r>
        <w:rPr>
          <w:rFonts w:ascii="Times New Roman" w:hAnsi="Times New Roman" w:cs="Times New Roman"/>
          <w:b/>
          <w:sz w:val="18"/>
          <w:szCs w:val="18"/>
        </w:rPr>
        <w:t>Obstetrico-Ginecologica</w:t>
      </w:r>
      <w:proofErr w:type="spellEnd"/>
      <w:r>
        <w:rPr>
          <w:rFonts w:ascii="Times New Roman" w:hAnsi="Times New Roman" w:cs="Times New Roman"/>
          <w:b/>
          <w:sz w:val="18"/>
          <w:szCs w:val="18"/>
        </w:rPr>
        <w:t xml:space="preserve"> das Entrevistadas</w:t>
      </w:r>
    </w:p>
    <w:p w:rsidR="00180FF3" w:rsidRDefault="00180FF3" w:rsidP="00180FF3">
      <w:pPr>
        <w:spacing w:before="240" w:line="360" w:lineRule="auto"/>
        <w:jc w:val="both"/>
        <w:rPr>
          <w:rFonts w:ascii="Times New Roman" w:hAnsi="Times New Roman" w:cs="Times New Roman"/>
          <w:b/>
          <w:sz w:val="24"/>
          <w:szCs w:val="24"/>
        </w:rPr>
      </w:pPr>
    </w:p>
    <w:p w:rsidR="00E83312" w:rsidRPr="00180FF3" w:rsidRDefault="00E83312" w:rsidP="00180FF3">
      <w:pPr>
        <w:spacing w:before="240" w:line="360" w:lineRule="auto"/>
        <w:jc w:val="both"/>
        <w:rPr>
          <w:rFonts w:ascii="Times New Roman" w:hAnsi="Times New Roman" w:cs="Times New Roman"/>
          <w:b/>
          <w:sz w:val="24"/>
          <w:szCs w:val="24"/>
        </w:rPr>
      </w:pPr>
    </w:p>
    <w:p w:rsidR="00180FF3" w:rsidRDefault="00180FF3" w:rsidP="00180FF3">
      <w:pPr>
        <w:pStyle w:val="PargrafodaLista"/>
        <w:numPr>
          <w:ilvl w:val="0"/>
          <w:numId w:val="28"/>
        </w:num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Abordagem qualitativa das vivências de internamento por APPT</w:t>
      </w:r>
    </w:p>
    <w:p w:rsidR="00180FF3" w:rsidRPr="00180FF3" w:rsidRDefault="00180FF3" w:rsidP="00180FF3">
      <w:pPr>
        <w:pStyle w:val="PargrafodaLista"/>
        <w:rPr>
          <w:rFonts w:ascii="Times New Roman" w:hAnsi="Times New Roman" w:cs="Times New Roman"/>
          <w:b/>
          <w:sz w:val="24"/>
          <w:szCs w:val="24"/>
        </w:rPr>
      </w:pPr>
    </w:p>
    <w:p w:rsidR="00180FF3" w:rsidRDefault="00180FF3" w:rsidP="00AE2F27">
      <w:pPr>
        <w:pStyle w:val="PargrafodaLista"/>
        <w:spacing w:before="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Foram realizadas 6 entrevistas, no </w:t>
      </w:r>
      <w:r w:rsidR="006F6EFC">
        <w:rPr>
          <w:rFonts w:ascii="Times New Roman" w:hAnsi="Times New Roman" w:cs="Times New Roman"/>
          <w:sz w:val="24"/>
          <w:szCs w:val="24"/>
        </w:rPr>
        <w:t>início</w:t>
      </w:r>
      <w:r>
        <w:rPr>
          <w:rFonts w:ascii="Times New Roman" w:hAnsi="Times New Roman" w:cs="Times New Roman"/>
          <w:sz w:val="24"/>
          <w:szCs w:val="24"/>
        </w:rPr>
        <w:t xml:space="preserve"> do mês de Março de 2013, a mulheres que estiveram internadas por APPT e tiveram filhos prematuros, tendo ultrapassado essa situação com sucesso. Estas entrevistas foram efectuadas em local designado pela participante, meses após de terem tido alta hospitalar. </w:t>
      </w:r>
    </w:p>
    <w:p w:rsidR="00180FF3" w:rsidRDefault="00180FF3" w:rsidP="00AE2F27">
      <w:pPr>
        <w:pStyle w:val="PargrafodaLista"/>
        <w:spacing w:before="240" w:line="360" w:lineRule="auto"/>
        <w:ind w:firstLine="709"/>
        <w:jc w:val="both"/>
        <w:rPr>
          <w:rFonts w:ascii="Times New Roman" w:hAnsi="Times New Roman" w:cs="Times New Roman"/>
          <w:sz w:val="24"/>
          <w:szCs w:val="24"/>
        </w:rPr>
      </w:pPr>
      <w:r>
        <w:rPr>
          <w:rFonts w:ascii="Times New Roman" w:hAnsi="Times New Roman" w:cs="Times New Roman"/>
          <w:sz w:val="24"/>
          <w:szCs w:val="24"/>
        </w:rPr>
        <w:t>Nestas entrevistas as mulheres relatam a sua experiência de internamento, os s</w:t>
      </w:r>
      <w:r w:rsidR="00030E56">
        <w:rPr>
          <w:rFonts w:ascii="Times New Roman" w:hAnsi="Times New Roman" w:cs="Times New Roman"/>
          <w:sz w:val="24"/>
          <w:szCs w:val="24"/>
        </w:rPr>
        <w:t xml:space="preserve">entimentos que experienciaram, que apoios tiveram por parte da família e avaliam os cuidados recebidos por parte da equipa de enfermagem. </w:t>
      </w:r>
      <w:r>
        <w:rPr>
          <w:rFonts w:ascii="Times New Roman" w:hAnsi="Times New Roman" w:cs="Times New Roman"/>
          <w:sz w:val="24"/>
          <w:szCs w:val="24"/>
        </w:rPr>
        <w:t xml:space="preserve"> </w:t>
      </w:r>
    </w:p>
    <w:p w:rsidR="00180FF3" w:rsidRDefault="00180FF3" w:rsidP="00AE2F27">
      <w:pPr>
        <w:pStyle w:val="PargrafodaLista"/>
        <w:spacing w:before="240" w:line="36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Foi elaborado um guião de entrevista que se encontra em </w:t>
      </w:r>
      <w:r>
        <w:rPr>
          <w:rFonts w:ascii="Times New Roman" w:hAnsi="Times New Roman" w:cs="Times New Roman"/>
          <w:i/>
          <w:sz w:val="24"/>
          <w:szCs w:val="24"/>
        </w:rPr>
        <w:t>Apêndice</w:t>
      </w:r>
      <w:r w:rsidR="002A00E5">
        <w:rPr>
          <w:rFonts w:ascii="Times New Roman" w:hAnsi="Times New Roman" w:cs="Times New Roman"/>
          <w:i/>
          <w:sz w:val="24"/>
          <w:szCs w:val="24"/>
        </w:rPr>
        <w:t xml:space="preserve"> A</w:t>
      </w:r>
      <w:r>
        <w:rPr>
          <w:rFonts w:ascii="Times New Roman" w:hAnsi="Times New Roman" w:cs="Times New Roman"/>
          <w:i/>
          <w:sz w:val="24"/>
          <w:szCs w:val="24"/>
        </w:rPr>
        <w:t>.</w:t>
      </w:r>
    </w:p>
    <w:p w:rsidR="00487E9E" w:rsidRDefault="00487E9E" w:rsidP="00180FF3">
      <w:pPr>
        <w:pStyle w:val="PargrafodaLista"/>
        <w:spacing w:before="240" w:line="360" w:lineRule="auto"/>
        <w:jc w:val="both"/>
        <w:rPr>
          <w:rFonts w:ascii="Times New Roman" w:hAnsi="Times New Roman" w:cs="Times New Roman"/>
          <w:sz w:val="24"/>
          <w:szCs w:val="24"/>
        </w:rPr>
      </w:pPr>
    </w:p>
    <w:p w:rsidR="00B32ACC" w:rsidRDefault="00B32ACC" w:rsidP="00180FF3">
      <w:pPr>
        <w:pStyle w:val="PargrafodaLista"/>
        <w:spacing w:before="240" w:line="360" w:lineRule="auto"/>
        <w:jc w:val="both"/>
        <w:rPr>
          <w:rFonts w:ascii="Times New Roman" w:hAnsi="Times New Roman" w:cs="Times New Roman"/>
          <w:sz w:val="24"/>
          <w:szCs w:val="24"/>
        </w:rPr>
      </w:pPr>
    </w:p>
    <w:p w:rsidR="00B32ACC" w:rsidRDefault="00B32ACC" w:rsidP="00180FF3">
      <w:pPr>
        <w:pStyle w:val="PargrafodaLista"/>
        <w:spacing w:before="240" w:line="360" w:lineRule="auto"/>
        <w:jc w:val="both"/>
        <w:rPr>
          <w:rFonts w:ascii="Times New Roman" w:hAnsi="Times New Roman" w:cs="Times New Roman"/>
          <w:sz w:val="24"/>
          <w:szCs w:val="24"/>
        </w:rPr>
      </w:pPr>
    </w:p>
    <w:p w:rsidR="00B32ACC" w:rsidRDefault="00B32ACC" w:rsidP="00180FF3">
      <w:pPr>
        <w:pStyle w:val="PargrafodaLista"/>
        <w:spacing w:before="240" w:line="360" w:lineRule="auto"/>
        <w:jc w:val="both"/>
        <w:rPr>
          <w:rFonts w:ascii="Times New Roman" w:hAnsi="Times New Roman" w:cs="Times New Roman"/>
          <w:sz w:val="24"/>
          <w:szCs w:val="24"/>
        </w:rPr>
      </w:pPr>
    </w:p>
    <w:p w:rsidR="00487E9E" w:rsidRDefault="00487E9E" w:rsidP="00487E9E">
      <w:pPr>
        <w:pStyle w:val="PargrafodaLista"/>
        <w:numPr>
          <w:ilvl w:val="0"/>
          <w:numId w:val="28"/>
        </w:num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Abordagem quantitativa da experiência de internamento </w:t>
      </w:r>
    </w:p>
    <w:p w:rsidR="00487E9E" w:rsidRDefault="00487E9E" w:rsidP="00AE2F27">
      <w:pPr>
        <w:pStyle w:val="PargrafodaLista"/>
        <w:spacing w:before="240" w:line="360" w:lineRule="auto"/>
        <w:ind w:firstLine="709"/>
        <w:jc w:val="both"/>
        <w:rPr>
          <w:rFonts w:ascii="Times New Roman" w:hAnsi="Times New Roman" w:cs="Times New Roman"/>
          <w:sz w:val="24"/>
          <w:szCs w:val="24"/>
        </w:rPr>
      </w:pPr>
      <w:r>
        <w:rPr>
          <w:rFonts w:ascii="Times New Roman" w:hAnsi="Times New Roman" w:cs="Times New Roman"/>
          <w:sz w:val="24"/>
          <w:szCs w:val="24"/>
        </w:rPr>
        <w:t>Apliquei 9 questioná</w:t>
      </w:r>
      <w:r w:rsidR="00D860D0">
        <w:rPr>
          <w:rFonts w:ascii="Times New Roman" w:hAnsi="Times New Roman" w:cs="Times New Roman"/>
          <w:sz w:val="24"/>
          <w:szCs w:val="24"/>
        </w:rPr>
        <w:t>rios</w:t>
      </w:r>
      <w:r>
        <w:rPr>
          <w:rFonts w:ascii="Times New Roman" w:hAnsi="Times New Roman" w:cs="Times New Roman"/>
          <w:sz w:val="24"/>
          <w:szCs w:val="24"/>
        </w:rPr>
        <w:t>, acerca dos sentimentos experienciados durante a gravidez</w:t>
      </w:r>
      <w:r w:rsidR="00761E26">
        <w:rPr>
          <w:rFonts w:ascii="Times New Roman" w:hAnsi="Times New Roman" w:cs="Times New Roman"/>
          <w:sz w:val="24"/>
          <w:szCs w:val="24"/>
        </w:rPr>
        <w:t xml:space="preserve"> e o que pensam as grávidas relativamente ao parto. </w:t>
      </w:r>
    </w:p>
    <w:p w:rsidR="00761E26" w:rsidRDefault="00761E26" w:rsidP="00AE2F27">
      <w:pPr>
        <w:pStyle w:val="PargrafodaLista"/>
        <w:spacing w:before="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Foram fornecidos no final de 2012, a grávidas internadas, aquando do momento da alta. </w:t>
      </w:r>
    </w:p>
    <w:p w:rsidR="00B32ACC" w:rsidRPr="00277411" w:rsidRDefault="008F2EA8" w:rsidP="00B32ACC">
      <w:pPr>
        <w:pStyle w:val="PargrafodaLista"/>
        <w:spacing w:before="240" w:line="360" w:lineRule="auto"/>
        <w:ind w:firstLine="709"/>
        <w:jc w:val="both"/>
        <w:rPr>
          <w:rFonts w:ascii="Times New Roman" w:hAnsi="Times New Roman" w:cs="Times New Roman"/>
          <w:i/>
          <w:sz w:val="24"/>
          <w:szCs w:val="24"/>
        </w:rPr>
      </w:pPr>
      <w:r>
        <w:rPr>
          <w:rFonts w:ascii="Times New Roman" w:hAnsi="Times New Roman" w:cs="Times New Roman"/>
          <w:sz w:val="24"/>
          <w:szCs w:val="24"/>
        </w:rPr>
        <w:t>O questionário aplicado intitula-se “</w:t>
      </w:r>
      <w:proofErr w:type="spellStart"/>
      <w:r>
        <w:rPr>
          <w:rFonts w:ascii="Times New Roman" w:hAnsi="Times New Roman" w:cs="Times New Roman"/>
          <w:i/>
          <w:sz w:val="24"/>
          <w:szCs w:val="24"/>
        </w:rPr>
        <w:t>Pregnancy</w:t>
      </w:r>
      <w:proofErr w:type="spellEnd"/>
      <w:r>
        <w:rPr>
          <w:rFonts w:ascii="Times New Roman" w:hAnsi="Times New Roman" w:cs="Times New Roman"/>
          <w:i/>
          <w:sz w:val="24"/>
          <w:szCs w:val="24"/>
        </w:rPr>
        <w:t xml:space="preserve"> Research </w:t>
      </w:r>
      <w:proofErr w:type="spellStart"/>
      <w:r>
        <w:rPr>
          <w:rFonts w:ascii="Times New Roman" w:hAnsi="Times New Roman" w:cs="Times New Roman"/>
          <w:i/>
          <w:sz w:val="24"/>
          <w:szCs w:val="24"/>
        </w:rPr>
        <w:t>Questionnaire</w:t>
      </w:r>
      <w:proofErr w:type="spellEnd"/>
      <w:r>
        <w:rPr>
          <w:rFonts w:ascii="Times New Roman" w:hAnsi="Times New Roman" w:cs="Times New Roman"/>
          <w:i/>
          <w:sz w:val="24"/>
          <w:szCs w:val="24"/>
        </w:rPr>
        <w:t xml:space="preserve">”, </w:t>
      </w:r>
      <w:r>
        <w:rPr>
          <w:rFonts w:ascii="Times New Roman" w:hAnsi="Times New Roman" w:cs="Times New Roman"/>
          <w:sz w:val="24"/>
          <w:szCs w:val="24"/>
        </w:rPr>
        <w:t>cuja tradução para português fo</w:t>
      </w:r>
      <w:r w:rsidR="00B32ACC">
        <w:rPr>
          <w:rFonts w:ascii="Times New Roman" w:hAnsi="Times New Roman" w:cs="Times New Roman"/>
          <w:sz w:val="24"/>
          <w:szCs w:val="24"/>
        </w:rPr>
        <w:t xml:space="preserve">i efectuada por Inês </w:t>
      </w:r>
      <w:proofErr w:type="spellStart"/>
      <w:r w:rsidR="00B32ACC">
        <w:rPr>
          <w:rFonts w:ascii="Times New Roman" w:hAnsi="Times New Roman" w:cs="Times New Roman"/>
          <w:sz w:val="24"/>
          <w:szCs w:val="24"/>
        </w:rPr>
        <w:t>Jongenelen</w:t>
      </w:r>
      <w:proofErr w:type="spellEnd"/>
      <w:r w:rsidR="00B32ACC">
        <w:rPr>
          <w:rFonts w:ascii="Times New Roman" w:hAnsi="Times New Roman" w:cs="Times New Roman"/>
          <w:sz w:val="24"/>
          <w:szCs w:val="24"/>
        </w:rPr>
        <w:t xml:space="preserve"> </w:t>
      </w:r>
      <w:r w:rsidR="00B32ACC" w:rsidRPr="00B32ACC">
        <w:rPr>
          <w:rFonts w:ascii="Times New Roman" w:hAnsi="Times New Roman" w:cs="Times New Roman"/>
          <w:sz w:val="24"/>
          <w:szCs w:val="24"/>
        </w:rPr>
        <w:t xml:space="preserve">e insere-se num questionário que recolhe </w:t>
      </w:r>
      <w:r w:rsidR="00277411">
        <w:rPr>
          <w:rFonts w:ascii="Times New Roman" w:hAnsi="Times New Roman" w:cs="Times New Roman"/>
          <w:sz w:val="24"/>
          <w:szCs w:val="24"/>
        </w:rPr>
        <w:t>também dados sociodemográficos (</w:t>
      </w:r>
      <w:r w:rsidR="00277411">
        <w:rPr>
          <w:rFonts w:ascii="Times New Roman" w:hAnsi="Times New Roman" w:cs="Times New Roman"/>
          <w:i/>
          <w:sz w:val="24"/>
          <w:szCs w:val="24"/>
        </w:rPr>
        <w:t xml:space="preserve">Apêndice C) </w:t>
      </w:r>
    </w:p>
    <w:p w:rsidR="008F2EA8" w:rsidRDefault="008F2EA8" w:rsidP="00AE2F27">
      <w:pPr>
        <w:pStyle w:val="PargrafodaLista"/>
        <w:spacing w:before="240" w:line="360" w:lineRule="auto"/>
        <w:ind w:firstLine="709"/>
        <w:jc w:val="both"/>
        <w:rPr>
          <w:rFonts w:ascii="Times New Roman" w:hAnsi="Times New Roman" w:cs="Times New Roman"/>
          <w:sz w:val="24"/>
          <w:szCs w:val="24"/>
        </w:rPr>
      </w:pPr>
    </w:p>
    <w:p w:rsidR="008F2EA8" w:rsidRPr="008F2EA8" w:rsidRDefault="008F2EA8" w:rsidP="00487E9E">
      <w:pPr>
        <w:pStyle w:val="PargrafodaLista"/>
        <w:spacing w:before="240" w:line="360" w:lineRule="auto"/>
        <w:jc w:val="both"/>
        <w:rPr>
          <w:rFonts w:ascii="Times New Roman" w:hAnsi="Times New Roman" w:cs="Times New Roman"/>
          <w:sz w:val="24"/>
          <w:szCs w:val="24"/>
        </w:rPr>
      </w:pPr>
    </w:p>
    <w:p w:rsidR="00AE2F27" w:rsidRDefault="00AE2F27" w:rsidP="00AE2F27">
      <w:pPr>
        <w:pStyle w:val="APA2"/>
      </w:pPr>
      <w:bookmarkStart w:id="2" w:name="_Toc350124640"/>
      <w:r w:rsidRPr="00AE2F27">
        <w:rPr>
          <w:b/>
          <w:sz w:val="28"/>
          <w:szCs w:val="28"/>
        </w:rPr>
        <w:t xml:space="preserve"> </w:t>
      </w:r>
      <w:bookmarkStart w:id="3" w:name="_Toc350046503"/>
      <w:bookmarkStart w:id="4" w:name="_Toc350124641"/>
      <w:bookmarkEnd w:id="2"/>
      <w:r w:rsidRPr="00AC14BE">
        <w:t>3.2 Cuidados e necessidades específicas da população-alvo</w:t>
      </w:r>
      <w:bookmarkEnd w:id="3"/>
      <w:bookmarkEnd w:id="4"/>
    </w:p>
    <w:p w:rsidR="00AE2F27" w:rsidRPr="00AC14BE" w:rsidRDefault="00AE2F27" w:rsidP="00AE2F27">
      <w:pPr>
        <w:pStyle w:val="APA2"/>
      </w:pPr>
    </w:p>
    <w:p w:rsidR="00AE2F27" w:rsidRPr="00B32ACC" w:rsidRDefault="00AE2F27" w:rsidP="00AE2F27">
      <w:pPr>
        <w:spacing w:after="0" w:line="360" w:lineRule="auto"/>
        <w:jc w:val="both"/>
        <w:rPr>
          <w:rFonts w:ascii="Times New Roman" w:hAnsi="Times New Roman" w:cs="Times New Roman"/>
          <w:sz w:val="24"/>
          <w:szCs w:val="24"/>
        </w:rPr>
      </w:pPr>
      <w:r w:rsidRPr="00B32ACC">
        <w:rPr>
          <w:rFonts w:ascii="Times New Roman" w:hAnsi="Times New Roman" w:cs="Times New Roman"/>
          <w:sz w:val="24"/>
          <w:szCs w:val="24"/>
        </w:rPr>
        <w:t>Consideramos nesta secção, e referente às ut</w:t>
      </w:r>
      <w:r w:rsidR="00B32ACC" w:rsidRPr="00B32ACC">
        <w:rPr>
          <w:rFonts w:ascii="Times New Roman" w:hAnsi="Times New Roman" w:cs="Times New Roman"/>
          <w:sz w:val="24"/>
          <w:szCs w:val="24"/>
        </w:rPr>
        <w:t>entes gravidas</w:t>
      </w:r>
      <w:r w:rsidR="00B32ACC">
        <w:rPr>
          <w:rFonts w:ascii="Times New Roman" w:hAnsi="Times New Roman" w:cs="Times New Roman"/>
          <w:sz w:val="24"/>
          <w:szCs w:val="24"/>
        </w:rPr>
        <w:t>:</w:t>
      </w:r>
    </w:p>
    <w:p w:rsidR="00AE2F27" w:rsidRPr="00AC14BE" w:rsidRDefault="00AE2F27" w:rsidP="00AE2F27">
      <w:pPr>
        <w:pStyle w:val="PargrafodaLista"/>
        <w:numPr>
          <w:ilvl w:val="0"/>
          <w:numId w:val="3"/>
        </w:numPr>
        <w:spacing w:after="0" w:line="360" w:lineRule="auto"/>
        <w:ind w:left="0" w:firstLine="0"/>
        <w:jc w:val="both"/>
        <w:rPr>
          <w:rFonts w:ascii="Times New Roman" w:hAnsi="Times New Roman" w:cs="Times New Roman"/>
          <w:sz w:val="24"/>
          <w:szCs w:val="24"/>
        </w:rPr>
      </w:pPr>
      <w:r w:rsidRPr="00AC14BE">
        <w:rPr>
          <w:rFonts w:ascii="Times New Roman" w:hAnsi="Times New Roman" w:cs="Times New Roman"/>
          <w:sz w:val="24"/>
          <w:szCs w:val="24"/>
        </w:rPr>
        <w:t>Caracterização das participantes</w:t>
      </w:r>
    </w:p>
    <w:p w:rsidR="00AE2F27" w:rsidRPr="00AC14BE" w:rsidRDefault="00AE2F27" w:rsidP="00AE2F27">
      <w:pPr>
        <w:pStyle w:val="PargrafodaLista"/>
        <w:numPr>
          <w:ilvl w:val="0"/>
          <w:numId w:val="3"/>
        </w:numPr>
        <w:spacing w:after="0" w:line="360" w:lineRule="auto"/>
        <w:ind w:left="0" w:firstLine="0"/>
        <w:jc w:val="both"/>
        <w:rPr>
          <w:rFonts w:ascii="Times New Roman" w:hAnsi="Times New Roman" w:cs="Times New Roman"/>
          <w:sz w:val="24"/>
          <w:szCs w:val="24"/>
        </w:rPr>
      </w:pPr>
      <w:r w:rsidRPr="00AC14BE">
        <w:rPr>
          <w:rFonts w:ascii="Times New Roman" w:hAnsi="Times New Roman" w:cs="Times New Roman"/>
          <w:sz w:val="24"/>
          <w:szCs w:val="24"/>
        </w:rPr>
        <w:t>Diagnóstico de situação através a aplicação de questionários</w:t>
      </w:r>
    </w:p>
    <w:p w:rsidR="00AE2F27" w:rsidRDefault="00AE2F27" w:rsidP="00AE2F27">
      <w:pPr>
        <w:pStyle w:val="PargrafodaLista"/>
        <w:numPr>
          <w:ilvl w:val="0"/>
          <w:numId w:val="3"/>
        </w:numPr>
        <w:spacing w:after="0" w:line="360" w:lineRule="auto"/>
        <w:ind w:left="0" w:firstLine="0"/>
        <w:jc w:val="both"/>
        <w:rPr>
          <w:rFonts w:ascii="Times New Roman" w:hAnsi="Times New Roman" w:cs="Times New Roman"/>
          <w:sz w:val="24"/>
          <w:szCs w:val="24"/>
        </w:rPr>
      </w:pPr>
      <w:r w:rsidRPr="00AC14BE">
        <w:rPr>
          <w:rFonts w:ascii="Times New Roman" w:hAnsi="Times New Roman" w:cs="Times New Roman"/>
          <w:sz w:val="24"/>
          <w:szCs w:val="24"/>
        </w:rPr>
        <w:t>Tratamento dos dados obtidos</w:t>
      </w:r>
    </w:p>
    <w:p w:rsidR="00AE2F27" w:rsidRDefault="00AE2F27" w:rsidP="00AE2F27">
      <w:pPr>
        <w:pStyle w:val="PargrafodaLista"/>
        <w:spacing w:after="0" w:line="360" w:lineRule="auto"/>
        <w:ind w:left="0"/>
        <w:jc w:val="both"/>
        <w:rPr>
          <w:rFonts w:ascii="Times New Roman" w:hAnsi="Times New Roman" w:cs="Times New Roman"/>
          <w:sz w:val="24"/>
          <w:szCs w:val="24"/>
        </w:rPr>
      </w:pPr>
    </w:p>
    <w:p w:rsidR="00AE2F27" w:rsidRPr="00AC14BE" w:rsidRDefault="00AE2F27" w:rsidP="00AE2F27">
      <w:pPr>
        <w:pStyle w:val="PargrafodaLista"/>
        <w:spacing w:after="0" w:line="360" w:lineRule="auto"/>
        <w:ind w:left="0"/>
        <w:jc w:val="both"/>
        <w:rPr>
          <w:rFonts w:ascii="Times New Roman" w:hAnsi="Times New Roman" w:cs="Times New Roman"/>
          <w:sz w:val="24"/>
          <w:szCs w:val="24"/>
        </w:rPr>
      </w:pPr>
    </w:p>
    <w:p w:rsidR="00AE2F27" w:rsidRPr="00AC14BE" w:rsidRDefault="00AE2F27" w:rsidP="00AE2F27">
      <w:pPr>
        <w:pStyle w:val="APA3"/>
      </w:pPr>
      <w:bookmarkStart w:id="5" w:name="_Toc350124642"/>
      <w:r w:rsidRPr="00AC14BE">
        <w:t>3.2.1 Cuidados e necessidades específicas da população-alvo de grávidas</w:t>
      </w:r>
      <w:bookmarkEnd w:id="5"/>
    </w:p>
    <w:p w:rsidR="00355BB5" w:rsidRDefault="00355BB5" w:rsidP="00277411">
      <w:pPr>
        <w:spacing w:before="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Segundo </w:t>
      </w:r>
      <w:proofErr w:type="spellStart"/>
      <w:r>
        <w:rPr>
          <w:rFonts w:ascii="Times New Roman" w:hAnsi="Times New Roman" w:cs="Times New Roman"/>
          <w:sz w:val="24"/>
          <w:szCs w:val="24"/>
        </w:rPr>
        <w:t>Bardin</w:t>
      </w:r>
      <w:proofErr w:type="spellEnd"/>
      <w:r>
        <w:rPr>
          <w:rFonts w:ascii="Times New Roman" w:hAnsi="Times New Roman" w:cs="Times New Roman"/>
          <w:sz w:val="24"/>
          <w:szCs w:val="24"/>
        </w:rPr>
        <w:t xml:space="preserve"> (1977) “A análise de conteúdo é um conjunto de técni</w:t>
      </w:r>
      <w:r w:rsidR="00881B74">
        <w:rPr>
          <w:rFonts w:ascii="Times New Roman" w:hAnsi="Times New Roman" w:cs="Times New Roman"/>
          <w:sz w:val="24"/>
          <w:szCs w:val="24"/>
        </w:rPr>
        <w:t xml:space="preserve">cas de análise de comunicações. </w:t>
      </w:r>
      <w:r>
        <w:rPr>
          <w:rFonts w:ascii="Times New Roman" w:hAnsi="Times New Roman" w:cs="Times New Roman"/>
          <w:sz w:val="24"/>
          <w:szCs w:val="24"/>
        </w:rPr>
        <w:t>Não é um instrumento, mas um leque de apetrechos, ou com maior rigor, será um único instrumento, embora revestido por uma grande disparidade de formas e com adaptação a um campo muito vasto</w:t>
      </w:r>
      <w:r w:rsidR="00881B74">
        <w:rPr>
          <w:rFonts w:ascii="Times New Roman" w:hAnsi="Times New Roman" w:cs="Times New Roman"/>
          <w:sz w:val="24"/>
          <w:szCs w:val="24"/>
        </w:rPr>
        <w:t>: as comunicações</w:t>
      </w:r>
      <w:r w:rsidR="00277411">
        <w:rPr>
          <w:rFonts w:ascii="Times New Roman" w:hAnsi="Times New Roman" w:cs="Times New Roman"/>
          <w:sz w:val="24"/>
          <w:szCs w:val="24"/>
        </w:rPr>
        <w:t>.</w:t>
      </w:r>
      <w:r w:rsidR="00881B74" w:rsidRPr="00881B74">
        <w:rPr>
          <w:rFonts w:ascii="Times New Roman" w:hAnsi="Times New Roman" w:cs="Times New Roman"/>
          <w:sz w:val="24"/>
          <w:szCs w:val="24"/>
        </w:rPr>
        <w:t xml:space="preserve"> </w:t>
      </w:r>
    </w:p>
    <w:p w:rsidR="00977C8A" w:rsidRDefault="00881B74" w:rsidP="00977C8A">
      <w:pPr>
        <w:spacing w:before="240" w:line="360" w:lineRule="auto"/>
        <w:ind w:firstLine="708"/>
        <w:jc w:val="both"/>
        <w:rPr>
          <w:rFonts w:ascii="Times New Roman" w:hAnsi="Times New Roman" w:cs="Times New Roman"/>
          <w:i/>
          <w:sz w:val="24"/>
          <w:szCs w:val="24"/>
        </w:rPr>
      </w:pPr>
      <w:r w:rsidRPr="00881B74">
        <w:rPr>
          <w:rFonts w:ascii="Times New Roman" w:hAnsi="Times New Roman" w:cs="Times New Roman"/>
          <w:sz w:val="24"/>
          <w:szCs w:val="24"/>
        </w:rPr>
        <w:t xml:space="preserve">As entrevistas foram analisadas, construi-se uma grelha onde se inscrevem as unidades, conforme </w:t>
      </w:r>
      <w:r w:rsidRPr="00977C8A">
        <w:rPr>
          <w:rFonts w:ascii="Times New Roman" w:hAnsi="Times New Roman" w:cs="Times New Roman"/>
          <w:i/>
          <w:sz w:val="24"/>
          <w:szCs w:val="24"/>
        </w:rPr>
        <w:t xml:space="preserve">Apêndice </w:t>
      </w:r>
      <w:r w:rsidR="00277411">
        <w:rPr>
          <w:rFonts w:ascii="Times New Roman" w:hAnsi="Times New Roman" w:cs="Times New Roman"/>
          <w:i/>
          <w:sz w:val="24"/>
          <w:szCs w:val="24"/>
        </w:rPr>
        <w:t>B</w:t>
      </w:r>
      <w:r w:rsidR="00977C8A">
        <w:rPr>
          <w:rFonts w:ascii="Times New Roman" w:hAnsi="Times New Roman" w:cs="Times New Roman"/>
          <w:i/>
          <w:sz w:val="24"/>
          <w:szCs w:val="24"/>
        </w:rPr>
        <w:t>.</w:t>
      </w:r>
    </w:p>
    <w:p w:rsidR="00D161F7" w:rsidRPr="00977C8A" w:rsidRDefault="00AE2F27" w:rsidP="00977C8A">
      <w:pPr>
        <w:spacing w:before="240" w:line="360" w:lineRule="auto"/>
        <w:ind w:firstLine="708"/>
        <w:jc w:val="both"/>
        <w:rPr>
          <w:rFonts w:ascii="Times New Roman" w:hAnsi="Times New Roman" w:cs="Times New Roman"/>
          <w:i/>
          <w:sz w:val="24"/>
          <w:szCs w:val="24"/>
        </w:rPr>
      </w:pPr>
      <w:r>
        <w:rPr>
          <w:rFonts w:ascii="Times New Roman" w:hAnsi="Times New Roman" w:cs="Times New Roman"/>
          <w:sz w:val="24"/>
          <w:szCs w:val="24"/>
        </w:rPr>
        <w:t>Analisando as</w:t>
      </w:r>
      <w:r w:rsidR="00355BB5">
        <w:rPr>
          <w:rFonts w:ascii="Times New Roman" w:hAnsi="Times New Roman" w:cs="Times New Roman"/>
          <w:sz w:val="24"/>
          <w:szCs w:val="24"/>
        </w:rPr>
        <w:t xml:space="preserve"> respostas das entrevistadas, utilizando a análise de conteúdo de </w:t>
      </w:r>
      <w:proofErr w:type="spellStart"/>
      <w:r w:rsidR="00355BB5">
        <w:rPr>
          <w:rFonts w:ascii="Times New Roman" w:hAnsi="Times New Roman" w:cs="Times New Roman"/>
          <w:sz w:val="24"/>
          <w:szCs w:val="24"/>
        </w:rPr>
        <w:t>Bardin</w:t>
      </w:r>
      <w:proofErr w:type="spellEnd"/>
      <w:r w:rsidR="00355BB5">
        <w:rPr>
          <w:rFonts w:ascii="Times New Roman" w:hAnsi="Times New Roman" w:cs="Times New Roman"/>
          <w:sz w:val="24"/>
          <w:szCs w:val="24"/>
        </w:rPr>
        <w:t>:</w:t>
      </w:r>
    </w:p>
    <w:p w:rsidR="00977C8A" w:rsidRDefault="00977C8A" w:rsidP="00150E03">
      <w:pPr>
        <w:spacing w:before="240" w:line="360" w:lineRule="auto"/>
        <w:ind w:firstLine="709"/>
        <w:jc w:val="both"/>
        <w:rPr>
          <w:rFonts w:ascii="Times New Roman" w:hAnsi="Times New Roman" w:cs="Times New Roman"/>
          <w:sz w:val="24"/>
          <w:szCs w:val="24"/>
        </w:rPr>
      </w:pPr>
      <w:r w:rsidRPr="00977C8A">
        <w:rPr>
          <w:rFonts w:ascii="Times New Roman" w:hAnsi="Times New Roman" w:cs="Times New Roman"/>
          <w:sz w:val="24"/>
          <w:szCs w:val="24"/>
        </w:rPr>
        <w:t>Assim emergiram significados tais como 1) Lidar com o quotidiano, 2)</w:t>
      </w:r>
      <w:r>
        <w:rPr>
          <w:rFonts w:ascii="Times New Roman" w:hAnsi="Times New Roman" w:cs="Times New Roman"/>
          <w:sz w:val="24"/>
          <w:szCs w:val="24"/>
        </w:rPr>
        <w:t xml:space="preserve"> Instalação de APPT, 3) Confronto com a </w:t>
      </w:r>
      <w:r w:rsidR="00FF233A">
        <w:rPr>
          <w:rFonts w:ascii="Times New Roman" w:hAnsi="Times New Roman" w:cs="Times New Roman"/>
          <w:sz w:val="24"/>
          <w:szCs w:val="24"/>
        </w:rPr>
        <w:t>notícia</w:t>
      </w:r>
      <w:r>
        <w:rPr>
          <w:rFonts w:ascii="Times New Roman" w:hAnsi="Times New Roman" w:cs="Times New Roman"/>
          <w:sz w:val="24"/>
          <w:szCs w:val="24"/>
        </w:rPr>
        <w:t xml:space="preserve"> de APPT. </w:t>
      </w:r>
      <w:r w:rsidRPr="00977C8A">
        <w:rPr>
          <w:rFonts w:ascii="Times New Roman" w:hAnsi="Times New Roman" w:cs="Times New Roman"/>
          <w:sz w:val="24"/>
          <w:szCs w:val="24"/>
        </w:rPr>
        <w:t xml:space="preserve">Apresenta-se seguidamente um resumo dessa </w:t>
      </w:r>
      <w:r w:rsidRPr="00977C8A">
        <w:rPr>
          <w:rFonts w:ascii="Times New Roman" w:hAnsi="Times New Roman" w:cs="Times New Roman"/>
          <w:sz w:val="24"/>
          <w:szCs w:val="24"/>
        </w:rPr>
        <w:lastRenderedPageBreak/>
        <w:t>análise, que através das palavras das senhoras ilustra a sua experiência na experiência de internamento por APPT</w:t>
      </w:r>
      <w:r>
        <w:rPr>
          <w:rFonts w:ascii="Times New Roman" w:hAnsi="Times New Roman" w:cs="Times New Roman"/>
          <w:sz w:val="24"/>
          <w:szCs w:val="24"/>
        </w:rPr>
        <w:t>.</w:t>
      </w:r>
    </w:p>
    <w:p w:rsidR="007F08B7" w:rsidRDefault="007F08B7" w:rsidP="00150E03">
      <w:pPr>
        <w:spacing w:before="240" w:line="360" w:lineRule="auto"/>
        <w:ind w:firstLine="709"/>
        <w:jc w:val="both"/>
        <w:rPr>
          <w:rFonts w:ascii="Times New Roman" w:hAnsi="Times New Roman" w:cs="Times New Roman"/>
          <w:sz w:val="24"/>
          <w:szCs w:val="24"/>
        </w:rPr>
      </w:pPr>
      <w:r>
        <w:rPr>
          <w:rFonts w:ascii="Times New Roman" w:hAnsi="Times New Roman" w:cs="Times New Roman"/>
          <w:sz w:val="24"/>
          <w:szCs w:val="24"/>
        </w:rPr>
        <w:t>Significado de “Lidar com o quotidiano”: A restrição da actividade pela prescrição de repouso</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levou a que algumas senhoras sentissem pouco à-vontade na realização de algumas actividades de vida diária e em aspectos de maior intimidade, tal como é evidente no discu</w:t>
      </w:r>
      <w:r w:rsidR="001062D8">
        <w:rPr>
          <w:rFonts w:ascii="Times New Roman" w:hAnsi="Times New Roman" w:cs="Times New Roman"/>
          <w:sz w:val="24"/>
          <w:szCs w:val="24"/>
        </w:rPr>
        <w:t>r</w:t>
      </w:r>
      <w:r>
        <w:rPr>
          <w:rFonts w:ascii="Times New Roman" w:hAnsi="Times New Roman" w:cs="Times New Roman"/>
          <w:sz w:val="24"/>
          <w:szCs w:val="24"/>
        </w:rPr>
        <w:t>so:</w:t>
      </w:r>
    </w:p>
    <w:p w:rsidR="007F08B7" w:rsidRDefault="007F08B7" w:rsidP="00150E03">
      <w:pPr>
        <w:spacing w:before="240" w:line="360" w:lineRule="auto"/>
        <w:ind w:firstLine="709"/>
        <w:jc w:val="both"/>
        <w:rPr>
          <w:rFonts w:ascii="Times New Roman" w:hAnsi="Times New Roman" w:cs="Times New Roman"/>
          <w:sz w:val="24"/>
          <w:szCs w:val="24"/>
        </w:rPr>
      </w:pPr>
      <w:r>
        <w:rPr>
          <w:rFonts w:ascii="Times New Roman" w:hAnsi="Times New Roman" w:cs="Times New Roman"/>
          <w:sz w:val="24"/>
          <w:szCs w:val="24"/>
        </w:rPr>
        <w:t>“Fazia tudo na cama, não tinha hipótese e, era muito complicado sem privacidade, a enfermaria tinha mais duas camas e depois havia as visitas” (E1).</w:t>
      </w:r>
    </w:p>
    <w:p w:rsidR="00E81235" w:rsidRDefault="007F08B7" w:rsidP="00150E03">
      <w:pPr>
        <w:spacing w:before="24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7F08B7">
        <w:rPr>
          <w:rFonts w:ascii="Times New Roman" w:hAnsi="Times New Roman" w:cs="Times New Roman"/>
          <w:sz w:val="24"/>
          <w:szCs w:val="24"/>
        </w:rPr>
        <w:t>Tive sempre repouso total na cama durante todo o internamento. Fazia tudo na cama, tomava banho, fazia as refeições, ia à arrastadeira. Foi também muito com</w:t>
      </w:r>
      <w:r>
        <w:rPr>
          <w:rFonts w:ascii="Times New Roman" w:hAnsi="Times New Roman" w:cs="Times New Roman"/>
          <w:sz w:val="24"/>
          <w:szCs w:val="24"/>
        </w:rPr>
        <w:t>plica</w:t>
      </w:r>
      <w:r w:rsidR="00E81235">
        <w:rPr>
          <w:rFonts w:ascii="Times New Roman" w:hAnsi="Times New Roman" w:cs="Times New Roman"/>
          <w:sz w:val="24"/>
          <w:szCs w:val="24"/>
        </w:rPr>
        <w:t>do, porque tinha vergonha” (E6)</w:t>
      </w:r>
    </w:p>
    <w:p w:rsidR="00E81235" w:rsidRDefault="007F08B7" w:rsidP="00150E03">
      <w:pPr>
        <w:spacing w:before="240" w:line="360" w:lineRule="auto"/>
        <w:ind w:firstLine="709"/>
        <w:jc w:val="both"/>
        <w:rPr>
          <w:rFonts w:ascii="Times New Roman" w:eastAsia="Calibri" w:hAnsi="Times New Roman" w:cs="Times New Roman"/>
          <w:sz w:val="24"/>
        </w:rPr>
      </w:pPr>
      <w:r w:rsidRPr="00E81235">
        <w:rPr>
          <w:rFonts w:ascii="Times New Roman" w:hAnsi="Times New Roman" w:cs="Times New Roman"/>
          <w:sz w:val="24"/>
          <w:szCs w:val="24"/>
        </w:rPr>
        <w:t>“</w:t>
      </w:r>
      <w:r w:rsidR="00E81235" w:rsidRPr="00E81235">
        <w:rPr>
          <w:rFonts w:ascii="Times New Roman" w:eastAsia="Calibri" w:hAnsi="Times New Roman" w:cs="Times New Roman"/>
          <w:sz w:val="24"/>
        </w:rPr>
        <w:t>Não me podia levantar. Fazia tudo na cama. Para tomar banho traziam-me uma bacia e uma esponja e lavava-me ali mesmo entre cortinas. Para urinar/evacuar era com uma arrastadeira que ficava sempre ao lado da cama. Para comer traziam um tabuleiro com a refeição que colocavam numa mesa e comia ali. É mesmo muito mau, não se tem privacidade, senti-me muit</w:t>
      </w:r>
      <w:r w:rsidR="00E81235">
        <w:rPr>
          <w:rFonts w:ascii="Times New Roman" w:eastAsia="Calibri" w:hAnsi="Times New Roman" w:cs="Times New Roman"/>
          <w:sz w:val="24"/>
        </w:rPr>
        <w:t>o exposta” (E3)</w:t>
      </w:r>
    </w:p>
    <w:p w:rsidR="00E81235" w:rsidRDefault="00B0126E" w:rsidP="00150E03">
      <w:pPr>
        <w:spacing w:before="240" w:line="360" w:lineRule="auto"/>
        <w:ind w:firstLine="709"/>
        <w:jc w:val="both"/>
        <w:rPr>
          <w:rFonts w:ascii="Times New Roman" w:eastAsia="Calibri" w:hAnsi="Times New Roman" w:cs="Times New Roman"/>
          <w:sz w:val="24"/>
        </w:rPr>
      </w:pPr>
      <w:r>
        <w:rPr>
          <w:rFonts w:ascii="Times New Roman" w:eastAsia="Calibri" w:hAnsi="Times New Roman" w:cs="Times New Roman"/>
          <w:sz w:val="24"/>
        </w:rPr>
        <w:t xml:space="preserve">Exposto isto, </w:t>
      </w:r>
      <w:r w:rsidR="001C6E07">
        <w:rPr>
          <w:rFonts w:ascii="Times New Roman" w:eastAsia="Calibri" w:hAnsi="Times New Roman" w:cs="Times New Roman"/>
          <w:sz w:val="24"/>
        </w:rPr>
        <w:t xml:space="preserve">conclui-se que a restrição de </w:t>
      </w:r>
      <w:proofErr w:type="spellStart"/>
      <w:r w:rsidR="001C6E07">
        <w:rPr>
          <w:rFonts w:ascii="Times New Roman" w:eastAsia="Calibri" w:hAnsi="Times New Roman" w:cs="Times New Roman"/>
          <w:sz w:val="24"/>
        </w:rPr>
        <w:t>a</w:t>
      </w:r>
      <w:r>
        <w:rPr>
          <w:rFonts w:ascii="Times New Roman" w:eastAsia="Calibri" w:hAnsi="Times New Roman" w:cs="Times New Roman"/>
          <w:sz w:val="24"/>
        </w:rPr>
        <w:t>tividade</w:t>
      </w:r>
      <w:proofErr w:type="spellEnd"/>
      <w:proofErr w:type="gramStart"/>
      <w:r>
        <w:rPr>
          <w:rFonts w:ascii="Times New Roman" w:eastAsia="Calibri" w:hAnsi="Times New Roman" w:cs="Times New Roman"/>
          <w:sz w:val="24"/>
        </w:rPr>
        <w:t>,</w:t>
      </w:r>
      <w:proofErr w:type="gramEnd"/>
      <w:r>
        <w:rPr>
          <w:rFonts w:ascii="Times New Roman" w:eastAsia="Calibri" w:hAnsi="Times New Roman" w:cs="Times New Roman"/>
          <w:sz w:val="24"/>
        </w:rPr>
        <w:t xml:space="preserve"> foi uma das prescrições mais difíceis de lidar por parte das entrevistadas, devido à exposição da intimidade de que foram alvo. </w:t>
      </w:r>
      <w:r w:rsidR="008F6298">
        <w:rPr>
          <w:rFonts w:ascii="Times New Roman" w:eastAsia="Calibri" w:hAnsi="Times New Roman" w:cs="Times New Roman"/>
          <w:sz w:val="24"/>
        </w:rPr>
        <w:t>O repouso absoluto no leito</w:t>
      </w:r>
      <w:proofErr w:type="gramStart"/>
      <w:r w:rsidR="008F6298">
        <w:rPr>
          <w:rFonts w:ascii="Times New Roman" w:eastAsia="Calibri" w:hAnsi="Times New Roman" w:cs="Times New Roman"/>
          <w:sz w:val="24"/>
        </w:rPr>
        <w:t>,</w:t>
      </w:r>
      <w:proofErr w:type="gramEnd"/>
      <w:r w:rsidR="008F6298">
        <w:rPr>
          <w:rFonts w:ascii="Times New Roman" w:eastAsia="Calibri" w:hAnsi="Times New Roman" w:cs="Times New Roman"/>
          <w:sz w:val="24"/>
        </w:rPr>
        <w:t xml:space="preserve"> é prescrição frequente como medida não farmacológica na APPT, pois acredita-se que a restrição de actividade física diminui a</w:t>
      </w:r>
      <w:r w:rsidR="001A4BA3">
        <w:rPr>
          <w:rFonts w:ascii="Times New Roman" w:eastAsia="Calibri" w:hAnsi="Times New Roman" w:cs="Times New Roman"/>
          <w:sz w:val="24"/>
        </w:rPr>
        <w:t xml:space="preserve"> actividade uterina</w:t>
      </w:r>
      <w:r w:rsidR="008F6298">
        <w:rPr>
          <w:rFonts w:ascii="Times New Roman" w:eastAsia="Calibri" w:hAnsi="Times New Roman" w:cs="Times New Roman"/>
          <w:sz w:val="24"/>
        </w:rPr>
        <w:t xml:space="preserve"> (</w:t>
      </w:r>
      <w:proofErr w:type="spellStart"/>
      <w:r w:rsidR="008F6298">
        <w:rPr>
          <w:rFonts w:ascii="Times New Roman" w:eastAsia="Calibri" w:hAnsi="Times New Roman" w:cs="Times New Roman"/>
          <w:sz w:val="24"/>
        </w:rPr>
        <w:t>Bayle</w:t>
      </w:r>
      <w:proofErr w:type="spellEnd"/>
      <w:r w:rsidR="008F6298">
        <w:rPr>
          <w:rFonts w:ascii="Times New Roman" w:eastAsia="Calibri" w:hAnsi="Times New Roman" w:cs="Times New Roman"/>
          <w:sz w:val="24"/>
        </w:rPr>
        <w:t xml:space="preserve"> &amp; </w:t>
      </w:r>
      <w:proofErr w:type="spellStart"/>
      <w:r w:rsidR="008F6298">
        <w:rPr>
          <w:rFonts w:ascii="Times New Roman" w:eastAsia="Calibri" w:hAnsi="Times New Roman" w:cs="Times New Roman"/>
          <w:sz w:val="24"/>
        </w:rPr>
        <w:t>Martinet</w:t>
      </w:r>
      <w:proofErr w:type="spellEnd"/>
      <w:r w:rsidR="008F6298">
        <w:rPr>
          <w:rFonts w:ascii="Times New Roman" w:eastAsia="Calibri" w:hAnsi="Times New Roman" w:cs="Times New Roman"/>
          <w:sz w:val="24"/>
        </w:rPr>
        <w:t>, 2008).</w:t>
      </w:r>
    </w:p>
    <w:p w:rsidR="008F6298" w:rsidRDefault="008F6298" w:rsidP="00150E03">
      <w:pPr>
        <w:spacing w:before="240" w:line="360" w:lineRule="auto"/>
        <w:ind w:firstLine="709"/>
        <w:jc w:val="both"/>
        <w:rPr>
          <w:rFonts w:ascii="Times New Roman" w:eastAsia="Calibri" w:hAnsi="Times New Roman" w:cs="Times New Roman"/>
          <w:sz w:val="24"/>
        </w:rPr>
      </w:pPr>
      <w:r>
        <w:rPr>
          <w:rFonts w:ascii="Times New Roman" w:eastAsia="Calibri" w:hAnsi="Times New Roman" w:cs="Times New Roman"/>
          <w:sz w:val="24"/>
        </w:rPr>
        <w:t>S</w:t>
      </w:r>
      <w:r w:rsidR="00FF233A">
        <w:rPr>
          <w:rFonts w:ascii="Times New Roman" w:eastAsia="Calibri" w:hAnsi="Times New Roman" w:cs="Times New Roman"/>
          <w:sz w:val="24"/>
        </w:rPr>
        <w:t>ignificado “Instalação de APPT”</w:t>
      </w:r>
      <w:r>
        <w:rPr>
          <w:rFonts w:ascii="Times New Roman" w:eastAsia="Calibri" w:hAnsi="Times New Roman" w:cs="Times New Roman"/>
          <w:sz w:val="24"/>
        </w:rPr>
        <w:t>: confrontadas com os sinais de APPT, valeram-se de apoio de figuras significativas</w:t>
      </w:r>
      <w:r w:rsidR="008458BB">
        <w:rPr>
          <w:rFonts w:ascii="Times New Roman" w:eastAsia="Calibri" w:hAnsi="Times New Roman" w:cs="Times New Roman"/>
          <w:sz w:val="24"/>
        </w:rPr>
        <w:t xml:space="preserve">, tal como demonstram as afirmações: </w:t>
      </w:r>
    </w:p>
    <w:p w:rsidR="008458BB" w:rsidRDefault="008458BB" w:rsidP="00150E03">
      <w:pPr>
        <w:spacing w:before="240" w:line="360" w:lineRule="auto"/>
        <w:ind w:firstLine="709"/>
        <w:jc w:val="both"/>
        <w:rPr>
          <w:rFonts w:ascii="Times New Roman" w:eastAsia="Calibri" w:hAnsi="Times New Roman" w:cs="Times New Roman"/>
          <w:sz w:val="24"/>
        </w:rPr>
      </w:pPr>
      <w:r>
        <w:rPr>
          <w:rFonts w:ascii="Times New Roman" w:eastAsia="Calibri" w:hAnsi="Times New Roman" w:cs="Times New Roman"/>
          <w:sz w:val="24"/>
        </w:rPr>
        <w:t>“Esteve presente a minha colega e o meu marido, na sala de urgência do 5º piso, que me apoiaram” (E1).</w:t>
      </w:r>
    </w:p>
    <w:p w:rsidR="008458BB" w:rsidRDefault="008458BB" w:rsidP="00150E03">
      <w:pPr>
        <w:spacing w:before="240" w:line="360" w:lineRule="auto"/>
        <w:ind w:firstLine="709"/>
        <w:jc w:val="both"/>
        <w:rPr>
          <w:rFonts w:ascii="Times New Roman" w:eastAsia="Calibri" w:hAnsi="Times New Roman" w:cs="Times New Roman"/>
          <w:sz w:val="24"/>
        </w:rPr>
      </w:pPr>
      <w:r>
        <w:rPr>
          <w:rFonts w:ascii="Times New Roman" w:eastAsia="Calibri" w:hAnsi="Times New Roman" w:cs="Times New Roman"/>
          <w:sz w:val="24"/>
        </w:rPr>
        <w:t>“</w:t>
      </w:r>
      <w:r w:rsidRPr="008458BB">
        <w:rPr>
          <w:rFonts w:ascii="Times New Roman" w:eastAsia="Calibri" w:hAnsi="Times New Roman" w:cs="Times New Roman"/>
          <w:sz w:val="24"/>
        </w:rPr>
        <w:t>Quem me apoiou foi o meu marido e a enfermeira que me recebeu em grávidas, que e</w:t>
      </w:r>
      <w:r>
        <w:rPr>
          <w:rFonts w:ascii="Times New Roman" w:eastAsia="Calibri" w:hAnsi="Times New Roman" w:cs="Times New Roman"/>
          <w:sz w:val="24"/>
        </w:rPr>
        <w:t>stava mais disponível para mim.” (E3)</w:t>
      </w:r>
    </w:p>
    <w:p w:rsidR="008458BB" w:rsidRDefault="008458BB" w:rsidP="00150E03">
      <w:pPr>
        <w:spacing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rPr>
        <w:t>“</w:t>
      </w:r>
      <w:r w:rsidRPr="008458BB">
        <w:rPr>
          <w:rFonts w:ascii="Times New Roman" w:eastAsia="Calibri" w:hAnsi="Times New Roman" w:cs="Times New Roman"/>
          <w:sz w:val="24"/>
          <w:szCs w:val="24"/>
        </w:rPr>
        <w:t>Em termos de apoio pessoal, o meu marido e o meu filho de 8 an</w:t>
      </w:r>
      <w:r>
        <w:rPr>
          <w:rFonts w:ascii="Times New Roman" w:eastAsia="Calibri" w:hAnsi="Times New Roman" w:cs="Times New Roman"/>
          <w:sz w:val="24"/>
          <w:szCs w:val="24"/>
        </w:rPr>
        <w:t>os que estava na sala de espera” (E4).</w:t>
      </w:r>
    </w:p>
    <w:p w:rsidR="008458BB" w:rsidRDefault="008458BB" w:rsidP="00150E03">
      <w:pPr>
        <w:spacing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Como se comprova, as entrevistadas procuram apoio na pessoa que as acompanha, em primeiro lugar. De facto o confronto com a APPT, deixa as grávidas vulneráveis, sensíveis e fragilizadas, procurando de imediato apoio na pessoa mais próxima fisicamente (</w:t>
      </w:r>
      <w:proofErr w:type="spellStart"/>
      <w:r>
        <w:rPr>
          <w:rFonts w:ascii="Times New Roman" w:eastAsia="Calibri" w:hAnsi="Times New Roman" w:cs="Times New Roman"/>
          <w:sz w:val="24"/>
          <w:szCs w:val="24"/>
        </w:rPr>
        <w:t>Bayle</w:t>
      </w:r>
      <w:proofErr w:type="spellEnd"/>
      <w:r>
        <w:rPr>
          <w:rFonts w:ascii="Times New Roman" w:eastAsia="Calibri" w:hAnsi="Times New Roman" w:cs="Times New Roman"/>
          <w:sz w:val="24"/>
          <w:szCs w:val="24"/>
        </w:rPr>
        <w:t xml:space="preserve"> &amp; </w:t>
      </w:r>
      <w:proofErr w:type="spellStart"/>
      <w:r>
        <w:rPr>
          <w:rFonts w:ascii="Times New Roman" w:eastAsia="Calibri" w:hAnsi="Times New Roman" w:cs="Times New Roman"/>
          <w:sz w:val="24"/>
          <w:szCs w:val="24"/>
        </w:rPr>
        <w:t>Matinet</w:t>
      </w:r>
      <w:proofErr w:type="spellEnd"/>
      <w:r>
        <w:rPr>
          <w:rFonts w:ascii="Times New Roman" w:eastAsia="Calibri" w:hAnsi="Times New Roman" w:cs="Times New Roman"/>
          <w:sz w:val="24"/>
          <w:szCs w:val="24"/>
        </w:rPr>
        <w:t>, 2008).</w:t>
      </w:r>
    </w:p>
    <w:p w:rsidR="008458BB" w:rsidRDefault="00FF233A" w:rsidP="00150E03">
      <w:pPr>
        <w:spacing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Significado </w:t>
      </w:r>
      <w:proofErr w:type="gramStart"/>
      <w:r>
        <w:rPr>
          <w:rFonts w:ascii="Times New Roman" w:eastAsia="Calibri" w:hAnsi="Times New Roman" w:cs="Times New Roman"/>
          <w:sz w:val="24"/>
          <w:szCs w:val="24"/>
        </w:rPr>
        <w:t xml:space="preserve">de </w:t>
      </w:r>
      <w:proofErr w:type="gramEnd"/>
      <w:r w:rsidR="008458BB">
        <w:rPr>
          <w:rFonts w:ascii="Times New Roman" w:eastAsia="Calibri" w:hAnsi="Times New Roman" w:cs="Times New Roman"/>
          <w:sz w:val="24"/>
          <w:szCs w:val="24"/>
        </w:rPr>
        <w:t xml:space="preserve">:”Confronto com a </w:t>
      </w:r>
      <w:r>
        <w:rPr>
          <w:rFonts w:ascii="Times New Roman" w:eastAsia="Calibri" w:hAnsi="Times New Roman" w:cs="Times New Roman"/>
          <w:sz w:val="24"/>
          <w:szCs w:val="24"/>
        </w:rPr>
        <w:t>notícia</w:t>
      </w:r>
      <w:r w:rsidR="008458BB">
        <w:rPr>
          <w:rFonts w:ascii="Times New Roman" w:eastAsia="Calibri" w:hAnsi="Times New Roman" w:cs="Times New Roman"/>
          <w:sz w:val="24"/>
          <w:szCs w:val="24"/>
        </w:rPr>
        <w:t xml:space="preserve"> de APPT”</w:t>
      </w:r>
    </w:p>
    <w:p w:rsidR="008458BB" w:rsidRDefault="008458BB" w:rsidP="00150E03">
      <w:pPr>
        <w:spacing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O sentimento comum presente em todas as entrevistadas foi o de auto- culpabilização, tal como pode ser verificado nas afirmações:</w:t>
      </w:r>
    </w:p>
    <w:p w:rsidR="008458BB" w:rsidRDefault="008458BB" w:rsidP="00150E03">
      <w:pPr>
        <w:spacing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Senti-me sobretudo culpada por não descansar mais” (E1).</w:t>
      </w:r>
    </w:p>
    <w:p w:rsidR="008458BB" w:rsidRDefault="008458BB" w:rsidP="00150E03">
      <w:pPr>
        <w:spacing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“Senti-me infeliz e perdida e muito culpada também. Se tivesse uma vida mais sedentária, talvez nada disso tivesse acontecido” (E2)</w:t>
      </w:r>
    </w:p>
    <w:p w:rsidR="008458BB" w:rsidRDefault="008458BB" w:rsidP="00150E03">
      <w:pPr>
        <w:spacing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“Lidei mal, senti-me muito culpada e com medo que o meu marido me culpabilizasse. Senti-me a única responsável pelo nascimento antecipado do meu filho” (E3)</w:t>
      </w:r>
    </w:p>
    <w:p w:rsidR="008F6298" w:rsidRDefault="00EC0285" w:rsidP="00150E03">
      <w:pPr>
        <w:spacing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Sentimentos de culpa costumam ser muito frequentes em qualquer situação de ameaça de perda ou perda efectiva. Não existe mulher que, na ameaça de perder uma criança durante a gestação, ou na perante a perda efectiva, não se pergunte se o que aconteceu não foi por sua culpa (</w:t>
      </w:r>
      <w:proofErr w:type="spellStart"/>
      <w:r>
        <w:rPr>
          <w:rFonts w:ascii="Times New Roman" w:eastAsia="Calibri" w:hAnsi="Times New Roman" w:cs="Times New Roman"/>
          <w:sz w:val="24"/>
          <w:szCs w:val="24"/>
        </w:rPr>
        <w:t>Markham</w:t>
      </w:r>
      <w:proofErr w:type="spellEnd"/>
      <w:r>
        <w:rPr>
          <w:rFonts w:ascii="Times New Roman" w:eastAsia="Calibri" w:hAnsi="Times New Roman" w:cs="Times New Roman"/>
          <w:sz w:val="24"/>
          <w:szCs w:val="24"/>
        </w:rPr>
        <w:t>, 2004)</w:t>
      </w:r>
      <w:r w:rsidR="00FF233A">
        <w:rPr>
          <w:rFonts w:ascii="Times New Roman" w:eastAsia="Calibri" w:hAnsi="Times New Roman" w:cs="Times New Roman"/>
          <w:sz w:val="24"/>
          <w:szCs w:val="24"/>
        </w:rPr>
        <w:t>.</w:t>
      </w:r>
    </w:p>
    <w:p w:rsidR="000619DC" w:rsidRPr="002E60C3" w:rsidRDefault="000619DC" w:rsidP="00150E03">
      <w:pPr>
        <w:spacing w:line="360" w:lineRule="auto"/>
        <w:ind w:firstLine="709"/>
        <w:jc w:val="both"/>
        <w:rPr>
          <w:rFonts w:ascii="Times New Roman" w:eastAsia="Calibri" w:hAnsi="Times New Roman" w:cs="Times New Roman"/>
          <w:sz w:val="24"/>
          <w:szCs w:val="24"/>
        </w:rPr>
      </w:pPr>
      <w:r w:rsidRPr="000619DC">
        <w:rPr>
          <w:rFonts w:ascii="Times New Roman" w:eastAsia="Calibri" w:hAnsi="Times New Roman" w:cs="Times New Roman"/>
          <w:sz w:val="24"/>
          <w:szCs w:val="24"/>
        </w:rPr>
        <w:t xml:space="preserve">De uma maneira global os relatos de experiência transmitem </w:t>
      </w:r>
      <w:r w:rsidR="00FF233A" w:rsidRPr="000619DC">
        <w:rPr>
          <w:rFonts w:ascii="Times New Roman" w:eastAsia="Calibri" w:hAnsi="Times New Roman" w:cs="Times New Roman"/>
          <w:sz w:val="24"/>
          <w:szCs w:val="24"/>
        </w:rPr>
        <w:t>angústia</w:t>
      </w:r>
      <w:r w:rsidRPr="000619DC">
        <w:rPr>
          <w:rFonts w:ascii="Times New Roman" w:eastAsia="Calibri" w:hAnsi="Times New Roman" w:cs="Times New Roman"/>
          <w:sz w:val="24"/>
          <w:szCs w:val="24"/>
        </w:rPr>
        <w:t>, desconforto pela deslocalização do seu ambiente familiar, refúgio em figuras significativas que transmitem algum conforto e segurança e porventura um mal-estar consigo mesmo.</w:t>
      </w:r>
    </w:p>
    <w:p w:rsidR="00AE2F27" w:rsidRPr="002E60C3" w:rsidRDefault="006A66FA" w:rsidP="00150E03">
      <w:pPr>
        <w:spacing w:before="240" w:line="360" w:lineRule="auto"/>
        <w:ind w:firstLine="708"/>
        <w:jc w:val="both"/>
        <w:rPr>
          <w:rFonts w:ascii="Times New Roman" w:hAnsi="Times New Roman" w:cs="Times New Roman"/>
          <w:i/>
          <w:sz w:val="24"/>
          <w:szCs w:val="24"/>
        </w:rPr>
      </w:pPr>
      <w:r>
        <w:rPr>
          <w:rFonts w:ascii="Times New Roman" w:hAnsi="Times New Roman" w:cs="Times New Roman"/>
          <w:sz w:val="24"/>
          <w:szCs w:val="24"/>
        </w:rPr>
        <w:t>Todas as entrevistadas recorreram ao serviço de urgência de obstetrícia e g</w:t>
      </w:r>
      <w:r w:rsidR="000619DC">
        <w:rPr>
          <w:rFonts w:ascii="Times New Roman" w:hAnsi="Times New Roman" w:cs="Times New Roman"/>
          <w:sz w:val="24"/>
          <w:szCs w:val="24"/>
        </w:rPr>
        <w:t>inecologia do HDF-</w:t>
      </w:r>
      <w:r>
        <w:rPr>
          <w:rFonts w:ascii="Times New Roman" w:hAnsi="Times New Roman" w:cs="Times New Roman"/>
          <w:sz w:val="24"/>
          <w:szCs w:val="24"/>
        </w:rPr>
        <w:t xml:space="preserve">EPE, hospital de </w:t>
      </w:r>
      <w:r w:rsidR="0025011B">
        <w:rPr>
          <w:rFonts w:ascii="Times New Roman" w:hAnsi="Times New Roman" w:cs="Times New Roman"/>
          <w:sz w:val="24"/>
          <w:szCs w:val="24"/>
        </w:rPr>
        <w:t>referência</w:t>
      </w:r>
      <w:r w:rsidR="00277411">
        <w:rPr>
          <w:rFonts w:ascii="Times New Roman" w:hAnsi="Times New Roman" w:cs="Times New Roman"/>
          <w:sz w:val="24"/>
          <w:szCs w:val="24"/>
        </w:rPr>
        <w:t xml:space="preserve"> para todas</w:t>
      </w:r>
      <w:r>
        <w:rPr>
          <w:rFonts w:ascii="Times New Roman" w:hAnsi="Times New Roman" w:cs="Times New Roman"/>
          <w:sz w:val="24"/>
          <w:szCs w:val="24"/>
        </w:rPr>
        <w:t xml:space="preserve"> </w:t>
      </w:r>
      <w:r w:rsidR="002E60C3">
        <w:rPr>
          <w:rFonts w:ascii="Times New Roman" w:hAnsi="Times New Roman" w:cs="Times New Roman"/>
          <w:sz w:val="24"/>
          <w:szCs w:val="24"/>
        </w:rPr>
        <w:t>(</w:t>
      </w:r>
      <w:r w:rsidR="0025011B">
        <w:rPr>
          <w:rFonts w:ascii="Times New Roman" w:hAnsi="Times New Roman" w:cs="Times New Roman"/>
          <w:i/>
          <w:sz w:val="24"/>
          <w:szCs w:val="24"/>
        </w:rPr>
        <w:t>Apêndice</w:t>
      </w:r>
      <w:r w:rsidR="00277411">
        <w:rPr>
          <w:rFonts w:ascii="Times New Roman" w:hAnsi="Times New Roman" w:cs="Times New Roman"/>
          <w:i/>
          <w:sz w:val="24"/>
          <w:szCs w:val="24"/>
        </w:rPr>
        <w:t xml:space="preserve"> B</w:t>
      </w:r>
      <w:r w:rsidR="002E60C3">
        <w:rPr>
          <w:rFonts w:ascii="Times New Roman" w:hAnsi="Times New Roman" w:cs="Times New Roman"/>
          <w:i/>
          <w:sz w:val="24"/>
          <w:szCs w:val="24"/>
        </w:rPr>
        <w:t>)</w:t>
      </w:r>
    </w:p>
    <w:p w:rsidR="00AE2F27" w:rsidRDefault="00AE2F27" w:rsidP="00150E03">
      <w:pPr>
        <w:spacing w:before="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Relativamente à analise dos questionários constata-se </w:t>
      </w:r>
      <w:proofErr w:type="gramStart"/>
      <w:r>
        <w:rPr>
          <w:rFonts w:ascii="Times New Roman" w:hAnsi="Times New Roman" w:cs="Times New Roman"/>
          <w:sz w:val="24"/>
          <w:szCs w:val="24"/>
        </w:rPr>
        <w:t>que</w:t>
      </w:r>
      <w:proofErr w:type="gramEnd"/>
      <w:r>
        <w:rPr>
          <w:rFonts w:ascii="Times New Roman" w:hAnsi="Times New Roman" w:cs="Times New Roman"/>
          <w:sz w:val="24"/>
          <w:szCs w:val="24"/>
        </w:rPr>
        <w:t>:</w:t>
      </w:r>
    </w:p>
    <w:p w:rsidR="00542E79" w:rsidRDefault="00542E79" w:rsidP="00150E03">
      <w:pPr>
        <w:spacing w:line="360" w:lineRule="auto"/>
        <w:ind w:firstLine="709"/>
        <w:jc w:val="both"/>
        <w:rPr>
          <w:rFonts w:ascii="Times New Roman" w:hAnsi="Times New Roman" w:cs="Times New Roman"/>
          <w:sz w:val="24"/>
          <w:szCs w:val="24"/>
        </w:rPr>
      </w:pPr>
      <w:r w:rsidRPr="008E62A9">
        <w:rPr>
          <w:rFonts w:ascii="Times New Roman" w:hAnsi="Times New Roman" w:cs="Times New Roman"/>
          <w:sz w:val="24"/>
          <w:szCs w:val="24"/>
        </w:rPr>
        <w:t>Os resultados mostram que a maior parte desejava ter um bebé (N=7), considera que os cuidados não devem ser pre</w:t>
      </w:r>
      <w:r>
        <w:rPr>
          <w:rFonts w:ascii="Times New Roman" w:hAnsi="Times New Roman" w:cs="Times New Roman"/>
          <w:sz w:val="24"/>
          <w:szCs w:val="24"/>
        </w:rPr>
        <w:t xml:space="preserve">stados apenas pela mãe (N=5), considera que o bebé não é prejudicado se a mãe se aborrecer durante a gravidez (N=5), que qualquer mulher grávida tem receio do parto (N=8), que a maioria das mulheres quis ter um bebé nesta altura (N=8), que gostaria de recorrer à mãe ou outra mulher mais velha para tomar decisões (N=5), que todas as grávidas se preocupam se o seu bebé vai ser normal (N=9). A maioria deseja ter este bebé (N=7), a maioria preocupa-se que o bebé possa ser magoado durante o parto (N=5), a maioria </w:t>
      </w:r>
      <w:r>
        <w:rPr>
          <w:rFonts w:ascii="Times New Roman" w:hAnsi="Times New Roman" w:cs="Times New Roman"/>
          <w:sz w:val="24"/>
          <w:szCs w:val="24"/>
        </w:rPr>
        <w:lastRenderedPageBreak/>
        <w:t>das grávidas tem ficado inquieta desde que ficou grávida (N=6), a maioria considera que não há pior do que estar sozinha durante a primeira e</w:t>
      </w:r>
      <w:r w:rsidR="00783069">
        <w:rPr>
          <w:rFonts w:ascii="Times New Roman" w:hAnsi="Times New Roman" w:cs="Times New Roman"/>
          <w:sz w:val="24"/>
          <w:szCs w:val="24"/>
        </w:rPr>
        <w:t>xperiência de ter um bebé (N=5), dados que podem ser apreciados graficamente na Figura</w:t>
      </w:r>
      <w:r w:rsidR="00240621">
        <w:rPr>
          <w:rFonts w:ascii="Times New Roman" w:hAnsi="Times New Roman" w:cs="Times New Roman"/>
          <w:sz w:val="24"/>
          <w:szCs w:val="24"/>
        </w:rPr>
        <w:t>:</w:t>
      </w:r>
    </w:p>
    <w:p w:rsidR="00542E79" w:rsidRPr="00542E79" w:rsidRDefault="00542E79" w:rsidP="00150E03">
      <w:pPr>
        <w:spacing w:line="360" w:lineRule="auto"/>
        <w:ind w:firstLine="709"/>
        <w:jc w:val="both"/>
        <w:rPr>
          <w:rFonts w:ascii="Times New Roman" w:hAnsi="Times New Roman" w:cs="Times New Roman"/>
          <w:i/>
          <w:sz w:val="24"/>
          <w:szCs w:val="24"/>
        </w:rPr>
      </w:pPr>
    </w:p>
    <w:p w:rsidR="00542E79" w:rsidRDefault="00542E79" w:rsidP="00150E03">
      <w:pPr>
        <w:spacing w:before="240" w:line="360" w:lineRule="auto"/>
        <w:ind w:firstLine="709"/>
        <w:jc w:val="both"/>
        <w:rPr>
          <w:rFonts w:ascii="Times New Roman" w:hAnsi="Times New Roman" w:cs="Times New Roman"/>
          <w:sz w:val="24"/>
          <w:szCs w:val="24"/>
        </w:rPr>
      </w:pPr>
    </w:p>
    <w:p w:rsidR="009A3017" w:rsidRDefault="00C160FD" w:rsidP="00150E03">
      <w:pPr>
        <w:spacing w:before="240" w:line="360" w:lineRule="auto"/>
        <w:ind w:firstLine="709"/>
        <w:jc w:val="both"/>
        <w:rPr>
          <w:rFonts w:ascii="Times New Roman" w:hAnsi="Times New Roman" w:cs="Times New Roman"/>
          <w:b/>
          <w:sz w:val="18"/>
          <w:szCs w:val="18"/>
        </w:rPr>
      </w:pPr>
      <w:r w:rsidRPr="00C160FD">
        <w:rPr>
          <w:rFonts w:ascii="Calibri" w:eastAsia="Calibri" w:hAnsi="Calibri" w:cs="Times New Roman"/>
          <w:noProof/>
          <w:lang w:eastAsia="pt-PT"/>
        </w:rPr>
        <w:drawing>
          <wp:anchor distT="0" distB="0" distL="114300" distR="114300" simplePos="0" relativeHeight="251659264" behindDoc="0" locked="0" layoutInCell="1" allowOverlap="1" wp14:anchorId="5D9DE58E" wp14:editId="0D7C6E01">
            <wp:simplePos x="0" y="0"/>
            <wp:positionH relativeFrom="column">
              <wp:posOffset>13970</wp:posOffset>
            </wp:positionH>
            <wp:positionV relativeFrom="paragraph">
              <wp:posOffset>389890</wp:posOffset>
            </wp:positionV>
            <wp:extent cx="5819775" cy="2301240"/>
            <wp:effectExtent l="0" t="0" r="9525" b="381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1550" t="26888" r="4709" b="14200"/>
                    <a:stretch/>
                  </pic:blipFill>
                  <pic:spPr bwMode="auto">
                    <a:xfrm>
                      <a:off x="0" y="0"/>
                      <a:ext cx="5819775" cy="2301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160FD" w:rsidRPr="002E2D7E" w:rsidRDefault="00967D64" w:rsidP="00150E03">
      <w:pPr>
        <w:spacing w:line="360" w:lineRule="auto"/>
        <w:jc w:val="both"/>
        <w:rPr>
          <w:rFonts w:ascii="Times New Roman" w:hAnsi="Times New Roman" w:cs="Times New Roman"/>
          <w:b/>
          <w:sz w:val="16"/>
          <w:szCs w:val="16"/>
        </w:rPr>
      </w:pPr>
      <w:r w:rsidRPr="002E2D7E">
        <w:rPr>
          <w:rFonts w:ascii="Times New Roman" w:hAnsi="Times New Roman" w:cs="Times New Roman"/>
          <w:b/>
          <w:sz w:val="16"/>
          <w:szCs w:val="16"/>
        </w:rPr>
        <w:t>Figura 5</w:t>
      </w:r>
      <w:r w:rsidR="009A3017" w:rsidRPr="002E2D7E">
        <w:rPr>
          <w:rFonts w:ascii="Times New Roman" w:hAnsi="Times New Roman" w:cs="Times New Roman"/>
          <w:b/>
          <w:sz w:val="16"/>
          <w:szCs w:val="16"/>
        </w:rPr>
        <w:t>- Análise das respostas aos inqueritos</w:t>
      </w:r>
      <w:r w:rsidRPr="002E2D7E">
        <w:rPr>
          <w:rFonts w:ascii="Times New Roman" w:hAnsi="Times New Roman" w:cs="Times New Roman"/>
          <w:b/>
          <w:sz w:val="16"/>
          <w:szCs w:val="16"/>
        </w:rPr>
        <w:t>1</w:t>
      </w:r>
    </w:p>
    <w:p w:rsidR="00542E79" w:rsidRDefault="00542E79" w:rsidP="00150E03">
      <w:pPr>
        <w:spacing w:before="240" w:line="360" w:lineRule="auto"/>
        <w:ind w:firstLine="709"/>
        <w:jc w:val="both"/>
        <w:rPr>
          <w:rFonts w:ascii="Times New Roman" w:hAnsi="Times New Roman" w:cs="Times New Roman"/>
          <w:sz w:val="24"/>
          <w:szCs w:val="24"/>
        </w:rPr>
      </w:pPr>
    </w:p>
    <w:p w:rsidR="00F5372D" w:rsidRDefault="00542E79" w:rsidP="00150E03">
      <w:pPr>
        <w:spacing w:before="240" w:line="360" w:lineRule="auto"/>
        <w:ind w:firstLine="709"/>
        <w:jc w:val="both"/>
        <w:rPr>
          <w:rFonts w:ascii="Times New Roman" w:hAnsi="Times New Roman" w:cs="Times New Roman"/>
          <w:i/>
          <w:sz w:val="24"/>
          <w:szCs w:val="24"/>
        </w:rPr>
      </w:pPr>
      <w:r w:rsidRPr="00542E79">
        <w:rPr>
          <w:rFonts w:ascii="Calibri" w:eastAsia="Calibri" w:hAnsi="Calibri" w:cs="Times New Roman"/>
          <w:noProof/>
          <w:lang w:eastAsia="pt-PT"/>
        </w:rPr>
        <w:drawing>
          <wp:anchor distT="0" distB="0" distL="114300" distR="114300" simplePos="0" relativeHeight="251661312" behindDoc="0" locked="0" layoutInCell="1" allowOverlap="1" wp14:anchorId="7994C1AD" wp14:editId="5AD6F538">
            <wp:simplePos x="0" y="0"/>
            <wp:positionH relativeFrom="column">
              <wp:posOffset>166370</wp:posOffset>
            </wp:positionH>
            <wp:positionV relativeFrom="paragraph">
              <wp:posOffset>-264160</wp:posOffset>
            </wp:positionV>
            <wp:extent cx="1812290" cy="1009650"/>
            <wp:effectExtent l="0" t="0" r="0"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5905" t="47432" r="22205" b="40786"/>
                    <a:stretch/>
                  </pic:blipFill>
                  <pic:spPr bwMode="auto">
                    <a:xfrm>
                      <a:off x="0" y="0"/>
                      <a:ext cx="1812290" cy="1009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55143" w:rsidRDefault="00955143" w:rsidP="00150E03">
      <w:pPr>
        <w:spacing w:before="240" w:line="360" w:lineRule="auto"/>
        <w:ind w:firstLine="709"/>
        <w:jc w:val="both"/>
        <w:rPr>
          <w:rFonts w:ascii="Times New Roman" w:hAnsi="Times New Roman" w:cs="Times New Roman"/>
          <w:i/>
          <w:sz w:val="24"/>
          <w:szCs w:val="24"/>
        </w:rPr>
      </w:pPr>
    </w:p>
    <w:p w:rsidR="00955143" w:rsidRDefault="00955143" w:rsidP="00150E03">
      <w:pPr>
        <w:spacing w:before="240" w:line="360" w:lineRule="auto"/>
        <w:ind w:firstLine="709"/>
        <w:jc w:val="both"/>
        <w:rPr>
          <w:rFonts w:ascii="Times New Roman" w:hAnsi="Times New Roman" w:cs="Times New Roman"/>
          <w:i/>
          <w:sz w:val="24"/>
          <w:szCs w:val="24"/>
        </w:rPr>
      </w:pPr>
    </w:p>
    <w:p w:rsidR="00FB2C50" w:rsidRPr="00967D64" w:rsidRDefault="00F5372D" w:rsidP="00150E03">
      <w:pPr>
        <w:spacing w:before="240" w:line="360" w:lineRule="auto"/>
        <w:ind w:firstLine="709"/>
        <w:jc w:val="both"/>
        <w:rPr>
          <w:rFonts w:ascii="Times New Roman" w:hAnsi="Times New Roman" w:cs="Times New Roman"/>
          <w:sz w:val="24"/>
          <w:szCs w:val="24"/>
        </w:rPr>
      </w:pPr>
      <w:r w:rsidRPr="00F5372D">
        <w:rPr>
          <w:rFonts w:ascii="Times New Roman" w:hAnsi="Times New Roman" w:cs="Times New Roman"/>
          <w:sz w:val="24"/>
          <w:szCs w:val="24"/>
        </w:rPr>
        <w:t>A maioria das participantes não receia que o bebé seja feio (n=4); a preocupação de perder o bebé é bastante marcada nas participantes (n=8), assim como o receio pela saúde do filho (n=8); A</w:t>
      </w:r>
      <w:r w:rsidR="00FF233A">
        <w:rPr>
          <w:rFonts w:ascii="Times New Roman" w:hAnsi="Times New Roman" w:cs="Times New Roman"/>
          <w:sz w:val="24"/>
          <w:szCs w:val="24"/>
        </w:rPr>
        <w:t xml:space="preserve"> preocupação com a auto-imagem </w:t>
      </w:r>
      <w:r w:rsidRPr="00F5372D">
        <w:rPr>
          <w:rFonts w:ascii="Times New Roman" w:hAnsi="Times New Roman" w:cs="Times New Roman"/>
          <w:sz w:val="24"/>
          <w:szCs w:val="24"/>
        </w:rPr>
        <w:t>está presente na maioria das participantes (n=7); a saúde da própria é um assunto que ocasionalmente está no seu pensamento (n=5); a preocupação com a deficiência mental do filho está muito vincada neste grupo de senhoras (n=7)</w:t>
      </w:r>
      <w:r w:rsidR="00967D64">
        <w:rPr>
          <w:rFonts w:ascii="Times New Roman" w:hAnsi="Times New Roman" w:cs="Times New Roman"/>
          <w:sz w:val="24"/>
          <w:szCs w:val="24"/>
        </w:rPr>
        <w:t xml:space="preserve">, conforme </w:t>
      </w:r>
      <w:r w:rsidR="00967D64" w:rsidRPr="00967D64">
        <w:rPr>
          <w:rFonts w:ascii="Times New Roman" w:hAnsi="Times New Roman" w:cs="Times New Roman"/>
          <w:sz w:val="24"/>
          <w:szCs w:val="24"/>
        </w:rPr>
        <w:t>a</w:t>
      </w:r>
      <w:r w:rsidR="00967D64" w:rsidRPr="00967D64">
        <w:rPr>
          <w:rFonts w:ascii="Times New Roman" w:hAnsi="Times New Roman" w:cs="Times New Roman"/>
          <w:b/>
          <w:sz w:val="24"/>
          <w:szCs w:val="24"/>
        </w:rPr>
        <w:t xml:space="preserve"> </w:t>
      </w:r>
      <w:r w:rsidR="00967D64" w:rsidRPr="00967D64">
        <w:rPr>
          <w:rFonts w:ascii="Times New Roman" w:hAnsi="Times New Roman" w:cs="Times New Roman"/>
          <w:sz w:val="24"/>
          <w:szCs w:val="24"/>
        </w:rPr>
        <w:t>Figura 6</w:t>
      </w:r>
    </w:p>
    <w:p w:rsidR="00F5372D" w:rsidRPr="00F5372D" w:rsidRDefault="00F5372D" w:rsidP="00150E03">
      <w:pPr>
        <w:spacing w:before="240" w:line="360" w:lineRule="auto"/>
        <w:ind w:firstLine="709"/>
        <w:jc w:val="both"/>
        <w:rPr>
          <w:rFonts w:ascii="Times New Roman" w:hAnsi="Times New Roman" w:cs="Times New Roman"/>
          <w:sz w:val="24"/>
          <w:szCs w:val="24"/>
        </w:rPr>
      </w:pPr>
      <w:r w:rsidRPr="00F5372D">
        <w:rPr>
          <w:rFonts w:ascii="Calibri" w:eastAsia="Calibri" w:hAnsi="Calibri" w:cs="Times New Roman"/>
          <w:noProof/>
          <w:lang w:eastAsia="pt-PT"/>
        </w:rPr>
        <w:lastRenderedPageBreak/>
        <w:drawing>
          <wp:anchor distT="0" distB="0" distL="114300" distR="114300" simplePos="0" relativeHeight="251663360" behindDoc="0" locked="0" layoutInCell="1" allowOverlap="1" wp14:anchorId="038A4A6D" wp14:editId="6B55EC58">
            <wp:simplePos x="0" y="0"/>
            <wp:positionH relativeFrom="column">
              <wp:posOffset>166370</wp:posOffset>
            </wp:positionH>
            <wp:positionV relativeFrom="paragraph">
              <wp:posOffset>577850</wp:posOffset>
            </wp:positionV>
            <wp:extent cx="5821680" cy="1962150"/>
            <wp:effectExtent l="0" t="0" r="762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3418" t="45619" r="26112" b="18127"/>
                    <a:stretch/>
                  </pic:blipFill>
                  <pic:spPr bwMode="auto">
                    <a:xfrm>
                      <a:off x="0" y="0"/>
                      <a:ext cx="5821680" cy="1962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83245" w:rsidRPr="000B5DD2" w:rsidRDefault="00F5372D" w:rsidP="00AB203B">
      <w:pPr>
        <w:pStyle w:val="Cabealho2"/>
        <w:spacing w:after="240" w:line="360" w:lineRule="auto"/>
        <w:rPr>
          <w:rFonts w:ascii="Times New Roman" w:hAnsi="Times New Roman" w:cs="Times New Roman"/>
          <w:i w:val="0"/>
          <w:color w:val="000000" w:themeColor="text1"/>
          <w:sz w:val="18"/>
          <w:szCs w:val="18"/>
        </w:rPr>
      </w:pPr>
      <w:r>
        <w:rPr>
          <w:rFonts w:ascii="Times New Roman" w:hAnsi="Times New Roman" w:cs="Times New Roman"/>
          <w:b w:val="0"/>
          <w:i w:val="0"/>
          <w:noProof/>
          <w:color w:val="000000" w:themeColor="text1"/>
          <w:sz w:val="24"/>
          <w:szCs w:val="24"/>
        </w:rPr>
        <w:drawing>
          <wp:inline distT="0" distB="0" distL="0" distR="0" wp14:anchorId="5A58E760" wp14:editId="1FB12E03">
            <wp:extent cx="1012190" cy="9144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2190" cy="914400"/>
                    </a:xfrm>
                    <a:prstGeom prst="rect">
                      <a:avLst/>
                    </a:prstGeom>
                    <a:noFill/>
                  </pic:spPr>
                </pic:pic>
              </a:graphicData>
            </a:graphic>
          </wp:inline>
        </w:drawing>
      </w:r>
      <w:r w:rsidR="00967D64">
        <w:rPr>
          <w:rFonts w:ascii="Times New Roman" w:hAnsi="Times New Roman" w:cs="Times New Roman"/>
          <w:i w:val="0"/>
          <w:color w:val="000000" w:themeColor="text1"/>
          <w:sz w:val="18"/>
          <w:szCs w:val="18"/>
        </w:rPr>
        <w:t>Figura 6</w:t>
      </w:r>
      <w:r w:rsidR="000B5DD2">
        <w:rPr>
          <w:rFonts w:ascii="Times New Roman" w:hAnsi="Times New Roman" w:cs="Times New Roman"/>
          <w:i w:val="0"/>
          <w:color w:val="000000" w:themeColor="text1"/>
          <w:sz w:val="18"/>
          <w:szCs w:val="18"/>
        </w:rPr>
        <w:t>- Analise de respostas aos inquéritos</w:t>
      </w:r>
      <w:r w:rsidR="00967D64">
        <w:rPr>
          <w:rFonts w:ascii="Times New Roman" w:hAnsi="Times New Roman" w:cs="Times New Roman"/>
          <w:i w:val="0"/>
          <w:color w:val="000000" w:themeColor="text1"/>
          <w:sz w:val="18"/>
          <w:szCs w:val="18"/>
        </w:rPr>
        <w:t xml:space="preserve"> 2</w:t>
      </w:r>
    </w:p>
    <w:p w:rsidR="00583245" w:rsidRPr="00274837" w:rsidRDefault="00583245" w:rsidP="00583245">
      <w:pPr>
        <w:spacing w:line="360" w:lineRule="auto"/>
        <w:jc w:val="both"/>
        <w:rPr>
          <w:rFonts w:ascii="Times New Roman" w:hAnsi="Times New Roman" w:cs="Times New Roman"/>
          <w:sz w:val="24"/>
          <w:szCs w:val="24"/>
        </w:rPr>
      </w:pPr>
      <w:r w:rsidRPr="00274837">
        <w:rPr>
          <w:rFonts w:ascii="Times New Roman" w:hAnsi="Times New Roman" w:cs="Times New Roman"/>
          <w:sz w:val="24"/>
          <w:szCs w:val="24"/>
        </w:rPr>
        <w:t>No grupo das participantes o estado de humor é cara</w:t>
      </w:r>
      <w:r w:rsidR="00967D64">
        <w:rPr>
          <w:rFonts w:ascii="Times New Roman" w:hAnsi="Times New Roman" w:cs="Times New Roman"/>
          <w:sz w:val="24"/>
          <w:szCs w:val="24"/>
        </w:rPr>
        <w:t>c</w:t>
      </w:r>
      <w:r w:rsidRPr="00274837">
        <w:rPr>
          <w:rFonts w:ascii="Times New Roman" w:hAnsi="Times New Roman" w:cs="Times New Roman"/>
          <w:sz w:val="24"/>
          <w:szCs w:val="24"/>
        </w:rPr>
        <w:t>terizado por relaxamento ocasional (n=4) mas tendendo a negatividade, tal como a falta de interesse (n=5), assim como o aborrecimento (n=7) e a calma e tranquilidade (n=8).</w:t>
      </w:r>
    </w:p>
    <w:p w:rsidR="00583245" w:rsidRPr="00274837" w:rsidRDefault="00583245" w:rsidP="00583245">
      <w:pPr>
        <w:spacing w:line="360" w:lineRule="auto"/>
        <w:jc w:val="both"/>
        <w:rPr>
          <w:rFonts w:ascii="Times New Roman" w:hAnsi="Times New Roman" w:cs="Times New Roman"/>
          <w:sz w:val="24"/>
          <w:szCs w:val="24"/>
        </w:rPr>
      </w:pPr>
      <w:r w:rsidRPr="00274837">
        <w:rPr>
          <w:rFonts w:ascii="Times New Roman" w:hAnsi="Times New Roman" w:cs="Times New Roman"/>
          <w:sz w:val="24"/>
          <w:szCs w:val="24"/>
        </w:rPr>
        <w:t>O contentamento embora presente na maioria (n=5) é ocasional em 4 participantes</w:t>
      </w:r>
    </w:p>
    <w:p w:rsidR="00583245" w:rsidRDefault="00583245" w:rsidP="00583245">
      <w:pPr>
        <w:spacing w:line="360" w:lineRule="auto"/>
        <w:jc w:val="both"/>
        <w:rPr>
          <w:rFonts w:ascii="Times New Roman" w:hAnsi="Times New Roman" w:cs="Times New Roman"/>
          <w:sz w:val="24"/>
          <w:szCs w:val="24"/>
        </w:rPr>
      </w:pPr>
      <w:r w:rsidRPr="00274837">
        <w:rPr>
          <w:rFonts w:ascii="Times New Roman" w:hAnsi="Times New Roman" w:cs="Times New Roman"/>
          <w:sz w:val="24"/>
          <w:szCs w:val="24"/>
        </w:rPr>
        <w:t>A maior parte sente-se frequentemente preguiçosa (n=7), triste (n=5) e deprimida (n=6)</w:t>
      </w:r>
    </w:p>
    <w:p w:rsidR="00583245" w:rsidRDefault="00583245" w:rsidP="0058324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drawing>
          <wp:inline distT="0" distB="0" distL="0" distR="0" wp14:anchorId="6B3EDE49" wp14:editId="65E2955F">
            <wp:extent cx="5742940" cy="1877695"/>
            <wp:effectExtent l="0" t="0" r="0" b="825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2940" cy="1877695"/>
                    </a:xfrm>
                    <a:prstGeom prst="rect">
                      <a:avLst/>
                    </a:prstGeom>
                    <a:noFill/>
                  </pic:spPr>
                </pic:pic>
              </a:graphicData>
            </a:graphic>
          </wp:inline>
        </w:drawing>
      </w:r>
    </w:p>
    <w:p w:rsidR="00583245" w:rsidRPr="007D4686" w:rsidRDefault="00EE62FC" w:rsidP="00583245">
      <w:pPr>
        <w:spacing w:line="360" w:lineRule="auto"/>
        <w:jc w:val="both"/>
        <w:rPr>
          <w:rFonts w:ascii="Times New Roman" w:hAnsi="Times New Roman" w:cs="Times New Roman"/>
          <w:b/>
          <w:sz w:val="18"/>
          <w:szCs w:val="18"/>
        </w:rPr>
      </w:pPr>
      <w:r>
        <w:rPr>
          <w:rFonts w:ascii="Times New Roman" w:hAnsi="Times New Roman" w:cs="Times New Roman"/>
          <w:noProof/>
          <w:sz w:val="24"/>
          <w:szCs w:val="24"/>
          <w:lang w:eastAsia="pt-PT"/>
        </w:rPr>
        <w:drawing>
          <wp:inline distT="0" distB="0" distL="0" distR="0" wp14:anchorId="40894B48" wp14:editId="6E19E6F7">
            <wp:extent cx="915773" cy="75247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7366" cy="753784"/>
                    </a:xfrm>
                    <a:prstGeom prst="rect">
                      <a:avLst/>
                    </a:prstGeom>
                    <a:noFill/>
                  </pic:spPr>
                </pic:pic>
              </a:graphicData>
            </a:graphic>
          </wp:inline>
        </w:drawing>
      </w:r>
      <w:r w:rsidR="00967D64">
        <w:rPr>
          <w:rFonts w:ascii="Times New Roman" w:hAnsi="Times New Roman" w:cs="Times New Roman"/>
          <w:b/>
          <w:sz w:val="18"/>
          <w:szCs w:val="18"/>
        </w:rPr>
        <w:t>Figura 7</w:t>
      </w:r>
      <w:r w:rsidR="007D4686">
        <w:rPr>
          <w:rFonts w:ascii="Times New Roman" w:hAnsi="Times New Roman" w:cs="Times New Roman"/>
          <w:b/>
          <w:sz w:val="18"/>
          <w:szCs w:val="18"/>
        </w:rPr>
        <w:t xml:space="preserve">- Análise das respostas dos </w:t>
      </w:r>
      <w:r w:rsidR="00967D64">
        <w:rPr>
          <w:rFonts w:ascii="Times New Roman" w:hAnsi="Times New Roman" w:cs="Times New Roman"/>
          <w:b/>
          <w:sz w:val="18"/>
          <w:szCs w:val="18"/>
        </w:rPr>
        <w:t>inquéritos 3</w:t>
      </w:r>
    </w:p>
    <w:p w:rsidR="00583245" w:rsidRPr="00583245" w:rsidRDefault="00583245" w:rsidP="00583245">
      <w:pPr>
        <w:rPr>
          <w:lang w:eastAsia="pt-PT"/>
        </w:rPr>
      </w:pPr>
    </w:p>
    <w:p w:rsidR="00AB203B" w:rsidRPr="00AB203B" w:rsidRDefault="00AB203B" w:rsidP="00AB203B">
      <w:pPr>
        <w:keepNext/>
        <w:spacing w:after="0" w:line="360" w:lineRule="auto"/>
        <w:outlineLvl w:val="1"/>
        <w:rPr>
          <w:rFonts w:ascii="Times New Roman" w:hAnsi="Times New Roman" w:cs="Times New Roman"/>
          <w:bCs/>
          <w:i/>
          <w:iCs/>
          <w:caps/>
          <w:color w:val="000000" w:themeColor="text1"/>
          <w:sz w:val="32"/>
          <w:szCs w:val="32"/>
          <w:lang w:eastAsia="pt-PT"/>
        </w:rPr>
      </w:pPr>
      <w:bookmarkStart w:id="6" w:name="_Toc350046504"/>
      <w:bookmarkStart w:id="7" w:name="_Toc350124644"/>
      <w:r w:rsidRPr="00AB203B">
        <w:rPr>
          <w:rFonts w:ascii="Times New Roman" w:hAnsi="Times New Roman" w:cs="Times New Roman"/>
          <w:bCs/>
          <w:i/>
          <w:iCs/>
          <w:caps/>
          <w:color w:val="000000" w:themeColor="text1"/>
          <w:sz w:val="32"/>
          <w:szCs w:val="32"/>
          <w:lang w:eastAsia="pt-PT"/>
        </w:rPr>
        <w:lastRenderedPageBreak/>
        <w:t>3.3 Estudos sobre programas de intervenção com população-alvo</w:t>
      </w:r>
      <w:bookmarkEnd w:id="6"/>
      <w:bookmarkEnd w:id="7"/>
    </w:p>
    <w:p w:rsidR="00D161F7" w:rsidRDefault="001F6155" w:rsidP="001F6155">
      <w:pPr>
        <w:spacing w:before="240" w:line="360" w:lineRule="auto"/>
        <w:ind w:firstLine="708"/>
        <w:jc w:val="both"/>
        <w:rPr>
          <w:rFonts w:ascii="Times New Roman" w:hAnsi="Times New Roman" w:cs="Times New Roman"/>
          <w:sz w:val="24"/>
          <w:szCs w:val="24"/>
        </w:rPr>
      </w:pPr>
      <w:r w:rsidRPr="001F6155">
        <w:rPr>
          <w:rFonts w:ascii="Times New Roman" w:hAnsi="Times New Roman" w:cs="Times New Roman"/>
          <w:sz w:val="24"/>
          <w:szCs w:val="24"/>
        </w:rPr>
        <w:t>Tanto quanto foi possível pesquisar, não se encontram estudos sobre mulheres em APPT, realizados por enfermeiros na zona Algarvia</w:t>
      </w:r>
      <w:r>
        <w:rPr>
          <w:rFonts w:ascii="Times New Roman" w:hAnsi="Times New Roman" w:cs="Times New Roman"/>
          <w:sz w:val="24"/>
          <w:szCs w:val="24"/>
        </w:rPr>
        <w:t>.</w:t>
      </w:r>
      <w:r w:rsidRPr="001F6155">
        <w:rPr>
          <w:rFonts w:ascii="Times New Roman" w:hAnsi="Times New Roman" w:cs="Times New Roman"/>
          <w:sz w:val="24"/>
          <w:szCs w:val="24"/>
        </w:rPr>
        <w:t xml:space="preserve"> Assim, para documentar a a</w:t>
      </w:r>
      <w:r>
        <w:rPr>
          <w:rFonts w:ascii="Times New Roman" w:hAnsi="Times New Roman" w:cs="Times New Roman"/>
          <w:sz w:val="24"/>
          <w:szCs w:val="24"/>
        </w:rPr>
        <w:t>c</w:t>
      </w:r>
      <w:r w:rsidRPr="001F6155">
        <w:rPr>
          <w:rFonts w:ascii="Times New Roman" w:hAnsi="Times New Roman" w:cs="Times New Roman"/>
          <w:sz w:val="24"/>
          <w:szCs w:val="24"/>
        </w:rPr>
        <w:t xml:space="preserve">tual secção deste Relatório, servimo-nos de estudos resultantes da nossa própria pesquisa. De facto, constata-se que a investigação sobre o parto pré-termo em língua inglesa é desenvolvida, mas também realizada por autores portugueses e o tema </w:t>
      </w:r>
      <w:r>
        <w:rPr>
          <w:rFonts w:ascii="Times New Roman" w:hAnsi="Times New Roman" w:cs="Times New Roman"/>
          <w:sz w:val="24"/>
          <w:szCs w:val="24"/>
        </w:rPr>
        <w:t>tem sido explorada.</w:t>
      </w:r>
      <w:r w:rsidR="007B29E9">
        <w:rPr>
          <w:rFonts w:ascii="Times New Roman" w:hAnsi="Times New Roman" w:cs="Times New Roman"/>
          <w:sz w:val="24"/>
          <w:szCs w:val="24"/>
        </w:rPr>
        <w:t xml:space="preserve"> Têm sido efectuados vários estudos neste âmbito. </w:t>
      </w:r>
    </w:p>
    <w:p w:rsidR="00ED0C2F" w:rsidRDefault="00ED0C2F" w:rsidP="00ED0C2F">
      <w:pPr>
        <w:spacing w:before="24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w:t>
      </w:r>
      <w:r w:rsidR="00F15A76">
        <w:rPr>
          <w:rFonts w:ascii="Times New Roman" w:hAnsi="Times New Roman" w:cs="Times New Roman"/>
          <w:sz w:val="24"/>
          <w:szCs w:val="24"/>
        </w:rPr>
        <w:t>estudo realizado por Barros H.,</w:t>
      </w:r>
      <w:r w:rsidR="00240621">
        <w:rPr>
          <w:rFonts w:ascii="Times New Roman" w:hAnsi="Times New Roman" w:cs="Times New Roman"/>
          <w:sz w:val="24"/>
          <w:szCs w:val="24"/>
        </w:rPr>
        <w:t xml:space="preserve"> Tavares M.&amp; Rodrigues T. (1996), intitulado “</w:t>
      </w:r>
      <w:r w:rsidR="00240621" w:rsidRPr="00ED0C2F">
        <w:rPr>
          <w:rFonts w:ascii="Times New Roman" w:hAnsi="Times New Roman" w:cs="Times New Roman"/>
          <w:i/>
          <w:sz w:val="24"/>
          <w:szCs w:val="24"/>
        </w:rPr>
        <w:t xml:space="preserve">Role </w:t>
      </w:r>
      <w:proofErr w:type="spellStart"/>
      <w:r w:rsidR="00240621" w:rsidRPr="00ED0C2F">
        <w:rPr>
          <w:rFonts w:ascii="Times New Roman" w:hAnsi="Times New Roman" w:cs="Times New Roman"/>
          <w:i/>
          <w:sz w:val="24"/>
          <w:szCs w:val="24"/>
        </w:rPr>
        <w:t>of</w:t>
      </w:r>
      <w:proofErr w:type="spellEnd"/>
      <w:r w:rsidR="00240621" w:rsidRPr="00ED0C2F">
        <w:rPr>
          <w:rFonts w:ascii="Times New Roman" w:hAnsi="Times New Roman" w:cs="Times New Roman"/>
          <w:i/>
          <w:sz w:val="24"/>
          <w:szCs w:val="24"/>
        </w:rPr>
        <w:t xml:space="preserve"> </w:t>
      </w:r>
      <w:proofErr w:type="spellStart"/>
      <w:r w:rsidR="00240621" w:rsidRPr="00ED0C2F">
        <w:rPr>
          <w:rFonts w:ascii="Times New Roman" w:hAnsi="Times New Roman" w:cs="Times New Roman"/>
          <w:i/>
          <w:sz w:val="24"/>
          <w:szCs w:val="24"/>
        </w:rPr>
        <w:t>prenatal</w:t>
      </w:r>
      <w:proofErr w:type="spellEnd"/>
      <w:r w:rsidR="00240621" w:rsidRPr="00ED0C2F">
        <w:rPr>
          <w:rFonts w:ascii="Times New Roman" w:hAnsi="Times New Roman" w:cs="Times New Roman"/>
          <w:i/>
          <w:sz w:val="24"/>
          <w:szCs w:val="24"/>
        </w:rPr>
        <w:t xml:space="preserve"> </w:t>
      </w:r>
      <w:proofErr w:type="spellStart"/>
      <w:r w:rsidR="00240621" w:rsidRPr="00ED0C2F">
        <w:rPr>
          <w:rFonts w:ascii="Times New Roman" w:hAnsi="Times New Roman" w:cs="Times New Roman"/>
          <w:i/>
          <w:sz w:val="24"/>
          <w:szCs w:val="24"/>
        </w:rPr>
        <w:t>care</w:t>
      </w:r>
      <w:proofErr w:type="spellEnd"/>
      <w:r w:rsidR="00240621" w:rsidRPr="00ED0C2F">
        <w:rPr>
          <w:rFonts w:ascii="Times New Roman" w:hAnsi="Times New Roman" w:cs="Times New Roman"/>
          <w:i/>
          <w:sz w:val="24"/>
          <w:szCs w:val="24"/>
        </w:rPr>
        <w:t xml:space="preserve"> in </w:t>
      </w:r>
      <w:proofErr w:type="spellStart"/>
      <w:r w:rsidR="00240621" w:rsidRPr="00ED0C2F">
        <w:rPr>
          <w:rFonts w:ascii="Times New Roman" w:hAnsi="Times New Roman" w:cs="Times New Roman"/>
          <w:i/>
          <w:sz w:val="24"/>
          <w:szCs w:val="24"/>
        </w:rPr>
        <w:t>preterm</w:t>
      </w:r>
      <w:proofErr w:type="spellEnd"/>
      <w:r w:rsidR="00240621" w:rsidRPr="00ED0C2F">
        <w:rPr>
          <w:rFonts w:ascii="Times New Roman" w:hAnsi="Times New Roman" w:cs="Times New Roman"/>
          <w:i/>
          <w:sz w:val="24"/>
          <w:szCs w:val="24"/>
        </w:rPr>
        <w:t xml:space="preserve"> </w:t>
      </w:r>
      <w:proofErr w:type="spellStart"/>
      <w:r w:rsidR="00240621" w:rsidRPr="00ED0C2F">
        <w:rPr>
          <w:rFonts w:ascii="Times New Roman" w:hAnsi="Times New Roman" w:cs="Times New Roman"/>
          <w:i/>
          <w:sz w:val="24"/>
          <w:szCs w:val="24"/>
        </w:rPr>
        <w:t>birth</w:t>
      </w:r>
      <w:proofErr w:type="spellEnd"/>
      <w:r w:rsidR="00240621" w:rsidRPr="00ED0C2F">
        <w:rPr>
          <w:rFonts w:ascii="Times New Roman" w:hAnsi="Times New Roman" w:cs="Times New Roman"/>
          <w:i/>
          <w:sz w:val="24"/>
          <w:szCs w:val="24"/>
        </w:rPr>
        <w:t xml:space="preserve"> </w:t>
      </w:r>
      <w:proofErr w:type="spellStart"/>
      <w:r w:rsidR="00240621" w:rsidRPr="00ED0C2F">
        <w:rPr>
          <w:rFonts w:ascii="Times New Roman" w:hAnsi="Times New Roman" w:cs="Times New Roman"/>
          <w:i/>
          <w:sz w:val="24"/>
          <w:szCs w:val="24"/>
        </w:rPr>
        <w:t>and</w:t>
      </w:r>
      <w:proofErr w:type="spellEnd"/>
      <w:r w:rsidR="00240621" w:rsidRPr="00ED0C2F">
        <w:rPr>
          <w:rFonts w:ascii="Times New Roman" w:hAnsi="Times New Roman" w:cs="Times New Roman"/>
          <w:i/>
          <w:sz w:val="24"/>
          <w:szCs w:val="24"/>
        </w:rPr>
        <w:t xml:space="preserve"> </w:t>
      </w:r>
      <w:proofErr w:type="spellStart"/>
      <w:r w:rsidR="00240621" w:rsidRPr="00ED0C2F">
        <w:rPr>
          <w:rFonts w:ascii="Times New Roman" w:hAnsi="Times New Roman" w:cs="Times New Roman"/>
          <w:i/>
          <w:sz w:val="24"/>
          <w:szCs w:val="24"/>
        </w:rPr>
        <w:t>low</w:t>
      </w:r>
      <w:proofErr w:type="spellEnd"/>
      <w:r w:rsidR="00240621" w:rsidRPr="00ED0C2F">
        <w:rPr>
          <w:rFonts w:ascii="Times New Roman" w:hAnsi="Times New Roman" w:cs="Times New Roman"/>
          <w:i/>
          <w:sz w:val="24"/>
          <w:szCs w:val="24"/>
        </w:rPr>
        <w:t xml:space="preserve"> </w:t>
      </w:r>
      <w:proofErr w:type="spellStart"/>
      <w:r w:rsidR="00240621" w:rsidRPr="00ED0C2F">
        <w:rPr>
          <w:rFonts w:ascii="Times New Roman" w:hAnsi="Times New Roman" w:cs="Times New Roman"/>
          <w:i/>
          <w:sz w:val="24"/>
          <w:szCs w:val="24"/>
        </w:rPr>
        <w:t>birthweight</w:t>
      </w:r>
      <w:proofErr w:type="spellEnd"/>
      <w:r w:rsidR="00240621" w:rsidRPr="00ED0C2F">
        <w:rPr>
          <w:rFonts w:ascii="Times New Roman" w:hAnsi="Times New Roman" w:cs="Times New Roman"/>
          <w:i/>
          <w:sz w:val="24"/>
          <w:szCs w:val="24"/>
        </w:rPr>
        <w:t xml:space="preserve"> in Portugal</w:t>
      </w:r>
      <w:r>
        <w:rPr>
          <w:rFonts w:ascii="Times New Roman" w:hAnsi="Times New Roman" w:cs="Times New Roman"/>
          <w:i/>
          <w:sz w:val="24"/>
          <w:szCs w:val="24"/>
        </w:rPr>
        <w:t xml:space="preserve">” </w:t>
      </w:r>
      <w:r w:rsidRPr="00ED0C2F">
        <w:rPr>
          <w:rFonts w:ascii="Times New Roman" w:hAnsi="Times New Roman" w:cs="Times New Roman"/>
          <w:sz w:val="24"/>
          <w:szCs w:val="24"/>
        </w:rPr>
        <w:t>é um dos exemplos</w:t>
      </w:r>
      <w:r>
        <w:rPr>
          <w:rFonts w:ascii="Times New Roman" w:hAnsi="Times New Roman" w:cs="Times New Roman"/>
          <w:sz w:val="24"/>
          <w:szCs w:val="24"/>
        </w:rPr>
        <w:t>.</w:t>
      </w:r>
    </w:p>
    <w:p w:rsidR="004B0FB5" w:rsidRDefault="00607D2F" w:rsidP="00ED0C2F">
      <w:pPr>
        <w:spacing w:before="240" w:line="360" w:lineRule="auto"/>
        <w:ind w:firstLine="708"/>
        <w:jc w:val="both"/>
        <w:rPr>
          <w:rFonts w:ascii="Times New Roman" w:hAnsi="Times New Roman" w:cs="Times New Roman"/>
          <w:sz w:val="24"/>
          <w:szCs w:val="24"/>
        </w:rPr>
      </w:pPr>
      <w:r>
        <w:rPr>
          <w:rFonts w:ascii="Times New Roman" w:hAnsi="Times New Roman" w:cs="Times New Roman"/>
          <w:sz w:val="24"/>
          <w:szCs w:val="24"/>
        </w:rPr>
        <w:t>Este estudo</w:t>
      </w:r>
      <w:r w:rsidR="005C5755">
        <w:rPr>
          <w:rFonts w:ascii="Times New Roman" w:hAnsi="Times New Roman" w:cs="Times New Roman"/>
          <w:sz w:val="24"/>
          <w:szCs w:val="24"/>
        </w:rPr>
        <w:t xml:space="preserve"> realizado em 1996</w:t>
      </w:r>
      <w:r w:rsidR="002A4FAF">
        <w:rPr>
          <w:rFonts w:ascii="Times New Roman" w:hAnsi="Times New Roman" w:cs="Times New Roman"/>
          <w:sz w:val="24"/>
          <w:szCs w:val="24"/>
        </w:rPr>
        <w:t xml:space="preserve">, </w:t>
      </w:r>
      <w:r w:rsidR="002A4FAF" w:rsidRPr="002A4FAF">
        <w:rPr>
          <w:rFonts w:ascii="Times New Roman" w:hAnsi="Times New Roman" w:cs="Times New Roman"/>
          <w:sz w:val="24"/>
          <w:szCs w:val="24"/>
        </w:rPr>
        <w:t xml:space="preserve">foi desenhado para avaliar a associação independente entre a adequação dos cuidados pré-natais e decursos adversos da gravidez, medida através da ocorrência de parto prematuro ou baixo peso ou nascer. Os resultados mostram que numa população com acesso gratuito aos cuidados pré- natais, existe um efeito independente sobre o resultado da gravidez, seja avaliada através da ocorrência de nascimentos prematuros ou baixo peso ao nascer. Este estudo está intimamente ligado com a vigilância da gravidez, que nas gravidezes de baixo risco é efectuada por ESMO, ao nível dos cuidados de saúde primária. </w:t>
      </w:r>
    </w:p>
    <w:p w:rsidR="00ED0C2F" w:rsidRPr="00ED0C2F" w:rsidRDefault="00ED0C2F" w:rsidP="00ED0C2F">
      <w:pPr>
        <w:spacing w:before="24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Outro estudo desenvolvido nesta temática, realizado por </w:t>
      </w:r>
      <w:proofErr w:type="spellStart"/>
      <w:r>
        <w:rPr>
          <w:rFonts w:ascii="Times New Roman" w:hAnsi="Times New Roman" w:cs="Times New Roman"/>
          <w:sz w:val="24"/>
          <w:szCs w:val="24"/>
        </w:rPr>
        <w:t>Bittar</w:t>
      </w:r>
      <w:proofErr w:type="spellEnd"/>
      <w:r>
        <w:rPr>
          <w:rFonts w:ascii="Times New Roman" w:hAnsi="Times New Roman" w:cs="Times New Roman"/>
          <w:sz w:val="24"/>
          <w:szCs w:val="24"/>
        </w:rPr>
        <w:t xml:space="preserve"> R.&amp; Fonseca </w:t>
      </w:r>
      <w:proofErr w:type="gramStart"/>
      <w:r>
        <w:rPr>
          <w:rFonts w:ascii="Times New Roman" w:hAnsi="Times New Roman" w:cs="Times New Roman"/>
          <w:sz w:val="24"/>
          <w:szCs w:val="24"/>
        </w:rPr>
        <w:t>E.(2010</w:t>
      </w:r>
      <w:proofErr w:type="gramEnd"/>
      <w:r>
        <w:rPr>
          <w:rFonts w:ascii="Times New Roman" w:hAnsi="Times New Roman" w:cs="Times New Roman"/>
          <w:sz w:val="24"/>
          <w:szCs w:val="24"/>
        </w:rPr>
        <w:t>), cujo titulo é a “</w:t>
      </w:r>
      <w:r>
        <w:rPr>
          <w:rFonts w:ascii="Times New Roman" w:hAnsi="Times New Roman" w:cs="Times New Roman"/>
          <w:i/>
          <w:sz w:val="24"/>
          <w:szCs w:val="24"/>
        </w:rPr>
        <w:t xml:space="preserve">Predição e prevenção do parto pré-termo”, </w:t>
      </w:r>
      <w:r>
        <w:rPr>
          <w:rFonts w:ascii="Times New Roman" w:hAnsi="Times New Roman" w:cs="Times New Roman"/>
          <w:sz w:val="24"/>
          <w:szCs w:val="24"/>
        </w:rPr>
        <w:t>constitui outro exemplo.</w:t>
      </w:r>
    </w:p>
    <w:p w:rsidR="00057531" w:rsidRPr="00091B9D" w:rsidRDefault="004B0FB5" w:rsidP="00091B9D">
      <w:pPr>
        <w:spacing w:before="240" w:line="360"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Este artigo</w:t>
      </w:r>
      <w:r w:rsidR="002A4FAF">
        <w:rPr>
          <w:rFonts w:ascii="Times New Roman" w:hAnsi="Times New Roman" w:cs="Times New Roman"/>
          <w:color w:val="000000"/>
          <w:sz w:val="24"/>
          <w:szCs w:val="24"/>
        </w:rPr>
        <w:t xml:space="preserve"> realizado em 2010</w:t>
      </w:r>
      <w:proofErr w:type="gramStart"/>
      <w:r w:rsidR="002A4FAF">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baseia-se no estudo de medidas preventivas do parto prematuro, que têm por base três níveis de acção: prevenção primária (identificação e tratamento dos factores de risco) prevenção secundária (diagnóstico precoce de trabalho de parto pré-termo) e prevenção terciária (intervenções para minimizar complicações do nascimento prematuro- </w:t>
      </w:r>
      <w:proofErr w:type="spellStart"/>
      <w:r>
        <w:rPr>
          <w:rFonts w:ascii="Times New Roman" w:hAnsi="Times New Roman" w:cs="Times New Roman"/>
          <w:color w:val="000000"/>
          <w:sz w:val="24"/>
          <w:szCs w:val="24"/>
        </w:rPr>
        <w:t>tocolise</w:t>
      </w:r>
      <w:proofErr w:type="spellEnd"/>
      <w:r>
        <w:rPr>
          <w:rFonts w:ascii="Times New Roman" w:hAnsi="Times New Roman" w:cs="Times New Roman"/>
          <w:color w:val="000000"/>
          <w:sz w:val="24"/>
          <w:szCs w:val="24"/>
        </w:rPr>
        <w:t xml:space="preserve"> e corticóides). No entanto os esforços são actualmente mais prevalentes ao nível da intervenção terciária. São necessários avanços na prevenção primária e secundária, para diminuição da incidência de parto prematuro. </w:t>
      </w:r>
    </w:p>
    <w:p w:rsidR="004B0FB5" w:rsidRDefault="004B0FB5" w:rsidP="004B0FB5">
      <w:pPr>
        <w:spacing w:before="24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Também este estudo está intimamente ligado à vigilância da gravidez, podendo ajudar o ESMO nestas intervenções e encaminhar as situações de risco. </w:t>
      </w:r>
    </w:p>
    <w:p w:rsidR="00057531" w:rsidRDefault="00057531" w:rsidP="004B0FB5">
      <w:pPr>
        <w:spacing w:before="24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Tanto estes estudos, como tantos outros apresentados sobre a temática da prematuridade podem envolver os ESMO, incrementando conhecimentos aos que se dedicam à vigilância da gravidez, bem como aos que prestam cuidados em gravidas de risco. </w:t>
      </w:r>
    </w:p>
    <w:p w:rsidR="00D161F7" w:rsidRPr="00B557EC" w:rsidRDefault="00D161F7" w:rsidP="00F155F6">
      <w:pPr>
        <w:spacing w:before="240" w:line="360" w:lineRule="auto"/>
        <w:jc w:val="both"/>
        <w:rPr>
          <w:rFonts w:ascii="Times New Roman" w:hAnsi="Times New Roman" w:cs="Times New Roman"/>
          <w:sz w:val="24"/>
          <w:szCs w:val="24"/>
          <w:highlight w:val="yellow"/>
        </w:rPr>
      </w:pPr>
    </w:p>
    <w:p w:rsidR="00D161F7" w:rsidRPr="008A0781" w:rsidRDefault="00D161F7" w:rsidP="00D161F7">
      <w:pPr>
        <w:pStyle w:val="Cabealho2"/>
        <w:spacing w:after="240" w:line="360" w:lineRule="auto"/>
        <w:rPr>
          <w:rFonts w:ascii="Times New Roman" w:hAnsi="Times New Roman" w:cs="Times New Roman"/>
          <w:b w:val="0"/>
          <w:color w:val="000000" w:themeColor="text1"/>
          <w:sz w:val="32"/>
          <w:szCs w:val="32"/>
        </w:rPr>
      </w:pPr>
      <w:r w:rsidRPr="008A0781">
        <w:rPr>
          <w:rFonts w:ascii="Times New Roman" w:hAnsi="Times New Roman" w:cs="Times New Roman"/>
          <w:b w:val="0"/>
          <w:color w:val="000000" w:themeColor="text1"/>
          <w:sz w:val="32"/>
          <w:szCs w:val="32"/>
        </w:rPr>
        <w:t xml:space="preserve">3.4 – </w:t>
      </w:r>
      <w:r w:rsidR="008A0781">
        <w:rPr>
          <w:rFonts w:ascii="Times New Roman" w:hAnsi="Times New Roman" w:cs="Times New Roman"/>
          <w:b w:val="0"/>
          <w:color w:val="000000" w:themeColor="text1"/>
          <w:sz w:val="32"/>
          <w:szCs w:val="32"/>
        </w:rPr>
        <w:t>RECRUTAMENTO DA POPULAÇÃO ALVO</w:t>
      </w:r>
    </w:p>
    <w:p w:rsidR="00D161F7" w:rsidRPr="006B39D1" w:rsidRDefault="00D161F7" w:rsidP="00D161F7">
      <w:pPr>
        <w:spacing w:before="240" w:line="360" w:lineRule="auto"/>
        <w:jc w:val="both"/>
        <w:rPr>
          <w:rFonts w:ascii="Times New Roman" w:hAnsi="Times New Roman" w:cs="Times New Roman"/>
          <w:sz w:val="24"/>
          <w:szCs w:val="24"/>
        </w:rPr>
      </w:pPr>
      <w:r w:rsidRPr="006B39D1">
        <w:rPr>
          <w:rFonts w:ascii="Times New Roman" w:hAnsi="Times New Roman" w:cs="Times New Roman"/>
          <w:sz w:val="24"/>
          <w:szCs w:val="24"/>
        </w:rPr>
        <w:tab/>
      </w:r>
      <w:r w:rsidR="00223634" w:rsidRPr="006B39D1">
        <w:rPr>
          <w:rFonts w:ascii="Times New Roman" w:hAnsi="Times New Roman" w:cs="Times New Roman"/>
          <w:sz w:val="24"/>
          <w:szCs w:val="24"/>
        </w:rPr>
        <w:t xml:space="preserve">A </w:t>
      </w:r>
      <w:r w:rsidR="00232805">
        <w:rPr>
          <w:rFonts w:ascii="Times New Roman" w:hAnsi="Times New Roman" w:cs="Times New Roman"/>
          <w:sz w:val="24"/>
          <w:szCs w:val="24"/>
        </w:rPr>
        <w:t>partir da nossa população-alvo, grávidas em ameaça de parto pré-termo, internadas na Unidade</w:t>
      </w:r>
      <w:r w:rsidR="002A4FAF">
        <w:rPr>
          <w:rFonts w:ascii="Times New Roman" w:hAnsi="Times New Roman" w:cs="Times New Roman"/>
          <w:sz w:val="24"/>
          <w:szCs w:val="24"/>
        </w:rPr>
        <w:t xml:space="preserve"> de Grávidas do HDF-</w:t>
      </w:r>
      <w:r w:rsidR="00232805">
        <w:rPr>
          <w:rFonts w:ascii="Times New Roman" w:hAnsi="Times New Roman" w:cs="Times New Roman"/>
          <w:sz w:val="24"/>
          <w:szCs w:val="24"/>
        </w:rPr>
        <w:t xml:space="preserve">EPE, são utilizados </w:t>
      </w:r>
      <w:r w:rsidRPr="006B39D1">
        <w:rPr>
          <w:rFonts w:ascii="Times New Roman" w:hAnsi="Times New Roman" w:cs="Times New Roman"/>
          <w:sz w:val="24"/>
          <w:szCs w:val="24"/>
        </w:rPr>
        <w:t>os seguintes critérios de inclusão:</w:t>
      </w:r>
    </w:p>
    <w:p w:rsidR="00223634" w:rsidRPr="006B39D1" w:rsidRDefault="00D161F7" w:rsidP="00D161F7">
      <w:pPr>
        <w:pStyle w:val="PargrafodaLista"/>
        <w:numPr>
          <w:ilvl w:val="0"/>
          <w:numId w:val="11"/>
        </w:numPr>
        <w:spacing w:after="0" w:line="360" w:lineRule="auto"/>
        <w:jc w:val="both"/>
        <w:rPr>
          <w:rFonts w:ascii="Times New Roman" w:hAnsi="Times New Roman" w:cs="Times New Roman"/>
          <w:sz w:val="24"/>
          <w:szCs w:val="24"/>
        </w:rPr>
      </w:pPr>
      <w:r w:rsidRPr="006B39D1">
        <w:rPr>
          <w:rFonts w:ascii="Times New Roman" w:hAnsi="Times New Roman" w:cs="Times New Roman"/>
          <w:sz w:val="24"/>
          <w:szCs w:val="24"/>
        </w:rPr>
        <w:t xml:space="preserve">Residir </w:t>
      </w:r>
      <w:r w:rsidR="00232805">
        <w:rPr>
          <w:rFonts w:ascii="Times New Roman" w:hAnsi="Times New Roman" w:cs="Times New Roman"/>
          <w:sz w:val="24"/>
          <w:szCs w:val="24"/>
        </w:rPr>
        <w:t>no distrito de Faro;</w:t>
      </w:r>
    </w:p>
    <w:p w:rsidR="00D161F7" w:rsidRPr="006B39D1" w:rsidRDefault="00FF233A" w:rsidP="00D161F7">
      <w:pPr>
        <w:pStyle w:val="PargrafodaLista"/>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Falar/</w:t>
      </w:r>
      <w:r w:rsidR="00232805">
        <w:rPr>
          <w:rFonts w:ascii="Times New Roman" w:hAnsi="Times New Roman" w:cs="Times New Roman"/>
          <w:sz w:val="24"/>
          <w:szCs w:val="24"/>
        </w:rPr>
        <w:t>escrever português ou inglês;</w:t>
      </w:r>
    </w:p>
    <w:p w:rsidR="00D161F7" w:rsidRPr="006B39D1" w:rsidRDefault="00232805" w:rsidP="00223634">
      <w:pPr>
        <w:spacing w:before="240" w:line="360" w:lineRule="auto"/>
        <w:ind w:firstLine="708"/>
        <w:jc w:val="both"/>
        <w:rPr>
          <w:rFonts w:ascii="Times New Roman" w:hAnsi="Times New Roman" w:cs="Times New Roman"/>
          <w:sz w:val="24"/>
          <w:szCs w:val="24"/>
          <w:highlight w:val="yellow"/>
        </w:rPr>
      </w:pPr>
      <w:r>
        <w:rPr>
          <w:rFonts w:ascii="Times New Roman" w:hAnsi="Times New Roman" w:cs="Times New Roman"/>
          <w:sz w:val="24"/>
          <w:szCs w:val="24"/>
        </w:rPr>
        <w:t xml:space="preserve">Utilizo o residir no distrito de Faro como critério, na medida em que o Hospital de Faro é o hospital de </w:t>
      </w:r>
      <w:r w:rsidR="00FF233A">
        <w:rPr>
          <w:rFonts w:ascii="Times New Roman" w:hAnsi="Times New Roman" w:cs="Times New Roman"/>
          <w:sz w:val="24"/>
          <w:szCs w:val="24"/>
        </w:rPr>
        <w:t>referência</w:t>
      </w:r>
      <w:r>
        <w:rPr>
          <w:rFonts w:ascii="Times New Roman" w:hAnsi="Times New Roman" w:cs="Times New Roman"/>
          <w:sz w:val="24"/>
          <w:szCs w:val="24"/>
        </w:rPr>
        <w:t>, sendo mais fácil obter feedback do programa de apoio, fazer um melhor acompanhamento e também recrutar estas mulheres para a criação de um futuro grup</w:t>
      </w:r>
      <w:r w:rsidR="00FF233A">
        <w:rPr>
          <w:rFonts w:ascii="Times New Roman" w:hAnsi="Times New Roman" w:cs="Times New Roman"/>
          <w:sz w:val="24"/>
          <w:szCs w:val="24"/>
        </w:rPr>
        <w:t>o de apoio. O critério de falar/</w:t>
      </w:r>
      <w:r>
        <w:rPr>
          <w:rFonts w:ascii="Times New Roman" w:hAnsi="Times New Roman" w:cs="Times New Roman"/>
          <w:sz w:val="24"/>
          <w:szCs w:val="24"/>
        </w:rPr>
        <w:t>escrever em português ou inglês é importante, uma vez que temos que transmitir a informação e saber se esta foi ou não apreendida, com mulheres que dominam apenas idiomas pouco utilizados, torna-se muito difícil esclarece-las e até prestar apoio.</w:t>
      </w:r>
    </w:p>
    <w:p w:rsidR="00D161F7" w:rsidRPr="0079720E" w:rsidRDefault="00D161F7" w:rsidP="0079720E">
      <w:pPr>
        <w:rPr>
          <w:rFonts w:ascii="Times New Roman" w:hAnsi="Times New Roman" w:cs="Times New Roman"/>
          <w:b/>
          <w:sz w:val="36"/>
          <w:szCs w:val="36"/>
        </w:rPr>
      </w:pPr>
      <w:r w:rsidRPr="006B39D1">
        <w:rPr>
          <w:rFonts w:ascii="Times New Roman" w:hAnsi="Times New Roman" w:cs="Times New Roman"/>
          <w:sz w:val="24"/>
          <w:szCs w:val="24"/>
        </w:rPr>
        <w:br w:type="page"/>
      </w:r>
      <w:r w:rsidR="005B6D59">
        <w:rPr>
          <w:rFonts w:ascii="Times New Roman" w:hAnsi="Times New Roman" w:cs="Times New Roman"/>
          <w:b/>
          <w:color w:val="000000" w:themeColor="text1"/>
          <w:sz w:val="36"/>
          <w:szCs w:val="36"/>
        </w:rPr>
        <w:lastRenderedPageBreak/>
        <w:t>4.</w:t>
      </w:r>
      <w:r w:rsidRPr="0079720E">
        <w:rPr>
          <w:rFonts w:ascii="Times New Roman" w:hAnsi="Times New Roman" w:cs="Times New Roman"/>
          <w:b/>
          <w:color w:val="000000" w:themeColor="text1"/>
          <w:sz w:val="36"/>
          <w:szCs w:val="36"/>
        </w:rPr>
        <w:t xml:space="preserve"> ANÁLISE REFLEXIVA SOBRE OS OBJETIVOS</w:t>
      </w:r>
    </w:p>
    <w:p w:rsidR="0079720E" w:rsidRDefault="0079720E" w:rsidP="0079720E">
      <w:pPr>
        <w:spacing w:line="360" w:lineRule="auto"/>
        <w:jc w:val="both"/>
        <w:rPr>
          <w:rFonts w:ascii="Times New Roman" w:hAnsi="Times New Roman" w:cs="Times New Roman"/>
          <w:bCs/>
          <w:i/>
          <w:iCs/>
          <w:color w:val="000000" w:themeColor="text1"/>
          <w:sz w:val="24"/>
          <w:szCs w:val="24"/>
          <w:lang w:eastAsia="pt-PT"/>
        </w:rPr>
      </w:pPr>
    </w:p>
    <w:p w:rsidR="00F155F6" w:rsidRPr="002A4FAF" w:rsidRDefault="001C6E07" w:rsidP="0079720E">
      <w:pPr>
        <w:spacing w:line="360" w:lineRule="auto"/>
        <w:ind w:firstLine="708"/>
        <w:jc w:val="both"/>
        <w:rPr>
          <w:rFonts w:ascii="Times New Roman" w:hAnsi="Times New Roman" w:cs="Times New Roman"/>
          <w:sz w:val="24"/>
          <w:szCs w:val="24"/>
          <w:lang w:eastAsia="pt-PT"/>
        </w:rPr>
      </w:pPr>
      <w:r>
        <w:rPr>
          <w:rFonts w:ascii="Times New Roman" w:hAnsi="Times New Roman" w:cs="Times New Roman"/>
          <w:sz w:val="24"/>
          <w:szCs w:val="24"/>
          <w:lang w:eastAsia="pt-PT"/>
        </w:rPr>
        <w:t xml:space="preserve">Os </w:t>
      </w:r>
      <w:proofErr w:type="spellStart"/>
      <w:r>
        <w:rPr>
          <w:rFonts w:ascii="Times New Roman" w:hAnsi="Times New Roman" w:cs="Times New Roman"/>
          <w:sz w:val="24"/>
          <w:szCs w:val="24"/>
          <w:lang w:eastAsia="pt-PT"/>
        </w:rPr>
        <w:t>obje</w:t>
      </w:r>
      <w:r w:rsidR="00F155F6" w:rsidRPr="002A4FAF">
        <w:rPr>
          <w:rFonts w:ascii="Times New Roman" w:hAnsi="Times New Roman" w:cs="Times New Roman"/>
          <w:sz w:val="24"/>
          <w:szCs w:val="24"/>
          <w:lang w:eastAsia="pt-PT"/>
        </w:rPr>
        <w:t>tivos</w:t>
      </w:r>
      <w:proofErr w:type="spellEnd"/>
      <w:r w:rsidR="00F155F6" w:rsidRPr="002A4FAF">
        <w:rPr>
          <w:rFonts w:ascii="Times New Roman" w:hAnsi="Times New Roman" w:cs="Times New Roman"/>
          <w:sz w:val="24"/>
          <w:szCs w:val="24"/>
          <w:lang w:eastAsia="pt-PT"/>
        </w:rPr>
        <w:t xml:space="preserve"> constituem formulações sucintas, que evidenciando e comunicando os resultados a alcançar, sugerem um trabalho intrínseco de planeamento, desenvolvimento e consecução de ideias, e actividades. Na hierarquia dos objectivos existem níveis, considerando-se que os </w:t>
      </w:r>
      <w:proofErr w:type="spellStart"/>
      <w:r w:rsidR="00F155F6" w:rsidRPr="002A4FAF">
        <w:rPr>
          <w:rFonts w:ascii="Times New Roman" w:hAnsi="Times New Roman" w:cs="Times New Roman"/>
          <w:sz w:val="24"/>
          <w:szCs w:val="24"/>
          <w:lang w:eastAsia="pt-PT"/>
        </w:rPr>
        <w:t>objetivos</w:t>
      </w:r>
      <w:proofErr w:type="spellEnd"/>
      <w:r w:rsidR="00F155F6" w:rsidRPr="002A4FAF">
        <w:rPr>
          <w:rFonts w:ascii="Times New Roman" w:hAnsi="Times New Roman" w:cs="Times New Roman"/>
          <w:sz w:val="24"/>
          <w:szCs w:val="24"/>
          <w:lang w:eastAsia="pt-PT"/>
        </w:rPr>
        <w:t xml:space="preserve"> gerais são abrangentes, latos e complexos, enquanto os específicos são indicadores mais detalhados, dirigidos a áreas de intervenção mais delimitadas (Mão de Ferro, </w:t>
      </w:r>
      <w:proofErr w:type="gramStart"/>
      <w:r w:rsidR="00F155F6" w:rsidRPr="002A4FAF">
        <w:rPr>
          <w:rFonts w:ascii="Times New Roman" w:hAnsi="Times New Roman" w:cs="Times New Roman"/>
          <w:sz w:val="24"/>
          <w:szCs w:val="24"/>
          <w:lang w:eastAsia="pt-PT"/>
        </w:rPr>
        <w:t>1999 ).</w:t>
      </w:r>
      <w:proofErr w:type="gramEnd"/>
      <w:r w:rsidR="00F155F6" w:rsidRPr="002A4FAF">
        <w:rPr>
          <w:rFonts w:ascii="Times New Roman" w:hAnsi="Times New Roman" w:cs="Times New Roman"/>
          <w:sz w:val="24"/>
          <w:szCs w:val="24"/>
          <w:lang w:eastAsia="pt-PT"/>
        </w:rPr>
        <w:t xml:space="preserve">  </w:t>
      </w:r>
    </w:p>
    <w:p w:rsidR="00F155F6" w:rsidRPr="002A4FAF" w:rsidRDefault="0079720E" w:rsidP="00F155F6">
      <w:pPr>
        <w:spacing w:line="360" w:lineRule="auto"/>
        <w:ind w:firstLine="709"/>
        <w:jc w:val="both"/>
        <w:rPr>
          <w:rFonts w:ascii="Times New Roman" w:hAnsi="Times New Roman" w:cs="Times New Roman"/>
          <w:sz w:val="24"/>
          <w:szCs w:val="24"/>
          <w:lang w:eastAsia="pt-PT"/>
        </w:rPr>
      </w:pPr>
      <w:r w:rsidRPr="002A4FAF">
        <w:rPr>
          <w:rFonts w:ascii="Times New Roman" w:hAnsi="Times New Roman" w:cs="Times New Roman"/>
          <w:sz w:val="24"/>
          <w:szCs w:val="24"/>
          <w:lang w:eastAsia="pt-PT"/>
        </w:rPr>
        <w:t xml:space="preserve"> Relembrando o</w:t>
      </w:r>
      <w:r w:rsidR="00F155F6" w:rsidRPr="002A4FAF">
        <w:rPr>
          <w:rFonts w:ascii="Times New Roman" w:hAnsi="Times New Roman" w:cs="Times New Roman"/>
          <w:sz w:val="24"/>
          <w:szCs w:val="24"/>
          <w:lang w:eastAsia="pt-PT"/>
        </w:rPr>
        <w:t xml:space="preserve"> actual Projecto, tem como objectivo geral:</w:t>
      </w:r>
    </w:p>
    <w:p w:rsidR="00F155F6" w:rsidRPr="002A4FAF" w:rsidRDefault="00F155F6" w:rsidP="00F155F6">
      <w:pPr>
        <w:spacing w:line="360" w:lineRule="auto"/>
        <w:ind w:firstLine="709"/>
        <w:jc w:val="both"/>
        <w:rPr>
          <w:rFonts w:ascii="Times New Roman" w:hAnsi="Times New Roman" w:cs="Times New Roman"/>
          <w:sz w:val="24"/>
          <w:szCs w:val="24"/>
          <w:lang w:eastAsia="pt-PT"/>
        </w:rPr>
      </w:pPr>
      <w:r w:rsidRPr="002A4FAF">
        <w:rPr>
          <w:rFonts w:ascii="Times New Roman" w:hAnsi="Times New Roman" w:cs="Times New Roman"/>
          <w:sz w:val="24"/>
          <w:szCs w:val="24"/>
          <w:lang w:eastAsia="pt-PT"/>
        </w:rPr>
        <w:t>Criar um programa de apoio para a mulher/casal que vive em ambiente hospital a situação de ameaça de parto pré-termo</w:t>
      </w:r>
    </w:p>
    <w:p w:rsidR="005B7C48" w:rsidRDefault="005B7C48" w:rsidP="00F155F6">
      <w:pPr>
        <w:spacing w:line="360" w:lineRule="auto"/>
        <w:ind w:firstLine="709"/>
        <w:jc w:val="both"/>
        <w:rPr>
          <w:rFonts w:ascii="Times New Roman" w:hAnsi="Times New Roman" w:cs="Times New Roman"/>
          <w:lang w:eastAsia="pt-PT"/>
        </w:rPr>
      </w:pPr>
    </w:p>
    <w:p w:rsidR="005B7C48" w:rsidRPr="005B7C48" w:rsidRDefault="005B7C48" w:rsidP="005B7C48">
      <w:pPr>
        <w:keepNext/>
        <w:spacing w:after="0" w:line="360" w:lineRule="auto"/>
        <w:outlineLvl w:val="1"/>
        <w:rPr>
          <w:rFonts w:ascii="Times New Roman" w:hAnsi="Times New Roman" w:cs="Times New Roman"/>
          <w:bCs/>
          <w:i/>
          <w:iCs/>
          <w:caps/>
          <w:color w:val="000000" w:themeColor="text1"/>
          <w:sz w:val="32"/>
          <w:szCs w:val="32"/>
          <w:lang w:eastAsia="pt-PT"/>
        </w:rPr>
      </w:pPr>
      <w:bookmarkStart w:id="8" w:name="_Toc350046507"/>
      <w:bookmarkStart w:id="9" w:name="_Toc350124647"/>
      <w:r w:rsidRPr="005B7C48">
        <w:rPr>
          <w:rFonts w:ascii="Times New Roman" w:hAnsi="Times New Roman" w:cs="Times New Roman"/>
          <w:bCs/>
          <w:i/>
          <w:iCs/>
          <w:caps/>
          <w:color w:val="000000" w:themeColor="text1"/>
          <w:sz w:val="32"/>
          <w:szCs w:val="32"/>
          <w:lang w:eastAsia="pt-PT"/>
        </w:rPr>
        <w:t>4.1 Objetivos da intervenção profissional</w:t>
      </w:r>
      <w:bookmarkEnd w:id="8"/>
      <w:bookmarkEnd w:id="9"/>
    </w:p>
    <w:p w:rsidR="005B7C48" w:rsidRPr="00F155F6" w:rsidRDefault="005B7C48" w:rsidP="00F155F6">
      <w:pPr>
        <w:spacing w:line="360" w:lineRule="auto"/>
        <w:ind w:firstLine="709"/>
        <w:jc w:val="both"/>
        <w:rPr>
          <w:rFonts w:ascii="Times New Roman" w:hAnsi="Times New Roman" w:cs="Times New Roman"/>
          <w:lang w:eastAsia="pt-PT"/>
        </w:rPr>
      </w:pPr>
    </w:p>
    <w:p w:rsidR="00F155F6" w:rsidRPr="002A4FAF" w:rsidRDefault="001C6E07" w:rsidP="00F155F6">
      <w:pPr>
        <w:spacing w:line="360" w:lineRule="auto"/>
        <w:ind w:firstLine="709"/>
        <w:jc w:val="both"/>
        <w:rPr>
          <w:rFonts w:ascii="Times New Roman" w:hAnsi="Times New Roman" w:cs="Times New Roman"/>
          <w:sz w:val="24"/>
          <w:szCs w:val="24"/>
          <w:lang w:eastAsia="pt-PT"/>
        </w:rPr>
      </w:pPr>
      <w:r>
        <w:rPr>
          <w:rFonts w:ascii="Times New Roman" w:hAnsi="Times New Roman" w:cs="Times New Roman"/>
          <w:sz w:val="24"/>
          <w:szCs w:val="24"/>
          <w:lang w:eastAsia="pt-PT"/>
        </w:rPr>
        <w:t xml:space="preserve">A formulação de tal </w:t>
      </w:r>
      <w:proofErr w:type="spellStart"/>
      <w:r>
        <w:rPr>
          <w:rFonts w:ascii="Times New Roman" w:hAnsi="Times New Roman" w:cs="Times New Roman"/>
          <w:sz w:val="24"/>
          <w:szCs w:val="24"/>
          <w:lang w:eastAsia="pt-PT"/>
        </w:rPr>
        <w:t>obje</w:t>
      </w:r>
      <w:r w:rsidR="00743FFD" w:rsidRPr="002A4FAF">
        <w:rPr>
          <w:rFonts w:ascii="Times New Roman" w:hAnsi="Times New Roman" w:cs="Times New Roman"/>
          <w:sz w:val="24"/>
          <w:szCs w:val="24"/>
          <w:lang w:eastAsia="pt-PT"/>
        </w:rPr>
        <w:t>tivo</w:t>
      </w:r>
      <w:proofErr w:type="spellEnd"/>
      <w:r w:rsidR="00743FFD" w:rsidRPr="002A4FAF">
        <w:rPr>
          <w:rFonts w:ascii="Times New Roman" w:hAnsi="Times New Roman" w:cs="Times New Roman"/>
          <w:sz w:val="24"/>
          <w:szCs w:val="24"/>
          <w:lang w:eastAsia="pt-PT"/>
        </w:rPr>
        <w:t xml:space="preserve"> geral, enraíza-se pelo contacto e prestação de cuidados na unidade de grávidas de risco, na medida em que as mulheres com ameaça de parto pré-termo</w:t>
      </w:r>
      <w:proofErr w:type="gramStart"/>
      <w:r w:rsidR="00743FFD" w:rsidRPr="002A4FAF">
        <w:rPr>
          <w:rFonts w:ascii="Times New Roman" w:hAnsi="Times New Roman" w:cs="Times New Roman"/>
          <w:sz w:val="24"/>
          <w:szCs w:val="24"/>
          <w:lang w:eastAsia="pt-PT"/>
        </w:rPr>
        <w:t>,</w:t>
      </w:r>
      <w:proofErr w:type="gramEnd"/>
      <w:r w:rsidR="00743FFD" w:rsidRPr="002A4FAF">
        <w:rPr>
          <w:rFonts w:ascii="Times New Roman" w:hAnsi="Times New Roman" w:cs="Times New Roman"/>
          <w:sz w:val="24"/>
          <w:szCs w:val="24"/>
          <w:lang w:eastAsia="pt-PT"/>
        </w:rPr>
        <w:t xml:space="preserve"> são aqui internadas.</w:t>
      </w:r>
    </w:p>
    <w:p w:rsidR="005B7C48" w:rsidRPr="002A4FAF" w:rsidRDefault="00FF233A" w:rsidP="005B7C48">
      <w:pPr>
        <w:spacing w:line="360" w:lineRule="auto"/>
        <w:ind w:firstLine="709"/>
        <w:jc w:val="both"/>
        <w:rPr>
          <w:rFonts w:ascii="Times New Roman" w:hAnsi="Times New Roman" w:cs="Times New Roman"/>
          <w:sz w:val="24"/>
          <w:szCs w:val="24"/>
          <w:lang w:eastAsia="pt-PT"/>
        </w:rPr>
      </w:pPr>
      <w:proofErr w:type="spellStart"/>
      <w:r>
        <w:rPr>
          <w:rFonts w:ascii="Times New Roman" w:hAnsi="Times New Roman" w:cs="Times New Roman"/>
          <w:sz w:val="24"/>
          <w:szCs w:val="24"/>
          <w:lang w:eastAsia="pt-PT"/>
        </w:rPr>
        <w:t>Obje</w:t>
      </w:r>
      <w:r w:rsidR="005B7C48" w:rsidRPr="002A4FAF">
        <w:rPr>
          <w:rFonts w:ascii="Times New Roman" w:hAnsi="Times New Roman" w:cs="Times New Roman"/>
          <w:sz w:val="24"/>
          <w:szCs w:val="24"/>
          <w:lang w:eastAsia="pt-PT"/>
        </w:rPr>
        <w:t>tivos</w:t>
      </w:r>
      <w:proofErr w:type="spellEnd"/>
      <w:r w:rsidR="005B7C48" w:rsidRPr="002A4FAF">
        <w:rPr>
          <w:rFonts w:ascii="Times New Roman" w:hAnsi="Times New Roman" w:cs="Times New Roman"/>
          <w:sz w:val="24"/>
          <w:szCs w:val="24"/>
          <w:lang w:eastAsia="pt-PT"/>
        </w:rPr>
        <w:t xml:space="preserve"> de intervenção profissional </w:t>
      </w:r>
    </w:p>
    <w:p w:rsidR="005B7C48" w:rsidRPr="002A4FAF" w:rsidRDefault="005B7C48" w:rsidP="005B7C48">
      <w:pPr>
        <w:numPr>
          <w:ilvl w:val="0"/>
          <w:numId w:val="29"/>
        </w:numPr>
        <w:spacing w:line="360" w:lineRule="auto"/>
        <w:jc w:val="both"/>
        <w:rPr>
          <w:rFonts w:ascii="Times New Roman" w:hAnsi="Times New Roman" w:cs="Times New Roman"/>
          <w:sz w:val="24"/>
          <w:szCs w:val="24"/>
          <w:lang w:eastAsia="pt-PT"/>
        </w:rPr>
      </w:pPr>
      <w:r w:rsidRPr="002A4FAF">
        <w:rPr>
          <w:rFonts w:ascii="Times New Roman" w:hAnsi="Times New Roman" w:cs="Times New Roman"/>
          <w:sz w:val="24"/>
          <w:szCs w:val="24"/>
          <w:lang w:eastAsia="pt-PT"/>
        </w:rPr>
        <w:t>Obter o parecer favorável do HDF-EPE relativamente ao Proje</w:t>
      </w:r>
      <w:r w:rsidR="00D14D1E" w:rsidRPr="002A4FAF">
        <w:rPr>
          <w:rFonts w:ascii="Times New Roman" w:hAnsi="Times New Roman" w:cs="Times New Roman"/>
          <w:sz w:val="24"/>
          <w:szCs w:val="24"/>
          <w:lang w:eastAsia="pt-PT"/>
        </w:rPr>
        <w:t>c</w:t>
      </w:r>
      <w:r w:rsidRPr="002A4FAF">
        <w:rPr>
          <w:rFonts w:ascii="Times New Roman" w:hAnsi="Times New Roman" w:cs="Times New Roman"/>
          <w:sz w:val="24"/>
          <w:szCs w:val="24"/>
          <w:lang w:eastAsia="pt-PT"/>
        </w:rPr>
        <w:t>to</w:t>
      </w:r>
    </w:p>
    <w:p w:rsidR="005B7C48" w:rsidRPr="002A4FAF" w:rsidRDefault="005B7C48" w:rsidP="005B7C48">
      <w:pPr>
        <w:numPr>
          <w:ilvl w:val="0"/>
          <w:numId w:val="29"/>
        </w:numPr>
        <w:spacing w:line="360" w:lineRule="auto"/>
        <w:jc w:val="both"/>
        <w:rPr>
          <w:rFonts w:ascii="Times New Roman" w:hAnsi="Times New Roman" w:cs="Times New Roman"/>
          <w:sz w:val="24"/>
          <w:szCs w:val="24"/>
          <w:lang w:eastAsia="pt-PT"/>
        </w:rPr>
      </w:pPr>
      <w:r w:rsidRPr="002A4FAF">
        <w:rPr>
          <w:rFonts w:ascii="Times New Roman" w:hAnsi="Times New Roman" w:cs="Times New Roman"/>
          <w:sz w:val="24"/>
          <w:szCs w:val="24"/>
          <w:lang w:eastAsia="pt-PT"/>
        </w:rPr>
        <w:t>Desenvolver conhecimentos sobre o tema APPT</w:t>
      </w:r>
    </w:p>
    <w:p w:rsidR="005B7C48" w:rsidRPr="002A4FAF" w:rsidRDefault="005B7C48" w:rsidP="005B7C48">
      <w:pPr>
        <w:numPr>
          <w:ilvl w:val="0"/>
          <w:numId w:val="29"/>
        </w:numPr>
        <w:spacing w:line="360" w:lineRule="auto"/>
        <w:jc w:val="both"/>
        <w:rPr>
          <w:rFonts w:ascii="Times New Roman" w:hAnsi="Times New Roman" w:cs="Times New Roman"/>
          <w:sz w:val="24"/>
          <w:szCs w:val="24"/>
          <w:lang w:eastAsia="pt-PT"/>
        </w:rPr>
      </w:pPr>
      <w:r w:rsidRPr="002A4FAF">
        <w:rPr>
          <w:rFonts w:ascii="Times New Roman" w:hAnsi="Times New Roman" w:cs="Times New Roman"/>
          <w:sz w:val="24"/>
          <w:szCs w:val="24"/>
          <w:lang w:eastAsia="pt-PT"/>
        </w:rPr>
        <w:t>Construir documentação de informação</w:t>
      </w:r>
    </w:p>
    <w:p w:rsidR="005B7C48" w:rsidRPr="002A4FAF" w:rsidRDefault="005B7C48" w:rsidP="005B7C48">
      <w:pPr>
        <w:numPr>
          <w:ilvl w:val="0"/>
          <w:numId w:val="29"/>
        </w:numPr>
        <w:spacing w:line="360" w:lineRule="auto"/>
        <w:jc w:val="both"/>
        <w:rPr>
          <w:rFonts w:ascii="Times New Roman" w:hAnsi="Times New Roman" w:cs="Times New Roman"/>
          <w:sz w:val="24"/>
          <w:szCs w:val="24"/>
          <w:lang w:eastAsia="pt-PT"/>
        </w:rPr>
      </w:pPr>
      <w:r w:rsidRPr="002A4FAF">
        <w:rPr>
          <w:rFonts w:ascii="Times New Roman" w:hAnsi="Times New Roman" w:cs="Times New Roman"/>
          <w:sz w:val="24"/>
          <w:szCs w:val="24"/>
          <w:lang w:eastAsia="pt-PT"/>
        </w:rPr>
        <w:t>Divulgar o programa de apoio à gravida em situação de APPT junto dos pares</w:t>
      </w:r>
    </w:p>
    <w:p w:rsidR="005B7C48" w:rsidRDefault="005B7C48" w:rsidP="005B7C48">
      <w:pPr>
        <w:spacing w:line="360" w:lineRule="auto"/>
        <w:ind w:firstLine="709"/>
        <w:jc w:val="both"/>
        <w:rPr>
          <w:rFonts w:ascii="Times New Roman" w:hAnsi="Times New Roman" w:cs="Times New Roman"/>
          <w:lang w:eastAsia="pt-PT"/>
        </w:rPr>
      </w:pPr>
    </w:p>
    <w:p w:rsidR="002A4FAF" w:rsidRDefault="002A4FAF" w:rsidP="005B7C48">
      <w:pPr>
        <w:spacing w:line="360" w:lineRule="auto"/>
        <w:ind w:firstLine="709"/>
        <w:jc w:val="both"/>
        <w:rPr>
          <w:rFonts w:ascii="Times New Roman" w:hAnsi="Times New Roman" w:cs="Times New Roman"/>
          <w:lang w:eastAsia="pt-PT"/>
        </w:rPr>
      </w:pPr>
    </w:p>
    <w:p w:rsidR="002A4FAF" w:rsidRDefault="002A4FAF" w:rsidP="005B7C48">
      <w:pPr>
        <w:spacing w:line="360" w:lineRule="auto"/>
        <w:ind w:firstLine="709"/>
        <w:jc w:val="both"/>
        <w:rPr>
          <w:rFonts w:ascii="Times New Roman" w:hAnsi="Times New Roman" w:cs="Times New Roman"/>
          <w:lang w:eastAsia="pt-PT"/>
        </w:rPr>
      </w:pPr>
    </w:p>
    <w:p w:rsidR="00F649AB" w:rsidRPr="00F649AB" w:rsidRDefault="00F649AB" w:rsidP="00F649AB">
      <w:pPr>
        <w:keepNext/>
        <w:spacing w:after="0" w:line="360" w:lineRule="auto"/>
        <w:outlineLvl w:val="1"/>
        <w:rPr>
          <w:rFonts w:ascii="Times New Roman" w:hAnsi="Times New Roman" w:cs="Times New Roman"/>
          <w:bCs/>
          <w:i/>
          <w:iCs/>
          <w:caps/>
          <w:color w:val="000000" w:themeColor="text1"/>
          <w:sz w:val="32"/>
          <w:szCs w:val="32"/>
          <w:lang w:eastAsia="pt-PT"/>
        </w:rPr>
      </w:pPr>
      <w:bookmarkStart w:id="10" w:name="_Toc350046508"/>
      <w:bookmarkStart w:id="11" w:name="_Toc350124648"/>
      <w:r w:rsidRPr="00F649AB">
        <w:rPr>
          <w:rFonts w:ascii="Times New Roman" w:hAnsi="Times New Roman" w:cs="Times New Roman"/>
          <w:bCs/>
          <w:i/>
          <w:iCs/>
          <w:caps/>
          <w:color w:val="000000" w:themeColor="text1"/>
          <w:sz w:val="32"/>
          <w:szCs w:val="32"/>
          <w:lang w:eastAsia="pt-PT"/>
        </w:rPr>
        <w:lastRenderedPageBreak/>
        <w:t>4.2 Objetivos a atingir com a população-alvo</w:t>
      </w:r>
      <w:bookmarkEnd w:id="10"/>
      <w:bookmarkEnd w:id="11"/>
    </w:p>
    <w:p w:rsidR="005B7C48" w:rsidRPr="00F155F6" w:rsidRDefault="005B7C48" w:rsidP="00F649AB">
      <w:pPr>
        <w:spacing w:line="360" w:lineRule="auto"/>
        <w:jc w:val="both"/>
        <w:rPr>
          <w:rFonts w:ascii="Times New Roman" w:hAnsi="Times New Roman" w:cs="Times New Roman"/>
          <w:lang w:eastAsia="pt-PT"/>
        </w:rPr>
      </w:pPr>
    </w:p>
    <w:p w:rsidR="00F155F6" w:rsidRPr="002A4FAF" w:rsidRDefault="00F155F6" w:rsidP="00F155F6">
      <w:pPr>
        <w:spacing w:line="360" w:lineRule="auto"/>
        <w:ind w:firstLine="709"/>
        <w:jc w:val="both"/>
        <w:rPr>
          <w:rFonts w:ascii="Times New Roman" w:hAnsi="Times New Roman" w:cs="Times New Roman"/>
          <w:sz w:val="24"/>
          <w:szCs w:val="24"/>
          <w:lang w:eastAsia="pt-PT"/>
        </w:rPr>
      </w:pPr>
      <w:r w:rsidRPr="002A4FAF">
        <w:rPr>
          <w:rFonts w:ascii="Times New Roman" w:hAnsi="Times New Roman" w:cs="Times New Roman"/>
          <w:sz w:val="24"/>
          <w:szCs w:val="24"/>
          <w:lang w:eastAsia="pt-PT"/>
        </w:rPr>
        <w:t xml:space="preserve">Apesar do ambiente protector que o internamento hospitalar pode oferecer à mulher em situação de ameaça de parto pré-termo, a espera a que se vê votada pela condição materno-fetal, é porventura angustiante. Por um lado, é retirada do seu meio familiar, passando a habitar um espaço institucional, não privado, por um tempo </w:t>
      </w:r>
      <w:r w:rsidR="007B64BC" w:rsidRPr="002A4FAF">
        <w:rPr>
          <w:rFonts w:ascii="Times New Roman" w:hAnsi="Times New Roman" w:cs="Times New Roman"/>
          <w:sz w:val="24"/>
          <w:szCs w:val="24"/>
          <w:lang w:eastAsia="pt-PT"/>
        </w:rPr>
        <w:t>expectante</w:t>
      </w:r>
      <w:r w:rsidRPr="002A4FAF">
        <w:rPr>
          <w:rFonts w:ascii="Times New Roman" w:hAnsi="Times New Roman" w:cs="Times New Roman"/>
          <w:sz w:val="24"/>
          <w:szCs w:val="24"/>
          <w:lang w:eastAsia="pt-PT"/>
        </w:rPr>
        <w:t xml:space="preserve"> e algo desconhecido em longitude. Pode tomar traços ambivalentes, pois tanto se deseja que a experiência termine, como por outro lado, se deseja que o desfecho do parto seja o mais longínquo possível.  </w:t>
      </w:r>
    </w:p>
    <w:p w:rsidR="007B64BC" w:rsidRPr="002A4FAF" w:rsidRDefault="007B64BC" w:rsidP="007B64BC">
      <w:pPr>
        <w:spacing w:line="360" w:lineRule="auto"/>
        <w:ind w:firstLine="709"/>
        <w:jc w:val="both"/>
        <w:rPr>
          <w:rFonts w:ascii="Times New Roman" w:hAnsi="Times New Roman" w:cs="Times New Roman"/>
          <w:sz w:val="24"/>
          <w:szCs w:val="24"/>
          <w:lang w:eastAsia="pt-PT"/>
        </w:rPr>
      </w:pPr>
      <w:r w:rsidRPr="002A4FAF">
        <w:rPr>
          <w:rFonts w:ascii="Times New Roman" w:hAnsi="Times New Roman" w:cs="Times New Roman"/>
          <w:sz w:val="24"/>
          <w:szCs w:val="24"/>
          <w:lang w:eastAsia="pt-PT"/>
        </w:rPr>
        <w:t xml:space="preserve">Tendo </w:t>
      </w:r>
      <w:proofErr w:type="spellStart"/>
      <w:r w:rsidRPr="002A4FAF">
        <w:rPr>
          <w:rFonts w:ascii="Times New Roman" w:hAnsi="Times New Roman" w:cs="Times New Roman"/>
          <w:sz w:val="24"/>
          <w:szCs w:val="24"/>
          <w:lang w:eastAsia="pt-PT"/>
        </w:rPr>
        <w:t>caraterizado</w:t>
      </w:r>
      <w:proofErr w:type="spellEnd"/>
      <w:r w:rsidRPr="002A4FAF">
        <w:rPr>
          <w:rFonts w:ascii="Times New Roman" w:hAnsi="Times New Roman" w:cs="Times New Roman"/>
          <w:sz w:val="24"/>
          <w:szCs w:val="24"/>
          <w:lang w:eastAsia="pt-PT"/>
        </w:rPr>
        <w:t xml:space="preserve"> anteriormente a população de gravidas, são </w:t>
      </w:r>
      <w:proofErr w:type="spellStart"/>
      <w:r w:rsidRPr="002A4FAF">
        <w:rPr>
          <w:rFonts w:ascii="Times New Roman" w:hAnsi="Times New Roman" w:cs="Times New Roman"/>
          <w:sz w:val="24"/>
          <w:szCs w:val="24"/>
          <w:lang w:eastAsia="pt-PT"/>
        </w:rPr>
        <w:t>objetivos</w:t>
      </w:r>
      <w:proofErr w:type="spellEnd"/>
      <w:r w:rsidRPr="002A4FAF">
        <w:rPr>
          <w:rFonts w:ascii="Times New Roman" w:hAnsi="Times New Roman" w:cs="Times New Roman"/>
          <w:sz w:val="24"/>
          <w:szCs w:val="24"/>
          <w:lang w:eastAsia="pt-PT"/>
        </w:rPr>
        <w:t xml:space="preserve"> de intervenção profissional: </w:t>
      </w:r>
    </w:p>
    <w:p w:rsidR="007B64BC" w:rsidRPr="002A4FAF" w:rsidRDefault="007B64BC" w:rsidP="007B64BC">
      <w:pPr>
        <w:numPr>
          <w:ilvl w:val="0"/>
          <w:numId w:val="30"/>
        </w:numPr>
        <w:spacing w:line="360" w:lineRule="auto"/>
        <w:jc w:val="both"/>
        <w:rPr>
          <w:rFonts w:ascii="Times New Roman" w:hAnsi="Times New Roman" w:cs="Times New Roman"/>
          <w:sz w:val="24"/>
          <w:szCs w:val="24"/>
          <w:lang w:eastAsia="pt-PT"/>
        </w:rPr>
      </w:pPr>
      <w:r w:rsidRPr="002A4FAF">
        <w:rPr>
          <w:rFonts w:ascii="Times New Roman" w:hAnsi="Times New Roman" w:cs="Times New Roman"/>
          <w:sz w:val="24"/>
          <w:szCs w:val="24"/>
          <w:lang w:eastAsia="pt-PT"/>
        </w:rPr>
        <w:t xml:space="preserve">Informar os pais sobre tratamento da situação de APPT através do conhecimento do tipo de medidas farmacológicas e não </w:t>
      </w:r>
      <w:proofErr w:type="gramStart"/>
      <w:r w:rsidRPr="002A4FAF">
        <w:rPr>
          <w:rFonts w:ascii="Times New Roman" w:hAnsi="Times New Roman" w:cs="Times New Roman"/>
          <w:sz w:val="24"/>
          <w:szCs w:val="24"/>
          <w:lang w:eastAsia="pt-PT"/>
        </w:rPr>
        <w:t>farmacológicas  (ver</w:t>
      </w:r>
      <w:proofErr w:type="gramEnd"/>
      <w:r w:rsidRPr="002A4FAF">
        <w:rPr>
          <w:rFonts w:ascii="Times New Roman" w:hAnsi="Times New Roman" w:cs="Times New Roman"/>
          <w:sz w:val="24"/>
          <w:szCs w:val="24"/>
          <w:lang w:eastAsia="pt-PT"/>
        </w:rPr>
        <w:t xml:space="preserve"> </w:t>
      </w:r>
      <w:proofErr w:type="spellStart"/>
      <w:r w:rsidRPr="002A4FAF">
        <w:rPr>
          <w:rFonts w:ascii="Times New Roman" w:hAnsi="Times New Roman" w:cs="Times New Roman"/>
          <w:i/>
          <w:sz w:val="24"/>
          <w:szCs w:val="24"/>
          <w:lang w:eastAsia="pt-PT"/>
        </w:rPr>
        <w:t>Apendice</w:t>
      </w:r>
      <w:proofErr w:type="spellEnd"/>
      <w:r w:rsidR="00695C2B">
        <w:rPr>
          <w:rFonts w:ascii="Times New Roman" w:hAnsi="Times New Roman" w:cs="Times New Roman"/>
          <w:i/>
          <w:sz w:val="24"/>
          <w:szCs w:val="24"/>
          <w:lang w:eastAsia="pt-PT"/>
        </w:rPr>
        <w:t xml:space="preserve"> D</w:t>
      </w:r>
      <w:r w:rsidRPr="002A4FAF">
        <w:rPr>
          <w:rFonts w:ascii="Times New Roman" w:hAnsi="Times New Roman" w:cs="Times New Roman"/>
          <w:i/>
          <w:sz w:val="24"/>
          <w:szCs w:val="24"/>
          <w:lang w:eastAsia="pt-PT"/>
        </w:rPr>
        <w:t xml:space="preserve">) </w:t>
      </w:r>
    </w:p>
    <w:p w:rsidR="00DB7406" w:rsidRPr="002A4FAF" w:rsidRDefault="00DB7406" w:rsidP="00DB7406">
      <w:pPr>
        <w:pStyle w:val="PargrafodaLista"/>
        <w:numPr>
          <w:ilvl w:val="0"/>
          <w:numId w:val="30"/>
        </w:numPr>
        <w:spacing w:after="0" w:line="360" w:lineRule="auto"/>
        <w:ind w:left="357" w:firstLine="0"/>
        <w:jc w:val="both"/>
        <w:rPr>
          <w:rFonts w:ascii="Times New Roman" w:hAnsi="Times New Roman" w:cs="Times New Roman"/>
          <w:sz w:val="24"/>
          <w:szCs w:val="24"/>
        </w:rPr>
      </w:pPr>
      <w:r w:rsidRPr="002A4FAF">
        <w:rPr>
          <w:rFonts w:ascii="Times New Roman" w:hAnsi="Times New Roman" w:cs="Times New Roman"/>
          <w:sz w:val="24"/>
          <w:szCs w:val="24"/>
        </w:rPr>
        <w:t xml:space="preserve">Preparar os futuros pais para a realidade de ter um filho prematuro e suas </w:t>
      </w:r>
      <w:proofErr w:type="spellStart"/>
      <w:r w:rsidRPr="002A4FAF">
        <w:rPr>
          <w:rFonts w:ascii="Times New Roman" w:hAnsi="Times New Roman" w:cs="Times New Roman"/>
          <w:sz w:val="24"/>
          <w:szCs w:val="24"/>
        </w:rPr>
        <w:t>caraterísticas</w:t>
      </w:r>
      <w:proofErr w:type="spellEnd"/>
      <w:r w:rsidRPr="002A4FAF">
        <w:rPr>
          <w:rFonts w:ascii="Times New Roman" w:hAnsi="Times New Roman" w:cs="Times New Roman"/>
          <w:sz w:val="24"/>
          <w:szCs w:val="24"/>
        </w:rPr>
        <w:t xml:space="preserve"> antecipando as suas características através de sessões informativas (ver </w:t>
      </w:r>
      <w:proofErr w:type="spellStart"/>
      <w:r w:rsidRPr="002A4FAF">
        <w:rPr>
          <w:rFonts w:ascii="Times New Roman" w:hAnsi="Times New Roman" w:cs="Times New Roman"/>
          <w:i/>
          <w:sz w:val="24"/>
          <w:szCs w:val="24"/>
        </w:rPr>
        <w:t>Apendice</w:t>
      </w:r>
      <w:proofErr w:type="spellEnd"/>
      <w:r w:rsidR="00695C2B">
        <w:rPr>
          <w:rFonts w:ascii="Times New Roman" w:hAnsi="Times New Roman" w:cs="Times New Roman"/>
          <w:i/>
          <w:sz w:val="24"/>
          <w:szCs w:val="24"/>
        </w:rPr>
        <w:t xml:space="preserve"> E</w:t>
      </w:r>
      <w:r w:rsidRPr="002A4FAF">
        <w:rPr>
          <w:rFonts w:ascii="Times New Roman" w:hAnsi="Times New Roman" w:cs="Times New Roman"/>
          <w:i/>
          <w:sz w:val="24"/>
          <w:szCs w:val="24"/>
        </w:rPr>
        <w:t>)</w:t>
      </w:r>
    </w:p>
    <w:p w:rsidR="00DB7406" w:rsidRPr="002A4FAF" w:rsidRDefault="00DB7406" w:rsidP="00DB7406">
      <w:pPr>
        <w:pStyle w:val="PargrafodaLista"/>
        <w:spacing w:after="0" w:line="360" w:lineRule="auto"/>
        <w:ind w:left="357"/>
        <w:jc w:val="both"/>
        <w:rPr>
          <w:rFonts w:ascii="Times New Roman" w:hAnsi="Times New Roman" w:cs="Times New Roman"/>
          <w:sz w:val="24"/>
          <w:szCs w:val="24"/>
        </w:rPr>
      </w:pPr>
    </w:p>
    <w:p w:rsidR="00DB7406" w:rsidRPr="002A4FAF" w:rsidRDefault="00DB7406" w:rsidP="00DB7406">
      <w:pPr>
        <w:pStyle w:val="PargrafodaLista"/>
        <w:numPr>
          <w:ilvl w:val="0"/>
          <w:numId w:val="30"/>
        </w:numPr>
        <w:spacing w:after="0" w:line="360" w:lineRule="auto"/>
        <w:ind w:left="357" w:firstLine="0"/>
        <w:jc w:val="both"/>
        <w:rPr>
          <w:rFonts w:ascii="Times New Roman" w:hAnsi="Times New Roman" w:cs="Times New Roman"/>
          <w:sz w:val="24"/>
          <w:szCs w:val="24"/>
        </w:rPr>
      </w:pPr>
      <w:r w:rsidRPr="002A4FAF">
        <w:rPr>
          <w:rFonts w:ascii="Times New Roman" w:hAnsi="Times New Roman" w:cs="Times New Roman"/>
          <w:sz w:val="24"/>
          <w:szCs w:val="24"/>
        </w:rPr>
        <w:t xml:space="preserve">Informar sobre o parto antecipando as opções para o parto através da informação sobre os benefícios materno-fetais; </w:t>
      </w:r>
    </w:p>
    <w:p w:rsidR="00DB7406" w:rsidRPr="002A4FAF" w:rsidRDefault="00DB7406" w:rsidP="00DB7406">
      <w:pPr>
        <w:pStyle w:val="PargrafodaLista"/>
        <w:spacing w:after="0" w:line="360" w:lineRule="auto"/>
        <w:ind w:left="357"/>
        <w:jc w:val="both"/>
        <w:rPr>
          <w:rFonts w:ascii="Times New Roman" w:hAnsi="Times New Roman" w:cs="Times New Roman"/>
          <w:sz w:val="24"/>
          <w:szCs w:val="24"/>
        </w:rPr>
      </w:pPr>
    </w:p>
    <w:p w:rsidR="00DB7406" w:rsidRPr="002A4FAF" w:rsidRDefault="00DB7406" w:rsidP="00DB7406">
      <w:pPr>
        <w:pStyle w:val="PargrafodaLista"/>
        <w:numPr>
          <w:ilvl w:val="0"/>
          <w:numId w:val="30"/>
        </w:numPr>
        <w:spacing w:after="0" w:line="360" w:lineRule="auto"/>
        <w:ind w:left="357" w:firstLine="0"/>
        <w:jc w:val="both"/>
        <w:rPr>
          <w:rFonts w:ascii="Times New Roman" w:hAnsi="Times New Roman" w:cs="Times New Roman"/>
          <w:sz w:val="24"/>
          <w:szCs w:val="24"/>
        </w:rPr>
      </w:pPr>
      <w:r w:rsidRPr="002A4FAF">
        <w:rPr>
          <w:rFonts w:ascii="Times New Roman" w:hAnsi="Times New Roman" w:cs="Times New Roman"/>
          <w:sz w:val="24"/>
          <w:szCs w:val="24"/>
        </w:rPr>
        <w:t xml:space="preserve">Familiarizar os pais com o serviço de neonatologia que irá acolher o RN visualizando o serviço de neonatologia através de álbum fotográfico (ver </w:t>
      </w:r>
      <w:proofErr w:type="spellStart"/>
      <w:r w:rsidRPr="002A4FAF">
        <w:rPr>
          <w:rFonts w:ascii="Times New Roman" w:hAnsi="Times New Roman" w:cs="Times New Roman"/>
          <w:i/>
          <w:sz w:val="24"/>
          <w:szCs w:val="24"/>
        </w:rPr>
        <w:t>Apendice</w:t>
      </w:r>
      <w:proofErr w:type="spellEnd"/>
      <w:r w:rsidR="00695C2B">
        <w:rPr>
          <w:rFonts w:ascii="Times New Roman" w:hAnsi="Times New Roman" w:cs="Times New Roman"/>
          <w:i/>
          <w:sz w:val="24"/>
          <w:szCs w:val="24"/>
        </w:rPr>
        <w:t xml:space="preserve"> F</w:t>
      </w:r>
      <w:r w:rsidRPr="002A4FAF">
        <w:rPr>
          <w:rFonts w:ascii="Times New Roman" w:hAnsi="Times New Roman" w:cs="Times New Roman"/>
          <w:i/>
          <w:sz w:val="24"/>
          <w:szCs w:val="24"/>
        </w:rPr>
        <w:t xml:space="preserve">) </w:t>
      </w:r>
    </w:p>
    <w:p w:rsidR="00DB7406" w:rsidRPr="002A4FAF" w:rsidRDefault="00DB7406" w:rsidP="00DB7406">
      <w:pPr>
        <w:spacing w:after="0" w:line="360" w:lineRule="auto"/>
        <w:jc w:val="both"/>
        <w:rPr>
          <w:rFonts w:ascii="Times New Roman" w:hAnsi="Times New Roman" w:cs="Times New Roman"/>
          <w:sz w:val="24"/>
          <w:szCs w:val="24"/>
        </w:rPr>
      </w:pPr>
    </w:p>
    <w:p w:rsidR="00DB7406" w:rsidRPr="002A4FAF" w:rsidRDefault="00DB7406" w:rsidP="00DB7406">
      <w:pPr>
        <w:pStyle w:val="PargrafodaLista"/>
        <w:numPr>
          <w:ilvl w:val="0"/>
          <w:numId w:val="30"/>
        </w:numPr>
        <w:spacing w:after="0" w:line="360" w:lineRule="auto"/>
        <w:ind w:left="357" w:firstLine="0"/>
        <w:jc w:val="both"/>
        <w:rPr>
          <w:rFonts w:ascii="Times New Roman" w:hAnsi="Times New Roman" w:cs="Times New Roman"/>
          <w:i/>
          <w:sz w:val="24"/>
          <w:szCs w:val="24"/>
        </w:rPr>
      </w:pPr>
      <w:r w:rsidRPr="002A4FAF">
        <w:rPr>
          <w:rFonts w:ascii="Times New Roman" w:hAnsi="Times New Roman" w:cs="Times New Roman"/>
          <w:sz w:val="24"/>
          <w:szCs w:val="24"/>
        </w:rPr>
        <w:t>Criar mecanismos de apoio de modo a atenuar o impact</w:t>
      </w:r>
      <w:r w:rsidR="00232153" w:rsidRPr="002A4FAF">
        <w:rPr>
          <w:rFonts w:ascii="Times New Roman" w:hAnsi="Times New Roman" w:cs="Times New Roman"/>
          <w:sz w:val="24"/>
          <w:szCs w:val="24"/>
        </w:rPr>
        <w:t xml:space="preserve">o bebé real/imaginário diminuindo </w:t>
      </w:r>
      <w:r w:rsidRPr="002A4FAF">
        <w:rPr>
          <w:rFonts w:ascii="Times New Roman" w:hAnsi="Times New Roman" w:cs="Times New Roman"/>
          <w:sz w:val="24"/>
          <w:szCs w:val="24"/>
        </w:rPr>
        <w:t xml:space="preserve">o impacto do confronto através da orientação para mulheres/grupos voluntários de apoio, </w:t>
      </w:r>
      <w:proofErr w:type="gramStart"/>
      <w:r w:rsidRPr="002A4FAF">
        <w:rPr>
          <w:rFonts w:ascii="Times New Roman" w:hAnsi="Times New Roman" w:cs="Times New Roman"/>
          <w:sz w:val="24"/>
          <w:szCs w:val="24"/>
        </w:rPr>
        <w:t>blog</w:t>
      </w:r>
      <w:proofErr w:type="gramEnd"/>
      <w:r w:rsidRPr="002A4FAF">
        <w:rPr>
          <w:rFonts w:ascii="Times New Roman" w:hAnsi="Times New Roman" w:cs="Times New Roman"/>
          <w:sz w:val="24"/>
          <w:szCs w:val="24"/>
        </w:rPr>
        <w:t xml:space="preserve"> ou redes de apoio (ver </w:t>
      </w:r>
      <w:proofErr w:type="spellStart"/>
      <w:r w:rsidRPr="002A4FAF">
        <w:rPr>
          <w:rFonts w:ascii="Times New Roman" w:hAnsi="Times New Roman" w:cs="Times New Roman"/>
          <w:i/>
          <w:sz w:val="24"/>
          <w:szCs w:val="24"/>
        </w:rPr>
        <w:t>Apendice</w:t>
      </w:r>
      <w:proofErr w:type="spellEnd"/>
      <w:r w:rsidR="00695C2B">
        <w:rPr>
          <w:rFonts w:ascii="Times New Roman" w:hAnsi="Times New Roman" w:cs="Times New Roman"/>
          <w:i/>
          <w:sz w:val="24"/>
          <w:szCs w:val="24"/>
        </w:rPr>
        <w:t xml:space="preserve"> G</w:t>
      </w:r>
      <w:r w:rsidRPr="002A4FAF">
        <w:rPr>
          <w:rFonts w:ascii="Times New Roman" w:hAnsi="Times New Roman" w:cs="Times New Roman"/>
          <w:i/>
          <w:sz w:val="24"/>
          <w:szCs w:val="24"/>
        </w:rPr>
        <w:t>)</w:t>
      </w:r>
    </w:p>
    <w:p w:rsidR="00D14D1E" w:rsidRPr="002A4FAF" w:rsidRDefault="00D14D1E" w:rsidP="00D14D1E">
      <w:pPr>
        <w:pStyle w:val="PargrafodaLista"/>
        <w:rPr>
          <w:rFonts w:ascii="Times New Roman" w:hAnsi="Times New Roman" w:cs="Times New Roman"/>
          <w:sz w:val="24"/>
          <w:szCs w:val="24"/>
        </w:rPr>
      </w:pPr>
    </w:p>
    <w:p w:rsidR="00D14D1E" w:rsidRPr="002A4FAF" w:rsidRDefault="00D14D1E" w:rsidP="00D14D1E">
      <w:pPr>
        <w:pStyle w:val="PargrafodaLista"/>
        <w:spacing w:after="0" w:line="360" w:lineRule="auto"/>
        <w:ind w:left="357"/>
        <w:jc w:val="both"/>
        <w:rPr>
          <w:rFonts w:ascii="Times New Roman" w:hAnsi="Times New Roman" w:cs="Times New Roman"/>
          <w:sz w:val="24"/>
          <w:szCs w:val="24"/>
        </w:rPr>
      </w:pPr>
    </w:p>
    <w:p w:rsidR="005B6D59" w:rsidRDefault="00D14D1E" w:rsidP="00150E03">
      <w:pPr>
        <w:pStyle w:val="PargrafodaLista"/>
        <w:spacing w:after="0" w:line="360" w:lineRule="auto"/>
        <w:ind w:left="357" w:firstLine="709"/>
        <w:jc w:val="both"/>
        <w:rPr>
          <w:rFonts w:ascii="Times New Roman" w:hAnsi="Times New Roman" w:cs="Times New Roman"/>
          <w:sz w:val="24"/>
          <w:szCs w:val="24"/>
        </w:rPr>
      </w:pPr>
      <w:r w:rsidRPr="002A4FAF">
        <w:rPr>
          <w:rFonts w:ascii="Times New Roman" w:hAnsi="Times New Roman" w:cs="Times New Roman"/>
          <w:sz w:val="24"/>
          <w:szCs w:val="24"/>
        </w:rPr>
        <w:t xml:space="preserve">É importante a colaboração dos pares (equipa de enfermagem), para o posterior sucesso do projecto. Auxiliando na divulgação junto das grávidas, sendo este o único papel da equipa. </w:t>
      </w:r>
      <w:r w:rsidR="002A4FAF" w:rsidRPr="002A4FAF">
        <w:rPr>
          <w:rFonts w:ascii="Times New Roman" w:hAnsi="Times New Roman" w:cs="Times New Roman"/>
          <w:sz w:val="24"/>
          <w:szCs w:val="24"/>
        </w:rPr>
        <w:t>Na finalidade última desta intervenção, o que se pretende é que de maneira real, a mulher em APPT consiga lidar o melhor possível com a situação de crise em que se encontra</w:t>
      </w:r>
      <w:r w:rsidR="002A4FAF">
        <w:rPr>
          <w:rFonts w:ascii="Times New Roman" w:hAnsi="Times New Roman" w:cs="Times New Roman"/>
          <w:sz w:val="24"/>
          <w:szCs w:val="24"/>
        </w:rPr>
        <w:t>.</w:t>
      </w:r>
    </w:p>
    <w:p w:rsidR="005B6D59" w:rsidRDefault="005B6D59" w:rsidP="00D161F7">
      <w:pPr>
        <w:rPr>
          <w:rFonts w:ascii="Times New Roman" w:hAnsi="Times New Roman" w:cs="Times New Roman"/>
          <w:sz w:val="24"/>
          <w:szCs w:val="24"/>
        </w:rPr>
      </w:pPr>
    </w:p>
    <w:p w:rsidR="005B6D59" w:rsidRDefault="005B6D59" w:rsidP="005B6D59">
      <w:pPr>
        <w:pStyle w:val="APA1"/>
        <w:jc w:val="both"/>
      </w:pPr>
      <w:bookmarkStart w:id="12" w:name="_Toc350124649"/>
      <w:r w:rsidRPr="00AC14BE">
        <w:t>5. ANÁLISE REFLEXIVA SOBRE AS INTERVENÇÕES</w:t>
      </w:r>
      <w:bookmarkEnd w:id="12"/>
    </w:p>
    <w:p w:rsidR="005B6D59" w:rsidRDefault="005B6D59" w:rsidP="005B6D59">
      <w:pPr>
        <w:pStyle w:val="APA1"/>
        <w:jc w:val="both"/>
      </w:pPr>
    </w:p>
    <w:p w:rsidR="00BB2573" w:rsidRPr="005B6D59" w:rsidRDefault="00FF233A" w:rsidP="005B6D59">
      <w:pPr>
        <w:pStyle w:val="APA1"/>
        <w:ind w:firstLine="708"/>
        <w:jc w:val="both"/>
        <w:rPr>
          <w:b w:val="0"/>
        </w:rPr>
      </w:pPr>
      <w:r>
        <w:rPr>
          <w:b w:val="0"/>
          <w:sz w:val="24"/>
          <w:szCs w:val="24"/>
        </w:rPr>
        <w:t>As intervenções realizadas</w:t>
      </w:r>
      <w:r w:rsidR="0077458C" w:rsidRPr="005B6D59">
        <w:rPr>
          <w:b w:val="0"/>
          <w:sz w:val="24"/>
          <w:szCs w:val="24"/>
        </w:rPr>
        <w:t xml:space="preserve"> transmitem a ideia da consecução dos </w:t>
      </w:r>
      <w:proofErr w:type="spellStart"/>
      <w:r w:rsidR="0077458C" w:rsidRPr="005B6D59">
        <w:rPr>
          <w:b w:val="0"/>
          <w:sz w:val="24"/>
          <w:szCs w:val="24"/>
        </w:rPr>
        <w:t>objetivos</w:t>
      </w:r>
      <w:proofErr w:type="spellEnd"/>
      <w:r w:rsidR="0077458C" w:rsidRPr="005B6D59">
        <w:rPr>
          <w:b w:val="0"/>
          <w:sz w:val="24"/>
          <w:szCs w:val="24"/>
        </w:rPr>
        <w:t>, mas vão mais além, na medida em que justificam por si mesmo a medida em que as competências foram desenvolvidas e os respe</w:t>
      </w:r>
      <w:r w:rsidR="004A43A0" w:rsidRPr="005B6D59">
        <w:rPr>
          <w:b w:val="0"/>
          <w:sz w:val="24"/>
          <w:szCs w:val="24"/>
        </w:rPr>
        <w:t>c</w:t>
      </w:r>
      <w:r w:rsidR="0077458C" w:rsidRPr="005B6D59">
        <w:rPr>
          <w:b w:val="0"/>
          <w:sz w:val="24"/>
          <w:szCs w:val="24"/>
        </w:rPr>
        <w:t>tivos ganhos enquadrando-os nos tempos previstos, cumpridos ou adiados.</w:t>
      </w:r>
    </w:p>
    <w:p w:rsidR="00D161F7" w:rsidRDefault="005B6D59" w:rsidP="00D161F7">
      <w:pPr>
        <w:pStyle w:val="Cabealho2"/>
        <w:spacing w:after="240" w:line="360" w:lineRule="auto"/>
        <w:rPr>
          <w:rFonts w:ascii="Times New Roman" w:hAnsi="Times New Roman" w:cs="Times New Roman"/>
          <w:b w:val="0"/>
          <w:color w:val="000000" w:themeColor="text1"/>
          <w:sz w:val="32"/>
          <w:szCs w:val="32"/>
        </w:rPr>
      </w:pPr>
      <w:r>
        <w:rPr>
          <w:rFonts w:ascii="Times New Roman" w:hAnsi="Times New Roman" w:cs="Times New Roman"/>
          <w:b w:val="0"/>
          <w:color w:val="000000" w:themeColor="text1"/>
          <w:sz w:val="32"/>
          <w:szCs w:val="32"/>
        </w:rPr>
        <w:t>5.</w:t>
      </w:r>
      <w:proofErr w:type="gramStart"/>
      <w:r>
        <w:rPr>
          <w:rFonts w:ascii="Times New Roman" w:hAnsi="Times New Roman" w:cs="Times New Roman"/>
          <w:b w:val="0"/>
          <w:color w:val="000000" w:themeColor="text1"/>
          <w:sz w:val="32"/>
          <w:szCs w:val="32"/>
        </w:rPr>
        <w:t xml:space="preserve">1 </w:t>
      </w:r>
      <w:r w:rsidR="00D161F7" w:rsidRPr="005B6D59">
        <w:rPr>
          <w:rFonts w:ascii="Times New Roman" w:hAnsi="Times New Roman" w:cs="Times New Roman"/>
          <w:b w:val="0"/>
          <w:color w:val="000000" w:themeColor="text1"/>
          <w:sz w:val="32"/>
          <w:szCs w:val="32"/>
        </w:rPr>
        <w:t xml:space="preserve"> F</w:t>
      </w:r>
      <w:r>
        <w:rPr>
          <w:rFonts w:ascii="Times New Roman" w:hAnsi="Times New Roman" w:cs="Times New Roman"/>
          <w:b w:val="0"/>
          <w:color w:val="000000" w:themeColor="text1"/>
          <w:sz w:val="32"/>
          <w:szCs w:val="32"/>
        </w:rPr>
        <w:t>UNDAMENTAÇÃO</w:t>
      </w:r>
      <w:proofErr w:type="gramEnd"/>
      <w:r>
        <w:rPr>
          <w:rFonts w:ascii="Times New Roman" w:hAnsi="Times New Roman" w:cs="Times New Roman"/>
          <w:b w:val="0"/>
          <w:color w:val="000000" w:themeColor="text1"/>
          <w:sz w:val="32"/>
          <w:szCs w:val="32"/>
        </w:rPr>
        <w:t xml:space="preserve"> DAS INTERVENÇÕES</w:t>
      </w:r>
    </w:p>
    <w:p w:rsidR="00415C98" w:rsidRPr="00415C98" w:rsidRDefault="00415C98" w:rsidP="00415C98">
      <w:pPr>
        <w:spacing w:line="360" w:lineRule="auto"/>
        <w:ind w:firstLine="709"/>
        <w:jc w:val="both"/>
        <w:rPr>
          <w:rFonts w:ascii="Times New Roman" w:hAnsi="Times New Roman" w:cs="Times New Roman"/>
          <w:sz w:val="24"/>
          <w:szCs w:val="24"/>
          <w:lang w:eastAsia="pt-PT"/>
        </w:rPr>
      </w:pPr>
      <w:r w:rsidRPr="00415C98">
        <w:rPr>
          <w:rFonts w:ascii="Times New Roman" w:hAnsi="Times New Roman" w:cs="Times New Roman"/>
          <w:sz w:val="24"/>
          <w:szCs w:val="24"/>
          <w:lang w:eastAsia="pt-PT"/>
        </w:rPr>
        <w:t xml:space="preserve">As intervenções realizadas ocorreram em diferentes passos e dirigiram-se a duas populações. Assim </w:t>
      </w:r>
      <w:proofErr w:type="spellStart"/>
      <w:r w:rsidRPr="00415C98">
        <w:rPr>
          <w:rFonts w:ascii="Times New Roman" w:hAnsi="Times New Roman" w:cs="Times New Roman"/>
          <w:sz w:val="24"/>
          <w:szCs w:val="24"/>
          <w:lang w:eastAsia="pt-PT"/>
        </w:rPr>
        <w:t>reflete-se</w:t>
      </w:r>
      <w:proofErr w:type="spellEnd"/>
      <w:r w:rsidRPr="00415C98">
        <w:rPr>
          <w:rFonts w:ascii="Times New Roman" w:hAnsi="Times New Roman" w:cs="Times New Roman"/>
          <w:sz w:val="24"/>
          <w:szCs w:val="24"/>
          <w:lang w:eastAsia="pt-PT"/>
        </w:rPr>
        <w:t xml:space="preserve"> seguidamente nesse contexto</w:t>
      </w:r>
      <w:r>
        <w:rPr>
          <w:rFonts w:ascii="Times New Roman" w:hAnsi="Times New Roman" w:cs="Times New Roman"/>
          <w:sz w:val="24"/>
          <w:szCs w:val="24"/>
          <w:lang w:eastAsia="pt-PT"/>
        </w:rPr>
        <w:t>:</w:t>
      </w:r>
    </w:p>
    <w:p w:rsidR="00415C98" w:rsidRPr="00415C98" w:rsidRDefault="00415C98" w:rsidP="00415C98">
      <w:pPr>
        <w:pStyle w:val="PargrafodaLista"/>
        <w:numPr>
          <w:ilvl w:val="0"/>
          <w:numId w:val="32"/>
        </w:numPr>
        <w:spacing w:line="360" w:lineRule="auto"/>
        <w:jc w:val="both"/>
        <w:rPr>
          <w:rFonts w:ascii="Times New Roman" w:hAnsi="Times New Roman" w:cs="Times New Roman"/>
          <w:b/>
          <w:sz w:val="24"/>
          <w:szCs w:val="24"/>
          <w:lang w:eastAsia="pt-PT"/>
        </w:rPr>
      </w:pPr>
      <w:r w:rsidRPr="00415C98">
        <w:rPr>
          <w:rFonts w:ascii="Times New Roman" w:hAnsi="Times New Roman" w:cs="Times New Roman"/>
          <w:b/>
          <w:sz w:val="24"/>
          <w:szCs w:val="24"/>
          <w:lang w:eastAsia="pt-PT"/>
        </w:rPr>
        <w:t>Resultados diagnósticos recolhidos junto das gravidas</w:t>
      </w:r>
      <w:r w:rsidRPr="00415C98">
        <w:rPr>
          <w:rFonts w:ascii="Times New Roman" w:hAnsi="Times New Roman" w:cs="Times New Roman"/>
          <w:b/>
          <w:sz w:val="24"/>
          <w:szCs w:val="24"/>
          <w:lang w:eastAsia="pt-PT"/>
        </w:rPr>
        <w:tab/>
      </w:r>
    </w:p>
    <w:p w:rsidR="00D161F7" w:rsidRDefault="00415C98" w:rsidP="007F114F">
      <w:pPr>
        <w:spacing w:line="360" w:lineRule="auto"/>
        <w:ind w:firstLine="709"/>
        <w:jc w:val="both"/>
        <w:rPr>
          <w:rFonts w:ascii="Times New Roman" w:hAnsi="Times New Roman" w:cs="Times New Roman"/>
          <w:sz w:val="24"/>
          <w:szCs w:val="24"/>
          <w:lang w:eastAsia="pt-PT"/>
        </w:rPr>
      </w:pPr>
      <w:r w:rsidRPr="00415C98">
        <w:rPr>
          <w:rFonts w:ascii="Times New Roman" w:hAnsi="Times New Roman" w:cs="Times New Roman"/>
          <w:sz w:val="24"/>
          <w:szCs w:val="24"/>
          <w:lang w:eastAsia="pt-PT"/>
        </w:rPr>
        <w:t>A análise dos dados recolhidos juntos das grávidas em APPT, através da ansiedade por elas manifestada durante o internamento, em cada contacto, conduziu à aplicação de um questionário acerca da ansiedade na gravidez, de modo a perceber quais as suas principais preocupações, o grau de aceitação da gravidez, o apoio familiar fornecido à mulher, o se</w:t>
      </w:r>
      <w:r w:rsidR="00AC2344">
        <w:rPr>
          <w:rFonts w:ascii="Times New Roman" w:hAnsi="Times New Roman" w:cs="Times New Roman"/>
          <w:sz w:val="24"/>
          <w:szCs w:val="24"/>
          <w:lang w:eastAsia="pt-PT"/>
        </w:rPr>
        <w:t>u estado de humor durante a vivê</w:t>
      </w:r>
      <w:r w:rsidRPr="00415C98">
        <w:rPr>
          <w:rFonts w:ascii="Times New Roman" w:hAnsi="Times New Roman" w:cs="Times New Roman"/>
          <w:sz w:val="24"/>
          <w:szCs w:val="24"/>
          <w:lang w:eastAsia="pt-PT"/>
        </w:rPr>
        <w:t>ncia da gravidez, a preocupação com a sua saúde e com a do</w:t>
      </w:r>
      <w:r>
        <w:rPr>
          <w:rFonts w:ascii="Times New Roman" w:hAnsi="Times New Roman" w:cs="Times New Roman"/>
          <w:sz w:val="24"/>
          <w:szCs w:val="24"/>
          <w:lang w:eastAsia="pt-PT"/>
        </w:rPr>
        <w:t xml:space="preserve"> feto.</w:t>
      </w:r>
    </w:p>
    <w:p w:rsidR="008F11DB" w:rsidRPr="008F11DB" w:rsidRDefault="009F6E41" w:rsidP="008F11DB">
      <w:pPr>
        <w:spacing w:before="240" w:line="360" w:lineRule="auto"/>
        <w:ind w:firstLine="709"/>
        <w:jc w:val="both"/>
        <w:rPr>
          <w:rFonts w:ascii="Times New Roman" w:hAnsi="Times New Roman" w:cs="Times New Roman"/>
          <w:sz w:val="24"/>
          <w:szCs w:val="24"/>
        </w:rPr>
      </w:pPr>
      <w:r>
        <w:rPr>
          <w:rFonts w:ascii="Times New Roman" w:hAnsi="Times New Roman" w:cs="Times New Roman"/>
          <w:sz w:val="24"/>
          <w:szCs w:val="24"/>
        </w:rPr>
        <w:t>A elaboração de seis entrevistas a mulheres que vivenciaram a experiencia de um parto pré-termo e cuidaram de um RN prematuro com sucesso, de modo a documentar neste relatório as diferentes versões.</w:t>
      </w:r>
      <w:r w:rsidR="008F11DB">
        <w:rPr>
          <w:rFonts w:ascii="Times New Roman" w:hAnsi="Times New Roman" w:cs="Times New Roman"/>
          <w:sz w:val="24"/>
          <w:szCs w:val="24"/>
        </w:rPr>
        <w:t xml:space="preserve"> </w:t>
      </w:r>
      <w:r w:rsidR="008F11DB" w:rsidRPr="008F11DB">
        <w:rPr>
          <w:rFonts w:ascii="Times New Roman" w:hAnsi="Times New Roman" w:cs="Times New Roman"/>
          <w:sz w:val="24"/>
          <w:szCs w:val="24"/>
        </w:rPr>
        <w:t xml:space="preserve">De facto conhecendo as experiências vividas, embora não traga </w:t>
      </w:r>
      <w:r w:rsidR="00FF233A" w:rsidRPr="008F11DB">
        <w:rPr>
          <w:rFonts w:ascii="Times New Roman" w:hAnsi="Times New Roman" w:cs="Times New Roman"/>
          <w:sz w:val="24"/>
          <w:szCs w:val="24"/>
        </w:rPr>
        <w:t>benefício</w:t>
      </w:r>
      <w:r w:rsidR="008F11DB" w:rsidRPr="008F11DB">
        <w:rPr>
          <w:rFonts w:ascii="Times New Roman" w:hAnsi="Times New Roman" w:cs="Times New Roman"/>
          <w:sz w:val="24"/>
          <w:szCs w:val="24"/>
        </w:rPr>
        <w:t xml:space="preserve"> de vulto para quem presta o depoimento, pode contudo dar orientações para que outras mulheres sejam melhor cuidadas e apoiadas na situação de crise</w:t>
      </w:r>
      <w:r w:rsidR="008F11DB">
        <w:rPr>
          <w:rFonts w:ascii="Times New Roman" w:hAnsi="Times New Roman" w:cs="Times New Roman"/>
          <w:sz w:val="24"/>
          <w:szCs w:val="24"/>
        </w:rPr>
        <w:t>.</w:t>
      </w:r>
    </w:p>
    <w:p w:rsidR="009F6E41" w:rsidRDefault="009F6E41" w:rsidP="009F6E41">
      <w:pPr>
        <w:spacing w:before="240" w:line="360" w:lineRule="auto"/>
        <w:ind w:firstLine="709"/>
        <w:jc w:val="both"/>
        <w:rPr>
          <w:rFonts w:ascii="Times New Roman" w:hAnsi="Times New Roman" w:cs="Times New Roman"/>
          <w:sz w:val="24"/>
          <w:szCs w:val="24"/>
        </w:rPr>
      </w:pPr>
    </w:p>
    <w:p w:rsidR="007F114F" w:rsidRDefault="007F114F" w:rsidP="007F114F">
      <w:pPr>
        <w:pStyle w:val="PargrafodaLista"/>
        <w:numPr>
          <w:ilvl w:val="0"/>
          <w:numId w:val="32"/>
        </w:numPr>
        <w:spacing w:before="240" w:line="360" w:lineRule="auto"/>
        <w:jc w:val="both"/>
        <w:rPr>
          <w:rFonts w:ascii="Times New Roman" w:hAnsi="Times New Roman" w:cs="Times New Roman"/>
          <w:b/>
          <w:sz w:val="24"/>
          <w:szCs w:val="24"/>
        </w:rPr>
      </w:pPr>
      <w:r w:rsidRPr="007F114F">
        <w:rPr>
          <w:rFonts w:ascii="Times New Roman" w:hAnsi="Times New Roman" w:cs="Times New Roman"/>
          <w:b/>
          <w:sz w:val="24"/>
          <w:szCs w:val="24"/>
        </w:rPr>
        <w:t>Inte</w:t>
      </w:r>
      <w:r>
        <w:rPr>
          <w:rFonts w:ascii="Times New Roman" w:hAnsi="Times New Roman" w:cs="Times New Roman"/>
          <w:b/>
          <w:sz w:val="24"/>
          <w:szCs w:val="24"/>
        </w:rPr>
        <w:t>rvenções propostas junto das grá</w:t>
      </w:r>
      <w:r w:rsidRPr="007F114F">
        <w:rPr>
          <w:rFonts w:ascii="Times New Roman" w:hAnsi="Times New Roman" w:cs="Times New Roman"/>
          <w:b/>
          <w:sz w:val="24"/>
          <w:szCs w:val="24"/>
        </w:rPr>
        <w:t>vidas</w:t>
      </w:r>
    </w:p>
    <w:p w:rsidR="007F114F" w:rsidRPr="007F114F" w:rsidRDefault="007F114F" w:rsidP="007F114F">
      <w:pPr>
        <w:pStyle w:val="PargrafodaLista"/>
        <w:spacing w:before="240" w:line="360" w:lineRule="auto"/>
        <w:jc w:val="both"/>
        <w:rPr>
          <w:rFonts w:ascii="Times New Roman" w:hAnsi="Times New Roman" w:cs="Times New Roman"/>
          <w:b/>
          <w:sz w:val="24"/>
          <w:szCs w:val="24"/>
        </w:rPr>
      </w:pPr>
    </w:p>
    <w:p w:rsidR="009F6E41" w:rsidRDefault="009F6E41" w:rsidP="007F114F">
      <w:pPr>
        <w:pStyle w:val="PargrafodaLista"/>
        <w:numPr>
          <w:ilvl w:val="0"/>
          <w:numId w:val="33"/>
        </w:numPr>
        <w:spacing w:before="240" w:line="360" w:lineRule="auto"/>
        <w:jc w:val="both"/>
        <w:rPr>
          <w:rFonts w:ascii="Times New Roman" w:hAnsi="Times New Roman" w:cs="Times New Roman"/>
          <w:sz w:val="24"/>
          <w:szCs w:val="24"/>
        </w:rPr>
      </w:pPr>
      <w:r w:rsidRPr="007F114F">
        <w:rPr>
          <w:rFonts w:ascii="Times New Roman" w:hAnsi="Times New Roman" w:cs="Times New Roman"/>
          <w:sz w:val="24"/>
          <w:szCs w:val="24"/>
        </w:rPr>
        <w:t>A realização de um álbum fotográfico do serviço de Neonatologia, familiarizando a mulher com o serviço que acolherá o seu beb</w:t>
      </w:r>
      <w:r w:rsidR="00FA4BD5" w:rsidRPr="007F114F">
        <w:rPr>
          <w:rFonts w:ascii="Times New Roman" w:hAnsi="Times New Roman" w:cs="Times New Roman"/>
          <w:sz w:val="24"/>
          <w:szCs w:val="24"/>
        </w:rPr>
        <w:t xml:space="preserve">é. </w:t>
      </w:r>
    </w:p>
    <w:p w:rsidR="007F114F" w:rsidRDefault="007F114F" w:rsidP="008F1590">
      <w:pPr>
        <w:pStyle w:val="PargrafodaLista"/>
        <w:spacing w:before="240" w:line="360" w:lineRule="auto"/>
        <w:ind w:firstLine="709"/>
        <w:jc w:val="both"/>
        <w:rPr>
          <w:rFonts w:ascii="Times New Roman" w:hAnsi="Times New Roman" w:cs="Times New Roman"/>
          <w:i/>
          <w:sz w:val="24"/>
          <w:szCs w:val="24"/>
        </w:rPr>
      </w:pPr>
      <w:r>
        <w:rPr>
          <w:rFonts w:ascii="Times New Roman" w:hAnsi="Times New Roman" w:cs="Times New Roman"/>
          <w:sz w:val="24"/>
          <w:szCs w:val="24"/>
        </w:rPr>
        <w:lastRenderedPageBreak/>
        <w:t>A ideia prévia da estrutura d</w:t>
      </w:r>
      <w:r w:rsidR="008F1590">
        <w:rPr>
          <w:rFonts w:ascii="Times New Roman" w:hAnsi="Times New Roman" w:cs="Times New Roman"/>
          <w:sz w:val="24"/>
          <w:szCs w:val="24"/>
        </w:rPr>
        <w:t>o serviço de Neonatologia, a imagem da incubadora e de todos os apar</w:t>
      </w:r>
      <w:r w:rsidR="00FF233A">
        <w:rPr>
          <w:rFonts w:ascii="Times New Roman" w:hAnsi="Times New Roman" w:cs="Times New Roman"/>
          <w:sz w:val="24"/>
          <w:szCs w:val="24"/>
        </w:rPr>
        <w:t xml:space="preserve">elhos que poderá encontrar </w:t>
      </w:r>
      <w:proofErr w:type="spellStart"/>
      <w:r w:rsidR="00FF233A">
        <w:rPr>
          <w:rFonts w:ascii="Times New Roman" w:hAnsi="Times New Roman" w:cs="Times New Roman"/>
          <w:sz w:val="24"/>
          <w:szCs w:val="24"/>
        </w:rPr>
        <w:t>cone</w:t>
      </w:r>
      <w:r w:rsidR="008F1590">
        <w:rPr>
          <w:rFonts w:ascii="Times New Roman" w:hAnsi="Times New Roman" w:cs="Times New Roman"/>
          <w:sz w:val="24"/>
          <w:szCs w:val="24"/>
        </w:rPr>
        <w:t>tados</w:t>
      </w:r>
      <w:proofErr w:type="spellEnd"/>
      <w:r w:rsidR="008F1590">
        <w:rPr>
          <w:rFonts w:ascii="Times New Roman" w:hAnsi="Times New Roman" w:cs="Times New Roman"/>
          <w:sz w:val="24"/>
          <w:szCs w:val="24"/>
        </w:rPr>
        <w:t xml:space="preserve"> ao seu filho, contribuirá para a diminuição dos níveis de ansiedade sentidos pela futura mãe/pais, na medida em que o ambiente se torna mais familiar, menos desconhecido. O saber que poderá tocar no RN, prestar-lhe cuidados (mediante a situação), facilitará a</w:t>
      </w:r>
      <w:r w:rsidR="008F11DB">
        <w:rPr>
          <w:rFonts w:ascii="Times New Roman" w:hAnsi="Times New Roman" w:cs="Times New Roman"/>
          <w:sz w:val="24"/>
          <w:szCs w:val="24"/>
        </w:rPr>
        <w:t xml:space="preserve"> aceitação e vinculação pais-RN (</w:t>
      </w:r>
      <w:r w:rsidR="00045D5F">
        <w:rPr>
          <w:rFonts w:ascii="Times New Roman" w:hAnsi="Times New Roman" w:cs="Times New Roman"/>
          <w:i/>
          <w:sz w:val="24"/>
          <w:szCs w:val="24"/>
        </w:rPr>
        <w:t>Apêndice F</w:t>
      </w:r>
      <w:r w:rsidR="008F11DB">
        <w:rPr>
          <w:rFonts w:ascii="Times New Roman" w:hAnsi="Times New Roman" w:cs="Times New Roman"/>
          <w:i/>
          <w:sz w:val="24"/>
          <w:szCs w:val="24"/>
        </w:rPr>
        <w:t>).</w:t>
      </w:r>
    </w:p>
    <w:p w:rsidR="008F11DB" w:rsidRPr="008F11DB" w:rsidRDefault="008F11DB" w:rsidP="008F1590">
      <w:pPr>
        <w:pStyle w:val="PargrafodaLista"/>
        <w:spacing w:before="240" w:line="360" w:lineRule="auto"/>
        <w:ind w:firstLine="709"/>
        <w:jc w:val="both"/>
        <w:rPr>
          <w:rFonts w:ascii="Times New Roman" w:hAnsi="Times New Roman" w:cs="Times New Roman"/>
          <w:i/>
          <w:sz w:val="24"/>
          <w:szCs w:val="24"/>
        </w:rPr>
      </w:pPr>
    </w:p>
    <w:p w:rsidR="008F1590" w:rsidRDefault="007700EB" w:rsidP="007700EB">
      <w:pPr>
        <w:pStyle w:val="PargrafodaLista"/>
        <w:numPr>
          <w:ilvl w:val="0"/>
          <w:numId w:val="33"/>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Informar os pais sobre tratamento da APPT, medidas farmacológicas e não farmacológicas, através</w:t>
      </w:r>
      <w:r w:rsidR="008F11DB">
        <w:rPr>
          <w:rFonts w:ascii="Times New Roman" w:hAnsi="Times New Roman" w:cs="Times New Roman"/>
          <w:sz w:val="24"/>
          <w:szCs w:val="24"/>
        </w:rPr>
        <w:t xml:space="preserve"> da exposição de um </w:t>
      </w:r>
      <w:proofErr w:type="spellStart"/>
      <w:r w:rsidR="008F11DB">
        <w:rPr>
          <w:rFonts w:ascii="Times New Roman" w:hAnsi="Times New Roman" w:cs="Times New Roman"/>
          <w:sz w:val="24"/>
          <w:szCs w:val="24"/>
        </w:rPr>
        <w:t>power-point</w:t>
      </w:r>
      <w:proofErr w:type="spellEnd"/>
      <w:r w:rsidR="008F11DB">
        <w:rPr>
          <w:rFonts w:ascii="Times New Roman" w:hAnsi="Times New Roman" w:cs="Times New Roman"/>
          <w:sz w:val="24"/>
          <w:szCs w:val="24"/>
        </w:rPr>
        <w:t xml:space="preserve"> (</w:t>
      </w:r>
      <w:r w:rsidR="00045D5F">
        <w:rPr>
          <w:rFonts w:ascii="Times New Roman" w:hAnsi="Times New Roman" w:cs="Times New Roman"/>
          <w:i/>
          <w:sz w:val="24"/>
          <w:szCs w:val="24"/>
        </w:rPr>
        <w:t>Apêndice D</w:t>
      </w:r>
      <w:r w:rsidR="008F11DB">
        <w:rPr>
          <w:rFonts w:ascii="Times New Roman" w:hAnsi="Times New Roman" w:cs="Times New Roman"/>
          <w:i/>
          <w:sz w:val="24"/>
          <w:szCs w:val="24"/>
        </w:rPr>
        <w:t>).</w:t>
      </w:r>
    </w:p>
    <w:p w:rsidR="007700EB" w:rsidRDefault="00AC2344" w:rsidP="007700EB">
      <w:pPr>
        <w:pStyle w:val="PargrafodaLista"/>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Esta </w:t>
      </w:r>
      <w:proofErr w:type="spellStart"/>
      <w:r>
        <w:rPr>
          <w:rFonts w:ascii="Times New Roman" w:hAnsi="Times New Roman" w:cs="Times New Roman"/>
          <w:sz w:val="24"/>
          <w:szCs w:val="24"/>
        </w:rPr>
        <w:t>a</w:t>
      </w:r>
      <w:r w:rsidR="008F11DB">
        <w:rPr>
          <w:rFonts w:ascii="Times New Roman" w:hAnsi="Times New Roman" w:cs="Times New Roman"/>
          <w:sz w:val="24"/>
          <w:szCs w:val="24"/>
        </w:rPr>
        <w:t>tividade</w:t>
      </w:r>
      <w:proofErr w:type="spellEnd"/>
      <w:r w:rsidR="008F11DB">
        <w:rPr>
          <w:rFonts w:ascii="Times New Roman" w:hAnsi="Times New Roman" w:cs="Times New Roman"/>
          <w:sz w:val="24"/>
          <w:szCs w:val="24"/>
        </w:rPr>
        <w:t xml:space="preserve"> terá efeitos a curto prazo, já que é aplicada a mulheres que vivem no momento a APPT. P</w:t>
      </w:r>
      <w:r w:rsidR="007700EB">
        <w:rPr>
          <w:rFonts w:ascii="Times New Roman" w:hAnsi="Times New Roman" w:cs="Times New Roman"/>
          <w:sz w:val="24"/>
          <w:szCs w:val="24"/>
        </w:rPr>
        <w:t xml:space="preserve">oderá contribuir para o esclarecimento de </w:t>
      </w:r>
      <w:r w:rsidR="00D8706C">
        <w:rPr>
          <w:rFonts w:ascii="Times New Roman" w:hAnsi="Times New Roman" w:cs="Times New Roman"/>
          <w:sz w:val="24"/>
          <w:szCs w:val="24"/>
        </w:rPr>
        <w:t>dúvidas</w:t>
      </w:r>
      <w:r w:rsidR="007700EB">
        <w:rPr>
          <w:rFonts w:ascii="Times New Roman" w:hAnsi="Times New Roman" w:cs="Times New Roman"/>
          <w:sz w:val="24"/>
          <w:szCs w:val="24"/>
        </w:rPr>
        <w:t xml:space="preserve"> sentidas pela grávida/casal, envolvendo-a nos cuidados que lhe são prestados, fornecendo-lhes conhecimento de tudo o que é feito e sua finalidade, diminuindo também a ansiedade sentida durante o internamento.</w:t>
      </w:r>
    </w:p>
    <w:p w:rsidR="007700EB" w:rsidRDefault="007700EB" w:rsidP="007700EB">
      <w:pPr>
        <w:pStyle w:val="PargrafodaLista"/>
        <w:spacing w:before="240" w:line="360" w:lineRule="auto"/>
        <w:jc w:val="both"/>
        <w:rPr>
          <w:rFonts w:ascii="Times New Roman" w:hAnsi="Times New Roman" w:cs="Times New Roman"/>
          <w:sz w:val="24"/>
          <w:szCs w:val="24"/>
        </w:rPr>
      </w:pPr>
    </w:p>
    <w:p w:rsidR="007700EB" w:rsidRPr="003C6CD5" w:rsidRDefault="002B042C" w:rsidP="003C6CD5">
      <w:pPr>
        <w:pStyle w:val="PargrafodaLista"/>
        <w:numPr>
          <w:ilvl w:val="0"/>
          <w:numId w:val="33"/>
        </w:numPr>
        <w:spacing w:before="240" w:line="360" w:lineRule="auto"/>
        <w:jc w:val="both"/>
        <w:rPr>
          <w:rFonts w:ascii="Times New Roman" w:hAnsi="Times New Roman" w:cs="Times New Roman"/>
          <w:i/>
          <w:sz w:val="24"/>
          <w:szCs w:val="24"/>
        </w:rPr>
      </w:pPr>
      <w:r>
        <w:rPr>
          <w:rFonts w:ascii="Times New Roman" w:hAnsi="Times New Roman" w:cs="Times New Roman"/>
          <w:sz w:val="24"/>
          <w:szCs w:val="24"/>
        </w:rPr>
        <w:t xml:space="preserve">Preparar os pais para a realidade de ter um filho prematuro- Características do RN através da elaboração de um </w:t>
      </w:r>
      <w:proofErr w:type="spellStart"/>
      <w:r>
        <w:rPr>
          <w:rFonts w:ascii="Times New Roman" w:hAnsi="Times New Roman" w:cs="Times New Roman"/>
          <w:sz w:val="24"/>
          <w:szCs w:val="24"/>
        </w:rPr>
        <w:t>power-point</w:t>
      </w:r>
      <w:proofErr w:type="spellEnd"/>
      <w:r w:rsidR="003C6CD5">
        <w:rPr>
          <w:rFonts w:ascii="Times New Roman" w:hAnsi="Times New Roman" w:cs="Times New Roman"/>
          <w:sz w:val="24"/>
          <w:szCs w:val="24"/>
        </w:rPr>
        <w:t xml:space="preserve"> </w:t>
      </w:r>
      <w:r w:rsidR="003C6CD5" w:rsidRPr="003C6CD5">
        <w:rPr>
          <w:rFonts w:ascii="Times New Roman" w:hAnsi="Times New Roman" w:cs="Times New Roman"/>
          <w:sz w:val="24"/>
          <w:szCs w:val="24"/>
        </w:rPr>
        <w:t>(</w:t>
      </w:r>
      <w:r w:rsidR="00045D5F">
        <w:rPr>
          <w:rFonts w:ascii="Times New Roman" w:hAnsi="Times New Roman" w:cs="Times New Roman"/>
          <w:i/>
          <w:sz w:val="24"/>
          <w:szCs w:val="24"/>
        </w:rPr>
        <w:t>Apêndice E</w:t>
      </w:r>
      <w:r w:rsidR="003C6CD5" w:rsidRPr="003C6CD5">
        <w:rPr>
          <w:rFonts w:ascii="Times New Roman" w:hAnsi="Times New Roman" w:cs="Times New Roman"/>
          <w:i/>
          <w:sz w:val="24"/>
          <w:szCs w:val="24"/>
        </w:rPr>
        <w:t>).</w:t>
      </w:r>
    </w:p>
    <w:p w:rsidR="002B042C" w:rsidRDefault="002B042C" w:rsidP="002B042C">
      <w:pPr>
        <w:pStyle w:val="PargrafodaLista"/>
        <w:spacing w:before="240" w:line="360" w:lineRule="auto"/>
        <w:jc w:val="both"/>
        <w:rPr>
          <w:rFonts w:ascii="Times New Roman" w:hAnsi="Times New Roman" w:cs="Times New Roman"/>
          <w:sz w:val="24"/>
          <w:szCs w:val="24"/>
        </w:rPr>
      </w:pPr>
      <w:r>
        <w:rPr>
          <w:rFonts w:ascii="Times New Roman" w:hAnsi="Times New Roman" w:cs="Times New Roman"/>
          <w:sz w:val="24"/>
          <w:szCs w:val="24"/>
        </w:rPr>
        <w:t>Esta intervenção vai contribuir para os pais estarem mais familiarizados acerc</w:t>
      </w:r>
      <w:r w:rsidR="00D8706C">
        <w:rPr>
          <w:rFonts w:ascii="Times New Roman" w:hAnsi="Times New Roman" w:cs="Times New Roman"/>
          <w:sz w:val="24"/>
          <w:szCs w:val="24"/>
        </w:rPr>
        <w:t xml:space="preserve">a das características e do </w:t>
      </w:r>
      <w:proofErr w:type="spellStart"/>
      <w:r w:rsidR="00D8706C">
        <w:rPr>
          <w:rFonts w:ascii="Times New Roman" w:hAnsi="Times New Roman" w:cs="Times New Roman"/>
          <w:sz w:val="24"/>
          <w:szCs w:val="24"/>
        </w:rPr>
        <w:t>aspe</w:t>
      </w:r>
      <w:r>
        <w:rPr>
          <w:rFonts w:ascii="Times New Roman" w:hAnsi="Times New Roman" w:cs="Times New Roman"/>
          <w:sz w:val="24"/>
          <w:szCs w:val="24"/>
        </w:rPr>
        <w:t>to</w:t>
      </w:r>
      <w:proofErr w:type="spellEnd"/>
      <w:r>
        <w:rPr>
          <w:rFonts w:ascii="Times New Roman" w:hAnsi="Times New Roman" w:cs="Times New Roman"/>
          <w:sz w:val="24"/>
          <w:szCs w:val="24"/>
        </w:rPr>
        <w:t xml:space="preserve"> que irá ter o seu bebé.</w:t>
      </w:r>
      <w:r w:rsidR="00D8706C">
        <w:rPr>
          <w:rFonts w:ascii="Times New Roman" w:hAnsi="Times New Roman" w:cs="Times New Roman"/>
          <w:sz w:val="24"/>
          <w:szCs w:val="24"/>
        </w:rPr>
        <w:t xml:space="preserve"> Diminuirá, desta forma, o impac</w:t>
      </w:r>
      <w:r>
        <w:rPr>
          <w:rFonts w:ascii="Times New Roman" w:hAnsi="Times New Roman" w:cs="Times New Roman"/>
          <w:sz w:val="24"/>
          <w:szCs w:val="24"/>
        </w:rPr>
        <w:t xml:space="preserve">to inicial </w:t>
      </w:r>
      <w:proofErr w:type="gramStart"/>
      <w:r>
        <w:rPr>
          <w:rFonts w:ascii="Times New Roman" w:hAnsi="Times New Roman" w:cs="Times New Roman"/>
          <w:sz w:val="24"/>
          <w:szCs w:val="24"/>
        </w:rPr>
        <w:t>na primeira vez que irão</w:t>
      </w:r>
      <w:proofErr w:type="gramEnd"/>
      <w:r>
        <w:rPr>
          <w:rFonts w:ascii="Times New Roman" w:hAnsi="Times New Roman" w:cs="Times New Roman"/>
          <w:sz w:val="24"/>
          <w:szCs w:val="24"/>
        </w:rPr>
        <w:t xml:space="preserve"> ver o RN, estando mais preparados para esse efeito. Também com o objectivo de facilitar o processo </w:t>
      </w:r>
      <w:r w:rsidR="008F11DB">
        <w:rPr>
          <w:rFonts w:ascii="Times New Roman" w:hAnsi="Times New Roman" w:cs="Times New Roman"/>
          <w:sz w:val="24"/>
          <w:szCs w:val="24"/>
        </w:rPr>
        <w:t>de vinculação pais-RN prematuro</w:t>
      </w:r>
      <w:r w:rsidR="003C6CD5">
        <w:rPr>
          <w:rFonts w:ascii="Times New Roman" w:hAnsi="Times New Roman" w:cs="Times New Roman"/>
          <w:sz w:val="24"/>
          <w:szCs w:val="24"/>
        </w:rPr>
        <w:t>.</w:t>
      </w:r>
    </w:p>
    <w:p w:rsidR="003C6CD5" w:rsidRDefault="003C6CD5" w:rsidP="002B042C">
      <w:pPr>
        <w:pStyle w:val="PargrafodaLista"/>
        <w:spacing w:before="240" w:line="360" w:lineRule="auto"/>
        <w:jc w:val="both"/>
        <w:rPr>
          <w:rFonts w:ascii="Times New Roman" w:hAnsi="Times New Roman" w:cs="Times New Roman"/>
          <w:sz w:val="24"/>
          <w:szCs w:val="24"/>
        </w:rPr>
      </w:pPr>
    </w:p>
    <w:p w:rsidR="002B042C" w:rsidRDefault="002B042C" w:rsidP="002B042C">
      <w:pPr>
        <w:pStyle w:val="PargrafodaLista"/>
        <w:numPr>
          <w:ilvl w:val="0"/>
          <w:numId w:val="33"/>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Informar sobre o parto antecipado. </w:t>
      </w:r>
      <w:r w:rsidR="00D8706C">
        <w:rPr>
          <w:rFonts w:ascii="Times New Roman" w:hAnsi="Times New Roman" w:cs="Times New Roman"/>
          <w:sz w:val="24"/>
          <w:szCs w:val="24"/>
        </w:rPr>
        <w:t>Benefícios</w:t>
      </w:r>
      <w:r>
        <w:rPr>
          <w:rFonts w:ascii="Times New Roman" w:hAnsi="Times New Roman" w:cs="Times New Roman"/>
          <w:sz w:val="24"/>
          <w:szCs w:val="24"/>
        </w:rPr>
        <w:t xml:space="preserve"> materno-fetais </w:t>
      </w:r>
    </w:p>
    <w:p w:rsidR="002B042C" w:rsidRDefault="002B042C" w:rsidP="002B042C">
      <w:pPr>
        <w:pStyle w:val="PargrafodaLista"/>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Será explicado de acordo com a situação </w:t>
      </w:r>
      <w:r w:rsidR="00D8706C">
        <w:rPr>
          <w:rFonts w:ascii="Times New Roman" w:hAnsi="Times New Roman" w:cs="Times New Roman"/>
          <w:sz w:val="24"/>
          <w:szCs w:val="24"/>
        </w:rPr>
        <w:t>específica</w:t>
      </w:r>
      <w:r>
        <w:rPr>
          <w:rFonts w:ascii="Times New Roman" w:hAnsi="Times New Roman" w:cs="Times New Roman"/>
          <w:sz w:val="24"/>
          <w:szCs w:val="24"/>
        </w:rPr>
        <w:t xml:space="preserve"> de cada grávida. Neste ponto é importante a colaboração com a equipe médica, afim de saber qual é a decisão sobre a data de parto e via escolhida, </w:t>
      </w:r>
      <w:proofErr w:type="gramStart"/>
      <w:r>
        <w:rPr>
          <w:rFonts w:ascii="Times New Roman" w:hAnsi="Times New Roman" w:cs="Times New Roman"/>
          <w:sz w:val="24"/>
          <w:szCs w:val="24"/>
        </w:rPr>
        <w:t>afim de</w:t>
      </w:r>
      <w:proofErr w:type="gramEnd"/>
      <w:r>
        <w:rPr>
          <w:rFonts w:ascii="Times New Roman" w:hAnsi="Times New Roman" w:cs="Times New Roman"/>
          <w:sz w:val="24"/>
          <w:szCs w:val="24"/>
        </w:rPr>
        <w:t xml:space="preserve"> adequar toda a informação posteriormente fornecida à grávida. </w:t>
      </w:r>
    </w:p>
    <w:p w:rsidR="002B042C" w:rsidRDefault="002B042C" w:rsidP="002B042C">
      <w:pPr>
        <w:pStyle w:val="PargrafodaLista"/>
        <w:spacing w:before="240" w:line="360" w:lineRule="auto"/>
        <w:jc w:val="both"/>
        <w:rPr>
          <w:rFonts w:ascii="Times New Roman" w:hAnsi="Times New Roman" w:cs="Times New Roman"/>
          <w:sz w:val="24"/>
          <w:szCs w:val="24"/>
        </w:rPr>
      </w:pPr>
    </w:p>
    <w:p w:rsidR="002B042C" w:rsidRDefault="002B042C" w:rsidP="002B042C">
      <w:pPr>
        <w:pStyle w:val="PargrafodaLista"/>
        <w:numPr>
          <w:ilvl w:val="0"/>
          <w:numId w:val="33"/>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Criar mecanismos de apoio de modo a atenuar o impacto bebé real-bebé imaginário, encaminhando para grupos de apoio, e</w:t>
      </w:r>
      <w:r w:rsidR="003C6CD5">
        <w:rPr>
          <w:rFonts w:ascii="Times New Roman" w:hAnsi="Times New Roman" w:cs="Times New Roman"/>
          <w:sz w:val="24"/>
          <w:szCs w:val="24"/>
        </w:rPr>
        <w:t xml:space="preserve">laborando também um </w:t>
      </w:r>
      <w:proofErr w:type="spellStart"/>
      <w:r w:rsidR="003C6CD5">
        <w:rPr>
          <w:rFonts w:ascii="Times New Roman" w:hAnsi="Times New Roman" w:cs="Times New Roman"/>
          <w:sz w:val="24"/>
          <w:szCs w:val="24"/>
        </w:rPr>
        <w:t>power-point</w:t>
      </w:r>
      <w:proofErr w:type="spellEnd"/>
      <w:r w:rsidR="003C6CD5">
        <w:rPr>
          <w:rFonts w:ascii="Times New Roman" w:hAnsi="Times New Roman" w:cs="Times New Roman"/>
          <w:sz w:val="24"/>
          <w:szCs w:val="24"/>
        </w:rPr>
        <w:t xml:space="preserve"> </w:t>
      </w:r>
      <w:r w:rsidR="003C6CD5" w:rsidRPr="003C6CD5">
        <w:rPr>
          <w:rFonts w:ascii="Times New Roman" w:hAnsi="Times New Roman" w:cs="Times New Roman"/>
          <w:sz w:val="24"/>
          <w:szCs w:val="24"/>
        </w:rPr>
        <w:t>(</w:t>
      </w:r>
      <w:r w:rsidR="00045D5F">
        <w:rPr>
          <w:rFonts w:ascii="Times New Roman" w:hAnsi="Times New Roman" w:cs="Times New Roman"/>
          <w:i/>
          <w:sz w:val="24"/>
          <w:szCs w:val="24"/>
        </w:rPr>
        <w:t>Apêndice G</w:t>
      </w:r>
      <w:r w:rsidR="003C6CD5" w:rsidRPr="003C6CD5">
        <w:rPr>
          <w:rFonts w:ascii="Times New Roman" w:hAnsi="Times New Roman" w:cs="Times New Roman"/>
          <w:i/>
          <w:sz w:val="24"/>
          <w:szCs w:val="24"/>
        </w:rPr>
        <w:t>)</w:t>
      </w:r>
      <w:r w:rsidR="003C6CD5">
        <w:rPr>
          <w:rFonts w:ascii="Times New Roman" w:hAnsi="Times New Roman" w:cs="Times New Roman"/>
          <w:i/>
          <w:sz w:val="24"/>
          <w:szCs w:val="24"/>
        </w:rPr>
        <w:t>.</w:t>
      </w:r>
    </w:p>
    <w:p w:rsidR="00810A47" w:rsidRPr="008F11DB" w:rsidRDefault="002B042C" w:rsidP="00810A47">
      <w:pPr>
        <w:pStyle w:val="PargrafodaLista"/>
        <w:spacing w:before="240" w:line="360" w:lineRule="auto"/>
        <w:jc w:val="both"/>
        <w:rPr>
          <w:rFonts w:ascii="Times New Roman" w:hAnsi="Times New Roman" w:cs="Times New Roman"/>
          <w:i/>
          <w:sz w:val="24"/>
          <w:szCs w:val="24"/>
        </w:rPr>
      </w:pPr>
      <w:r>
        <w:rPr>
          <w:rFonts w:ascii="Times New Roman" w:hAnsi="Times New Roman" w:cs="Times New Roman"/>
          <w:sz w:val="24"/>
          <w:szCs w:val="24"/>
        </w:rPr>
        <w:t xml:space="preserve">Aqui é dado a conhecer aos futuros pais os grupos de apoio existentes, grupos </w:t>
      </w:r>
      <w:proofErr w:type="gramStart"/>
      <w:r>
        <w:rPr>
          <w:rFonts w:ascii="Times New Roman" w:hAnsi="Times New Roman" w:cs="Times New Roman"/>
          <w:sz w:val="24"/>
          <w:szCs w:val="24"/>
        </w:rPr>
        <w:t>online</w:t>
      </w:r>
      <w:proofErr w:type="gramEnd"/>
      <w:r>
        <w:rPr>
          <w:rFonts w:ascii="Times New Roman" w:hAnsi="Times New Roman" w:cs="Times New Roman"/>
          <w:sz w:val="24"/>
          <w:szCs w:val="24"/>
        </w:rPr>
        <w:t xml:space="preserve">, blogs, onde poderão partilhar experiências com os pares. A vantagem será a partilha </w:t>
      </w:r>
      <w:r>
        <w:rPr>
          <w:rFonts w:ascii="Times New Roman" w:hAnsi="Times New Roman" w:cs="Times New Roman"/>
          <w:sz w:val="24"/>
          <w:szCs w:val="24"/>
        </w:rPr>
        <w:lastRenderedPageBreak/>
        <w:t xml:space="preserve">de experiências e demonstrar que existem muitas situações semelhantes, podendo assim diminuir o “sentimento de culpa” que </w:t>
      </w:r>
      <w:r w:rsidR="008F11DB">
        <w:rPr>
          <w:rFonts w:ascii="Times New Roman" w:hAnsi="Times New Roman" w:cs="Times New Roman"/>
          <w:sz w:val="24"/>
          <w:szCs w:val="24"/>
        </w:rPr>
        <w:t>algumas mulheres possam sentir</w:t>
      </w:r>
      <w:r w:rsidR="003C6CD5">
        <w:rPr>
          <w:rFonts w:ascii="Times New Roman" w:hAnsi="Times New Roman" w:cs="Times New Roman"/>
          <w:sz w:val="24"/>
          <w:szCs w:val="24"/>
        </w:rPr>
        <w:t>.</w:t>
      </w:r>
    </w:p>
    <w:p w:rsidR="00810A47" w:rsidRDefault="00810A47" w:rsidP="002B042C">
      <w:pPr>
        <w:pStyle w:val="PargrafodaLista"/>
        <w:spacing w:before="240" w:line="360" w:lineRule="auto"/>
        <w:jc w:val="both"/>
        <w:rPr>
          <w:rFonts w:ascii="Times New Roman" w:hAnsi="Times New Roman" w:cs="Times New Roman"/>
          <w:sz w:val="24"/>
          <w:szCs w:val="24"/>
        </w:rPr>
      </w:pPr>
    </w:p>
    <w:p w:rsidR="00810A47" w:rsidRDefault="00810A47" w:rsidP="002B042C">
      <w:pPr>
        <w:pStyle w:val="PargrafodaLista"/>
        <w:spacing w:before="240" w:line="360" w:lineRule="auto"/>
        <w:jc w:val="both"/>
        <w:rPr>
          <w:rFonts w:ascii="Times New Roman" w:hAnsi="Times New Roman" w:cs="Times New Roman"/>
          <w:sz w:val="24"/>
          <w:szCs w:val="24"/>
        </w:rPr>
      </w:pPr>
    </w:p>
    <w:p w:rsidR="00810A47" w:rsidRPr="00810A47" w:rsidRDefault="00E947D1" w:rsidP="00810A47">
      <w:pPr>
        <w:pStyle w:val="PargrafodaLista"/>
        <w:keepNext/>
        <w:numPr>
          <w:ilvl w:val="1"/>
          <w:numId w:val="33"/>
        </w:numPr>
        <w:spacing w:after="0" w:line="360" w:lineRule="auto"/>
        <w:outlineLvl w:val="1"/>
        <w:rPr>
          <w:rFonts w:ascii="Times New Roman" w:hAnsi="Times New Roman" w:cs="Times New Roman"/>
          <w:bCs/>
          <w:i/>
          <w:iCs/>
          <w:caps/>
          <w:color w:val="000000" w:themeColor="text1"/>
          <w:sz w:val="32"/>
          <w:szCs w:val="32"/>
          <w:lang w:eastAsia="pt-PT"/>
        </w:rPr>
      </w:pPr>
      <w:bookmarkStart w:id="13" w:name="_Toc350046511"/>
      <w:bookmarkStart w:id="14" w:name="_Toc350124651"/>
      <w:r w:rsidRPr="00E947D1">
        <w:rPr>
          <w:rFonts w:ascii="Times New Roman" w:hAnsi="Times New Roman" w:cs="Times New Roman"/>
          <w:bCs/>
          <w:i/>
          <w:iCs/>
          <w:caps/>
          <w:color w:val="000000" w:themeColor="text1"/>
          <w:sz w:val="32"/>
          <w:szCs w:val="32"/>
          <w:lang w:eastAsia="pt-PT"/>
        </w:rPr>
        <w:t>Metodologia</w:t>
      </w:r>
      <w:bookmarkEnd w:id="13"/>
      <w:bookmarkEnd w:id="14"/>
    </w:p>
    <w:p w:rsidR="00D161F7" w:rsidRDefault="00810A47" w:rsidP="00151E14">
      <w:pPr>
        <w:spacing w:before="240" w:line="360" w:lineRule="auto"/>
        <w:ind w:firstLine="709"/>
        <w:jc w:val="both"/>
        <w:rPr>
          <w:rFonts w:ascii="Times New Roman" w:hAnsi="Times New Roman" w:cs="Times New Roman"/>
          <w:sz w:val="24"/>
          <w:szCs w:val="24"/>
        </w:rPr>
      </w:pPr>
      <w:r>
        <w:rPr>
          <w:rFonts w:ascii="Times New Roman" w:hAnsi="Times New Roman" w:cs="Times New Roman"/>
          <w:sz w:val="24"/>
          <w:szCs w:val="24"/>
        </w:rPr>
        <w:t>A</w:t>
      </w:r>
      <w:r w:rsidR="00443C0E">
        <w:rPr>
          <w:rFonts w:ascii="Times New Roman" w:hAnsi="Times New Roman" w:cs="Times New Roman"/>
          <w:sz w:val="24"/>
          <w:szCs w:val="24"/>
        </w:rPr>
        <w:t xml:space="preserve"> metodologia é a explicação detalhada e rigorosa de toda a actividade desenvolvida no método (caminho) do trabalho de pesquisa. É a explicação do tipo de pesquisa realizada, dos instrumentos utilizados (questionários, entrevistas…) sendo que, neste trabalho foram utilizados estes dois instrumentos, tempo previsto, divisão do trabalho, formas de tratamento de dados, enfim tudo o que foi usado no t</w:t>
      </w:r>
      <w:r w:rsidR="00BC7EE3">
        <w:rPr>
          <w:rFonts w:ascii="Times New Roman" w:hAnsi="Times New Roman" w:cs="Times New Roman"/>
          <w:sz w:val="24"/>
          <w:szCs w:val="24"/>
        </w:rPr>
        <w:t>r</w:t>
      </w:r>
      <w:r w:rsidR="00443C0E">
        <w:rPr>
          <w:rFonts w:ascii="Times New Roman" w:hAnsi="Times New Roman" w:cs="Times New Roman"/>
          <w:sz w:val="24"/>
          <w:szCs w:val="24"/>
        </w:rPr>
        <w:t>abalho de pesquisa (</w:t>
      </w:r>
      <w:proofErr w:type="spellStart"/>
      <w:r w:rsidR="00443C0E">
        <w:rPr>
          <w:rFonts w:ascii="Times New Roman" w:hAnsi="Times New Roman" w:cs="Times New Roman"/>
          <w:sz w:val="24"/>
          <w:szCs w:val="24"/>
        </w:rPr>
        <w:t>Fortin</w:t>
      </w:r>
      <w:proofErr w:type="spellEnd"/>
      <w:r w:rsidR="00443C0E">
        <w:rPr>
          <w:rFonts w:ascii="Times New Roman" w:hAnsi="Times New Roman" w:cs="Times New Roman"/>
          <w:sz w:val="24"/>
          <w:szCs w:val="24"/>
        </w:rPr>
        <w:t xml:space="preserve"> 2003).</w:t>
      </w:r>
    </w:p>
    <w:p w:rsidR="00151E14" w:rsidRPr="00151E14" w:rsidRDefault="00151E14" w:rsidP="00151E14">
      <w:pPr>
        <w:spacing w:before="240" w:line="360" w:lineRule="auto"/>
        <w:ind w:firstLine="709"/>
        <w:jc w:val="both"/>
        <w:rPr>
          <w:rFonts w:ascii="Times New Roman" w:hAnsi="Times New Roman" w:cs="Times New Roman"/>
          <w:sz w:val="24"/>
          <w:szCs w:val="24"/>
        </w:rPr>
      </w:pPr>
    </w:p>
    <w:p w:rsidR="004A43A0" w:rsidRPr="003C6CD5" w:rsidRDefault="00AC2344" w:rsidP="003C6CD5">
      <w:pPr>
        <w:pStyle w:val="PargrafodaLista"/>
        <w:numPr>
          <w:ilvl w:val="2"/>
          <w:numId w:val="33"/>
        </w:numPr>
        <w:spacing w:line="360" w:lineRule="auto"/>
        <w:jc w:val="both"/>
        <w:rPr>
          <w:rFonts w:ascii="Times New Roman" w:hAnsi="Times New Roman" w:cs="Times New Roman"/>
          <w:i/>
          <w:sz w:val="32"/>
          <w:szCs w:val="32"/>
          <w:lang w:eastAsia="pt-PT"/>
        </w:rPr>
      </w:pPr>
      <w:proofErr w:type="spellStart"/>
      <w:r>
        <w:rPr>
          <w:rFonts w:ascii="Times New Roman" w:hAnsi="Times New Roman" w:cs="Times New Roman"/>
          <w:i/>
          <w:sz w:val="32"/>
          <w:szCs w:val="32"/>
          <w:lang w:eastAsia="pt-PT"/>
        </w:rPr>
        <w:t>A</w:t>
      </w:r>
      <w:r w:rsidR="00151E14" w:rsidRPr="003C6CD5">
        <w:rPr>
          <w:rFonts w:ascii="Times New Roman" w:hAnsi="Times New Roman" w:cs="Times New Roman"/>
          <w:i/>
          <w:sz w:val="32"/>
          <w:szCs w:val="32"/>
          <w:lang w:eastAsia="pt-PT"/>
        </w:rPr>
        <w:t>tividades</w:t>
      </w:r>
      <w:proofErr w:type="spellEnd"/>
      <w:r w:rsidR="00151E14" w:rsidRPr="003C6CD5">
        <w:rPr>
          <w:rFonts w:ascii="Times New Roman" w:hAnsi="Times New Roman" w:cs="Times New Roman"/>
          <w:i/>
          <w:sz w:val="32"/>
          <w:szCs w:val="32"/>
          <w:lang w:eastAsia="pt-PT"/>
        </w:rPr>
        <w:t xml:space="preserve"> pré</w:t>
      </w:r>
      <w:r w:rsidR="004A43A0" w:rsidRPr="003C6CD5">
        <w:rPr>
          <w:rFonts w:ascii="Times New Roman" w:hAnsi="Times New Roman" w:cs="Times New Roman"/>
          <w:i/>
          <w:sz w:val="32"/>
          <w:szCs w:val="32"/>
          <w:lang w:eastAsia="pt-PT"/>
        </w:rPr>
        <w:t xml:space="preserve">vias à implementação do Projecto </w:t>
      </w:r>
    </w:p>
    <w:p w:rsidR="003C6CD5" w:rsidRPr="003C6CD5" w:rsidRDefault="003C6CD5" w:rsidP="003C6CD5">
      <w:pPr>
        <w:spacing w:line="360" w:lineRule="auto"/>
        <w:ind w:left="360"/>
        <w:jc w:val="both"/>
        <w:rPr>
          <w:rFonts w:ascii="Times New Roman" w:hAnsi="Times New Roman" w:cs="Times New Roman"/>
          <w:sz w:val="24"/>
          <w:szCs w:val="24"/>
          <w:lang w:eastAsia="pt-PT"/>
        </w:rPr>
      </w:pPr>
      <w:r>
        <w:rPr>
          <w:rFonts w:ascii="Times New Roman" w:hAnsi="Times New Roman" w:cs="Times New Roman"/>
          <w:sz w:val="24"/>
          <w:szCs w:val="24"/>
          <w:lang w:eastAsia="pt-PT"/>
        </w:rPr>
        <w:t>Foram realizadas algumas acções antes de ser possível implementar as actividades que compõem este Relatório, destacando-se:</w:t>
      </w:r>
    </w:p>
    <w:p w:rsidR="004A43A0" w:rsidRPr="004A43A0" w:rsidRDefault="004A43A0" w:rsidP="004A43A0">
      <w:pPr>
        <w:spacing w:line="360" w:lineRule="auto"/>
        <w:ind w:firstLine="709"/>
        <w:jc w:val="both"/>
        <w:rPr>
          <w:rFonts w:ascii="Times New Roman" w:hAnsi="Times New Roman" w:cs="Times New Roman"/>
          <w:sz w:val="24"/>
          <w:szCs w:val="24"/>
          <w:lang w:eastAsia="pt-PT"/>
        </w:rPr>
      </w:pPr>
      <w:r w:rsidRPr="004A43A0">
        <w:rPr>
          <w:rFonts w:ascii="Times New Roman" w:hAnsi="Times New Roman" w:cs="Times New Roman"/>
          <w:sz w:val="24"/>
          <w:szCs w:val="24"/>
          <w:lang w:eastAsia="pt-PT"/>
        </w:rPr>
        <w:t>•</w:t>
      </w:r>
      <w:r w:rsidRPr="004A43A0">
        <w:rPr>
          <w:rFonts w:ascii="Times New Roman" w:hAnsi="Times New Roman" w:cs="Times New Roman"/>
          <w:sz w:val="24"/>
          <w:szCs w:val="24"/>
          <w:lang w:eastAsia="pt-PT"/>
        </w:rPr>
        <w:tab/>
        <w:t xml:space="preserve">Reuniões com a </w:t>
      </w:r>
      <w:proofErr w:type="spellStart"/>
      <w:r w:rsidRPr="004A43A0">
        <w:rPr>
          <w:rFonts w:ascii="Times New Roman" w:hAnsi="Times New Roman" w:cs="Times New Roman"/>
          <w:sz w:val="24"/>
          <w:szCs w:val="24"/>
          <w:lang w:eastAsia="pt-PT"/>
        </w:rPr>
        <w:t>Enfª</w:t>
      </w:r>
      <w:proofErr w:type="spellEnd"/>
      <w:r w:rsidRPr="004A43A0">
        <w:rPr>
          <w:rFonts w:ascii="Times New Roman" w:hAnsi="Times New Roman" w:cs="Times New Roman"/>
          <w:sz w:val="24"/>
          <w:szCs w:val="24"/>
          <w:lang w:eastAsia="pt-PT"/>
        </w:rPr>
        <w:t>-Chefe</w:t>
      </w:r>
      <w:r>
        <w:rPr>
          <w:rFonts w:ascii="Times New Roman" w:hAnsi="Times New Roman" w:cs="Times New Roman"/>
          <w:sz w:val="24"/>
          <w:szCs w:val="24"/>
          <w:lang w:eastAsia="pt-PT"/>
        </w:rPr>
        <w:t>/ supervisora/ director</w:t>
      </w:r>
    </w:p>
    <w:p w:rsidR="004A43A0" w:rsidRDefault="004A43A0" w:rsidP="006A2E75">
      <w:pPr>
        <w:spacing w:line="360" w:lineRule="auto"/>
        <w:ind w:firstLine="709"/>
        <w:jc w:val="both"/>
        <w:rPr>
          <w:rFonts w:ascii="Times New Roman" w:hAnsi="Times New Roman" w:cs="Times New Roman"/>
          <w:sz w:val="24"/>
          <w:szCs w:val="24"/>
          <w:lang w:eastAsia="pt-PT"/>
        </w:rPr>
      </w:pPr>
      <w:r w:rsidRPr="004A43A0">
        <w:rPr>
          <w:rFonts w:ascii="Times New Roman" w:hAnsi="Times New Roman" w:cs="Times New Roman"/>
          <w:sz w:val="24"/>
          <w:szCs w:val="24"/>
          <w:lang w:eastAsia="pt-PT"/>
        </w:rPr>
        <w:t>•</w:t>
      </w:r>
      <w:r w:rsidRPr="004A43A0">
        <w:rPr>
          <w:rFonts w:ascii="Times New Roman" w:hAnsi="Times New Roman" w:cs="Times New Roman"/>
          <w:sz w:val="24"/>
          <w:szCs w:val="24"/>
          <w:lang w:eastAsia="pt-PT"/>
        </w:rPr>
        <w:tab/>
        <w:t>Solicitação de permissão à Comissão de Ética</w:t>
      </w:r>
    </w:p>
    <w:p w:rsidR="00151E14" w:rsidRPr="004A43A0" w:rsidRDefault="00151E14" w:rsidP="006A2E75">
      <w:pPr>
        <w:spacing w:line="360" w:lineRule="auto"/>
        <w:ind w:firstLine="709"/>
        <w:jc w:val="both"/>
        <w:rPr>
          <w:rFonts w:ascii="Times New Roman" w:hAnsi="Times New Roman" w:cs="Times New Roman"/>
          <w:sz w:val="24"/>
          <w:szCs w:val="24"/>
          <w:lang w:eastAsia="pt-PT"/>
        </w:rPr>
      </w:pPr>
    </w:p>
    <w:p w:rsidR="004A43A0" w:rsidRPr="00151E14" w:rsidRDefault="004A43A0" w:rsidP="00151E14">
      <w:pPr>
        <w:spacing w:line="360" w:lineRule="auto"/>
        <w:jc w:val="both"/>
        <w:rPr>
          <w:rFonts w:ascii="Times New Roman" w:hAnsi="Times New Roman" w:cs="Times New Roman"/>
          <w:i/>
          <w:sz w:val="32"/>
          <w:szCs w:val="32"/>
          <w:lang w:eastAsia="pt-PT"/>
        </w:rPr>
      </w:pPr>
      <w:r w:rsidRPr="00151E14">
        <w:rPr>
          <w:rFonts w:ascii="Times New Roman" w:hAnsi="Times New Roman" w:cs="Times New Roman"/>
          <w:i/>
          <w:sz w:val="32"/>
          <w:szCs w:val="32"/>
          <w:lang w:eastAsia="pt-PT"/>
        </w:rPr>
        <w:t>5</w:t>
      </w:r>
      <w:r w:rsidR="00E83312">
        <w:rPr>
          <w:rFonts w:ascii="Times New Roman" w:hAnsi="Times New Roman" w:cs="Times New Roman"/>
          <w:i/>
          <w:sz w:val="32"/>
          <w:szCs w:val="32"/>
          <w:lang w:eastAsia="pt-PT"/>
        </w:rPr>
        <w:t>.</w:t>
      </w:r>
      <w:r w:rsidRPr="00151E14">
        <w:rPr>
          <w:rFonts w:ascii="Times New Roman" w:hAnsi="Times New Roman" w:cs="Times New Roman"/>
          <w:i/>
          <w:sz w:val="32"/>
          <w:szCs w:val="32"/>
          <w:lang w:eastAsia="pt-PT"/>
        </w:rPr>
        <w:t>2.2 Actividades Subsequentes à Permissão pela Comissão de Ética</w:t>
      </w:r>
      <w:r w:rsidR="00FA4BD5" w:rsidRPr="00151E14">
        <w:rPr>
          <w:rFonts w:ascii="Times New Roman" w:hAnsi="Times New Roman" w:cs="Times New Roman"/>
          <w:i/>
          <w:sz w:val="32"/>
          <w:szCs w:val="32"/>
          <w:lang w:eastAsia="pt-PT"/>
        </w:rPr>
        <w:t>:</w:t>
      </w:r>
    </w:p>
    <w:p w:rsidR="004A43A0" w:rsidRPr="004A43A0" w:rsidRDefault="004A43A0" w:rsidP="00FA4BD5">
      <w:pPr>
        <w:spacing w:line="360" w:lineRule="auto"/>
        <w:ind w:firstLine="709"/>
        <w:jc w:val="both"/>
        <w:rPr>
          <w:rFonts w:ascii="Times New Roman" w:hAnsi="Times New Roman" w:cs="Times New Roman"/>
          <w:sz w:val="24"/>
          <w:szCs w:val="24"/>
          <w:lang w:eastAsia="pt-PT"/>
        </w:rPr>
      </w:pPr>
      <w:r w:rsidRPr="004A43A0">
        <w:rPr>
          <w:rFonts w:ascii="Times New Roman" w:hAnsi="Times New Roman" w:cs="Times New Roman"/>
          <w:sz w:val="24"/>
          <w:szCs w:val="24"/>
          <w:lang w:eastAsia="pt-PT"/>
        </w:rPr>
        <w:t>•</w:t>
      </w:r>
      <w:r w:rsidRPr="004A43A0">
        <w:rPr>
          <w:rFonts w:ascii="Times New Roman" w:hAnsi="Times New Roman" w:cs="Times New Roman"/>
          <w:sz w:val="24"/>
          <w:szCs w:val="24"/>
          <w:lang w:eastAsia="pt-PT"/>
        </w:rPr>
        <w:tab/>
        <w:t>Reunião com equipa para sensibilização sobre o Proje</w:t>
      </w:r>
      <w:r>
        <w:rPr>
          <w:rFonts w:ascii="Times New Roman" w:hAnsi="Times New Roman" w:cs="Times New Roman"/>
          <w:sz w:val="24"/>
          <w:szCs w:val="24"/>
          <w:lang w:eastAsia="pt-PT"/>
        </w:rPr>
        <w:t>c</w:t>
      </w:r>
      <w:r w:rsidR="00FA4BD5">
        <w:rPr>
          <w:rFonts w:ascii="Times New Roman" w:hAnsi="Times New Roman" w:cs="Times New Roman"/>
          <w:sz w:val="24"/>
          <w:szCs w:val="24"/>
          <w:lang w:eastAsia="pt-PT"/>
        </w:rPr>
        <w:t>to</w:t>
      </w:r>
    </w:p>
    <w:p w:rsidR="004A43A0" w:rsidRPr="004A43A0" w:rsidRDefault="004A43A0" w:rsidP="00FA4BD5">
      <w:pPr>
        <w:spacing w:line="360" w:lineRule="auto"/>
        <w:ind w:firstLine="709"/>
        <w:jc w:val="both"/>
        <w:rPr>
          <w:rFonts w:ascii="Times New Roman" w:hAnsi="Times New Roman" w:cs="Times New Roman"/>
          <w:sz w:val="24"/>
          <w:szCs w:val="24"/>
          <w:lang w:eastAsia="pt-PT"/>
        </w:rPr>
      </w:pPr>
      <w:r>
        <w:rPr>
          <w:rFonts w:ascii="Times New Roman" w:hAnsi="Times New Roman" w:cs="Times New Roman"/>
          <w:sz w:val="24"/>
          <w:szCs w:val="24"/>
          <w:lang w:eastAsia="pt-PT"/>
        </w:rPr>
        <w:t>•</w:t>
      </w:r>
      <w:r>
        <w:rPr>
          <w:rFonts w:ascii="Times New Roman" w:hAnsi="Times New Roman" w:cs="Times New Roman"/>
          <w:sz w:val="24"/>
          <w:szCs w:val="24"/>
          <w:lang w:eastAsia="pt-PT"/>
        </w:rPr>
        <w:tab/>
        <w:t>Contactos com ONG</w:t>
      </w:r>
    </w:p>
    <w:p w:rsidR="00FA4BD5" w:rsidRDefault="004A43A0" w:rsidP="00FA4BD5">
      <w:pPr>
        <w:spacing w:line="360" w:lineRule="auto"/>
        <w:ind w:firstLine="709"/>
        <w:jc w:val="both"/>
        <w:rPr>
          <w:rFonts w:ascii="Times New Roman" w:hAnsi="Times New Roman" w:cs="Times New Roman"/>
          <w:sz w:val="24"/>
          <w:szCs w:val="24"/>
          <w:lang w:eastAsia="pt-PT"/>
        </w:rPr>
      </w:pPr>
      <w:r w:rsidRPr="004A43A0">
        <w:rPr>
          <w:rFonts w:ascii="Times New Roman" w:hAnsi="Times New Roman" w:cs="Times New Roman"/>
          <w:sz w:val="24"/>
          <w:szCs w:val="24"/>
          <w:lang w:eastAsia="pt-PT"/>
        </w:rPr>
        <w:t>•</w:t>
      </w:r>
      <w:r w:rsidRPr="004A43A0">
        <w:rPr>
          <w:rFonts w:ascii="Times New Roman" w:hAnsi="Times New Roman" w:cs="Times New Roman"/>
          <w:sz w:val="24"/>
          <w:szCs w:val="24"/>
          <w:lang w:eastAsia="pt-PT"/>
        </w:rPr>
        <w:tab/>
        <w:t>Conta</w:t>
      </w:r>
      <w:r w:rsidR="00FA4BD5">
        <w:rPr>
          <w:rFonts w:ascii="Times New Roman" w:hAnsi="Times New Roman" w:cs="Times New Roman"/>
          <w:sz w:val="24"/>
          <w:szCs w:val="24"/>
          <w:lang w:eastAsia="pt-PT"/>
        </w:rPr>
        <w:t>c</w:t>
      </w:r>
      <w:r w:rsidRPr="004A43A0">
        <w:rPr>
          <w:rFonts w:ascii="Times New Roman" w:hAnsi="Times New Roman" w:cs="Times New Roman"/>
          <w:sz w:val="24"/>
          <w:szCs w:val="24"/>
          <w:lang w:eastAsia="pt-PT"/>
        </w:rPr>
        <w:t>tos com Ser</w:t>
      </w:r>
      <w:r w:rsidR="00FA4BD5">
        <w:rPr>
          <w:rFonts w:ascii="Times New Roman" w:hAnsi="Times New Roman" w:cs="Times New Roman"/>
          <w:sz w:val="24"/>
          <w:szCs w:val="24"/>
          <w:lang w:eastAsia="pt-PT"/>
        </w:rPr>
        <w:t xml:space="preserve">viços de </w:t>
      </w:r>
      <w:r w:rsidR="00D8706C">
        <w:rPr>
          <w:rFonts w:ascii="Times New Roman" w:hAnsi="Times New Roman" w:cs="Times New Roman"/>
          <w:sz w:val="24"/>
          <w:szCs w:val="24"/>
          <w:lang w:eastAsia="pt-PT"/>
        </w:rPr>
        <w:t>Informática</w:t>
      </w:r>
      <w:r w:rsidR="00FA4BD5">
        <w:rPr>
          <w:rFonts w:ascii="Times New Roman" w:hAnsi="Times New Roman" w:cs="Times New Roman"/>
          <w:sz w:val="24"/>
          <w:szCs w:val="24"/>
          <w:lang w:eastAsia="pt-PT"/>
        </w:rPr>
        <w:t xml:space="preserve"> do HDF-EPE.</w:t>
      </w:r>
    </w:p>
    <w:p w:rsidR="004A43A0" w:rsidRPr="00FA4BD5" w:rsidRDefault="00FA4BD5" w:rsidP="00FA4BD5">
      <w:pPr>
        <w:pStyle w:val="PargrafodaLista"/>
        <w:numPr>
          <w:ilvl w:val="0"/>
          <w:numId w:val="24"/>
        </w:numPr>
        <w:spacing w:line="360" w:lineRule="auto"/>
        <w:jc w:val="both"/>
        <w:rPr>
          <w:rFonts w:ascii="Times New Roman" w:hAnsi="Times New Roman" w:cs="Times New Roman"/>
          <w:sz w:val="24"/>
          <w:szCs w:val="24"/>
          <w:lang w:eastAsia="pt-PT"/>
        </w:rPr>
      </w:pPr>
      <w:r>
        <w:rPr>
          <w:rFonts w:ascii="Times New Roman" w:hAnsi="Times New Roman" w:cs="Times New Roman"/>
          <w:sz w:val="24"/>
          <w:szCs w:val="24"/>
          <w:lang w:eastAsia="pt-PT"/>
        </w:rPr>
        <w:t xml:space="preserve">      </w:t>
      </w:r>
      <w:proofErr w:type="spellStart"/>
      <w:r w:rsidR="004A43A0" w:rsidRPr="00FA4BD5">
        <w:rPr>
          <w:rFonts w:ascii="Times New Roman" w:hAnsi="Times New Roman" w:cs="Times New Roman"/>
          <w:sz w:val="24"/>
          <w:szCs w:val="24"/>
          <w:lang w:eastAsia="pt-PT"/>
        </w:rPr>
        <w:t>Atividades</w:t>
      </w:r>
      <w:proofErr w:type="spellEnd"/>
      <w:r w:rsidR="004A43A0" w:rsidRPr="00FA4BD5">
        <w:rPr>
          <w:rFonts w:ascii="Times New Roman" w:hAnsi="Times New Roman" w:cs="Times New Roman"/>
          <w:sz w:val="24"/>
          <w:szCs w:val="24"/>
          <w:lang w:eastAsia="pt-PT"/>
        </w:rPr>
        <w:t xml:space="preserve"> junto das gravidas em APPT</w:t>
      </w:r>
    </w:p>
    <w:p w:rsidR="0067131D" w:rsidRPr="0067131D" w:rsidRDefault="00D161F7" w:rsidP="00F0682B">
      <w:pPr>
        <w:spacing w:line="360" w:lineRule="auto"/>
        <w:jc w:val="both"/>
        <w:rPr>
          <w:rFonts w:ascii="Times New Roman" w:hAnsi="Times New Roman" w:cs="Times New Roman"/>
          <w:sz w:val="24"/>
          <w:szCs w:val="24"/>
        </w:rPr>
      </w:pPr>
      <w:r w:rsidRPr="006B39D1">
        <w:rPr>
          <w:rFonts w:ascii="Times New Roman" w:hAnsi="Times New Roman" w:cs="Times New Roman"/>
        </w:rPr>
        <w:tab/>
      </w:r>
    </w:p>
    <w:p w:rsidR="00084AD8" w:rsidRPr="00F0682B" w:rsidRDefault="00084AD8" w:rsidP="00F0682B">
      <w:pPr>
        <w:spacing w:line="360" w:lineRule="auto"/>
        <w:ind w:firstLine="708"/>
        <w:jc w:val="both"/>
        <w:rPr>
          <w:rFonts w:ascii="Times New Roman" w:hAnsi="Times New Roman" w:cs="Times New Roman"/>
          <w:i/>
          <w:sz w:val="24"/>
          <w:szCs w:val="24"/>
        </w:rPr>
      </w:pPr>
      <w:r w:rsidRPr="00084AD8">
        <w:rPr>
          <w:rFonts w:ascii="Times New Roman" w:hAnsi="Times New Roman" w:cs="Times New Roman"/>
          <w:sz w:val="24"/>
          <w:szCs w:val="24"/>
        </w:rPr>
        <w:t>A elaboração de um álbum fotográfico de modo</w:t>
      </w:r>
      <w:proofErr w:type="gramStart"/>
      <w:r w:rsidRPr="00084AD8">
        <w:rPr>
          <w:rFonts w:ascii="Times New Roman" w:hAnsi="Times New Roman" w:cs="Times New Roman"/>
          <w:sz w:val="24"/>
          <w:szCs w:val="24"/>
        </w:rPr>
        <w:t>,</w:t>
      </w:r>
      <w:proofErr w:type="gramEnd"/>
      <w:r w:rsidRPr="00084AD8">
        <w:rPr>
          <w:rFonts w:ascii="Times New Roman" w:hAnsi="Times New Roman" w:cs="Times New Roman"/>
          <w:sz w:val="24"/>
          <w:szCs w:val="24"/>
        </w:rPr>
        <w:t xml:space="preserve"> a dar a conhecer o espaço de acolhimento do RN e dos pais, onde serão poten</w:t>
      </w:r>
      <w:r w:rsidR="009C65BA">
        <w:rPr>
          <w:rFonts w:ascii="Times New Roman" w:hAnsi="Times New Roman" w:cs="Times New Roman"/>
          <w:sz w:val="24"/>
          <w:szCs w:val="24"/>
        </w:rPr>
        <w:t>ciados a cuidar do RN prematuro (</w:t>
      </w:r>
      <w:proofErr w:type="spellStart"/>
      <w:r w:rsidR="00F0682B">
        <w:rPr>
          <w:rFonts w:ascii="Times New Roman" w:hAnsi="Times New Roman" w:cs="Times New Roman"/>
          <w:i/>
          <w:sz w:val="24"/>
          <w:szCs w:val="24"/>
        </w:rPr>
        <w:t>Apendice</w:t>
      </w:r>
      <w:proofErr w:type="spellEnd"/>
      <w:r w:rsidR="009C65BA">
        <w:rPr>
          <w:rFonts w:ascii="Times New Roman" w:hAnsi="Times New Roman" w:cs="Times New Roman"/>
          <w:i/>
          <w:sz w:val="24"/>
          <w:szCs w:val="24"/>
        </w:rPr>
        <w:t xml:space="preserve"> G).</w:t>
      </w:r>
    </w:p>
    <w:p w:rsidR="00084AD8" w:rsidRDefault="00084AD8" w:rsidP="009C65BA">
      <w:pPr>
        <w:spacing w:line="360" w:lineRule="auto"/>
        <w:ind w:firstLine="709"/>
        <w:jc w:val="both"/>
        <w:rPr>
          <w:rFonts w:ascii="Times New Roman" w:hAnsi="Times New Roman" w:cs="Times New Roman"/>
          <w:sz w:val="24"/>
          <w:szCs w:val="24"/>
        </w:rPr>
      </w:pPr>
      <w:r w:rsidRPr="00084AD8">
        <w:rPr>
          <w:rFonts w:ascii="Times New Roman" w:hAnsi="Times New Roman" w:cs="Times New Roman"/>
          <w:sz w:val="24"/>
          <w:szCs w:val="24"/>
        </w:rPr>
        <w:lastRenderedPageBreak/>
        <w:t>De registar que dada a multinacionalidade das utentes, o álbu</w:t>
      </w:r>
      <w:r>
        <w:rPr>
          <w:rFonts w:ascii="Times New Roman" w:hAnsi="Times New Roman" w:cs="Times New Roman"/>
          <w:sz w:val="24"/>
          <w:szCs w:val="24"/>
        </w:rPr>
        <w:t>m fotográfico foi redigido nas 2</w:t>
      </w:r>
      <w:r w:rsidRPr="00084AD8">
        <w:rPr>
          <w:rFonts w:ascii="Times New Roman" w:hAnsi="Times New Roman" w:cs="Times New Roman"/>
          <w:sz w:val="24"/>
          <w:szCs w:val="24"/>
        </w:rPr>
        <w:t xml:space="preserve"> principais idiomas das utentes beneficiárias</w:t>
      </w:r>
    </w:p>
    <w:p w:rsidR="00F0682B" w:rsidRPr="00F0682B" w:rsidRDefault="00AC2344" w:rsidP="009C65BA">
      <w:pPr>
        <w:spacing w:line="36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A</w:t>
      </w:r>
      <w:r w:rsidR="00F0682B" w:rsidRPr="00F0682B">
        <w:rPr>
          <w:rFonts w:ascii="Times New Roman" w:hAnsi="Times New Roman" w:cs="Times New Roman"/>
          <w:sz w:val="24"/>
          <w:szCs w:val="24"/>
        </w:rPr>
        <w:t>tividades</w:t>
      </w:r>
      <w:proofErr w:type="spellEnd"/>
      <w:r w:rsidR="00F0682B" w:rsidRPr="00F0682B">
        <w:rPr>
          <w:rFonts w:ascii="Times New Roman" w:hAnsi="Times New Roman" w:cs="Times New Roman"/>
          <w:sz w:val="24"/>
          <w:szCs w:val="24"/>
        </w:rPr>
        <w:t xml:space="preserve"> de Informação Individual das Utentes.</w:t>
      </w:r>
    </w:p>
    <w:p w:rsidR="00223634" w:rsidRDefault="00084AD8" w:rsidP="009C65BA">
      <w:pPr>
        <w:spacing w:line="360" w:lineRule="auto"/>
        <w:ind w:firstLine="709"/>
        <w:jc w:val="both"/>
        <w:rPr>
          <w:rFonts w:ascii="Times New Roman" w:hAnsi="Times New Roman" w:cs="Times New Roman"/>
          <w:sz w:val="24"/>
          <w:szCs w:val="24"/>
        </w:rPr>
      </w:pPr>
      <w:proofErr w:type="spellStart"/>
      <w:r w:rsidRPr="00084AD8">
        <w:rPr>
          <w:rFonts w:ascii="Times New Roman" w:hAnsi="Times New Roman" w:cs="Times New Roman"/>
          <w:sz w:val="24"/>
          <w:szCs w:val="24"/>
        </w:rPr>
        <w:t>Atividades</w:t>
      </w:r>
      <w:proofErr w:type="spellEnd"/>
      <w:r w:rsidRPr="00084AD8">
        <w:rPr>
          <w:rFonts w:ascii="Times New Roman" w:hAnsi="Times New Roman" w:cs="Times New Roman"/>
          <w:sz w:val="24"/>
          <w:szCs w:val="24"/>
        </w:rPr>
        <w:t xml:space="preserve"> de Informação </w:t>
      </w:r>
      <w:proofErr w:type="spellStart"/>
      <w:r w:rsidRPr="00084AD8">
        <w:rPr>
          <w:rFonts w:ascii="Times New Roman" w:hAnsi="Times New Roman" w:cs="Times New Roman"/>
          <w:sz w:val="24"/>
          <w:szCs w:val="24"/>
        </w:rPr>
        <w:t>Coletiva</w:t>
      </w:r>
      <w:proofErr w:type="spellEnd"/>
      <w:r w:rsidR="00F0682B">
        <w:rPr>
          <w:rFonts w:ascii="Times New Roman" w:hAnsi="Times New Roman" w:cs="Times New Roman"/>
          <w:sz w:val="24"/>
          <w:szCs w:val="24"/>
        </w:rPr>
        <w:t xml:space="preserve"> (</w:t>
      </w:r>
      <w:proofErr w:type="spellStart"/>
      <w:r w:rsidR="00F0682B">
        <w:rPr>
          <w:rFonts w:ascii="Times New Roman" w:hAnsi="Times New Roman" w:cs="Times New Roman"/>
          <w:sz w:val="24"/>
          <w:szCs w:val="24"/>
        </w:rPr>
        <w:t>Power-point</w:t>
      </w:r>
      <w:proofErr w:type="spellEnd"/>
      <w:r w:rsidR="00F0682B">
        <w:rPr>
          <w:rFonts w:ascii="Times New Roman" w:hAnsi="Times New Roman" w:cs="Times New Roman"/>
          <w:sz w:val="24"/>
          <w:szCs w:val="24"/>
        </w:rPr>
        <w:t>)</w:t>
      </w:r>
    </w:p>
    <w:p w:rsidR="00F0682B" w:rsidRPr="006B39D1" w:rsidRDefault="00F0682B" w:rsidP="0067131D">
      <w:pPr>
        <w:spacing w:line="360" w:lineRule="auto"/>
        <w:jc w:val="both"/>
        <w:rPr>
          <w:rFonts w:ascii="Times New Roman" w:hAnsi="Times New Roman" w:cs="Times New Roman"/>
          <w:sz w:val="24"/>
          <w:szCs w:val="24"/>
        </w:rPr>
      </w:pPr>
    </w:p>
    <w:p w:rsidR="00D161F7" w:rsidRPr="00F0682B" w:rsidRDefault="000B6CD7" w:rsidP="00D161F7">
      <w:pPr>
        <w:pStyle w:val="Cabealho2"/>
        <w:spacing w:line="360" w:lineRule="auto"/>
        <w:rPr>
          <w:rFonts w:ascii="Times New Roman" w:hAnsi="Times New Roman" w:cs="Times New Roman"/>
          <w:b w:val="0"/>
          <w:color w:val="000000" w:themeColor="text1"/>
          <w:sz w:val="32"/>
          <w:szCs w:val="32"/>
        </w:rPr>
      </w:pPr>
      <w:r>
        <w:rPr>
          <w:rFonts w:ascii="Times New Roman" w:hAnsi="Times New Roman" w:cs="Times New Roman"/>
          <w:b w:val="0"/>
          <w:color w:val="000000" w:themeColor="text1"/>
          <w:sz w:val="32"/>
          <w:szCs w:val="32"/>
        </w:rPr>
        <w:t>5.3</w:t>
      </w:r>
      <w:r w:rsidR="00F0682B" w:rsidRPr="00F0682B">
        <w:rPr>
          <w:rFonts w:ascii="Times New Roman" w:hAnsi="Times New Roman" w:cs="Times New Roman"/>
          <w:b w:val="0"/>
          <w:color w:val="000000" w:themeColor="text1"/>
          <w:sz w:val="32"/>
          <w:szCs w:val="32"/>
        </w:rPr>
        <w:t xml:space="preserve"> </w:t>
      </w:r>
      <w:r w:rsidR="00D161F7" w:rsidRPr="00F0682B">
        <w:rPr>
          <w:rFonts w:ascii="Times New Roman" w:hAnsi="Times New Roman" w:cs="Times New Roman"/>
          <w:b w:val="0"/>
          <w:color w:val="000000" w:themeColor="text1"/>
          <w:sz w:val="32"/>
          <w:szCs w:val="32"/>
        </w:rPr>
        <w:t>A</w:t>
      </w:r>
      <w:r w:rsidR="00F0682B">
        <w:rPr>
          <w:rFonts w:ascii="Times New Roman" w:hAnsi="Times New Roman" w:cs="Times New Roman"/>
          <w:b w:val="0"/>
          <w:color w:val="000000" w:themeColor="text1"/>
          <w:sz w:val="32"/>
          <w:szCs w:val="32"/>
        </w:rPr>
        <w:t>NÁLISE REFLEXIVA SOBRE AS ESTRA</w:t>
      </w:r>
      <w:r w:rsidR="00AC2344">
        <w:rPr>
          <w:rFonts w:ascii="Times New Roman" w:hAnsi="Times New Roman" w:cs="Times New Roman"/>
          <w:b w:val="0"/>
          <w:color w:val="000000" w:themeColor="text1"/>
          <w:sz w:val="32"/>
          <w:szCs w:val="32"/>
        </w:rPr>
        <w:t>TÉGIAS A</w:t>
      </w:r>
      <w:r w:rsidR="00F0682B">
        <w:rPr>
          <w:rFonts w:ascii="Times New Roman" w:hAnsi="Times New Roman" w:cs="Times New Roman"/>
          <w:b w:val="0"/>
          <w:color w:val="000000" w:themeColor="text1"/>
          <w:sz w:val="32"/>
          <w:szCs w:val="32"/>
        </w:rPr>
        <w:t>CIONADAS</w:t>
      </w:r>
    </w:p>
    <w:p w:rsidR="00D161F7" w:rsidRDefault="00AC2344" w:rsidP="00084AD8">
      <w:pPr>
        <w:spacing w:line="360" w:lineRule="auto"/>
        <w:ind w:firstLine="709"/>
        <w:rPr>
          <w:rFonts w:ascii="Times New Roman" w:hAnsi="Times New Roman" w:cs="Times New Roman"/>
          <w:sz w:val="24"/>
          <w:szCs w:val="24"/>
          <w:lang w:eastAsia="pt-PT"/>
        </w:rPr>
      </w:pPr>
      <w:r>
        <w:rPr>
          <w:rFonts w:ascii="Times New Roman" w:hAnsi="Times New Roman" w:cs="Times New Roman"/>
          <w:sz w:val="24"/>
          <w:szCs w:val="24"/>
          <w:lang w:eastAsia="pt-PT"/>
        </w:rPr>
        <w:t xml:space="preserve">A elaboração de todas as </w:t>
      </w:r>
      <w:proofErr w:type="spellStart"/>
      <w:r>
        <w:rPr>
          <w:rFonts w:ascii="Times New Roman" w:hAnsi="Times New Roman" w:cs="Times New Roman"/>
          <w:sz w:val="24"/>
          <w:szCs w:val="24"/>
          <w:lang w:eastAsia="pt-PT"/>
        </w:rPr>
        <w:t>a</w:t>
      </w:r>
      <w:r w:rsidR="00E651D9">
        <w:rPr>
          <w:rFonts w:ascii="Times New Roman" w:hAnsi="Times New Roman" w:cs="Times New Roman"/>
          <w:sz w:val="24"/>
          <w:szCs w:val="24"/>
          <w:lang w:eastAsia="pt-PT"/>
        </w:rPr>
        <w:t>tividades</w:t>
      </w:r>
      <w:proofErr w:type="spellEnd"/>
      <w:r w:rsidR="00E651D9">
        <w:rPr>
          <w:rFonts w:ascii="Times New Roman" w:hAnsi="Times New Roman" w:cs="Times New Roman"/>
          <w:sz w:val="24"/>
          <w:szCs w:val="24"/>
          <w:lang w:eastAsia="pt-PT"/>
        </w:rPr>
        <w:t xml:space="preserve"> desenvolvidas na execução deste trabalho, nomeadamente no que concerne na aplicação de questionários </w:t>
      </w:r>
      <w:r w:rsidR="00C63597">
        <w:rPr>
          <w:rFonts w:ascii="Times New Roman" w:hAnsi="Times New Roman" w:cs="Times New Roman"/>
          <w:sz w:val="24"/>
          <w:szCs w:val="24"/>
          <w:lang w:eastAsia="pt-PT"/>
        </w:rPr>
        <w:t xml:space="preserve">permitiu analisar vários itens que serviram de base a este trabalho, saber se estavam ansiosas, se desejavam muito aquele bebé, se tinha apoio familiar, se consideravam este como momento adequado para ter um filho. </w:t>
      </w:r>
    </w:p>
    <w:p w:rsidR="00C63597" w:rsidRDefault="00C63597" w:rsidP="009C65BA">
      <w:pPr>
        <w:spacing w:line="360" w:lineRule="auto"/>
        <w:ind w:firstLine="709"/>
        <w:jc w:val="both"/>
        <w:rPr>
          <w:rFonts w:ascii="Times New Roman" w:hAnsi="Times New Roman" w:cs="Times New Roman"/>
          <w:sz w:val="24"/>
          <w:szCs w:val="24"/>
          <w:lang w:eastAsia="pt-PT"/>
        </w:rPr>
      </w:pPr>
      <w:r>
        <w:rPr>
          <w:rFonts w:ascii="Times New Roman" w:hAnsi="Times New Roman" w:cs="Times New Roman"/>
          <w:sz w:val="24"/>
          <w:szCs w:val="24"/>
          <w:lang w:eastAsia="pt-PT"/>
        </w:rPr>
        <w:t>Assim perm</w:t>
      </w:r>
      <w:r w:rsidR="00D8706C">
        <w:rPr>
          <w:rFonts w:ascii="Times New Roman" w:hAnsi="Times New Roman" w:cs="Times New Roman"/>
          <w:sz w:val="24"/>
          <w:szCs w:val="24"/>
          <w:lang w:eastAsia="pt-PT"/>
        </w:rPr>
        <w:t xml:space="preserve">itiu adequar a informação nas </w:t>
      </w:r>
      <w:proofErr w:type="spellStart"/>
      <w:r w:rsidR="00D8706C">
        <w:rPr>
          <w:rFonts w:ascii="Times New Roman" w:hAnsi="Times New Roman" w:cs="Times New Roman"/>
          <w:sz w:val="24"/>
          <w:szCs w:val="24"/>
          <w:lang w:eastAsia="pt-PT"/>
        </w:rPr>
        <w:t>a</w:t>
      </w:r>
      <w:r>
        <w:rPr>
          <w:rFonts w:ascii="Times New Roman" w:hAnsi="Times New Roman" w:cs="Times New Roman"/>
          <w:sz w:val="24"/>
          <w:szCs w:val="24"/>
          <w:lang w:eastAsia="pt-PT"/>
        </w:rPr>
        <w:t>tividades</w:t>
      </w:r>
      <w:proofErr w:type="spellEnd"/>
      <w:r>
        <w:rPr>
          <w:rFonts w:ascii="Times New Roman" w:hAnsi="Times New Roman" w:cs="Times New Roman"/>
          <w:sz w:val="24"/>
          <w:szCs w:val="24"/>
          <w:lang w:eastAsia="pt-PT"/>
        </w:rPr>
        <w:t xml:space="preserve"> propos</w:t>
      </w:r>
      <w:r w:rsidR="009C65BA">
        <w:rPr>
          <w:rFonts w:ascii="Times New Roman" w:hAnsi="Times New Roman" w:cs="Times New Roman"/>
          <w:sz w:val="24"/>
          <w:szCs w:val="24"/>
          <w:lang w:eastAsia="pt-PT"/>
        </w:rPr>
        <w:t xml:space="preserve">tas subsequentes. </w:t>
      </w:r>
    </w:p>
    <w:p w:rsidR="002A6CAE" w:rsidRDefault="00C63597" w:rsidP="002A6CAE">
      <w:pPr>
        <w:spacing w:line="360" w:lineRule="auto"/>
        <w:ind w:firstLine="709"/>
        <w:jc w:val="both"/>
        <w:rPr>
          <w:rFonts w:ascii="Times New Roman" w:hAnsi="Times New Roman" w:cs="Times New Roman"/>
          <w:sz w:val="24"/>
          <w:szCs w:val="24"/>
          <w:lang w:eastAsia="pt-PT"/>
        </w:rPr>
      </w:pPr>
      <w:r>
        <w:rPr>
          <w:rFonts w:ascii="Times New Roman" w:hAnsi="Times New Roman" w:cs="Times New Roman"/>
          <w:sz w:val="24"/>
          <w:szCs w:val="24"/>
          <w:lang w:eastAsia="pt-PT"/>
        </w:rPr>
        <w:t xml:space="preserve">As entrevistas permitiram perceber como as mulheres em APPT experienciaram o internamento, o que sentiram, quem as apoiou e avaliar os cuidados de enfermagem prestados, </w:t>
      </w:r>
      <w:proofErr w:type="gramStart"/>
      <w:r>
        <w:rPr>
          <w:rFonts w:ascii="Times New Roman" w:hAnsi="Times New Roman" w:cs="Times New Roman"/>
          <w:sz w:val="24"/>
          <w:szCs w:val="24"/>
          <w:lang w:eastAsia="pt-PT"/>
        </w:rPr>
        <w:t>afim de</w:t>
      </w:r>
      <w:proofErr w:type="gramEnd"/>
      <w:r>
        <w:rPr>
          <w:rFonts w:ascii="Times New Roman" w:hAnsi="Times New Roman" w:cs="Times New Roman"/>
          <w:sz w:val="24"/>
          <w:szCs w:val="24"/>
          <w:lang w:eastAsia="pt-PT"/>
        </w:rPr>
        <w:t xml:space="preserve"> verificar o que pode ser implementado e/ou alterado. </w:t>
      </w:r>
    </w:p>
    <w:p w:rsidR="002A6CAE" w:rsidRDefault="002A6CAE" w:rsidP="002A6CAE">
      <w:pPr>
        <w:spacing w:line="360" w:lineRule="auto"/>
        <w:ind w:firstLine="709"/>
        <w:jc w:val="both"/>
        <w:rPr>
          <w:rFonts w:ascii="Times New Roman" w:hAnsi="Times New Roman" w:cs="Times New Roman"/>
          <w:sz w:val="24"/>
          <w:szCs w:val="24"/>
          <w:lang w:eastAsia="pt-PT"/>
        </w:rPr>
      </w:pPr>
      <w:r>
        <w:rPr>
          <w:rFonts w:ascii="Times New Roman" w:hAnsi="Times New Roman" w:cs="Times New Roman"/>
          <w:sz w:val="24"/>
          <w:szCs w:val="24"/>
          <w:lang w:eastAsia="pt-PT"/>
        </w:rPr>
        <w:t xml:space="preserve">A execução de </w:t>
      </w:r>
      <w:proofErr w:type="spellStart"/>
      <w:r>
        <w:rPr>
          <w:rFonts w:ascii="Times New Roman" w:hAnsi="Times New Roman" w:cs="Times New Roman"/>
          <w:sz w:val="24"/>
          <w:szCs w:val="24"/>
          <w:lang w:eastAsia="pt-PT"/>
        </w:rPr>
        <w:t>power-point</w:t>
      </w:r>
      <w:proofErr w:type="spellEnd"/>
      <w:r>
        <w:rPr>
          <w:rFonts w:ascii="Times New Roman" w:hAnsi="Times New Roman" w:cs="Times New Roman"/>
          <w:sz w:val="24"/>
          <w:szCs w:val="24"/>
          <w:lang w:eastAsia="pt-PT"/>
        </w:rPr>
        <w:t xml:space="preserve"> informativos acerca do tratamento da APPT, das </w:t>
      </w:r>
      <w:r w:rsidR="00045D5F">
        <w:rPr>
          <w:rFonts w:ascii="Times New Roman" w:hAnsi="Times New Roman" w:cs="Times New Roman"/>
          <w:sz w:val="24"/>
          <w:szCs w:val="24"/>
          <w:lang w:eastAsia="pt-PT"/>
        </w:rPr>
        <w:t>características do RN</w:t>
      </w:r>
      <w:r>
        <w:rPr>
          <w:rFonts w:ascii="Times New Roman" w:hAnsi="Times New Roman" w:cs="Times New Roman"/>
          <w:sz w:val="24"/>
          <w:szCs w:val="24"/>
          <w:lang w:eastAsia="pt-PT"/>
        </w:rPr>
        <w:t xml:space="preserve"> prematuro, dos grupos de apoio exis</w:t>
      </w:r>
      <w:r w:rsidR="00AC2344">
        <w:rPr>
          <w:rFonts w:ascii="Times New Roman" w:hAnsi="Times New Roman" w:cs="Times New Roman"/>
          <w:sz w:val="24"/>
          <w:szCs w:val="24"/>
          <w:lang w:eastAsia="pt-PT"/>
        </w:rPr>
        <w:t xml:space="preserve">tentes, permite atingir os </w:t>
      </w:r>
      <w:proofErr w:type="spellStart"/>
      <w:r w:rsidR="00AC2344">
        <w:rPr>
          <w:rFonts w:ascii="Times New Roman" w:hAnsi="Times New Roman" w:cs="Times New Roman"/>
          <w:sz w:val="24"/>
          <w:szCs w:val="24"/>
          <w:lang w:eastAsia="pt-PT"/>
        </w:rPr>
        <w:t>obje</w:t>
      </w:r>
      <w:r>
        <w:rPr>
          <w:rFonts w:ascii="Times New Roman" w:hAnsi="Times New Roman" w:cs="Times New Roman"/>
          <w:sz w:val="24"/>
          <w:szCs w:val="24"/>
          <w:lang w:eastAsia="pt-PT"/>
        </w:rPr>
        <w:t>tivos</w:t>
      </w:r>
      <w:proofErr w:type="spellEnd"/>
      <w:r>
        <w:rPr>
          <w:rFonts w:ascii="Times New Roman" w:hAnsi="Times New Roman" w:cs="Times New Roman"/>
          <w:sz w:val="24"/>
          <w:szCs w:val="24"/>
          <w:lang w:eastAsia="pt-PT"/>
        </w:rPr>
        <w:t xml:space="preserve"> propostos, preparando a mulher/casal para a realidade de ter um filho pre</w:t>
      </w:r>
      <w:r w:rsidR="00AC2344">
        <w:rPr>
          <w:rFonts w:ascii="Times New Roman" w:hAnsi="Times New Roman" w:cs="Times New Roman"/>
          <w:sz w:val="24"/>
          <w:szCs w:val="24"/>
          <w:lang w:eastAsia="pt-PT"/>
        </w:rPr>
        <w:t xml:space="preserve">maturo, bem como, </w:t>
      </w:r>
      <w:proofErr w:type="gramStart"/>
      <w:r w:rsidR="00AC2344">
        <w:rPr>
          <w:rFonts w:ascii="Times New Roman" w:hAnsi="Times New Roman" w:cs="Times New Roman"/>
          <w:sz w:val="24"/>
          <w:szCs w:val="24"/>
          <w:lang w:eastAsia="pt-PT"/>
        </w:rPr>
        <w:t xml:space="preserve">os tipos de </w:t>
      </w:r>
      <w:proofErr w:type="spellStart"/>
      <w:r w:rsidR="00AC2344">
        <w:rPr>
          <w:rFonts w:ascii="Times New Roman" w:hAnsi="Times New Roman" w:cs="Times New Roman"/>
          <w:sz w:val="24"/>
          <w:szCs w:val="24"/>
          <w:lang w:eastAsia="pt-PT"/>
        </w:rPr>
        <w:t>a</w:t>
      </w:r>
      <w:r>
        <w:rPr>
          <w:rFonts w:ascii="Times New Roman" w:hAnsi="Times New Roman" w:cs="Times New Roman"/>
          <w:sz w:val="24"/>
          <w:szCs w:val="24"/>
          <w:lang w:eastAsia="pt-PT"/>
        </w:rPr>
        <w:t>ções</w:t>
      </w:r>
      <w:proofErr w:type="spellEnd"/>
      <w:r>
        <w:rPr>
          <w:rFonts w:ascii="Times New Roman" w:hAnsi="Times New Roman" w:cs="Times New Roman"/>
          <w:sz w:val="24"/>
          <w:szCs w:val="24"/>
          <w:lang w:eastAsia="pt-PT"/>
        </w:rPr>
        <w:t xml:space="preserve"> e tratamentos a que é sujeita</w:t>
      </w:r>
      <w:proofErr w:type="gramEnd"/>
      <w:r>
        <w:rPr>
          <w:rFonts w:ascii="Times New Roman" w:hAnsi="Times New Roman" w:cs="Times New Roman"/>
          <w:sz w:val="24"/>
          <w:szCs w:val="24"/>
          <w:lang w:eastAsia="pt-PT"/>
        </w:rPr>
        <w:t xml:space="preserve"> durante o internamento por APPT.</w:t>
      </w:r>
    </w:p>
    <w:p w:rsidR="00C63597" w:rsidRDefault="00C63597" w:rsidP="009C65BA">
      <w:pPr>
        <w:spacing w:line="360" w:lineRule="auto"/>
        <w:ind w:firstLine="709"/>
        <w:jc w:val="both"/>
        <w:rPr>
          <w:rFonts w:ascii="Times New Roman" w:hAnsi="Times New Roman" w:cs="Times New Roman"/>
          <w:sz w:val="24"/>
          <w:szCs w:val="24"/>
          <w:lang w:eastAsia="pt-PT"/>
        </w:rPr>
      </w:pPr>
      <w:r>
        <w:rPr>
          <w:rFonts w:ascii="Times New Roman" w:hAnsi="Times New Roman" w:cs="Times New Roman"/>
          <w:sz w:val="24"/>
          <w:szCs w:val="24"/>
          <w:lang w:eastAsia="pt-PT"/>
        </w:rPr>
        <w:t xml:space="preserve">A execução de um álbum fotográfico, de modo a dar a conhecer aos pais o espaço físico que </w:t>
      </w:r>
      <w:r w:rsidR="00D8706C">
        <w:rPr>
          <w:rFonts w:ascii="Times New Roman" w:hAnsi="Times New Roman" w:cs="Times New Roman"/>
          <w:sz w:val="24"/>
          <w:szCs w:val="24"/>
          <w:lang w:eastAsia="pt-PT"/>
        </w:rPr>
        <w:t xml:space="preserve">acolherá o seu bebé, com o </w:t>
      </w:r>
      <w:proofErr w:type="spellStart"/>
      <w:r w:rsidR="00D8706C">
        <w:rPr>
          <w:rFonts w:ascii="Times New Roman" w:hAnsi="Times New Roman" w:cs="Times New Roman"/>
          <w:sz w:val="24"/>
          <w:szCs w:val="24"/>
          <w:lang w:eastAsia="pt-PT"/>
        </w:rPr>
        <w:t>obje</w:t>
      </w:r>
      <w:r>
        <w:rPr>
          <w:rFonts w:ascii="Times New Roman" w:hAnsi="Times New Roman" w:cs="Times New Roman"/>
          <w:sz w:val="24"/>
          <w:szCs w:val="24"/>
          <w:lang w:eastAsia="pt-PT"/>
        </w:rPr>
        <w:t>tivo</w:t>
      </w:r>
      <w:proofErr w:type="spellEnd"/>
      <w:r>
        <w:rPr>
          <w:rFonts w:ascii="Times New Roman" w:hAnsi="Times New Roman" w:cs="Times New Roman"/>
          <w:sz w:val="24"/>
          <w:szCs w:val="24"/>
          <w:lang w:eastAsia="pt-PT"/>
        </w:rPr>
        <w:t xml:space="preserve">, de diminuir os níveis </w:t>
      </w:r>
      <w:r w:rsidR="00AC2344">
        <w:rPr>
          <w:rFonts w:ascii="Times New Roman" w:hAnsi="Times New Roman" w:cs="Times New Roman"/>
          <w:sz w:val="24"/>
          <w:szCs w:val="24"/>
          <w:lang w:eastAsia="pt-PT"/>
        </w:rPr>
        <w:t>de ansiedade, de atenuar o impac</w:t>
      </w:r>
      <w:r>
        <w:rPr>
          <w:rFonts w:ascii="Times New Roman" w:hAnsi="Times New Roman" w:cs="Times New Roman"/>
          <w:sz w:val="24"/>
          <w:szCs w:val="24"/>
          <w:lang w:eastAsia="pt-PT"/>
        </w:rPr>
        <w:t xml:space="preserve">to do desconhecido, facilitando assim o processo de vinculação. </w:t>
      </w:r>
    </w:p>
    <w:p w:rsidR="00C63597" w:rsidRPr="00084AD8" w:rsidRDefault="00C63597" w:rsidP="009C65BA">
      <w:pPr>
        <w:spacing w:line="360" w:lineRule="auto"/>
        <w:ind w:firstLine="709"/>
        <w:jc w:val="both"/>
        <w:rPr>
          <w:rFonts w:ascii="Times New Roman" w:hAnsi="Times New Roman" w:cs="Times New Roman"/>
          <w:sz w:val="24"/>
          <w:szCs w:val="24"/>
          <w:lang w:eastAsia="pt-PT"/>
        </w:rPr>
      </w:pPr>
    </w:p>
    <w:p w:rsidR="00D161F7" w:rsidRDefault="00D161F7" w:rsidP="006E0F88">
      <w:pPr>
        <w:pStyle w:val="Cabealho2"/>
        <w:numPr>
          <w:ilvl w:val="1"/>
          <w:numId w:val="36"/>
        </w:numPr>
        <w:spacing w:line="360" w:lineRule="auto"/>
        <w:rPr>
          <w:rFonts w:ascii="Times New Roman" w:hAnsi="Times New Roman" w:cs="Times New Roman"/>
          <w:b w:val="0"/>
          <w:color w:val="000000" w:themeColor="text1"/>
          <w:sz w:val="32"/>
          <w:szCs w:val="32"/>
        </w:rPr>
      </w:pPr>
      <w:r w:rsidRPr="00C63597">
        <w:rPr>
          <w:rFonts w:ascii="Times New Roman" w:hAnsi="Times New Roman" w:cs="Times New Roman"/>
          <w:b w:val="0"/>
          <w:color w:val="000000" w:themeColor="text1"/>
          <w:sz w:val="32"/>
          <w:szCs w:val="32"/>
        </w:rPr>
        <w:t>R</w:t>
      </w:r>
      <w:r w:rsidR="00C63597">
        <w:rPr>
          <w:rFonts w:ascii="Times New Roman" w:hAnsi="Times New Roman" w:cs="Times New Roman"/>
          <w:b w:val="0"/>
          <w:color w:val="000000" w:themeColor="text1"/>
          <w:sz w:val="32"/>
          <w:szCs w:val="32"/>
        </w:rPr>
        <w:t>ECURSOS MATERIAIS E HUMANOS ENVOLVIDOS</w:t>
      </w:r>
    </w:p>
    <w:p w:rsidR="000B6CD7" w:rsidRPr="000B6CD7" w:rsidRDefault="000B6CD7" w:rsidP="000B6CD7">
      <w:pPr>
        <w:pStyle w:val="PargrafodaLista"/>
        <w:ind w:left="1080"/>
        <w:rPr>
          <w:lang w:eastAsia="pt-PT"/>
        </w:rPr>
      </w:pPr>
    </w:p>
    <w:p w:rsidR="00223634" w:rsidRPr="006B39D1" w:rsidRDefault="00E419F3" w:rsidP="00D161F7">
      <w:pPr>
        <w:pStyle w:val="PargrafodaLista"/>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Fotocópias</w:t>
      </w:r>
    </w:p>
    <w:p w:rsidR="00223634" w:rsidRDefault="00E419F3" w:rsidP="00D161F7">
      <w:pPr>
        <w:pStyle w:val="PargrafodaLista"/>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Computador e data-show</w:t>
      </w:r>
    </w:p>
    <w:p w:rsidR="00E419F3" w:rsidRDefault="00E419F3" w:rsidP="00D161F7">
      <w:pPr>
        <w:pStyle w:val="PargrafodaLista"/>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Máquina fotográfica</w:t>
      </w:r>
    </w:p>
    <w:p w:rsidR="00E419F3" w:rsidRPr="006B39D1" w:rsidRDefault="00E419F3" w:rsidP="00D161F7">
      <w:pPr>
        <w:pStyle w:val="PargrafodaLista"/>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Colaboração da equipa de enfermagem, médica do Serviço de Urgência de Ginecologia e Obstetrícia </w:t>
      </w:r>
    </w:p>
    <w:p w:rsidR="00D161F7" w:rsidRPr="006B39D1" w:rsidRDefault="00D161F7" w:rsidP="00D161F7">
      <w:pPr>
        <w:pStyle w:val="PargrafodaLista"/>
        <w:spacing w:after="0" w:line="360" w:lineRule="auto"/>
        <w:jc w:val="both"/>
        <w:rPr>
          <w:rFonts w:ascii="Times New Roman" w:hAnsi="Times New Roman" w:cs="Times New Roman"/>
          <w:sz w:val="24"/>
          <w:szCs w:val="24"/>
        </w:rPr>
      </w:pPr>
    </w:p>
    <w:p w:rsidR="00D161F7" w:rsidRPr="00CF3405" w:rsidRDefault="00055CF5" w:rsidP="00D161F7">
      <w:pPr>
        <w:pStyle w:val="Cabealho2"/>
        <w:spacing w:line="360" w:lineRule="auto"/>
        <w:rPr>
          <w:rFonts w:ascii="Times New Roman" w:hAnsi="Times New Roman" w:cs="Times New Roman"/>
          <w:b w:val="0"/>
          <w:color w:val="000000" w:themeColor="text1"/>
          <w:sz w:val="32"/>
          <w:szCs w:val="32"/>
        </w:rPr>
      </w:pPr>
      <w:r>
        <w:rPr>
          <w:rFonts w:ascii="Times New Roman" w:hAnsi="Times New Roman" w:cs="Times New Roman"/>
          <w:b w:val="0"/>
          <w:color w:val="000000" w:themeColor="text1"/>
          <w:sz w:val="32"/>
          <w:szCs w:val="32"/>
        </w:rPr>
        <w:t xml:space="preserve">5.5 </w:t>
      </w:r>
      <w:r w:rsidR="00D161F7" w:rsidRPr="00CF3405">
        <w:rPr>
          <w:rFonts w:ascii="Times New Roman" w:hAnsi="Times New Roman" w:cs="Times New Roman"/>
          <w:b w:val="0"/>
          <w:color w:val="000000" w:themeColor="text1"/>
          <w:sz w:val="32"/>
          <w:szCs w:val="32"/>
        </w:rPr>
        <w:t>C</w:t>
      </w:r>
      <w:r w:rsidR="00720726">
        <w:rPr>
          <w:rFonts w:ascii="Times New Roman" w:hAnsi="Times New Roman" w:cs="Times New Roman"/>
          <w:b w:val="0"/>
          <w:color w:val="000000" w:themeColor="text1"/>
          <w:sz w:val="32"/>
          <w:szCs w:val="32"/>
        </w:rPr>
        <w:t>ONTA</w:t>
      </w:r>
      <w:r w:rsidR="00CF3405" w:rsidRPr="00CF3405">
        <w:rPr>
          <w:rFonts w:ascii="Times New Roman" w:hAnsi="Times New Roman" w:cs="Times New Roman"/>
          <w:b w:val="0"/>
          <w:color w:val="000000" w:themeColor="text1"/>
          <w:sz w:val="32"/>
          <w:szCs w:val="32"/>
        </w:rPr>
        <w:t>TOS DESENVOLVIDOS E ENTIDADES ENVOLVIDAS</w:t>
      </w:r>
    </w:p>
    <w:p w:rsidR="00223634" w:rsidRPr="005C133E" w:rsidRDefault="00D161F7" w:rsidP="00D161F7">
      <w:pPr>
        <w:spacing w:before="240" w:line="360" w:lineRule="auto"/>
        <w:jc w:val="both"/>
        <w:rPr>
          <w:rFonts w:ascii="Times New Roman" w:hAnsi="Times New Roman" w:cs="Times New Roman"/>
          <w:sz w:val="24"/>
          <w:szCs w:val="24"/>
        </w:rPr>
      </w:pPr>
      <w:r w:rsidRPr="006B39D1">
        <w:rPr>
          <w:rFonts w:ascii="Times New Roman" w:hAnsi="Times New Roman" w:cs="Times New Roman"/>
        </w:rPr>
        <w:tab/>
      </w:r>
      <w:r w:rsidR="00223634" w:rsidRPr="005C133E">
        <w:rPr>
          <w:rFonts w:ascii="Times New Roman" w:hAnsi="Times New Roman" w:cs="Times New Roman"/>
          <w:sz w:val="24"/>
          <w:szCs w:val="24"/>
        </w:rPr>
        <w:t>Realizaram-se reuniões preparatórias com os superior</w:t>
      </w:r>
      <w:r w:rsidR="00F851D6" w:rsidRPr="005C133E">
        <w:rPr>
          <w:rFonts w:ascii="Times New Roman" w:hAnsi="Times New Roman" w:cs="Times New Roman"/>
          <w:sz w:val="24"/>
          <w:szCs w:val="24"/>
        </w:rPr>
        <w:t>es hierárquicos,</w:t>
      </w:r>
      <w:r w:rsidR="00D8706C">
        <w:rPr>
          <w:rFonts w:ascii="Times New Roman" w:hAnsi="Times New Roman" w:cs="Times New Roman"/>
          <w:sz w:val="24"/>
          <w:szCs w:val="24"/>
        </w:rPr>
        <w:t xml:space="preserve"> nomeadamente com a enfermeira-</w:t>
      </w:r>
      <w:r w:rsidR="00F851D6" w:rsidRPr="005C133E">
        <w:rPr>
          <w:rFonts w:ascii="Times New Roman" w:hAnsi="Times New Roman" w:cs="Times New Roman"/>
          <w:sz w:val="24"/>
          <w:szCs w:val="24"/>
        </w:rPr>
        <w:t>chefe responsável pela Unidade de Grávidas, a enfermeira supervisora responsável pela área da Obstetrícia, o enfermeiro director do Hospital de Faro EPE, e com a chefe do serviço de Obstetrícia.</w:t>
      </w:r>
    </w:p>
    <w:p w:rsidR="00CF3405" w:rsidRDefault="00CF3405" w:rsidP="00D161F7">
      <w:pPr>
        <w:spacing w:before="240" w:line="360" w:lineRule="auto"/>
        <w:jc w:val="both"/>
        <w:rPr>
          <w:rFonts w:ascii="Times New Roman" w:hAnsi="Times New Roman" w:cs="Times New Roman"/>
        </w:rPr>
      </w:pPr>
    </w:p>
    <w:p w:rsidR="00CF3405" w:rsidRDefault="00CF3405" w:rsidP="00D161F7">
      <w:pPr>
        <w:spacing w:before="240" w:line="360" w:lineRule="auto"/>
        <w:jc w:val="both"/>
        <w:rPr>
          <w:rFonts w:ascii="Times New Roman" w:hAnsi="Times New Roman" w:cs="Times New Roman"/>
        </w:rPr>
      </w:pPr>
    </w:p>
    <w:p w:rsidR="00CF3405" w:rsidRPr="006B39D1" w:rsidRDefault="00CF3405" w:rsidP="00D161F7">
      <w:pPr>
        <w:spacing w:before="240" w:line="360" w:lineRule="auto"/>
        <w:jc w:val="both"/>
        <w:rPr>
          <w:rFonts w:ascii="Times New Roman" w:hAnsi="Times New Roman" w:cs="Times New Roman"/>
        </w:rPr>
      </w:pPr>
    </w:p>
    <w:tbl>
      <w:tblPr>
        <w:tblStyle w:val="Tabelacomgrelha2"/>
        <w:tblW w:w="0" w:type="auto"/>
        <w:tblLook w:val="04A0" w:firstRow="1" w:lastRow="0" w:firstColumn="1" w:lastColumn="0" w:noHBand="0" w:noVBand="1"/>
      </w:tblPr>
      <w:tblGrid>
        <w:gridCol w:w="2613"/>
        <w:gridCol w:w="6673"/>
      </w:tblGrid>
      <w:tr w:rsidR="00CF3405" w:rsidRPr="00CF3405" w:rsidTr="001802ED">
        <w:tc>
          <w:tcPr>
            <w:tcW w:w="0" w:type="auto"/>
          </w:tcPr>
          <w:p w:rsidR="00CF3405" w:rsidRPr="00CF3405" w:rsidRDefault="00CF3405" w:rsidP="00CF3405">
            <w:pPr>
              <w:spacing w:after="0" w:line="360" w:lineRule="auto"/>
              <w:jc w:val="center"/>
              <w:rPr>
                <w:rFonts w:ascii="Times New Roman" w:hAnsi="Times New Roman" w:cs="Times New Roman"/>
              </w:rPr>
            </w:pPr>
            <w:r w:rsidRPr="00CF3405">
              <w:rPr>
                <w:rFonts w:ascii="Times New Roman" w:hAnsi="Times New Roman" w:cs="Times New Roman"/>
              </w:rPr>
              <w:t>Data</w:t>
            </w:r>
          </w:p>
        </w:tc>
        <w:tc>
          <w:tcPr>
            <w:tcW w:w="0" w:type="auto"/>
          </w:tcPr>
          <w:p w:rsidR="00CF3405" w:rsidRPr="00CF3405" w:rsidRDefault="00CF3405" w:rsidP="00CF3405">
            <w:pPr>
              <w:spacing w:after="0" w:line="360" w:lineRule="auto"/>
              <w:jc w:val="center"/>
              <w:rPr>
                <w:rFonts w:ascii="Times New Roman" w:hAnsi="Times New Roman" w:cs="Times New Roman"/>
              </w:rPr>
            </w:pPr>
            <w:r w:rsidRPr="00CF3405">
              <w:rPr>
                <w:rFonts w:ascii="Times New Roman" w:hAnsi="Times New Roman" w:cs="Times New Roman"/>
              </w:rPr>
              <w:t>A</w:t>
            </w:r>
            <w:r>
              <w:rPr>
                <w:rFonts w:ascii="Times New Roman" w:hAnsi="Times New Roman" w:cs="Times New Roman"/>
              </w:rPr>
              <w:t>c</w:t>
            </w:r>
            <w:r w:rsidRPr="00CF3405">
              <w:rPr>
                <w:rFonts w:ascii="Times New Roman" w:hAnsi="Times New Roman" w:cs="Times New Roman"/>
              </w:rPr>
              <w:t>tividade</w:t>
            </w:r>
          </w:p>
        </w:tc>
      </w:tr>
      <w:tr w:rsidR="00CF3405" w:rsidRPr="00CF3405" w:rsidTr="001802ED">
        <w:tc>
          <w:tcPr>
            <w:tcW w:w="0" w:type="auto"/>
          </w:tcPr>
          <w:p w:rsidR="00CF3405" w:rsidRPr="00CF3405" w:rsidRDefault="00CF3405" w:rsidP="00CF3405">
            <w:pPr>
              <w:spacing w:after="0" w:line="360" w:lineRule="auto"/>
              <w:jc w:val="both"/>
              <w:rPr>
                <w:rFonts w:ascii="Times New Roman" w:hAnsi="Times New Roman" w:cs="Times New Roman"/>
              </w:rPr>
            </w:pPr>
            <w:r w:rsidRPr="00CF3405">
              <w:rPr>
                <w:rFonts w:ascii="Times New Roman" w:hAnsi="Times New Roman" w:cs="Times New Roman"/>
                <w:sz w:val="24"/>
                <w:szCs w:val="24"/>
              </w:rPr>
              <w:t xml:space="preserve">22 </w:t>
            </w:r>
            <w:proofErr w:type="gramStart"/>
            <w:r w:rsidRPr="00CF3405">
              <w:rPr>
                <w:rFonts w:ascii="Times New Roman" w:hAnsi="Times New Roman" w:cs="Times New Roman"/>
                <w:sz w:val="24"/>
                <w:szCs w:val="24"/>
              </w:rPr>
              <w:t>de</w:t>
            </w:r>
            <w:proofErr w:type="gramEnd"/>
            <w:r w:rsidRPr="00CF3405">
              <w:rPr>
                <w:rFonts w:ascii="Times New Roman" w:hAnsi="Times New Roman" w:cs="Times New Roman"/>
                <w:sz w:val="24"/>
                <w:szCs w:val="24"/>
              </w:rPr>
              <w:t xml:space="preserve"> Novembro de 2011</w:t>
            </w:r>
          </w:p>
        </w:tc>
        <w:tc>
          <w:tcPr>
            <w:tcW w:w="0" w:type="auto"/>
          </w:tcPr>
          <w:p w:rsidR="00CF3405" w:rsidRPr="00CF3405" w:rsidRDefault="00CF3405" w:rsidP="00CF3405">
            <w:pPr>
              <w:spacing w:after="0" w:line="360" w:lineRule="auto"/>
              <w:jc w:val="both"/>
              <w:rPr>
                <w:rFonts w:ascii="Times New Roman" w:hAnsi="Times New Roman" w:cs="Times New Roman"/>
              </w:rPr>
            </w:pPr>
            <w:r w:rsidRPr="00CF3405">
              <w:rPr>
                <w:rFonts w:ascii="Times New Roman" w:hAnsi="Times New Roman" w:cs="Times New Roman"/>
                <w:sz w:val="24"/>
                <w:szCs w:val="24"/>
              </w:rPr>
              <w:t xml:space="preserve">1ª </w:t>
            </w:r>
            <w:proofErr w:type="gramStart"/>
            <w:r w:rsidRPr="00CF3405">
              <w:rPr>
                <w:rFonts w:ascii="Times New Roman" w:hAnsi="Times New Roman" w:cs="Times New Roman"/>
                <w:sz w:val="24"/>
                <w:szCs w:val="24"/>
              </w:rPr>
              <w:t>reunião</w:t>
            </w:r>
            <w:proofErr w:type="gramEnd"/>
            <w:r w:rsidRPr="00CF3405">
              <w:rPr>
                <w:rFonts w:ascii="Times New Roman" w:hAnsi="Times New Roman" w:cs="Times New Roman"/>
                <w:sz w:val="24"/>
                <w:szCs w:val="24"/>
              </w:rPr>
              <w:t xml:space="preserve"> com a Enfermeira Responsável pela Unidade de Grávidas.</w:t>
            </w:r>
          </w:p>
        </w:tc>
      </w:tr>
      <w:tr w:rsidR="00CF3405" w:rsidRPr="00CF3405" w:rsidTr="001802ED">
        <w:tc>
          <w:tcPr>
            <w:tcW w:w="0" w:type="auto"/>
          </w:tcPr>
          <w:p w:rsidR="00CF3405" w:rsidRPr="00CF3405" w:rsidRDefault="00CF3405" w:rsidP="00CF3405">
            <w:pPr>
              <w:spacing w:after="0" w:line="360" w:lineRule="auto"/>
              <w:jc w:val="both"/>
              <w:rPr>
                <w:rFonts w:ascii="Times New Roman" w:hAnsi="Times New Roman" w:cs="Times New Roman"/>
              </w:rPr>
            </w:pPr>
            <w:r w:rsidRPr="00CF3405">
              <w:rPr>
                <w:rFonts w:ascii="Times New Roman" w:hAnsi="Times New Roman" w:cs="Times New Roman"/>
                <w:sz w:val="24"/>
                <w:szCs w:val="24"/>
              </w:rPr>
              <w:t xml:space="preserve">7 </w:t>
            </w:r>
            <w:proofErr w:type="gramStart"/>
            <w:r w:rsidRPr="00CF3405">
              <w:rPr>
                <w:rFonts w:ascii="Times New Roman" w:hAnsi="Times New Roman" w:cs="Times New Roman"/>
                <w:sz w:val="24"/>
                <w:szCs w:val="24"/>
              </w:rPr>
              <w:t>de</w:t>
            </w:r>
            <w:proofErr w:type="gramEnd"/>
            <w:r w:rsidRPr="00CF3405">
              <w:rPr>
                <w:rFonts w:ascii="Times New Roman" w:hAnsi="Times New Roman" w:cs="Times New Roman"/>
                <w:sz w:val="24"/>
                <w:szCs w:val="24"/>
              </w:rPr>
              <w:t xml:space="preserve"> Fevereiro de 2012</w:t>
            </w:r>
          </w:p>
        </w:tc>
        <w:tc>
          <w:tcPr>
            <w:tcW w:w="0" w:type="auto"/>
          </w:tcPr>
          <w:p w:rsidR="00CF3405" w:rsidRPr="00CF3405" w:rsidRDefault="00CF3405" w:rsidP="00CF3405">
            <w:pPr>
              <w:spacing w:after="0" w:line="360" w:lineRule="auto"/>
              <w:jc w:val="both"/>
              <w:rPr>
                <w:rFonts w:ascii="Times New Roman" w:hAnsi="Times New Roman" w:cs="Times New Roman"/>
              </w:rPr>
            </w:pPr>
            <w:proofErr w:type="gramStart"/>
            <w:r w:rsidRPr="00CF3405">
              <w:rPr>
                <w:rFonts w:ascii="Times New Roman" w:hAnsi="Times New Roman" w:cs="Times New Roman"/>
                <w:sz w:val="24"/>
                <w:szCs w:val="24"/>
              </w:rPr>
              <w:t>reunião</w:t>
            </w:r>
            <w:proofErr w:type="gramEnd"/>
            <w:r w:rsidRPr="00CF3405">
              <w:rPr>
                <w:rFonts w:ascii="Times New Roman" w:hAnsi="Times New Roman" w:cs="Times New Roman"/>
                <w:sz w:val="24"/>
                <w:szCs w:val="24"/>
              </w:rPr>
              <w:t xml:space="preserve"> com a chefe do serviço de Obstetrícia</w:t>
            </w:r>
          </w:p>
        </w:tc>
      </w:tr>
      <w:tr w:rsidR="00CF3405" w:rsidRPr="00CF3405" w:rsidTr="001802ED">
        <w:tc>
          <w:tcPr>
            <w:tcW w:w="0" w:type="auto"/>
          </w:tcPr>
          <w:p w:rsidR="00CF3405" w:rsidRPr="00CF3405" w:rsidRDefault="00CF3405" w:rsidP="00CF3405">
            <w:pPr>
              <w:spacing w:after="0" w:line="360" w:lineRule="auto"/>
              <w:jc w:val="both"/>
              <w:rPr>
                <w:rFonts w:ascii="Times New Roman" w:hAnsi="Times New Roman" w:cs="Times New Roman"/>
              </w:rPr>
            </w:pPr>
            <w:r w:rsidRPr="00CF3405">
              <w:rPr>
                <w:rFonts w:ascii="Times New Roman" w:hAnsi="Times New Roman" w:cs="Times New Roman"/>
                <w:sz w:val="24"/>
                <w:szCs w:val="24"/>
              </w:rPr>
              <w:t xml:space="preserve">12 </w:t>
            </w:r>
            <w:proofErr w:type="gramStart"/>
            <w:r w:rsidRPr="00CF3405">
              <w:rPr>
                <w:rFonts w:ascii="Times New Roman" w:hAnsi="Times New Roman" w:cs="Times New Roman"/>
                <w:sz w:val="24"/>
                <w:szCs w:val="24"/>
              </w:rPr>
              <w:t>de</w:t>
            </w:r>
            <w:proofErr w:type="gramEnd"/>
            <w:r w:rsidRPr="00CF3405">
              <w:rPr>
                <w:rFonts w:ascii="Times New Roman" w:hAnsi="Times New Roman" w:cs="Times New Roman"/>
                <w:sz w:val="24"/>
                <w:szCs w:val="24"/>
              </w:rPr>
              <w:t xml:space="preserve"> Março de 2012</w:t>
            </w:r>
          </w:p>
        </w:tc>
        <w:tc>
          <w:tcPr>
            <w:tcW w:w="0" w:type="auto"/>
          </w:tcPr>
          <w:p w:rsidR="00CF3405" w:rsidRPr="00CF3405" w:rsidRDefault="00CF3405" w:rsidP="00CF3405">
            <w:pPr>
              <w:spacing w:after="0" w:line="360" w:lineRule="auto"/>
              <w:jc w:val="both"/>
              <w:rPr>
                <w:rFonts w:ascii="Times New Roman" w:hAnsi="Times New Roman" w:cs="Times New Roman"/>
              </w:rPr>
            </w:pPr>
            <w:proofErr w:type="gramStart"/>
            <w:r w:rsidRPr="00CF3405">
              <w:rPr>
                <w:rFonts w:ascii="Times New Roman" w:hAnsi="Times New Roman" w:cs="Times New Roman"/>
                <w:sz w:val="24"/>
                <w:szCs w:val="24"/>
              </w:rPr>
              <w:t>reunião</w:t>
            </w:r>
            <w:proofErr w:type="gramEnd"/>
            <w:r w:rsidRPr="00CF3405">
              <w:rPr>
                <w:rFonts w:ascii="Times New Roman" w:hAnsi="Times New Roman" w:cs="Times New Roman"/>
                <w:sz w:val="24"/>
                <w:szCs w:val="24"/>
              </w:rPr>
              <w:t xml:space="preserve"> com o enfermeiro dire</w:t>
            </w:r>
            <w:r>
              <w:rPr>
                <w:rFonts w:ascii="Times New Roman" w:hAnsi="Times New Roman" w:cs="Times New Roman"/>
                <w:sz w:val="24"/>
                <w:szCs w:val="24"/>
              </w:rPr>
              <w:t>c</w:t>
            </w:r>
            <w:r w:rsidRPr="00CF3405">
              <w:rPr>
                <w:rFonts w:ascii="Times New Roman" w:hAnsi="Times New Roman" w:cs="Times New Roman"/>
                <w:sz w:val="24"/>
                <w:szCs w:val="24"/>
              </w:rPr>
              <w:t>tor</w:t>
            </w:r>
          </w:p>
        </w:tc>
      </w:tr>
      <w:tr w:rsidR="00CF3405" w:rsidRPr="00CF3405" w:rsidTr="001802ED">
        <w:tc>
          <w:tcPr>
            <w:tcW w:w="0" w:type="auto"/>
          </w:tcPr>
          <w:p w:rsidR="00CF3405" w:rsidRPr="00CF3405" w:rsidRDefault="00CF3405" w:rsidP="00CF3405">
            <w:pPr>
              <w:spacing w:after="0" w:line="360" w:lineRule="auto"/>
              <w:jc w:val="both"/>
              <w:rPr>
                <w:rFonts w:ascii="Times New Roman" w:hAnsi="Times New Roman" w:cs="Times New Roman"/>
              </w:rPr>
            </w:pPr>
            <w:r w:rsidRPr="00CF3405">
              <w:rPr>
                <w:rFonts w:ascii="Times New Roman" w:hAnsi="Times New Roman" w:cs="Times New Roman"/>
                <w:sz w:val="24"/>
                <w:szCs w:val="24"/>
              </w:rPr>
              <w:t xml:space="preserve">19 </w:t>
            </w:r>
            <w:proofErr w:type="gramStart"/>
            <w:r w:rsidRPr="00CF3405">
              <w:rPr>
                <w:rFonts w:ascii="Times New Roman" w:hAnsi="Times New Roman" w:cs="Times New Roman"/>
                <w:sz w:val="24"/>
                <w:szCs w:val="24"/>
              </w:rPr>
              <w:t>de</w:t>
            </w:r>
            <w:proofErr w:type="gramEnd"/>
            <w:r w:rsidRPr="00CF3405">
              <w:rPr>
                <w:rFonts w:ascii="Times New Roman" w:hAnsi="Times New Roman" w:cs="Times New Roman"/>
                <w:sz w:val="24"/>
                <w:szCs w:val="24"/>
              </w:rPr>
              <w:t xml:space="preserve"> Abril de 2012</w:t>
            </w:r>
          </w:p>
        </w:tc>
        <w:tc>
          <w:tcPr>
            <w:tcW w:w="0" w:type="auto"/>
          </w:tcPr>
          <w:p w:rsidR="00CF3405" w:rsidRPr="00CF3405" w:rsidRDefault="00CF3405" w:rsidP="00CF3405">
            <w:pPr>
              <w:spacing w:after="0" w:line="360" w:lineRule="auto"/>
              <w:jc w:val="both"/>
              <w:rPr>
                <w:rFonts w:ascii="Times New Roman" w:hAnsi="Times New Roman" w:cs="Times New Roman"/>
              </w:rPr>
            </w:pPr>
            <w:proofErr w:type="gramStart"/>
            <w:r w:rsidRPr="00CF3405">
              <w:rPr>
                <w:rFonts w:ascii="Times New Roman" w:hAnsi="Times New Roman" w:cs="Times New Roman"/>
                <w:sz w:val="24"/>
                <w:szCs w:val="24"/>
              </w:rPr>
              <w:t>reunião</w:t>
            </w:r>
            <w:proofErr w:type="gramEnd"/>
            <w:r w:rsidRPr="00CF3405">
              <w:rPr>
                <w:rFonts w:ascii="Times New Roman" w:hAnsi="Times New Roman" w:cs="Times New Roman"/>
                <w:sz w:val="24"/>
                <w:szCs w:val="24"/>
              </w:rPr>
              <w:t xml:space="preserve"> com a enfermeira supervisora</w:t>
            </w:r>
          </w:p>
        </w:tc>
      </w:tr>
      <w:tr w:rsidR="00CF3405" w:rsidRPr="00CF3405" w:rsidTr="001802ED">
        <w:tc>
          <w:tcPr>
            <w:tcW w:w="0" w:type="auto"/>
          </w:tcPr>
          <w:p w:rsidR="00CF3405" w:rsidRPr="00CF3405" w:rsidRDefault="00CF3405" w:rsidP="00CF3405">
            <w:pPr>
              <w:spacing w:after="0" w:line="360" w:lineRule="auto"/>
              <w:jc w:val="both"/>
              <w:rPr>
                <w:rFonts w:ascii="Times New Roman" w:hAnsi="Times New Roman" w:cs="Times New Roman"/>
                <w:sz w:val="24"/>
                <w:szCs w:val="24"/>
              </w:rPr>
            </w:pPr>
            <w:r w:rsidRPr="00CF3405">
              <w:rPr>
                <w:rFonts w:ascii="Times New Roman" w:hAnsi="Times New Roman" w:cs="Times New Roman"/>
                <w:sz w:val="24"/>
                <w:szCs w:val="24"/>
              </w:rPr>
              <w:t xml:space="preserve">12 </w:t>
            </w:r>
            <w:proofErr w:type="gramStart"/>
            <w:r w:rsidRPr="00CF3405">
              <w:rPr>
                <w:rFonts w:ascii="Times New Roman" w:hAnsi="Times New Roman" w:cs="Times New Roman"/>
                <w:sz w:val="24"/>
                <w:szCs w:val="24"/>
              </w:rPr>
              <w:t>de</w:t>
            </w:r>
            <w:proofErr w:type="gramEnd"/>
            <w:r w:rsidRPr="00CF3405">
              <w:rPr>
                <w:rFonts w:ascii="Times New Roman" w:hAnsi="Times New Roman" w:cs="Times New Roman"/>
                <w:sz w:val="24"/>
                <w:szCs w:val="24"/>
              </w:rPr>
              <w:t xml:space="preserve"> Setembro 2012</w:t>
            </w:r>
          </w:p>
        </w:tc>
        <w:tc>
          <w:tcPr>
            <w:tcW w:w="0" w:type="auto"/>
          </w:tcPr>
          <w:p w:rsidR="00CF3405" w:rsidRPr="00CF3405" w:rsidRDefault="00CF3405" w:rsidP="00CF3405">
            <w:pPr>
              <w:keepNext/>
              <w:spacing w:after="0" w:line="360" w:lineRule="auto"/>
              <w:jc w:val="both"/>
              <w:rPr>
                <w:rFonts w:ascii="Times New Roman" w:hAnsi="Times New Roman" w:cs="Times New Roman"/>
                <w:sz w:val="24"/>
                <w:szCs w:val="24"/>
              </w:rPr>
            </w:pPr>
            <w:proofErr w:type="gramStart"/>
            <w:r w:rsidRPr="00CF3405">
              <w:rPr>
                <w:rFonts w:ascii="Times New Roman" w:hAnsi="Times New Roman" w:cs="Times New Roman"/>
                <w:sz w:val="24"/>
                <w:szCs w:val="24"/>
              </w:rPr>
              <w:t>nova</w:t>
            </w:r>
            <w:proofErr w:type="gramEnd"/>
            <w:r w:rsidRPr="00CF3405">
              <w:rPr>
                <w:rFonts w:ascii="Times New Roman" w:hAnsi="Times New Roman" w:cs="Times New Roman"/>
                <w:sz w:val="24"/>
                <w:szCs w:val="24"/>
              </w:rPr>
              <w:t xml:space="preserve"> reunião com a enfermeira chefe da Unidade de Grávidas</w:t>
            </w:r>
          </w:p>
        </w:tc>
      </w:tr>
    </w:tbl>
    <w:p w:rsidR="00CF3405" w:rsidRPr="00CF3405" w:rsidRDefault="00CF3405" w:rsidP="00CF3405">
      <w:pPr>
        <w:spacing w:before="240" w:line="360" w:lineRule="auto"/>
        <w:jc w:val="both"/>
        <w:rPr>
          <w:rFonts w:ascii="Times New Roman" w:hAnsi="Times New Roman" w:cs="Times New Roman"/>
          <w:b/>
          <w:bCs/>
          <w:sz w:val="20"/>
          <w:szCs w:val="20"/>
        </w:rPr>
      </w:pPr>
      <w:bookmarkStart w:id="15" w:name="_Toc350124694"/>
      <w:r w:rsidRPr="00CF3405">
        <w:rPr>
          <w:rFonts w:ascii="Times New Roman" w:hAnsi="Times New Roman" w:cs="Times New Roman"/>
          <w:b/>
          <w:bCs/>
          <w:sz w:val="20"/>
          <w:szCs w:val="20"/>
        </w:rPr>
        <w:t xml:space="preserve">Figura </w:t>
      </w:r>
      <w:r w:rsidR="005C133E">
        <w:rPr>
          <w:rFonts w:ascii="Times New Roman" w:hAnsi="Times New Roman" w:cs="Times New Roman"/>
          <w:b/>
          <w:bCs/>
          <w:sz w:val="20"/>
          <w:szCs w:val="20"/>
        </w:rPr>
        <w:t>8</w:t>
      </w:r>
      <w:r w:rsidRPr="00CF3405">
        <w:rPr>
          <w:rFonts w:ascii="Times New Roman" w:hAnsi="Times New Roman" w:cs="Times New Roman"/>
          <w:b/>
          <w:bCs/>
          <w:sz w:val="20"/>
          <w:szCs w:val="20"/>
        </w:rPr>
        <w:t xml:space="preserve"> Contactos Desenvolvidos e Entidades Envolvidas</w:t>
      </w:r>
      <w:bookmarkEnd w:id="15"/>
    </w:p>
    <w:p w:rsidR="00223634" w:rsidRPr="006B39D1" w:rsidRDefault="00223634" w:rsidP="00223634">
      <w:pPr>
        <w:spacing w:before="240" w:line="360" w:lineRule="auto"/>
        <w:jc w:val="both"/>
        <w:rPr>
          <w:rFonts w:ascii="Times New Roman" w:hAnsi="Times New Roman" w:cs="Times New Roman"/>
          <w:sz w:val="24"/>
          <w:szCs w:val="24"/>
        </w:rPr>
      </w:pPr>
    </w:p>
    <w:p w:rsidR="00D161F7" w:rsidRPr="000659C0" w:rsidRDefault="000659C0" w:rsidP="00D161F7">
      <w:pPr>
        <w:pStyle w:val="Cabealho2"/>
        <w:spacing w:line="360" w:lineRule="auto"/>
        <w:rPr>
          <w:rFonts w:ascii="Times New Roman" w:hAnsi="Times New Roman" w:cs="Times New Roman"/>
          <w:b w:val="0"/>
          <w:color w:val="000000" w:themeColor="text1"/>
          <w:sz w:val="32"/>
          <w:szCs w:val="32"/>
        </w:rPr>
      </w:pPr>
      <w:r w:rsidRPr="000659C0">
        <w:rPr>
          <w:rFonts w:ascii="Times New Roman" w:hAnsi="Times New Roman" w:cs="Times New Roman"/>
          <w:b w:val="0"/>
          <w:color w:val="000000" w:themeColor="text1"/>
          <w:sz w:val="32"/>
          <w:szCs w:val="32"/>
        </w:rPr>
        <w:t>5.</w:t>
      </w:r>
      <w:r w:rsidR="00D8706C" w:rsidRPr="000659C0">
        <w:rPr>
          <w:rFonts w:ascii="Times New Roman" w:hAnsi="Times New Roman" w:cs="Times New Roman"/>
          <w:b w:val="0"/>
          <w:color w:val="000000" w:themeColor="text1"/>
          <w:sz w:val="32"/>
          <w:szCs w:val="32"/>
        </w:rPr>
        <w:t xml:space="preserve">6 </w:t>
      </w:r>
      <w:proofErr w:type="gramStart"/>
      <w:r w:rsidR="00D8706C" w:rsidRPr="000659C0">
        <w:rPr>
          <w:rFonts w:ascii="Times New Roman" w:hAnsi="Times New Roman" w:cs="Times New Roman"/>
          <w:b w:val="0"/>
          <w:color w:val="000000" w:themeColor="text1"/>
          <w:sz w:val="32"/>
          <w:szCs w:val="32"/>
        </w:rPr>
        <w:t>ANALISE</w:t>
      </w:r>
      <w:proofErr w:type="gramEnd"/>
      <w:r w:rsidRPr="000659C0">
        <w:rPr>
          <w:rFonts w:ascii="Times New Roman" w:hAnsi="Times New Roman" w:cs="Times New Roman"/>
          <w:b w:val="0"/>
          <w:color w:val="000000" w:themeColor="text1"/>
          <w:sz w:val="32"/>
          <w:szCs w:val="32"/>
        </w:rPr>
        <w:t xml:space="preserve"> DA ESTRATÉGIA ORÇAMENTAL</w:t>
      </w:r>
    </w:p>
    <w:p w:rsidR="00D161F7" w:rsidRDefault="00D161F7" w:rsidP="00223634">
      <w:pPr>
        <w:spacing w:before="240" w:line="360" w:lineRule="auto"/>
        <w:jc w:val="both"/>
        <w:rPr>
          <w:rFonts w:ascii="Times New Roman" w:hAnsi="Times New Roman" w:cs="Times New Roman"/>
          <w:sz w:val="24"/>
          <w:szCs w:val="24"/>
        </w:rPr>
      </w:pPr>
      <w:r w:rsidRPr="006B39D1">
        <w:rPr>
          <w:rFonts w:ascii="Times New Roman" w:hAnsi="Times New Roman" w:cs="Times New Roman"/>
          <w:sz w:val="24"/>
          <w:szCs w:val="24"/>
        </w:rPr>
        <w:tab/>
      </w:r>
      <w:r w:rsidR="00223634" w:rsidRPr="006B39D1">
        <w:rPr>
          <w:rFonts w:ascii="Times New Roman" w:hAnsi="Times New Roman" w:cs="Times New Roman"/>
          <w:sz w:val="24"/>
          <w:szCs w:val="24"/>
        </w:rPr>
        <w:t xml:space="preserve">Os gastos do </w:t>
      </w:r>
      <w:proofErr w:type="spellStart"/>
      <w:r w:rsidR="00223634" w:rsidRPr="006B39D1">
        <w:rPr>
          <w:rFonts w:ascii="Times New Roman" w:hAnsi="Times New Roman" w:cs="Times New Roman"/>
          <w:sz w:val="24"/>
          <w:szCs w:val="24"/>
        </w:rPr>
        <w:t>Projeto</w:t>
      </w:r>
      <w:proofErr w:type="spellEnd"/>
      <w:r w:rsidR="00223634" w:rsidRPr="006B39D1">
        <w:rPr>
          <w:rFonts w:ascii="Times New Roman" w:hAnsi="Times New Roman" w:cs="Times New Roman"/>
          <w:sz w:val="24"/>
          <w:szCs w:val="24"/>
        </w:rPr>
        <w:t xml:space="preserve"> e </w:t>
      </w:r>
      <w:proofErr w:type="spellStart"/>
      <w:r w:rsidR="00223634" w:rsidRPr="006B39D1">
        <w:rPr>
          <w:rFonts w:ascii="Times New Roman" w:hAnsi="Times New Roman" w:cs="Times New Roman"/>
          <w:sz w:val="24"/>
          <w:szCs w:val="24"/>
        </w:rPr>
        <w:t>atual</w:t>
      </w:r>
      <w:proofErr w:type="spellEnd"/>
      <w:r w:rsidR="00223634" w:rsidRPr="006B39D1">
        <w:rPr>
          <w:rFonts w:ascii="Times New Roman" w:hAnsi="Times New Roman" w:cs="Times New Roman"/>
          <w:sz w:val="24"/>
          <w:szCs w:val="24"/>
        </w:rPr>
        <w:t xml:space="preserve"> Relatório estiveram a cargo</w:t>
      </w:r>
      <w:r w:rsidR="00084AD8">
        <w:rPr>
          <w:rFonts w:ascii="Times New Roman" w:hAnsi="Times New Roman" w:cs="Times New Roman"/>
          <w:sz w:val="24"/>
          <w:szCs w:val="24"/>
        </w:rPr>
        <w:t xml:space="preserve"> da mestranda, apresentando-se</w:t>
      </w:r>
      <w:r w:rsidR="001300DE">
        <w:rPr>
          <w:rFonts w:ascii="Times New Roman" w:hAnsi="Times New Roman" w:cs="Times New Roman"/>
          <w:sz w:val="24"/>
          <w:szCs w:val="24"/>
        </w:rPr>
        <w:t xml:space="preserve"> as despesas na figura 9:</w:t>
      </w:r>
    </w:p>
    <w:p w:rsidR="001300DE" w:rsidRDefault="001300DE" w:rsidP="00223634">
      <w:pPr>
        <w:spacing w:before="240" w:line="360" w:lineRule="auto"/>
        <w:jc w:val="both"/>
        <w:rPr>
          <w:rFonts w:ascii="Times New Roman" w:hAnsi="Times New Roman" w:cs="Times New Roman"/>
          <w:sz w:val="24"/>
          <w:szCs w:val="24"/>
        </w:rPr>
      </w:pPr>
    </w:p>
    <w:p w:rsidR="001300DE" w:rsidRDefault="001300DE" w:rsidP="00223634">
      <w:pPr>
        <w:spacing w:before="240" w:line="360" w:lineRule="auto"/>
        <w:jc w:val="both"/>
        <w:rPr>
          <w:rFonts w:ascii="Times New Roman" w:hAnsi="Times New Roman" w:cs="Times New Roman"/>
          <w:sz w:val="24"/>
          <w:szCs w:val="24"/>
        </w:rPr>
      </w:pPr>
    </w:p>
    <w:p w:rsidR="001300DE" w:rsidRDefault="001300DE" w:rsidP="00223634">
      <w:pPr>
        <w:spacing w:before="240" w:line="360" w:lineRule="auto"/>
        <w:jc w:val="both"/>
        <w:rPr>
          <w:rFonts w:ascii="Times New Roman" w:hAnsi="Times New Roman" w:cs="Times New Roman"/>
          <w:sz w:val="24"/>
          <w:szCs w:val="24"/>
        </w:rPr>
      </w:pPr>
    </w:p>
    <w:p w:rsidR="00055CF5" w:rsidRDefault="00055CF5" w:rsidP="00223634">
      <w:pPr>
        <w:spacing w:before="240" w:line="360" w:lineRule="auto"/>
        <w:jc w:val="both"/>
        <w:rPr>
          <w:rFonts w:ascii="Times New Roman" w:hAnsi="Times New Roman" w:cs="Times New Roman"/>
          <w:sz w:val="24"/>
          <w:szCs w:val="24"/>
        </w:rPr>
      </w:pPr>
    </w:p>
    <w:p w:rsidR="00055CF5" w:rsidRDefault="00055CF5" w:rsidP="00223634">
      <w:pPr>
        <w:spacing w:before="240" w:line="360" w:lineRule="auto"/>
        <w:jc w:val="both"/>
        <w:rPr>
          <w:rFonts w:ascii="Times New Roman" w:hAnsi="Times New Roman" w:cs="Times New Roman"/>
          <w:sz w:val="24"/>
          <w:szCs w:val="24"/>
        </w:rPr>
      </w:pPr>
    </w:p>
    <w:tbl>
      <w:tblPr>
        <w:tblStyle w:val="Tabelacomgrelha3"/>
        <w:tblW w:w="0" w:type="auto"/>
        <w:jc w:val="center"/>
        <w:tblLook w:val="04A0" w:firstRow="1" w:lastRow="0" w:firstColumn="1" w:lastColumn="0" w:noHBand="0" w:noVBand="1"/>
      </w:tblPr>
      <w:tblGrid>
        <w:gridCol w:w="2815"/>
        <w:gridCol w:w="2815"/>
      </w:tblGrid>
      <w:tr w:rsidR="001D63D9" w:rsidRPr="000659C0" w:rsidTr="001D63D9">
        <w:trPr>
          <w:trHeight w:val="302"/>
          <w:jc w:val="center"/>
        </w:trPr>
        <w:tc>
          <w:tcPr>
            <w:tcW w:w="2815" w:type="dxa"/>
            <w:shd w:val="clear" w:color="auto" w:fill="auto"/>
          </w:tcPr>
          <w:p w:rsidR="001D63D9" w:rsidRPr="000659C0" w:rsidRDefault="001D63D9" w:rsidP="000659C0">
            <w:pPr>
              <w:spacing w:after="0" w:line="360" w:lineRule="auto"/>
              <w:jc w:val="both"/>
              <w:rPr>
                <w:rFonts w:ascii="Times New Roman" w:hAnsi="Times New Roman" w:cs="Times New Roman"/>
                <w:sz w:val="24"/>
                <w:szCs w:val="24"/>
                <w:highlight w:val="yellow"/>
              </w:rPr>
            </w:pPr>
            <w:r w:rsidRPr="000659C0">
              <w:rPr>
                <w:rFonts w:ascii="Times New Roman" w:hAnsi="Times New Roman" w:cs="Times New Roman"/>
                <w:sz w:val="24"/>
                <w:szCs w:val="24"/>
              </w:rPr>
              <w:t xml:space="preserve">Materiais </w:t>
            </w:r>
          </w:p>
        </w:tc>
        <w:tc>
          <w:tcPr>
            <w:tcW w:w="2815" w:type="dxa"/>
            <w:shd w:val="clear" w:color="auto" w:fill="auto"/>
          </w:tcPr>
          <w:p w:rsidR="001D63D9" w:rsidRPr="000659C0" w:rsidRDefault="001D63D9" w:rsidP="000659C0">
            <w:pPr>
              <w:spacing w:after="0" w:line="360" w:lineRule="auto"/>
              <w:jc w:val="center"/>
              <w:rPr>
                <w:rFonts w:ascii="Times New Roman" w:hAnsi="Times New Roman" w:cs="Times New Roman"/>
                <w:sz w:val="24"/>
                <w:szCs w:val="24"/>
                <w:highlight w:val="yellow"/>
              </w:rPr>
            </w:pPr>
          </w:p>
        </w:tc>
      </w:tr>
      <w:tr w:rsidR="001D63D9" w:rsidRPr="000659C0" w:rsidTr="001D63D9">
        <w:trPr>
          <w:trHeight w:val="302"/>
          <w:jc w:val="center"/>
        </w:trPr>
        <w:tc>
          <w:tcPr>
            <w:tcW w:w="2815" w:type="dxa"/>
            <w:shd w:val="clear" w:color="auto" w:fill="auto"/>
          </w:tcPr>
          <w:p w:rsidR="001D63D9" w:rsidRPr="000659C0" w:rsidRDefault="001D63D9" w:rsidP="000659C0">
            <w:pPr>
              <w:spacing w:after="0" w:line="360" w:lineRule="auto"/>
              <w:jc w:val="both"/>
              <w:rPr>
                <w:rFonts w:ascii="Times New Roman" w:hAnsi="Times New Roman" w:cs="Times New Roman"/>
                <w:sz w:val="24"/>
                <w:szCs w:val="24"/>
              </w:rPr>
            </w:pPr>
            <w:r w:rsidRPr="000659C0">
              <w:rPr>
                <w:rFonts w:ascii="Times New Roman" w:hAnsi="Times New Roman" w:cs="Times New Roman"/>
                <w:sz w:val="24"/>
                <w:szCs w:val="24"/>
              </w:rPr>
              <w:t>Fotocopias</w:t>
            </w:r>
          </w:p>
        </w:tc>
        <w:tc>
          <w:tcPr>
            <w:tcW w:w="2815" w:type="dxa"/>
            <w:shd w:val="clear" w:color="auto" w:fill="auto"/>
          </w:tcPr>
          <w:p w:rsidR="001D63D9" w:rsidRPr="000659C0" w:rsidRDefault="001D63D9" w:rsidP="000659C0">
            <w:pPr>
              <w:spacing w:after="0" w:line="360" w:lineRule="auto"/>
              <w:jc w:val="center"/>
              <w:rPr>
                <w:rFonts w:ascii="Times New Roman" w:hAnsi="Times New Roman" w:cs="Times New Roman"/>
                <w:sz w:val="24"/>
                <w:szCs w:val="24"/>
                <w:highlight w:val="yellow"/>
              </w:rPr>
            </w:pPr>
            <w:r>
              <w:rPr>
                <w:rFonts w:ascii="Times New Roman" w:hAnsi="Times New Roman" w:cs="Times New Roman"/>
                <w:color w:val="000000" w:themeColor="text1"/>
                <w:sz w:val="24"/>
                <w:szCs w:val="24"/>
              </w:rPr>
              <w:t>7€</w:t>
            </w:r>
          </w:p>
        </w:tc>
      </w:tr>
      <w:tr w:rsidR="001D63D9" w:rsidRPr="000659C0" w:rsidTr="001D63D9">
        <w:trPr>
          <w:trHeight w:val="302"/>
          <w:jc w:val="center"/>
        </w:trPr>
        <w:tc>
          <w:tcPr>
            <w:tcW w:w="2815" w:type="dxa"/>
            <w:shd w:val="clear" w:color="auto" w:fill="auto"/>
          </w:tcPr>
          <w:p w:rsidR="001D63D9" w:rsidRPr="000659C0" w:rsidRDefault="001D63D9" w:rsidP="000659C0">
            <w:pPr>
              <w:spacing w:after="0" w:line="360" w:lineRule="auto"/>
              <w:jc w:val="both"/>
              <w:rPr>
                <w:rFonts w:ascii="Times New Roman" w:hAnsi="Times New Roman" w:cs="Times New Roman"/>
                <w:sz w:val="24"/>
                <w:szCs w:val="24"/>
              </w:rPr>
            </w:pPr>
            <w:r w:rsidRPr="000659C0">
              <w:rPr>
                <w:rFonts w:ascii="Times New Roman" w:hAnsi="Times New Roman" w:cs="Times New Roman"/>
                <w:sz w:val="24"/>
                <w:szCs w:val="24"/>
              </w:rPr>
              <w:t xml:space="preserve">Material de </w:t>
            </w:r>
            <w:r>
              <w:rPr>
                <w:rFonts w:ascii="Times New Roman" w:hAnsi="Times New Roman" w:cs="Times New Roman"/>
                <w:sz w:val="24"/>
                <w:szCs w:val="24"/>
              </w:rPr>
              <w:t>escritório (agrafos, capas, folhas)</w:t>
            </w:r>
          </w:p>
        </w:tc>
        <w:tc>
          <w:tcPr>
            <w:tcW w:w="2815" w:type="dxa"/>
            <w:shd w:val="clear" w:color="auto" w:fill="auto"/>
          </w:tcPr>
          <w:p w:rsidR="001D63D9" w:rsidRPr="000659C0" w:rsidRDefault="001D63D9" w:rsidP="000659C0">
            <w:pPr>
              <w:spacing w:after="0" w:line="360" w:lineRule="auto"/>
              <w:jc w:val="center"/>
              <w:rPr>
                <w:rFonts w:ascii="Times New Roman" w:hAnsi="Times New Roman" w:cs="Times New Roman"/>
                <w:sz w:val="24"/>
                <w:szCs w:val="24"/>
                <w:highlight w:val="yellow"/>
              </w:rPr>
            </w:pPr>
            <w:r w:rsidRPr="001D63D9">
              <w:rPr>
                <w:rFonts w:ascii="Times New Roman" w:hAnsi="Times New Roman" w:cs="Times New Roman"/>
                <w:sz w:val="24"/>
                <w:szCs w:val="24"/>
              </w:rPr>
              <w:t>5€</w:t>
            </w:r>
          </w:p>
        </w:tc>
      </w:tr>
      <w:tr w:rsidR="001D63D9" w:rsidRPr="000659C0" w:rsidTr="001D63D9">
        <w:trPr>
          <w:trHeight w:val="313"/>
          <w:jc w:val="center"/>
        </w:trPr>
        <w:tc>
          <w:tcPr>
            <w:tcW w:w="2815" w:type="dxa"/>
            <w:shd w:val="clear" w:color="auto" w:fill="auto"/>
          </w:tcPr>
          <w:p w:rsidR="001D63D9" w:rsidRPr="000659C0" w:rsidRDefault="001D63D9" w:rsidP="000659C0">
            <w:pPr>
              <w:spacing w:after="0" w:line="360" w:lineRule="auto"/>
              <w:jc w:val="both"/>
              <w:rPr>
                <w:rFonts w:ascii="Times New Roman" w:hAnsi="Times New Roman" w:cs="Times New Roman"/>
                <w:sz w:val="24"/>
                <w:szCs w:val="24"/>
                <w:highlight w:val="yellow"/>
              </w:rPr>
            </w:pPr>
            <w:proofErr w:type="spellStart"/>
            <w:r w:rsidRPr="001D63D9">
              <w:rPr>
                <w:rFonts w:ascii="Times New Roman" w:hAnsi="Times New Roman" w:cs="Times New Roman"/>
                <w:sz w:val="24"/>
                <w:szCs w:val="24"/>
              </w:rPr>
              <w:t>Cd’s</w:t>
            </w:r>
            <w:proofErr w:type="spellEnd"/>
            <w:r>
              <w:rPr>
                <w:rFonts w:ascii="Times New Roman" w:hAnsi="Times New Roman" w:cs="Times New Roman"/>
                <w:sz w:val="24"/>
                <w:szCs w:val="24"/>
                <w:highlight w:val="yellow"/>
              </w:rPr>
              <w:t xml:space="preserve"> </w:t>
            </w:r>
          </w:p>
        </w:tc>
        <w:tc>
          <w:tcPr>
            <w:tcW w:w="2815" w:type="dxa"/>
            <w:shd w:val="clear" w:color="auto" w:fill="auto"/>
          </w:tcPr>
          <w:p w:rsidR="001D63D9" w:rsidRPr="000659C0" w:rsidRDefault="001D63D9" w:rsidP="001D63D9">
            <w:pPr>
              <w:spacing w:after="0" w:line="360" w:lineRule="auto"/>
              <w:jc w:val="center"/>
              <w:rPr>
                <w:rFonts w:ascii="Times New Roman" w:hAnsi="Times New Roman" w:cs="Times New Roman"/>
                <w:sz w:val="24"/>
                <w:szCs w:val="24"/>
                <w:highlight w:val="yellow"/>
              </w:rPr>
            </w:pPr>
            <w:r w:rsidRPr="001D63D9">
              <w:rPr>
                <w:rFonts w:ascii="Times New Roman" w:hAnsi="Times New Roman" w:cs="Times New Roman"/>
                <w:sz w:val="24"/>
                <w:szCs w:val="24"/>
              </w:rPr>
              <w:t>3€</w:t>
            </w:r>
          </w:p>
        </w:tc>
      </w:tr>
      <w:tr w:rsidR="001D63D9" w:rsidRPr="000659C0" w:rsidTr="001D63D9">
        <w:trPr>
          <w:trHeight w:val="313"/>
          <w:jc w:val="center"/>
        </w:trPr>
        <w:tc>
          <w:tcPr>
            <w:tcW w:w="2815" w:type="dxa"/>
            <w:shd w:val="clear" w:color="auto" w:fill="auto"/>
          </w:tcPr>
          <w:p w:rsidR="001D63D9" w:rsidRPr="000659C0" w:rsidRDefault="001D63D9" w:rsidP="000659C0">
            <w:pPr>
              <w:spacing w:after="0" w:line="360" w:lineRule="auto"/>
              <w:jc w:val="both"/>
              <w:rPr>
                <w:rFonts w:ascii="Times New Roman" w:hAnsi="Times New Roman" w:cs="Times New Roman"/>
                <w:sz w:val="24"/>
                <w:szCs w:val="24"/>
              </w:rPr>
            </w:pPr>
            <w:r w:rsidRPr="001D63D9">
              <w:rPr>
                <w:rFonts w:ascii="Times New Roman" w:hAnsi="Times New Roman" w:cs="Times New Roman"/>
                <w:sz w:val="24"/>
                <w:szCs w:val="24"/>
              </w:rPr>
              <w:t>Impressões</w:t>
            </w:r>
          </w:p>
        </w:tc>
        <w:tc>
          <w:tcPr>
            <w:tcW w:w="2815" w:type="dxa"/>
            <w:shd w:val="clear" w:color="auto" w:fill="auto"/>
          </w:tcPr>
          <w:p w:rsidR="001D63D9" w:rsidRPr="000659C0" w:rsidRDefault="001D63D9" w:rsidP="001D63D9">
            <w:pPr>
              <w:spacing w:after="0" w:line="360" w:lineRule="auto"/>
              <w:jc w:val="center"/>
              <w:rPr>
                <w:rFonts w:ascii="Times New Roman" w:hAnsi="Times New Roman" w:cs="Times New Roman"/>
                <w:sz w:val="24"/>
                <w:szCs w:val="24"/>
                <w:highlight w:val="yellow"/>
              </w:rPr>
            </w:pPr>
            <w:r w:rsidRPr="001D63D9">
              <w:rPr>
                <w:rFonts w:ascii="Times New Roman" w:hAnsi="Times New Roman" w:cs="Times New Roman"/>
                <w:sz w:val="24"/>
                <w:szCs w:val="24"/>
              </w:rPr>
              <w:t>15€</w:t>
            </w:r>
          </w:p>
        </w:tc>
      </w:tr>
      <w:tr w:rsidR="001D63D9" w:rsidRPr="000659C0" w:rsidTr="001D63D9">
        <w:trPr>
          <w:trHeight w:val="313"/>
          <w:jc w:val="center"/>
        </w:trPr>
        <w:tc>
          <w:tcPr>
            <w:tcW w:w="2815" w:type="dxa"/>
            <w:shd w:val="clear" w:color="auto" w:fill="auto"/>
          </w:tcPr>
          <w:p w:rsidR="001D63D9" w:rsidRPr="001D63D9" w:rsidRDefault="001D63D9" w:rsidP="000659C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Correio</w:t>
            </w:r>
          </w:p>
        </w:tc>
        <w:tc>
          <w:tcPr>
            <w:tcW w:w="2815" w:type="dxa"/>
            <w:shd w:val="clear" w:color="auto" w:fill="auto"/>
          </w:tcPr>
          <w:p w:rsidR="001D63D9" w:rsidRPr="001D63D9" w:rsidRDefault="001D63D9" w:rsidP="001D63D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1D63D9" w:rsidRPr="000659C0" w:rsidTr="001D63D9">
        <w:trPr>
          <w:trHeight w:val="313"/>
          <w:jc w:val="center"/>
        </w:trPr>
        <w:tc>
          <w:tcPr>
            <w:tcW w:w="2815" w:type="dxa"/>
            <w:shd w:val="clear" w:color="auto" w:fill="auto"/>
          </w:tcPr>
          <w:p w:rsidR="001D63D9" w:rsidRDefault="001D63D9" w:rsidP="000659C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Total</w:t>
            </w:r>
          </w:p>
        </w:tc>
        <w:tc>
          <w:tcPr>
            <w:tcW w:w="2815" w:type="dxa"/>
            <w:shd w:val="clear" w:color="auto" w:fill="auto"/>
          </w:tcPr>
          <w:p w:rsidR="001D63D9" w:rsidRDefault="001D63D9" w:rsidP="001D63D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50€</w:t>
            </w:r>
          </w:p>
        </w:tc>
      </w:tr>
    </w:tbl>
    <w:p w:rsidR="00084AD8" w:rsidRPr="009D2A2A" w:rsidRDefault="001300DE" w:rsidP="009D2A2A">
      <w:pPr>
        <w:spacing w:before="240" w:line="360" w:lineRule="auto"/>
        <w:jc w:val="center"/>
        <w:rPr>
          <w:rFonts w:ascii="Times New Roman" w:hAnsi="Times New Roman" w:cs="Times New Roman"/>
          <w:b/>
          <w:sz w:val="18"/>
          <w:szCs w:val="18"/>
        </w:rPr>
      </w:pPr>
      <w:r>
        <w:rPr>
          <w:rFonts w:ascii="Times New Roman" w:hAnsi="Times New Roman" w:cs="Times New Roman"/>
          <w:b/>
          <w:sz w:val="18"/>
          <w:szCs w:val="18"/>
        </w:rPr>
        <w:t>Figura 9</w:t>
      </w:r>
      <w:r w:rsidR="009D2A2A" w:rsidRPr="009D2A2A">
        <w:rPr>
          <w:rFonts w:ascii="Times New Roman" w:hAnsi="Times New Roman" w:cs="Times New Roman"/>
          <w:b/>
          <w:sz w:val="18"/>
          <w:szCs w:val="18"/>
        </w:rPr>
        <w:t xml:space="preserve">- Quadro dos Gastos com Material </w:t>
      </w:r>
    </w:p>
    <w:p w:rsidR="00D161F7" w:rsidRPr="006B39D1" w:rsidRDefault="00D161F7" w:rsidP="00D161F7">
      <w:pPr>
        <w:pStyle w:val="PargrafodaLista"/>
        <w:spacing w:after="0" w:line="360" w:lineRule="auto"/>
        <w:jc w:val="both"/>
        <w:rPr>
          <w:rFonts w:ascii="Times New Roman" w:hAnsi="Times New Roman" w:cs="Times New Roman"/>
          <w:sz w:val="24"/>
          <w:szCs w:val="24"/>
        </w:rPr>
      </w:pPr>
    </w:p>
    <w:p w:rsidR="00D161F7" w:rsidRPr="000048F5" w:rsidRDefault="000048F5" w:rsidP="00D161F7">
      <w:pPr>
        <w:pStyle w:val="Cabealho2"/>
        <w:spacing w:line="360" w:lineRule="auto"/>
        <w:rPr>
          <w:rFonts w:ascii="Times New Roman" w:hAnsi="Times New Roman" w:cs="Times New Roman"/>
          <w:b w:val="0"/>
          <w:color w:val="000000" w:themeColor="text1"/>
          <w:sz w:val="32"/>
          <w:szCs w:val="32"/>
        </w:rPr>
      </w:pPr>
      <w:r w:rsidRPr="000048F5">
        <w:rPr>
          <w:rFonts w:ascii="Times New Roman" w:hAnsi="Times New Roman" w:cs="Times New Roman"/>
          <w:b w:val="0"/>
          <w:color w:val="000000" w:themeColor="text1"/>
          <w:sz w:val="32"/>
          <w:szCs w:val="32"/>
        </w:rPr>
        <w:t>5.</w:t>
      </w:r>
      <w:proofErr w:type="gramStart"/>
      <w:r w:rsidRPr="000048F5">
        <w:rPr>
          <w:rFonts w:ascii="Times New Roman" w:hAnsi="Times New Roman" w:cs="Times New Roman"/>
          <w:b w:val="0"/>
          <w:color w:val="000000" w:themeColor="text1"/>
          <w:sz w:val="32"/>
          <w:szCs w:val="32"/>
        </w:rPr>
        <w:t xml:space="preserve">7 </w:t>
      </w:r>
      <w:r w:rsidR="00D161F7" w:rsidRPr="000048F5">
        <w:rPr>
          <w:rFonts w:ascii="Times New Roman" w:hAnsi="Times New Roman" w:cs="Times New Roman"/>
          <w:b w:val="0"/>
          <w:color w:val="000000" w:themeColor="text1"/>
          <w:sz w:val="32"/>
          <w:szCs w:val="32"/>
        </w:rPr>
        <w:t xml:space="preserve"> </w:t>
      </w:r>
      <w:r w:rsidRPr="000048F5">
        <w:rPr>
          <w:rFonts w:ascii="Times New Roman" w:hAnsi="Times New Roman" w:cs="Times New Roman"/>
          <w:b w:val="0"/>
          <w:color w:val="000000" w:themeColor="text1"/>
          <w:sz w:val="32"/>
          <w:szCs w:val="32"/>
        </w:rPr>
        <w:t>CUMPRIMENTO</w:t>
      </w:r>
      <w:proofErr w:type="gramEnd"/>
      <w:r w:rsidRPr="000048F5">
        <w:rPr>
          <w:rFonts w:ascii="Times New Roman" w:hAnsi="Times New Roman" w:cs="Times New Roman"/>
          <w:b w:val="0"/>
          <w:color w:val="000000" w:themeColor="text1"/>
          <w:sz w:val="32"/>
          <w:szCs w:val="32"/>
        </w:rPr>
        <w:t xml:space="preserve"> DO CRONOGRAMA</w:t>
      </w:r>
    </w:p>
    <w:p w:rsidR="00223634" w:rsidRPr="001403F4" w:rsidRDefault="00223634" w:rsidP="00A32317">
      <w:pPr>
        <w:spacing w:before="240" w:line="360" w:lineRule="auto"/>
        <w:ind w:firstLine="709"/>
        <w:jc w:val="both"/>
        <w:rPr>
          <w:rFonts w:ascii="Times New Roman" w:hAnsi="Times New Roman" w:cs="Times New Roman"/>
          <w:sz w:val="24"/>
          <w:szCs w:val="24"/>
        </w:rPr>
      </w:pPr>
      <w:r w:rsidRPr="006B39D1">
        <w:rPr>
          <w:rFonts w:ascii="Times New Roman" w:hAnsi="Times New Roman" w:cs="Times New Roman"/>
          <w:sz w:val="24"/>
          <w:szCs w:val="24"/>
        </w:rPr>
        <w:t>O Cronograma inic</w:t>
      </w:r>
      <w:r w:rsidR="001403F4">
        <w:rPr>
          <w:rFonts w:ascii="Times New Roman" w:hAnsi="Times New Roman" w:cs="Times New Roman"/>
          <w:sz w:val="24"/>
          <w:szCs w:val="24"/>
        </w:rPr>
        <w:t>ialmente traçado não foi cumprido. Era es</w:t>
      </w:r>
      <w:r w:rsidR="0050589B">
        <w:rPr>
          <w:rFonts w:ascii="Times New Roman" w:hAnsi="Times New Roman" w:cs="Times New Roman"/>
          <w:sz w:val="24"/>
          <w:szCs w:val="24"/>
        </w:rPr>
        <w:t xml:space="preserve">perado a implementação do </w:t>
      </w:r>
      <w:proofErr w:type="spellStart"/>
      <w:r w:rsidR="0050589B">
        <w:rPr>
          <w:rFonts w:ascii="Times New Roman" w:hAnsi="Times New Roman" w:cs="Times New Roman"/>
          <w:sz w:val="24"/>
          <w:szCs w:val="24"/>
        </w:rPr>
        <w:t>proje</w:t>
      </w:r>
      <w:r w:rsidR="001403F4">
        <w:rPr>
          <w:rFonts w:ascii="Times New Roman" w:hAnsi="Times New Roman" w:cs="Times New Roman"/>
          <w:sz w:val="24"/>
          <w:szCs w:val="24"/>
        </w:rPr>
        <w:t>to</w:t>
      </w:r>
      <w:proofErr w:type="spellEnd"/>
      <w:r w:rsidR="001403F4">
        <w:rPr>
          <w:rFonts w:ascii="Times New Roman" w:hAnsi="Times New Roman" w:cs="Times New Roman"/>
          <w:sz w:val="24"/>
          <w:szCs w:val="24"/>
        </w:rPr>
        <w:t xml:space="preserve"> até Julho de 2012, o que não veio a acontecer, na medida em que não foi autorizado a criação do gab</w:t>
      </w:r>
      <w:r w:rsidR="00EE31ED">
        <w:rPr>
          <w:rFonts w:ascii="Times New Roman" w:hAnsi="Times New Roman" w:cs="Times New Roman"/>
          <w:sz w:val="24"/>
          <w:szCs w:val="24"/>
        </w:rPr>
        <w:t>inete de apoio à mulher em APPT</w:t>
      </w:r>
      <w:r w:rsidR="001403F4">
        <w:rPr>
          <w:rFonts w:ascii="Times New Roman" w:hAnsi="Times New Roman" w:cs="Times New Roman"/>
          <w:sz w:val="24"/>
          <w:szCs w:val="24"/>
        </w:rPr>
        <w:t>, não foi possível a criação de qualquer protocolo de visita</w:t>
      </w:r>
      <w:r w:rsidR="000048F5">
        <w:rPr>
          <w:rFonts w:ascii="Times New Roman" w:hAnsi="Times New Roman" w:cs="Times New Roman"/>
          <w:sz w:val="24"/>
          <w:szCs w:val="24"/>
        </w:rPr>
        <w:t>s ao serviço de Neonatologia.</w:t>
      </w:r>
      <w:r w:rsidR="0050589B">
        <w:rPr>
          <w:rFonts w:ascii="Times New Roman" w:hAnsi="Times New Roman" w:cs="Times New Roman"/>
          <w:sz w:val="24"/>
          <w:szCs w:val="24"/>
        </w:rPr>
        <w:t xml:space="preserve"> Após a entrega de um </w:t>
      </w:r>
      <w:proofErr w:type="spellStart"/>
      <w:r w:rsidR="0050589B">
        <w:rPr>
          <w:rFonts w:ascii="Times New Roman" w:hAnsi="Times New Roman" w:cs="Times New Roman"/>
          <w:sz w:val="24"/>
          <w:szCs w:val="24"/>
        </w:rPr>
        <w:t>proje</w:t>
      </w:r>
      <w:r w:rsidR="001403F4">
        <w:rPr>
          <w:rFonts w:ascii="Times New Roman" w:hAnsi="Times New Roman" w:cs="Times New Roman"/>
          <w:sz w:val="24"/>
          <w:szCs w:val="24"/>
        </w:rPr>
        <w:t>to</w:t>
      </w:r>
      <w:proofErr w:type="spellEnd"/>
      <w:r w:rsidR="001403F4">
        <w:rPr>
          <w:rFonts w:ascii="Times New Roman" w:hAnsi="Times New Roman" w:cs="Times New Roman"/>
          <w:sz w:val="24"/>
          <w:szCs w:val="24"/>
        </w:rPr>
        <w:t xml:space="preserve"> com novo titulo e novas activ</w:t>
      </w:r>
      <w:r w:rsidR="0050589B">
        <w:rPr>
          <w:rFonts w:ascii="Times New Roman" w:hAnsi="Times New Roman" w:cs="Times New Roman"/>
          <w:sz w:val="24"/>
          <w:szCs w:val="24"/>
        </w:rPr>
        <w:t xml:space="preserve">idades, </w:t>
      </w:r>
      <w:proofErr w:type="gramStart"/>
      <w:r w:rsidR="0050589B">
        <w:rPr>
          <w:rFonts w:ascii="Times New Roman" w:hAnsi="Times New Roman" w:cs="Times New Roman"/>
          <w:sz w:val="24"/>
          <w:szCs w:val="24"/>
        </w:rPr>
        <w:t>afim de</w:t>
      </w:r>
      <w:proofErr w:type="gramEnd"/>
      <w:r w:rsidR="0050589B">
        <w:rPr>
          <w:rFonts w:ascii="Times New Roman" w:hAnsi="Times New Roman" w:cs="Times New Roman"/>
          <w:sz w:val="24"/>
          <w:szCs w:val="24"/>
        </w:rPr>
        <w:t xml:space="preserve"> substituir as </w:t>
      </w:r>
      <w:proofErr w:type="spellStart"/>
      <w:r w:rsidR="0050589B">
        <w:rPr>
          <w:rFonts w:ascii="Times New Roman" w:hAnsi="Times New Roman" w:cs="Times New Roman"/>
          <w:sz w:val="24"/>
          <w:szCs w:val="24"/>
        </w:rPr>
        <w:t>a</w:t>
      </w:r>
      <w:r w:rsidR="001403F4">
        <w:rPr>
          <w:rFonts w:ascii="Times New Roman" w:hAnsi="Times New Roman" w:cs="Times New Roman"/>
          <w:sz w:val="24"/>
          <w:szCs w:val="24"/>
        </w:rPr>
        <w:t>ções</w:t>
      </w:r>
      <w:proofErr w:type="spellEnd"/>
      <w:r w:rsidR="001403F4">
        <w:rPr>
          <w:rFonts w:ascii="Times New Roman" w:hAnsi="Times New Roman" w:cs="Times New Roman"/>
          <w:sz w:val="24"/>
          <w:szCs w:val="24"/>
        </w:rPr>
        <w:t xml:space="preserve"> que or</w:t>
      </w:r>
      <w:r w:rsidR="0050589B">
        <w:rPr>
          <w:rFonts w:ascii="Times New Roman" w:hAnsi="Times New Roman" w:cs="Times New Roman"/>
          <w:sz w:val="24"/>
          <w:szCs w:val="24"/>
        </w:rPr>
        <w:t xml:space="preserve">iginaram indeferimento do </w:t>
      </w:r>
      <w:proofErr w:type="spellStart"/>
      <w:r w:rsidR="0050589B">
        <w:rPr>
          <w:rFonts w:ascii="Times New Roman" w:hAnsi="Times New Roman" w:cs="Times New Roman"/>
          <w:sz w:val="24"/>
          <w:szCs w:val="24"/>
        </w:rPr>
        <w:t>proje</w:t>
      </w:r>
      <w:r w:rsidR="001403F4">
        <w:rPr>
          <w:rFonts w:ascii="Times New Roman" w:hAnsi="Times New Roman" w:cs="Times New Roman"/>
          <w:sz w:val="24"/>
          <w:szCs w:val="24"/>
        </w:rPr>
        <w:t>to</w:t>
      </w:r>
      <w:proofErr w:type="spellEnd"/>
      <w:r w:rsidR="001403F4">
        <w:rPr>
          <w:rFonts w:ascii="Times New Roman" w:hAnsi="Times New Roman" w:cs="Times New Roman"/>
          <w:sz w:val="24"/>
          <w:szCs w:val="24"/>
        </w:rPr>
        <w:t xml:space="preserve"> anteriormente apresenta</w:t>
      </w:r>
      <w:r w:rsidR="0050589B">
        <w:rPr>
          <w:rFonts w:ascii="Times New Roman" w:hAnsi="Times New Roman" w:cs="Times New Roman"/>
          <w:sz w:val="24"/>
          <w:szCs w:val="24"/>
        </w:rPr>
        <w:t xml:space="preserve">do, este foi extraviado na </w:t>
      </w:r>
      <w:proofErr w:type="spellStart"/>
      <w:r w:rsidR="0050589B">
        <w:rPr>
          <w:rFonts w:ascii="Times New Roman" w:hAnsi="Times New Roman" w:cs="Times New Roman"/>
          <w:sz w:val="24"/>
          <w:szCs w:val="24"/>
        </w:rPr>
        <w:t>dire</w:t>
      </w:r>
      <w:r w:rsidR="001403F4">
        <w:rPr>
          <w:rFonts w:ascii="Times New Roman" w:hAnsi="Times New Roman" w:cs="Times New Roman"/>
          <w:sz w:val="24"/>
          <w:szCs w:val="24"/>
        </w:rPr>
        <w:t>ção</w:t>
      </w:r>
      <w:proofErr w:type="spellEnd"/>
      <w:r w:rsidR="001403F4">
        <w:rPr>
          <w:rFonts w:ascii="Times New Roman" w:hAnsi="Times New Roman" w:cs="Times New Roman"/>
          <w:sz w:val="24"/>
          <w:szCs w:val="24"/>
        </w:rPr>
        <w:t>, pelo que entreguei ainda uma terceira via</w:t>
      </w:r>
      <w:r w:rsidR="0050589B">
        <w:rPr>
          <w:rFonts w:ascii="Times New Roman" w:hAnsi="Times New Roman" w:cs="Times New Roman"/>
          <w:sz w:val="24"/>
          <w:szCs w:val="24"/>
        </w:rPr>
        <w:t xml:space="preserve"> do </w:t>
      </w:r>
      <w:proofErr w:type="spellStart"/>
      <w:r w:rsidR="0050589B">
        <w:rPr>
          <w:rFonts w:ascii="Times New Roman" w:hAnsi="Times New Roman" w:cs="Times New Roman"/>
          <w:sz w:val="24"/>
          <w:szCs w:val="24"/>
        </w:rPr>
        <w:t>proje</w:t>
      </w:r>
      <w:r w:rsidR="00FA4BD5">
        <w:rPr>
          <w:rFonts w:ascii="Times New Roman" w:hAnsi="Times New Roman" w:cs="Times New Roman"/>
          <w:sz w:val="24"/>
          <w:szCs w:val="24"/>
        </w:rPr>
        <w:t>to</w:t>
      </w:r>
      <w:proofErr w:type="spellEnd"/>
      <w:r w:rsidR="00FA4BD5">
        <w:rPr>
          <w:rFonts w:ascii="Times New Roman" w:hAnsi="Times New Roman" w:cs="Times New Roman"/>
          <w:sz w:val="24"/>
          <w:szCs w:val="24"/>
        </w:rPr>
        <w:t>. Esperei largos meses pela</w:t>
      </w:r>
      <w:r w:rsidR="001403F4">
        <w:rPr>
          <w:rFonts w:ascii="Times New Roman" w:hAnsi="Times New Roman" w:cs="Times New Roman"/>
          <w:sz w:val="24"/>
          <w:szCs w:val="24"/>
        </w:rPr>
        <w:t xml:space="preserve"> decisão do con</w:t>
      </w:r>
      <w:r w:rsidR="0050589B">
        <w:rPr>
          <w:rFonts w:ascii="Times New Roman" w:hAnsi="Times New Roman" w:cs="Times New Roman"/>
          <w:sz w:val="24"/>
          <w:szCs w:val="24"/>
        </w:rPr>
        <w:t xml:space="preserve">selho de ética, pois qualquer </w:t>
      </w:r>
      <w:proofErr w:type="spellStart"/>
      <w:r w:rsidR="0050589B">
        <w:rPr>
          <w:rFonts w:ascii="Times New Roman" w:hAnsi="Times New Roman" w:cs="Times New Roman"/>
          <w:sz w:val="24"/>
          <w:szCs w:val="24"/>
        </w:rPr>
        <w:t>a</w:t>
      </w:r>
      <w:r w:rsidR="001403F4">
        <w:rPr>
          <w:rFonts w:ascii="Times New Roman" w:hAnsi="Times New Roman" w:cs="Times New Roman"/>
          <w:sz w:val="24"/>
          <w:szCs w:val="24"/>
        </w:rPr>
        <w:t>tividade</w:t>
      </w:r>
      <w:proofErr w:type="spellEnd"/>
      <w:r w:rsidR="001403F4">
        <w:rPr>
          <w:rFonts w:ascii="Times New Roman" w:hAnsi="Times New Roman" w:cs="Times New Roman"/>
          <w:sz w:val="24"/>
          <w:szCs w:val="24"/>
        </w:rPr>
        <w:t xml:space="preserve"> que envolve os utentes do hospital tem que ser autorizada por este gabinete. São estas as r</w:t>
      </w:r>
      <w:r w:rsidRPr="006B39D1">
        <w:rPr>
          <w:rFonts w:ascii="Times New Roman" w:hAnsi="Times New Roman" w:cs="Times New Roman"/>
          <w:sz w:val="24"/>
          <w:szCs w:val="24"/>
        </w:rPr>
        <w:t>azões de adiamento e atraso</w:t>
      </w:r>
      <w:r w:rsidR="001403F4">
        <w:rPr>
          <w:rFonts w:ascii="Times New Roman" w:hAnsi="Times New Roman" w:cs="Times New Roman"/>
          <w:sz w:val="24"/>
          <w:szCs w:val="24"/>
        </w:rPr>
        <w:t xml:space="preserve"> que têm dificultado a elaboração deste relatório final.</w:t>
      </w:r>
    </w:p>
    <w:p w:rsidR="00D161F7" w:rsidRPr="006B39D1" w:rsidRDefault="00D161F7" w:rsidP="00D161F7">
      <w:pPr>
        <w:rPr>
          <w:rFonts w:ascii="Times New Roman" w:hAnsi="Times New Roman" w:cs="Times New Roman"/>
          <w:sz w:val="24"/>
          <w:szCs w:val="24"/>
        </w:rPr>
      </w:pPr>
      <w:r w:rsidRPr="006B39D1">
        <w:rPr>
          <w:rFonts w:ascii="Times New Roman" w:hAnsi="Times New Roman" w:cs="Times New Roman"/>
          <w:sz w:val="24"/>
          <w:szCs w:val="24"/>
        </w:rPr>
        <w:br w:type="page"/>
      </w:r>
    </w:p>
    <w:p w:rsidR="00D161F7" w:rsidRDefault="00D161F7" w:rsidP="00591FF8">
      <w:pPr>
        <w:pStyle w:val="Cabealho1"/>
        <w:numPr>
          <w:ilvl w:val="0"/>
          <w:numId w:val="33"/>
        </w:numPr>
        <w:spacing w:after="240" w:line="360" w:lineRule="auto"/>
        <w:jc w:val="both"/>
        <w:rPr>
          <w:rFonts w:ascii="Times New Roman" w:hAnsi="Times New Roman" w:cs="Times New Roman"/>
          <w:color w:val="000000" w:themeColor="text1"/>
          <w:sz w:val="36"/>
          <w:szCs w:val="36"/>
        </w:rPr>
      </w:pPr>
      <w:r w:rsidRPr="0034205E">
        <w:rPr>
          <w:rFonts w:ascii="Times New Roman" w:hAnsi="Times New Roman" w:cs="Times New Roman"/>
          <w:color w:val="000000" w:themeColor="text1"/>
          <w:sz w:val="36"/>
          <w:szCs w:val="36"/>
        </w:rPr>
        <w:lastRenderedPageBreak/>
        <w:t>ANÁLISE REFLEXIVA SOBRE O PROCESSO DE AVALIAÇÃO E CONTROLO</w:t>
      </w:r>
    </w:p>
    <w:p w:rsidR="00591FF8" w:rsidRDefault="00591FF8" w:rsidP="00591FF8">
      <w:pPr>
        <w:spacing w:line="360" w:lineRule="auto"/>
        <w:ind w:left="357" w:firstLine="709"/>
        <w:jc w:val="both"/>
        <w:rPr>
          <w:rFonts w:ascii="Times New Roman" w:hAnsi="Times New Roman" w:cs="Times New Roman"/>
          <w:sz w:val="24"/>
          <w:szCs w:val="24"/>
        </w:rPr>
      </w:pPr>
      <w:r>
        <w:rPr>
          <w:rFonts w:ascii="Times New Roman" w:hAnsi="Times New Roman" w:cs="Times New Roman"/>
          <w:sz w:val="24"/>
          <w:szCs w:val="24"/>
        </w:rPr>
        <w:t xml:space="preserve">Para </w:t>
      </w:r>
      <w:proofErr w:type="spellStart"/>
      <w:r>
        <w:rPr>
          <w:rFonts w:ascii="Times New Roman" w:hAnsi="Times New Roman" w:cs="Times New Roman"/>
          <w:sz w:val="24"/>
          <w:szCs w:val="24"/>
        </w:rPr>
        <w:t>Kraemer</w:t>
      </w:r>
      <w:proofErr w:type="spellEnd"/>
      <w:r>
        <w:rPr>
          <w:rFonts w:ascii="Times New Roman" w:hAnsi="Times New Roman" w:cs="Times New Roman"/>
          <w:sz w:val="24"/>
          <w:szCs w:val="24"/>
        </w:rPr>
        <w:t xml:space="preserve"> (2006</w:t>
      </w:r>
      <w:r w:rsidR="00045D5F">
        <w:rPr>
          <w:rFonts w:ascii="Times New Roman" w:hAnsi="Times New Roman" w:cs="Times New Roman"/>
          <w:sz w:val="24"/>
          <w:szCs w:val="24"/>
        </w:rPr>
        <w:t>, p. 14)</w:t>
      </w:r>
      <w:r>
        <w:rPr>
          <w:rFonts w:ascii="Times New Roman" w:hAnsi="Times New Roman" w:cs="Times New Roman"/>
          <w:sz w:val="24"/>
          <w:szCs w:val="24"/>
        </w:rPr>
        <w:t>, avaliação vem do latim, sign</w:t>
      </w:r>
      <w:r w:rsidR="0050589B">
        <w:rPr>
          <w:rFonts w:ascii="Times New Roman" w:hAnsi="Times New Roman" w:cs="Times New Roman"/>
          <w:sz w:val="24"/>
          <w:szCs w:val="24"/>
        </w:rPr>
        <w:t xml:space="preserve">ifica “valor ou mérito, ao </w:t>
      </w:r>
      <w:proofErr w:type="spellStart"/>
      <w:r w:rsidR="0050589B">
        <w:rPr>
          <w:rFonts w:ascii="Times New Roman" w:hAnsi="Times New Roman" w:cs="Times New Roman"/>
          <w:sz w:val="24"/>
          <w:szCs w:val="24"/>
        </w:rPr>
        <w:t>obje</w:t>
      </w:r>
      <w:r>
        <w:rPr>
          <w:rFonts w:ascii="Times New Roman" w:hAnsi="Times New Roman" w:cs="Times New Roman"/>
          <w:sz w:val="24"/>
          <w:szCs w:val="24"/>
        </w:rPr>
        <w:t>tivo</w:t>
      </w:r>
      <w:proofErr w:type="spellEnd"/>
      <w:r>
        <w:rPr>
          <w:rFonts w:ascii="Times New Roman" w:hAnsi="Times New Roman" w:cs="Times New Roman"/>
          <w:sz w:val="24"/>
          <w:szCs w:val="24"/>
        </w:rPr>
        <w:t xml:space="preserve"> em pesquisa, junção do acto de avaliar ao medir conhecimentos adquiridos pelo individuo (…) Sendo assim, a avaliação revela os objectivos do ensino já atingidos, num determinado ponto do percurso e também as dificuldades no processo de aprendizagem”.</w:t>
      </w:r>
    </w:p>
    <w:p w:rsidR="00591FF8" w:rsidRDefault="00591FF8" w:rsidP="00591FF8">
      <w:pPr>
        <w:spacing w:line="360" w:lineRule="auto"/>
        <w:ind w:left="357" w:firstLine="709"/>
        <w:jc w:val="both"/>
        <w:rPr>
          <w:rFonts w:ascii="Times New Roman" w:hAnsi="Times New Roman" w:cs="Times New Roman"/>
          <w:sz w:val="24"/>
          <w:szCs w:val="24"/>
        </w:rPr>
      </w:pPr>
      <w:r>
        <w:rPr>
          <w:rFonts w:ascii="Times New Roman" w:hAnsi="Times New Roman" w:cs="Times New Roman"/>
          <w:sz w:val="24"/>
          <w:szCs w:val="24"/>
        </w:rPr>
        <w:t>“Um processo pelo qual se procura identificar, aferir, investigar e analisar as modificações do comportamento e rendimento do aluno, do educador, do sistema, confirmando se a construção do conhecimento se processou, seja este teórico ou prático” (</w:t>
      </w:r>
      <w:proofErr w:type="spellStart"/>
      <w:r>
        <w:rPr>
          <w:rFonts w:ascii="Times New Roman" w:hAnsi="Times New Roman" w:cs="Times New Roman"/>
          <w:sz w:val="24"/>
          <w:szCs w:val="24"/>
        </w:rPr>
        <w:t>Santanna</w:t>
      </w:r>
      <w:proofErr w:type="spellEnd"/>
      <w:r>
        <w:rPr>
          <w:rFonts w:ascii="Times New Roman" w:hAnsi="Times New Roman" w:cs="Times New Roman"/>
          <w:sz w:val="24"/>
          <w:szCs w:val="24"/>
        </w:rPr>
        <w:t>, 1998,p.29,30)</w:t>
      </w:r>
      <w:r w:rsidR="00EE31ED">
        <w:rPr>
          <w:rFonts w:ascii="Times New Roman" w:hAnsi="Times New Roman" w:cs="Times New Roman"/>
          <w:sz w:val="24"/>
          <w:szCs w:val="24"/>
        </w:rPr>
        <w:t>.</w:t>
      </w:r>
    </w:p>
    <w:p w:rsidR="00591FF8" w:rsidRDefault="00591FF8" w:rsidP="00591FF8">
      <w:pPr>
        <w:spacing w:line="360" w:lineRule="auto"/>
        <w:ind w:left="357" w:firstLine="709"/>
        <w:jc w:val="both"/>
        <w:rPr>
          <w:rFonts w:ascii="Times New Roman" w:hAnsi="Times New Roman" w:cs="Times New Roman"/>
          <w:sz w:val="24"/>
          <w:szCs w:val="24"/>
        </w:rPr>
      </w:pPr>
    </w:p>
    <w:p w:rsidR="004D3483" w:rsidRPr="004D3483" w:rsidRDefault="00C56019" w:rsidP="004D3483">
      <w:pPr>
        <w:spacing w:line="360" w:lineRule="auto"/>
        <w:jc w:val="both"/>
        <w:rPr>
          <w:rFonts w:ascii="Times New Roman" w:hAnsi="Times New Roman" w:cs="Times New Roman"/>
          <w:i/>
          <w:sz w:val="32"/>
          <w:szCs w:val="32"/>
        </w:rPr>
      </w:pPr>
      <w:r>
        <w:rPr>
          <w:rFonts w:ascii="Times New Roman" w:hAnsi="Times New Roman" w:cs="Times New Roman"/>
          <w:i/>
          <w:sz w:val="32"/>
          <w:szCs w:val="32"/>
        </w:rPr>
        <w:t>6.1 AVALIAÇÃO DOS OBJE</w:t>
      </w:r>
      <w:r w:rsidR="004D3483">
        <w:rPr>
          <w:rFonts w:ascii="Times New Roman" w:hAnsi="Times New Roman" w:cs="Times New Roman"/>
          <w:i/>
          <w:sz w:val="32"/>
          <w:szCs w:val="32"/>
        </w:rPr>
        <w:t>TIVOS</w:t>
      </w:r>
    </w:p>
    <w:p w:rsidR="001802ED" w:rsidRDefault="00D8158F" w:rsidP="001118F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O</w:t>
      </w:r>
      <w:r w:rsidR="00C56019">
        <w:rPr>
          <w:rFonts w:ascii="Times New Roman" w:hAnsi="Times New Roman" w:cs="Times New Roman"/>
          <w:sz w:val="24"/>
          <w:szCs w:val="24"/>
        </w:rPr>
        <w:t xml:space="preserve">s </w:t>
      </w:r>
      <w:proofErr w:type="spellStart"/>
      <w:r w:rsidR="00C56019">
        <w:rPr>
          <w:rFonts w:ascii="Times New Roman" w:hAnsi="Times New Roman" w:cs="Times New Roman"/>
          <w:sz w:val="24"/>
          <w:szCs w:val="24"/>
        </w:rPr>
        <w:t>obje</w:t>
      </w:r>
      <w:r w:rsidR="001118F3">
        <w:rPr>
          <w:rFonts w:ascii="Times New Roman" w:hAnsi="Times New Roman" w:cs="Times New Roman"/>
          <w:sz w:val="24"/>
          <w:szCs w:val="24"/>
        </w:rPr>
        <w:t>tivos</w:t>
      </w:r>
      <w:proofErr w:type="spellEnd"/>
      <w:r w:rsidR="001118F3">
        <w:rPr>
          <w:rFonts w:ascii="Times New Roman" w:hAnsi="Times New Roman" w:cs="Times New Roman"/>
          <w:sz w:val="24"/>
          <w:szCs w:val="24"/>
        </w:rPr>
        <w:t xml:space="preserve"> delineados para este trabalho foram o de</w:t>
      </w:r>
      <w:r w:rsidR="001802ED">
        <w:rPr>
          <w:rFonts w:ascii="Times New Roman" w:hAnsi="Times New Roman" w:cs="Times New Roman"/>
          <w:sz w:val="24"/>
          <w:szCs w:val="24"/>
        </w:rPr>
        <w:t xml:space="preserve"> </w:t>
      </w:r>
      <w:r w:rsidRPr="00D8158F">
        <w:rPr>
          <w:rFonts w:ascii="Times New Roman" w:hAnsi="Times New Roman" w:cs="Times New Roman"/>
          <w:sz w:val="24"/>
          <w:szCs w:val="24"/>
        </w:rPr>
        <w:t>esclarecer/informar a grávida internada de todas as intervenções a que é sujeita,</w:t>
      </w:r>
      <w:r w:rsidR="001802ED">
        <w:rPr>
          <w:rFonts w:ascii="Times New Roman" w:hAnsi="Times New Roman" w:cs="Times New Roman"/>
          <w:sz w:val="24"/>
          <w:szCs w:val="24"/>
        </w:rPr>
        <w:t xml:space="preserve"> envolvendo a grávida nos cuidados que lhe são prestados, esclarecendo as suas </w:t>
      </w:r>
      <w:r w:rsidR="001118F3">
        <w:rPr>
          <w:rFonts w:ascii="Times New Roman" w:hAnsi="Times New Roman" w:cs="Times New Roman"/>
          <w:sz w:val="24"/>
          <w:szCs w:val="24"/>
        </w:rPr>
        <w:t>dúvidas,</w:t>
      </w:r>
      <w:r w:rsidR="001802ED">
        <w:rPr>
          <w:rFonts w:ascii="Times New Roman" w:hAnsi="Times New Roman" w:cs="Times New Roman"/>
          <w:sz w:val="24"/>
          <w:szCs w:val="24"/>
        </w:rPr>
        <w:t xml:space="preserve"> diminuindo a ansiedade sentida</w:t>
      </w:r>
      <w:r w:rsidR="001118F3">
        <w:rPr>
          <w:rFonts w:ascii="Times New Roman" w:hAnsi="Times New Roman" w:cs="Times New Roman"/>
          <w:sz w:val="24"/>
          <w:szCs w:val="24"/>
        </w:rPr>
        <w:t xml:space="preserve">, tornando a relação grávida-enfermeira de maior confiança. </w:t>
      </w:r>
    </w:p>
    <w:p w:rsidR="00D8158F" w:rsidRDefault="001118F3" w:rsidP="001118F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F</w:t>
      </w:r>
      <w:r w:rsidR="00D8158F" w:rsidRPr="00D8158F">
        <w:rPr>
          <w:rFonts w:ascii="Times New Roman" w:hAnsi="Times New Roman" w:cs="Times New Roman"/>
          <w:sz w:val="24"/>
          <w:szCs w:val="24"/>
        </w:rPr>
        <w:t>amiliarizar a grávida/casal com as características do RN prematuro, de forma a atenuar o choque entre bebé real- bebé imaginário, bem como as alteraçõ</w:t>
      </w:r>
      <w:r>
        <w:rPr>
          <w:rFonts w:ascii="Times New Roman" w:hAnsi="Times New Roman" w:cs="Times New Roman"/>
          <w:sz w:val="24"/>
          <w:szCs w:val="24"/>
        </w:rPr>
        <w:t xml:space="preserve">es ao processo de vinculação, facilitando o processo de aceitação </w:t>
      </w:r>
      <w:r w:rsidR="00A13B43">
        <w:rPr>
          <w:rFonts w:ascii="Times New Roman" w:hAnsi="Times New Roman" w:cs="Times New Roman"/>
          <w:sz w:val="24"/>
          <w:szCs w:val="24"/>
        </w:rPr>
        <w:t>da situação por parte dos pais, esclarecendo também sobre algumas das complicações que podem advir da prematuridade.</w:t>
      </w:r>
    </w:p>
    <w:p w:rsidR="00A13B43" w:rsidRDefault="00A13B43" w:rsidP="00A13B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Dar a conhecer aos futuros pais a existência de grupos de apoio para pais de RN prematuros, </w:t>
      </w:r>
      <w:proofErr w:type="gramStart"/>
      <w:r>
        <w:rPr>
          <w:rFonts w:ascii="Times New Roman" w:hAnsi="Times New Roman" w:cs="Times New Roman"/>
          <w:sz w:val="24"/>
          <w:szCs w:val="24"/>
        </w:rPr>
        <w:t>de forma a que</w:t>
      </w:r>
      <w:proofErr w:type="gramEnd"/>
      <w:r>
        <w:rPr>
          <w:rFonts w:ascii="Times New Roman" w:hAnsi="Times New Roman" w:cs="Times New Roman"/>
          <w:sz w:val="24"/>
          <w:szCs w:val="24"/>
        </w:rPr>
        <w:t xml:space="preserve"> possam partilhar experiências, ouvir testemunhos de pais que passaram por situações similares, mostrando que não são os únicos confrontados com a realidade de um RN prematuro. Estes grupos de apoio virão dar algum conforto a estes futuros pais. </w:t>
      </w:r>
    </w:p>
    <w:p w:rsidR="00A13B43" w:rsidRDefault="00A13B43" w:rsidP="00A13B4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Através do álbum fotográfico de serviço de Neonatologia, é possível a visualização do espaço que a criança irá ocupar. A tecnologia das unidades de prematuros é também um obstáculo, algo torneado com o álbum</w:t>
      </w:r>
      <w:r w:rsidR="00B76D93">
        <w:rPr>
          <w:rFonts w:ascii="Times New Roman" w:hAnsi="Times New Roman" w:cs="Times New Roman"/>
          <w:sz w:val="24"/>
          <w:szCs w:val="24"/>
        </w:rPr>
        <w:t>, na medida em que evita um primeiro impacto que poderia ser mais angustiante devido ao desconhecimento total do espaço e dos aparelhos.</w:t>
      </w:r>
    </w:p>
    <w:p w:rsidR="001118F3" w:rsidRDefault="00B76D93" w:rsidP="00B76D9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A mulher/casal sentir-se-á mais orientada e talvez menos ansiosa, pois são de certa forma “desmistificados</w:t>
      </w:r>
      <w:r w:rsidR="00DC3355">
        <w:rPr>
          <w:rFonts w:ascii="Times New Roman" w:hAnsi="Times New Roman" w:cs="Times New Roman"/>
          <w:sz w:val="24"/>
          <w:szCs w:val="24"/>
        </w:rPr>
        <w:t>” os receios sentidos pelos pais, mostrando-lhes que podem tocar no RN e até prestar-lhes cuida</w:t>
      </w:r>
      <w:r w:rsidR="00EE31ED">
        <w:rPr>
          <w:rFonts w:ascii="Times New Roman" w:hAnsi="Times New Roman" w:cs="Times New Roman"/>
          <w:sz w:val="24"/>
          <w:szCs w:val="24"/>
        </w:rPr>
        <w:t>dos, que todos os sensores conectados</w:t>
      </w:r>
      <w:r w:rsidR="00DC3355">
        <w:rPr>
          <w:rFonts w:ascii="Times New Roman" w:hAnsi="Times New Roman" w:cs="Times New Roman"/>
          <w:sz w:val="24"/>
          <w:szCs w:val="24"/>
        </w:rPr>
        <w:t xml:space="preserve"> ao RN servem para o monitorizar e que podem ser retirados, </w:t>
      </w:r>
      <w:proofErr w:type="gramStart"/>
      <w:r w:rsidR="00DC3355">
        <w:rPr>
          <w:rFonts w:ascii="Times New Roman" w:hAnsi="Times New Roman" w:cs="Times New Roman"/>
          <w:sz w:val="24"/>
          <w:szCs w:val="24"/>
        </w:rPr>
        <w:t>afim de</w:t>
      </w:r>
      <w:proofErr w:type="gramEnd"/>
      <w:r w:rsidR="00DC3355">
        <w:rPr>
          <w:rFonts w:ascii="Times New Roman" w:hAnsi="Times New Roman" w:cs="Times New Roman"/>
          <w:sz w:val="24"/>
          <w:szCs w:val="24"/>
        </w:rPr>
        <w:t xml:space="preserve"> estabelecer contacto com o RN. </w:t>
      </w:r>
    </w:p>
    <w:p w:rsidR="00C8788F" w:rsidRPr="004E3BDA" w:rsidRDefault="00C8788F" w:rsidP="004E3BDA">
      <w:pPr>
        <w:spacing w:after="0" w:line="360" w:lineRule="auto"/>
        <w:jc w:val="both"/>
        <w:rPr>
          <w:rFonts w:ascii="Times New Roman" w:hAnsi="Times New Roman" w:cs="Times New Roman"/>
          <w:sz w:val="24"/>
          <w:szCs w:val="24"/>
        </w:rPr>
      </w:pPr>
    </w:p>
    <w:p w:rsidR="00C8788F" w:rsidRDefault="00C8788F" w:rsidP="00C8788F">
      <w:pPr>
        <w:pStyle w:val="PargrafodaLista"/>
        <w:spacing w:after="0" w:line="360" w:lineRule="auto"/>
        <w:jc w:val="both"/>
        <w:rPr>
          <w:rFonts w:ascii="Times New Roman" w:hAnsi="Times New Roman" w:cs="Times New Roman"/>
          <w:sz w:val="24"/>
          <w:szCs w:val="24"/>
        </w:rPr>
      </w:pPr>
    </w:p>
    <w:p w:rsidR="00C8788F" w:rsidRPr="00AC14BE" w:rsidRDefault="00C8788F" w:rsidP="00C8788F">
      <w:pPr>
        <w:pStyle w:val="APA2"/>
        <w:numPr>
          <w:ilvl w:val="1"/>
          <w:numId w:val="33"/>
        </w:numPr>
      </w:pPr>
      <w:bookmarkStart w:id="16" w:name="_Toc350046519"/>
      <w:bookmarkStart w:id="17" w:name="_Toc350124661"/>
      <w:r w:rsidRPr="00AC14BE">
        <w:t>Avaliação da implementação do programa</w:t>
      </w:r>
      <w:bookmarkEnd w:id="16"/>
      <w:bookmarkEnd w:id="17"/>
    </w:p>
    <w:p w:rsidR="00D161F7" w:rsidRDefault="001403F4" w:rsidP="00C8788F">
      <w:pPr>
        <w:spacing w:after="0" w:line="360" w:lineRule="auto"/>
        <w:ind w:left="357" w:firstLine="709"/>
        <w:jc w:val="both"/>
        <w:rPr>
          <w:rFonts w:ascii="Times New Roman" w:hAnsi="Times New Roman" w:cs="Times New Roman"/>
          <w:sz w:val="24"/>
          <w:szCs w:val="24"/>
        </w:rPr>
      </w:pPr>
      <w:r w:rsidRPr="00C8788F">
        <w:rPr>
          <w:rFonts w:ascii="Times New Roman" w:hAnsi="Times New Roman" w:cs="Times New Roman"/>
          <w:sz w:val="24"/>
          <w:szCs w:val="24"/>
        </w:rPr>
        <w:t xml:space="preserve">O programa proposto </w:t>
      </w:r>
      <w:r w:rsidR="006A2E75" w:rsidRPr="00C8788F">
        <w:rPr>
          <w:rFonts w:ascii="Times New Roman" w:hAnsi="Times New Roman" w:cs="Times New Roman"/>
          <w:sz w:val="24"/>
          <w:szCs w:val="24"/>
        </w:rPr>
        <w:t>não foi implementado na totalida</w:t>
      </w:r>
      <w:r w:rsidR="00C56019">
        <w:rPr>
          <w:rFonts w:ascii="Times New Roman" w:hAnsi="Times New Roman" w:cs="Times New Roman"/>
          <w:sz w:val="24"/>
          <w:szCs w:val="24"/>
        </w:rPr>
        <w:t xml:space="preserve">de, foram aplicadas as várias </w:t>
      </w:r>
      <w:proofErr w:type="spellStart"/>
      <w:r w:rsidR="00C56019">
        <w:rPr>
          <w:rFonts w:ascii="Times New Roman" w:hAnsi="Times New Roman" w:cs="Times New Roman"/>
          <w:sz w:val="24"/>
          <w:szCs w:val="24"/>
        </w:rPr>
        <w:t>a</w:t>
      </w:r>
      <w:r w:rsidR="006A2E75" w:rsidRPr="00C8788F">
        <w:rPr>
          <w:rFonts w:ascii="Times New Roman" w:hAnsi="Times New Roman" w:cs="Times New Roman"/>
          <w:sz w:val="24"/>
          <w:szCs w:val="24"/>
        </w:rPr>
        <w:t>ções</w:t>
      </w:r>
      <w:proofErr w:type="spellEnd"/>
      <w:r w:rsidR="006A2E75" w:rsidRPr="00C8788F">
        <w:rPr>
          <w:rFonts w:ascii="Times New Roman" w:hAnsi="Times New Roman" w:cs="Times New Roman"/>
          <w:sz w:val="24"/>
          <w:szCs w:val="24"/>
        </w:rPr>
        <w:t xml:space="preserve"> descritas ao longo deste relatório, nomeadamente a execução do álbum fotográfico, a aplicação do questionário</w:t>
      </w:r>
      <w:r w:rsidR="00C8788F">
        <w:rPr>
          <w:rFonts w:ascii="Times New Roman" w:hAnsi="Times New Roman" w:cs="Times New Roman"/>
          <w:sz w:val="24"/>
          <w:szCs w:val="24"/>
        </w:rPr>
        <w:t xml:space="preserve"> a 9 grávidas</w:t>
      </w:r>
      <w:r w:rsidR="006A2E75" w:rsidRPr="00C8788F">
        <w:rPr>
          <w:rFonts w:ascii="Times New Roman" w:hAnsi="Times New Roman" w:cs="Times New Roman"/>
          <w:sz w:val="24"/>
          <w:szCs w:val="24"/>
        </w:rPr>
        <w:t xml:space="preserve">, as 6 entrevistas a mulheres com as quais consegui estabelecer contacto após o nascimento dos RN prematuros e que superaram </w:t>
      </w:r>
      <w:r w:rsidR="00C8788F">
        <w:rPr>
          <w:rFonts w:ascii="Times New Roman" w:hAnsi="Times New Roman" w:cs="Times New Roman"/>
          <w:sz w:val="24"/>
          <w:szCs w:val="24"/>
        </w:rPr>
        <w:t xml:space="preserve">a situação. No entanto elaborei vários </w:t>
      </w:r>
      <w:proofErr w:type="spellStart"/>
      <w:r w:rsidR="00C8788F">
        <w:rPr>
          <w:rFonts w:ascii="Times New Roman" w:hAnsi="Times New Roman" w:cs="Times New Roman"/>
          <w:sz w:val="24"/>
          <w:szCs w:val="24"/>
        </w:rPr>
        <w:t>power-point</w:t>
      </w:r>
      <w:proofErr w:type="spellEnd"/>
      <w:r w:rsidR="00C8788F">
        <w:rPr>
          <w:rFonts w:ascii="Times New Roman" w:hAnsi="Times New Roman" w:cs="Times New Roman"/>
          <w:sz w:val="24"/>
          <w:szCs w:val="24"/>
        </w:rPr>
        <w:t xml:space="preserve"> (</w:t>
      </w:r>
      <w:proofErr w:type="spellStart"/>
      <w:r w:rsidR="00761D94">
        <w:rPr>
          <w:rFonts w:ascii="Times New Roman" w:hAnsi="Times New Roman" w:cs="Times New Roman"/>
          <w:i/>
          <w:sz w:val="24"/>
          <w:szCs w:val="24"/>
        </w:rPr>
        <w:t>Apendices</w:t>
      </w:r>
      <w:proofErr w:type="spellEnd"/>
      <w:r w:rsidR="00761D94">
        <w:rPr>
          <w:rFonts w:ascii="Times New Roman" w:hAnsi="Times New Roman" w:cs="Times New Roman"/>
          <w:i/>
          <w:sz w:val="24"/>
          <w:szCs w:val="24"/>
        </w:rPr>
        <w:t xml:space="preserve"> D,E,G</w:t>
      </w:r>
      <w:r w:rsidR="00C8788F">
        <w:rPr>
          <w:rFonts w:ascii="Times New Roman" w:hAnsi="Times New Roman" w:cs="Times New Roman"/>
          <w:i/>
          <w:sz w:val="24"/>
          <w:szCs w:val="24"/>
        </w:rPr>
        <w:t xml:space="preserve">) </w:t>
      </w:r>
      <w:r w:rsidR="00C8788F">
        <w:rPr>
          <w:rFonts w:ascii="Times New Roman" w:hAnsi="Times New Roman" w:cs="Times New Roman"/>
          <w:sz w:val="24"/>
          <w:szCs w:val="24"/>
        </w:rPr>
        <w:t>para impressão e validação por parte da directora do ser</w:t>
      </w:r>
      <w:r w:rsidR="00C56019">
        <w:rPr>
          <w:rFonts w:ascii="Times New Roman" w:hAnsi="Times New Roman" w:cs="Times New Roman"/>
          <w:sz w:val="24"/>
          <w:szCs w:val="24"/>
        </w:rPr>
        <w:t xml:space="preserve">viço de Obstetrícia, com o </w:t>
      </w:r>
      <w:proofErr w:type="spellStart"/>
      <w:r w:rsidR="00C56019">
        <w:rPr>
          <w:rFonts w:ascii="Times New Roman" w:hAnsi="Times New Roman" w:cs="Times New Roman"/>
          <w:sz w:val="24"/>
          <w:szCs w:val="24"/>
        </w:rPr>
        <w:t>obje</w:t>
      </w:r>
      <w:r w:rsidR="00C8788F">
        <w:rPr>
          <w:rFonts w:ascii="Times New Roman" w:hAnsi="Times New Roman" w:cs="Times New Roman"/>
          <w:sz w:val="24"/>
          <w:szCs w:val="24"/>
        </w:rPr>
        <w:t>tivo</w:t>
      </w:r>
      <w:proofErr w:type="spellEnd"/>
      <w:r w:rsidR="00C8788F">
        <w:rPr>
          <w:rFonts w:ascii="Times New Roman" w:hAnsi="Times New Roman" w:cs="Times New Roman"/>
          <w:sz w:val="24"/>
          <w:szCs w:val="24"/>
        </w:rPr>
        <w:t xml:space="preserve"> de serem entregues aos pais ou de virem a ser apresentados em sessões e cujos temas já foram </w:t>
      </w:r>
      <w:proofErr w:type="spellStart"/>
      <w:r w:rsidR="00C8788F">
        <w:rPr>
          <w:rFonts w:ascii="Times New Roman" w:hAnsi="Times New Roman" w:cs="Times New Roman"/>
          <w:sz w:val="24"/>
          <w:szCs w:val="24"/>
        </w:rPr>
        <w:t>supra-citados</w:t>
      </w:r>
      <w:proofErr w:type="spellEnd"/>
      <w:r w:rsidR="00C8788F">
        <w:rPr>
          <w:rFonts w:ascii="Times New Roman" w:hAnsi="Times New Roman" w:cs="Times New Roman"/>
          <w:sz w:val="24"/>
          <w:szCs w:val="24"/>
        </w:rPr>
        <w:t xml:space="preserve"> (</w:t>
      </w:r>
      <w:r w:rsidR="00661FCE">
        <w:rPr>
          <w:rFonts w:ascii="Times New Roman" w:hAnsi="Times New Roman" w:cs="Times New Roman"/>
          <w:sz w:val="24"/>
          <w:szCs w:val="24"/>
        </w:rPr>
        <w:t>medidas farmacológicas e não farmacológicas no tratamento do parto pré-termo, características do RN prematuro, informação sobre grupos de apoio, blogs, grupos nas redes sociais sobre parto e RN prematuro para partilha de experiências).</w:t>
      </w:r>
    </w:p>
    <w:p w:rsidR="00E244C5" w:rsidRDefault="00C56019" w:rsidP="00924D12">
      <w:pPr>
        <w:tabs>
          <w:tab w:val="left" w:pos="4536"/>
        </w:tabs>
        <w:spacing w:after="0" w:line="360" w:lineRule="auto"/>
        <w:ind w:left="357" w:firstLine="709"/>
        <w:jc w:val="both"/>
        <w:rPr>
          <w:rFonts w:ascii="Times New Roman" w:hAnsi="Times New Roman" w:cs="Times New Roman"/>
          <w:sz w:val="24"/>
          <w:szCs w:val="24"/>
        </w:rPr>
      </w:pPr>
      <w:r>
        <w:rPr>
          <w:rFonts w:ascii="Times New Roman" w:hAnsi="Times New Roman" w:cs="Times New Roman"/>
          <w:sz w:val="24"/>
          <w:szCs w:val="24"/>
        </w:rPr>
        <w:t xml:space="preserve">Tratando-se de um </w:t>
      </w:r>
      <w:proofErr w:type="spellStart"/>
      <w:r>
        <w:rPr>
          <w:rFonts w:ascii="Times New Roman" w:hAnsi="Times New Roman" w:cs="Times New Roman"/>
          <w:sz w:val="24"/>
          <w:szCs w:val="24"/>
        </w:rPr>
        <w:t>proje</w:t>
      </w:r>
      <w:r w:rsidR="00E244C5" w:rsidRPr="00E244C5">
        <w:rPr>
          <w:rFonts w:ascii="Times New Roman" w:hAnsi="Times New Roman" w:cs="Times New Roman"/>
          <w:sz w:val="24"/>
          <w:szCs w:val="24"/>
        </w:rPr>
        <w:t>to</w:t>
      </w:r>
      <w:proofErr w:type="spellEnd"/>
      <w:r w:rsidR="00E244C5" w:rsidRPr="00E244C5">
        <w:rPr>
          <w:rFonts w:ascii="Times New Roman" w:hAnsi="Times New Roman" w:cs="Times New Roman"/>
          <w:sz w:val="24"/>
          <w:szCs w:val="24"/>
        </w:rPr>
        <w:t xml:space="preserve"> académico, a implementação real no campo não foi ainda atingida e depende da aceitação da hierarquia institucional do HDF-EPE</w:t>
      </w:r>
      <w:r w:rsidR="00924D12">
        <w:rPr>
          <w:rFonts w:ascii="Times New Roman" w:hAnsi="Times New Roman" w:cs="Times New Roman"/>
          <w:sz w:val="24"/>
          <w:szCs w:val="24"/>
        </w:rPr>
        <w:t>.</w:t>
      </w:r>
    </w:p>
    <w:p w:rsidR="00924D12" w:rsidRDefault="00924D12" w:rsidP="00924D12">
      <w:pPr>
        <w:tabs>
          <w:tab w:val="left" w:pos="4536"/>
        </w:tabs>
        <w:spacing w:after="0" w:line="360" w:lineRule="auto"/>
        <w:ind w:left="357" w:firstLine="709"/>
        <w:jc w:val="both"/>
        <w:rPr>
          <w:rFonts w:ascii="Times New Roman" w:hAnsi="Times New Roman" w:cs="Times New Roman"/>
          <w:sz w:val="24"/>
          <w:szCs w:val="24"/>
        </w:rPr>
      </w:pPr>
    </w:p>
    <w:p w:rsidR="00E244C5" w:rsidRPr="00924D12" w:rsidRDefault="00924D12" w:rsidP="00924D12">
      <w:pPr>
        <w:pStyle w:val="APA2"/>
      </w:pPr>
      <w:bookmarkStart w:id="18" w:name="_Toc350046520"/>
      <w:bookmarkStart w:id="19" w:name="_Toc350124662"/>
      <w:r w:rsidRPr="00AC14BE">
        <w:t>6.3 Descrição dos momentos de avaliação intermédia e medidas corretivas introduzidas</w:t>
      </w:r>
      <w:bookmarkEnd w:id="18"/>
      <w:bookmarkEnd w:id="19"/>
    </w:p>
    <w:p w:rsidR="006B39D1" w:rsidRPr="006B39D1" w:rsidRDefault="006B39D1" w:rsidP="006B39D1">
      <w:pPr>
        <w:spacing w:after="0" w:line="360" w:lineRule="auto"/>
        <w:jc w:val="both"/>
        <w:rPr>
          <w:rFonts w:ascii="Times New Roman" w:hAnsi="Times New Roman" w:cs="Times New Roman"/>
          <w:sz w:val="24"/>
          <w:szCs w:val="24"/>
        </w:rPr>
      </w:pPr>
    </w:p>
    <w:p w:rsidR="009915DD" w:rsidRDefault="00C56019" w:rsidP="00924D1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Na medida da evolução do </w:t>
      </w:r>
      <w:proofErr w:type="spellStart"/>
      <w:r>
        <w:rPr>
          <w:rFonts w:ascii="Times New Roman" w:hAnsi="Times New Roman" w:cs="Times New Roman"/>
          <w:sz w:val="24"/>
          <w:szCs w:val="24"/>
        </w:rPr>
        <w:t>Proje</w:t>
      </w:r>
      <w:r w:rsidR="007E16DC" w:rsidRPr="00924D12">
        <w:rPr>
          <w:rFonts w:ascii="Times New Roman" w:hAnsi="Times New Roman" w:cs="Times New Roman"/>
          <w:sz w:val="24"/>
          <w:szCs w:val="24"/>
        </w:rPr>
        <w:t>to</w:t>
      </w:r>
      <w:proofErr w:type="spellEnd"/>
      <w:r w:rsidR="007E16DC" w:rsidRPr="00924D12">
        <w:rPr>
          <w:rFonts w:ascii="Times New Roman" w:hAnsi="Times New Roman" w:cs="Times New Roman"/>
          <w:sz w:val="24"/>
          <w:szCs w:val="24"/>
        </w:rPr>
        <w:t>, encontrámos algun</w:t>
      </w:r>
      <w:r w:rsidR="00924D12">
        <w:rPr>
          <w:rFonts w:ascii="Times New Roman" w:hAnsi="Times New Roman" w:cs="Times New Roman"/>
          <w:sz w:val="24"/>
          <w:szCs w:val="24"/>
        </w:rPr>
        <w:t>s obstáculos iniciais que se prenderam</w:t>
      </w:r>
      <w:r w:rsidR="007E16DC" w:rsidRPr="00924D12">
        <w:rPr>
          <w:rFonts w:ascii="Times New Roman" w:hAnsi="Times New Roman" w:cs="Times New Roman"/>
          <w:sz w:val="24"/>
          <w:szCs w:val="24"/>
        </w:rPr>
        <w:t xml:space="preserve"> com a impossibilidade de acesso/visita das utentes em situação de APPT às dependên</w:t>
      </w:r>
      <w:r w:rsidR="009915DD">
        <w:rPr>
          <w:rFonts w:ascii="Times New Roman" w:hAnsi="Times New Roman" w:cs="Times New Roman"/>
          <w:sz w:val="24"/>
          <w:szCs w:val="24"/>
        </w:rPr>
        <w:t>cias do Serviço de Neonatologia, a demora por parte do conselho de ética para autorização de aplicação dos questionários, pelo que foram entregues às grávidas no momento da alta e posteriormente recolhidos.</w:t>
      </w:r>
    </w:p>
    <w:p w:rsidR="007E16DC" w:rsidRPr="00924D12" w:rsidRDefault="007E16DC" w:rsidP="00924D12">
      <w:pPr>
        <w:spacing w:after="0" w:line="360" w:lineRule="auto"/>
        <w:ind w:firstLine="709"/>
        <w:jc w:val="both"/>
        <w:rPr>
          <w:rFonts w:ascii="Times New Roman" w:hAnsi="Times New Roman" w:cs="Times New Roman"/>
          <w:sz w:val="24"/>
          <w:szCs w:val="24"/>
        </w:rPr>
      </w:pPr>
      <w:r w:rsidRPr="00924D12">
        <w:rPr>
          <w:rFonts w:ascii="Times New Roman" w:hAnsi="Times New Roman" w:cs="Times New Roman"/>
          <w:sz w:val="24"/>
          <w:szCs w:val="24"/>
        </w:rPr>
        <w:t xml:space="preserve"> Face a este obstáculo, houve que criar alternativas, surgindo novas ideias que salvaguardassem o espírito </w:t>
      </w:r>
      <w:r w:rsidR="00C56019">
        <w:rPr>
          <w:rFonts w:ascii="Times New Roman" w:hAnsi="Times New Roman" w:cs="Times New Roman"/>
          <w:sz w:val="24"/>
          <w:szCs w:val="24"/>
        </w:rPr>
        <w:t xml:space="preserve">e </w:t>
      </w:r>
      <w:proofErr w:type="spellStart"/>
      <w:r w:rsidR="00C56019">
        <w:rPr>
          <w:rFonts w:ascii="Times New Roman" w:hAnsi="Times New Roman" w:cs="Times New Roman"/>
          <w:sz w:val="24"/>
          <w:szCs w:val="24"/>
        </w:rPr>
        <w:t>obje</w:t>
      </w:r>
      <w:r w:rsidRPr="00924D12">
        <w:rPr>
          <w:rFonts w:ascii="Times New Roman" w:hAnsi="Times New Roman" w:cs="Times New Roman"/>
          <w:sz w:val="24"/>
          <w:szCs w:val="24"/>
        </w:rPr>
        <w:t>tivo</w:t>
      </w:r>
      <w:proofErr w:type="spellEnd"/>
      <w:r w:rsidRPr="00924D12">
        <w:rPr>
          <w:rFonts w:ascii="Times New Roman" w:hAnsi="Times New Roman" w:cs="Times New Roman"/>
          <w:sz w:val="24"/>
          <w:szCs w:val="24"/>
        </w:rPr>
        <w:t xml:space="preserve"> geral do </w:t>
      </w:r>
      <w:proofErr w:type="spellStart"/>
      <w:r w:rsidRPr="00924D12">
        <w:rPr>
          <w:rFonts w:ascii="Times New Roman" w:hAnsi="Times New Roman" w:cs="Times New Roman"/>
          <w:sz w:val="24"/>
          <w:szCs w:val="24"/>
        </w:rPr>
        <w:t>Projeto</w:t>
      </w:r>
      <w:proofErr w:type="spellEnd"/>
      <w:r w:rsidRPr="00924D12">
        <w:rPr>
          <w:rFonts w:ascii="Times New Roman" w:hAnsi="Times New Roman" w:cs="Times New Roman"/>
          <w:sz w:val="24"/>
          <w:szCs w:val="24"/>
        </w:rPr>
        <w:t>.</w:t>
      </w:r>
    </w:p>
    <w:p w:rsidR="00D161F7" w:rsidRPr="00924D12" w:rsidRDefault="00C56019" w:rsidP="00924D1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Foram necessárias </w:t>
      </w:r>
      <w:proofErr w:type="spellStart"/>
      <w:r>
        <w:rPr>
          <w:rFonts w:ascii="Times New Roman" w:hAnsi="Times New Roman" w:cs="Times New Roman"/>
          <w:sz w:val="24"/>
          <w:szCs w:val="24"/>
        </w:rPr>
        <w:t>corre</w:t>
      </w:r>
      <w:r w:rsidR="00055CF5">
        <w:rPr>
          <w:rFonts w:ascii="Times New Roman" w:hAnsi="Times New Roman" w:cs="Times New Roman"/>
          <w:sz w:val="24"/>
          <w:szCs w:val="24"/>
        </w:rPr>
        <w:t>ções</w:t>
      </w:r>
      <w:proofErr w:type="spellEnd"/>
      <w:r w:rsidR="00055CF5">
        <w:rPr>
          <w:rFonts w:ascii="Times New Roman" w:hAnsi="Times New Roman" w:cs="Times New Roman"/>
          <w:sz w:val="24"/>
          <w:szCs w:val="24"/>
        </w:rPr>
        <w:t xml:space="preserve"> ao </w:t>
      </w:r>
      <w:proofErr w:type="spellStart"/>
      <w:r w:rsidR="00055CF5">
        <w:rPr>
          <w:rFonts w:ascii="Times New Roman" w:hAnsi="Times New Roman" w:cs="Times New Roman"/>
          <w:sz w:val="24"/>
          <w:szCs w:val="24"/>
        </w:rPr>
        <w:t>proje</w:t>
      </w:r>
      <w:r w:rsidR="007E16DC" w:rsidRPr="00924D12">
        <w:rPr>
          <w:rFonts w:ascii="Times New Roman" w:hAnsi="Times New Roman" w:cs="Times New Roman"/>
          <w:sz w:val="24"/>
          <w:szCs w:val="24"/>
        </w:rPr>
        <w:t>to</w:t>
      </w:r>
      <w:proofErr w:type="spellEnd"/>
      <w:r w:rsidR="007E16DC" w:rsidRPr="00924D12">
        <w:rPr>
          <w:rFonts w:ascii="Times New Roman" w:hAnsi="Times New Roman" w:cs="Times New Roman"/>
          <w:sz w:val="24"/>
          <w:szCs w:val="24"/>
        </w:rPr>
        <w:t xml:space="preserve">, ao nível do </w:t>
      </w:r>
      <w:r w:rsidR="00924D12" w:rsidRPr="00924D12">
        <w:rPr>
          <w:rFonts w:ascii="Times New Roman" w:hAnsi="Times New Roman" w:cs="Times New Roman"/>
          <w:sz w:val="24"/>
          <w:szCs w:val="24"/>
        </w:rPr>
        <w:t>título</w:t>
      </w:r>
      <w:r>
        <w:rPr>
          <w:rFonts w:ascii="Times New Roman" w:hAnsi="Times New Roman" w:cs="Times New Roman"/>
          <w:sz w:val="24"/>
          <w:szCs w:val="24"/>
        </w:rPr>
        <w:t xml:space="preserve"> e das </w:t>
      </w:r>
      <w:proofErr w:type="spellStart"/>
      <w:r>
        <w:rPr>
          <w:rFonts w:ascii="Times New Roman" w:hAnsi="Times New Roman" w:cs="Times New Roman"/>
          <w:sz w:val="24"/>
          <w:szCs w:val="24"/>
        </w:rPr>
        <w:t>a</w:t>
      </w:r>
      <w:r w:rsidR="007E16DC" w:rsidRPr="00924D12">
        <w:rPr>
          <w:rFonts w:ascii="Times New Roman" w:hAnsi="Times New Roman" w:cs="Times New Roman"/>
          <w:sz w:val="24"/>
          <w:szCs w:val="24"/>
        </w:rPr>
        <w:t>ções</w:t>
      </w:r>
      <w:proofErr w:type="spellEnd"/>
      <w:r w:rsidR="007E16DC" w:rsidRPr="00924D12">
        <w:rPr>
          <w:rFonts w:ascii="Times New Roman" w:hAnsi="Times New Roman" w:cs="Times New Roman"/>
          <w:sz w:val="24"/>
          <w:szCs w:val="24"/>
        </w:rPr>
        <w:t xml:space="preserve"> que inic</w:t>
      </w:r>
      <w:r w:rsidR="00924D12">
        <w:rPr>
          <w:rFonts w:ascii="Times New Roman" w:hAnsi="Times New Roman" w:cs="Times New Roman"/>
          <w:sz w:val="24"/>
          <w:szCs w:val="24"/>
        </w:rPr>
        <w:t>ialmente eram para desenvolver.</w:t>
      </w:r>
    </w:p>
    <w:p w:rsidR="001A760A" w:rsidRDefault="001A760A" w:rsidP="00891540">
      <w:pPr>
        <w:spacing w:line="360" w:lineRule="auto"/>
        <w:rPr>
          <w:rFonts w:ascii="Times New Roman" w:hAnsi="Times New Roman" w:cs="Times New Roman"/>
          <w:sz w:val="24"/>
          <w:szCs w:val="24"/>
        </w:rPr>
      </w:pPr>
    </w:p>
    <w:p w:rsidR="00A22172" w:rsidRPr="00720726" w:rsidRDefault="00937C79" w:rsidP="00720726">
      <w:pPr>
        <w:pStyle w:val="PargrafodaLista"/>
        <w:numPr>
          <w:ilvl w:val="0"/>
          <w:numId w:val="33"/>
        </w:numPr>
        <w:spacing w:line="360" w:lineRule="auto"/>
        <w:rPr>
          <w:rFonts w:ascii="Times New Roman" w:hAnsi="Times New Roman" w:cs="Times New Roman"/>
          <w:b/>
          <w:sz w:val="32"/>
          <w:szCs w:val="32"/>
        </w:rPr>
      </w:pPr>
      <w:bookmarkStart w:id="20" w:name="_Toc350046521"/>
      <w:bookmarkStart w:id="21" w:name="_Toc350124663"/>
      <w:r w:rsidRPr="00AC14BE">
        <w:lastRenderedPageBreak/>
        <w:t xml:space="preserve"> </w:t>
      </w:r>
      <w:r w:rsidRPr="00720726">
        <w:rPr>
          <w:rFonts w:ascii="Times New Roman" w:hAnsi="Times New Roman" w:cs="Times New Roman"/>
          <w:b/>
          <w:sz w:val="32"/>
          <w:szCs w:val="32"/>
        </w:rPr>
        <w:t>ANÁLISE REFLEXIVA SOBRE COMPETÊNCIAS MOBILIZADAS E ADQUIRIDAS</w:t>
      </w:r>
      <w:bookmarkEnd w:id="20"/>
      <w:bookmarkEnd w:id="21"/>
    </w:p>
    <w:p w:rsidR="00A22172" w:rsidRPr="004E3BDA" w:rsidRDefault="00A22172" w:rsidP="00A22172">
      <w:pPr>
        <w:spacing w:line="360" w:lineRule="auto"/>
        <w:ind w:firstLine="709"/>
        <w:jc w:val="both"/>
        <w:rPr>
          <w:rFonts w:ascii="Times New Roman" w:hAnsi="Times New Roman" w:cs="Times New Roman"/>
          <w:sz w:val="24"/>
          <w:szCs w:val="24"/>
        </w:rPr>
      </w:pPr>
      <w:r w:rsidRPr="004E3BDA">
        <w:rPr>
          <w:rFonts w:ascii="Times New Roman" w:hAnsi="Times New Roman" w:cs="Times New Roman"/>
          <w:sz w:val="24"/>
          <w:szCs w:val="24"/>
        </w:rPr>
        <w:t>O desenvolvimento de competências é um processo evolutivo que significa tanto a apreensão de conhecimento, como a maturação pessoal-profissional.</w:t>
      </w:r>
    </w:p>
    <w:p w:rsidR="00A22172" w:rsidRPr="004E3BDA" w:rsidRDefault="009C4589" w:rsidP="00A22172">
      <w:pPr>
        <w:spacing w:line="360" w:lineRule="auto"/>
        <w:ind w:firstLine="709"/>
        <w:jc w:val="both"/>
        <w:rPr>
          <w:rFonts w:ascii="Times New Roman" w:hAnsi="Times New Roman" w:cs="Times New Roman"/>
          <w:sz w:val="24"/>
          <w:szCs w:val="24"/>
        </w:rPr>
      </w:pPr>
      <w:r w:rsidRPr="004E3BDA">
        <w:rPr>
          <w:rFonts w:ascii="Times New Roman" w:hAnsi="Times New Roman" w:cs="Times New Roman"/>
          <w:sz w:val="24"/>
          <w:szCs w:val="24"/>
        </w:rPr>
        <w:t xml:space="preserve">O exercício da enfermagem de saúde materna e obstétrica reveste-se de uma vasta área de actuação no âmbito da saúde reprodutiva, sendo regulamentado tanto pela Ordem dos Enfermeiros como pela </w:t>
      </w:r>
      <w:proofErr w:type="spellStart"/>
      <w:r w:rsidRPr="004E3BDA">
        <w:rPr>
          <w:rFonts w:ascii="Times New Roman" w:hAnsi="Times New Roman" w:cs="Times New Roman"/>
          <w:sz w:val="24"/>
          <w:szCs w:val="24"/>
        </w:rPr>
        <w:t>International</w:t>
      </w:r>
      <w:proofErr w:type="spellEnd"/>
      <w:r w:rsidRPr="004E3BDA">
        <w:rPr>
          <w:rFonts w:ascii="Times New Roman" w:hAnsi="Times New Roman" w:cs="Times New Roman"/>
          <w:sz w:val="24"/>
          <w:szCs w:val="24"/>
        </w:rPr>
        <w:t xml:space="preserve"> </w:t>
      </w:r>
      <w:proofErr w:type="spellStart"/>
      <w:r w:rsidRPr="004E3BDA">
        <w:rPr>
          <w:rFonts w:ascii="Times New Roman" w:hAnsi="Times New Roman" w:cs="Times New Roman"/>
          <w:sz w:val="24"/>
          <w:szCs w:val="24"/>
        </w:rPr>
        <w:t>Confederation</w:t>
      </w:r>
      <w:proofErr w:type="spellEnd"/>
      <w:r w:rsidRPr="004E3BDA">
        <w:rPr>
          <w:rFonts w:ascii="Times New Roman" w:hAnsi="Times New Roman" w:cs="Times New Roman"/>
          <w:sz w:val="24"/>
          <w:szCs w:val="24"/>
        </w:rPr>
        <w:t xml:space="preserve"> </w:t>
      </w:r>
      <w:proofErr w:type="spellStart"/>
      <w:r w:rsidRPr="004E3BDA">
        <w:rPr>
          <w:rFonts w:ascii="Times New Roman" w:hAnsi="Times New Roman" w:cs="Times New Roman"/>
          <w:sz w:val="24"/>
          <w:szCs w:val="24"/>
        </w:rPr>
        <w:t>of</w:t>
      </w:r>
      <w:proofErr w:type="spellEnd"/>
      <w:r w:rsidRPr="004E3BDA">
        <w:rPr>
          <w:rFonts w:ascii="Times New Roman" w:hAnsi="Times New Roman" w:cs="Times New Roman"/>
          <w:sz w:val="24"/>
          <w:szCs w:val="24"/>
        </w:rPr>
        <w:t xml:space="preserve"> </w:t>
      </w:r>
      <w:proofErr w:type="spellStart"/>
      <w:r w:rsidRPr="004E3BDA">
        <w:rPr>
          <w:rFonts w:ascii="Times New Roman" w:hAnsi="Times New Roman" w:cs="Times New Roman"/>
          <w:sz w:val="24"/>
          <w:szCs w:val="24"/>
        </w:rPr>
        <w:t>Midwifes</w:t>
      </w:r>
      <w:proofErr w:type="spellEnd"/>
      <w:r w:rsidRPr="004E3BDA">
        <w:rPr>
          <w:rFonts w:ascii="Times New Roman" w:hAnsi="Times New Roman" w:cs="Times New Roman"/>
          <w:sz w:val="24"/>
          <w:szCs w:val="24"/>
        </w:rPr>
        <w:t xml:space="preserve"> (IMC).</w:t>
      </w:r>
    </w:p>
    <w:p w:rsidR="009C4589" w:rsidRPr="004E3BDA" w:rsidRDefault="009C4589" w:rsidP="009C4589">
      <w:pPr>
        <w:spacing w:line="360" w:lineRule="auto"/>
        <w:ind w:firstLine="709"/>
        <w:jc w:val="both"/>
        <w:rPr>
          <w:rFonts w:ascii="Times New Roman" w:hAnsi="Times New Roman" w:cs="Times New Roman"/>
          <w:sz w:val="24"/>
          <w:szCs w:val="24"/>
        </w:rPr>
      </w:pPr>
      <w:r w:rsidRPr="004E3BDA">
        <w:rPr>
          <w:rFonts w:ascii="Times New Roman" w:hAnsi="Times New Roman" w:cs="Times New Roman"/>
          <w:sz w:val="24"/>
          <w:szCs w:val="24"/>
        </w:rPr>
        <w:t xml:space="preserve">A IMC (2011) assume a liderança global para definir os conteúdos programáticos essenciais à formação das parteiras, permitindo a aquisição de competências para a prática obstétrica de qualidade. Define ainda quais as competências e área de abrangência das parteiras no exercício da prática. </w:t>
      </w:r>
    </w:p>
    <w:p w:rsidR="009C4589" w:rsidRPr="004E3BDA" w:rsidRDefault="009C4589" w:rsidP="009C4589">
      <w:pPr>
        <w:spacing w:line="360" w:lineRule="auto"/>
        <w:ind w:firstLine="709"/>
        <w:jc w:val="both"/>
        <w:rPr>
          <w:rFonts w:ascii="Times New Roman" w:hAnsi="Times New Roman" w:cs="Times New Roman"/>
          <w:sz w:val="24"/>
          <w:szCs w:val="24"/>
        </w:rPr>
      </w:pPr>
      <w:r w:rsidRPr="004E3BDA">
        <w:rPr>
          <w:rFonts w:ascii="Times New Roman" w:hAnsi="Times New Roman" w:cs="Times New Roman"/>
          <w:sz w:val="24"/>
          <w:szCs w:val="24"/>
        </w:rPr>
        <w:t>Possuem competências reguladas:</w:t>
      </w:r>
    </w:p>
    <w:p w:rsidR="009C4589" w:rsidRPr="004E3BDA" w:rsidRDefault="009C4589" w:rsidP="009C4589">
      <w:pPr>
        <w:spacing w:line="360" w:lineRule="auto"/>
        <w:ind w:firstLine="709"/>
        <w:jc w:val="both"/>
        <w:rPr>
          <w:rFonts w:ascii="Times New Roman" w:hAnsi="Times New Roman" w:cs="Times New Roman"/>
          <w:sz w:val="24"/>
          <w:szCs w:val="24"/>
        </w:rPr>
      </w:pPr>
      <w:r w:rsidRPr="004E3BDA">
        <w:rPr>
          <w:rFonts w:ascii="Times New Roman" w:hAnsi="Times New Roman" w:cs="Times New Roman"/>
          <w:sz w:val="24"/>
          <w:szCs w:val="24"/>
        </w:rPr>
        <w:t>- As parteiras que optem por se envolver num âmbito mais amplo da prática.</w:t>
      </w:r>
    </w:p>
    <w:p w:rsidR="009C4589" w:rsidRPr="004E3BDA" w:rsidRDefault="009C4589" w:rsidP="009C4589">
      <w:pPr>
        <w:spacing w:line="360" w:lineRule="auto"/>
        <w:ind w:firstLine="709"/>
        <w:jc w:val="both"/>
        <w:rPr>
          <w:rFonts w:ascii="Times New Roman" w:hAnsi="Times New Roman" w:cs="Times New Roman"/>
          <w:sz w:val="24"/>
          <w:szCs w:val="24"/>
        </w:rPr>
      </w:pPr>
      <w:r w:rsidRPr="004E3BDA">
        <w:rPr>
          <w:rFonts w:ascii="Times New Roman" w:hAnsi="Times New Roman" w:cs="Times New Roman"/>
          <w:sz w:val="24"/>
          <w:szCs w:val="24"/>
        </w:rPr>
        <w:t xml:space="preserve">- As parteiras devem deter certas habilidades para fazer a diferença em desfechos maternos e neonatais no seu país. </w:t>
      </w:r>
    </w:p>
    <w:p w:rsidR="009C4589" w:rsidRPr="004E3BDA" w:rsidRDefault="006126A0" w:rsidP="00A22172">
      <w:pPr>
        <w:spacing w:line="360" w:lineRule="auto"/>
        <w:ind w:firstLine="709"/>
        <w:jc w:val="both"/>
        <w:rPr>
          <w:rFonts w:ascii="Times New Roman" w:hAnsi="Times New Roman" w:cs="Times New Roman"/>
          <w:sz w:val="24"/>
          <w:szCs w:val="24"/>
        </w:rPr>
      </w:pPr>
      <w:r w:rsidRPr="004E3BDA">
        <w:rPr>
          <w:rFonts w:ascii="Times New Roman" w:hAnsi="Times New Roman" w:cs="Times New Roman"/>
          <w:sz w:val="24"/>
          <w:szCs w:val="24"/>
        </w:rPr>
        <w:t>Segun</w:t>
      </w:r>
      <w:r w:rsidR="0000062C" w:rsidRPr="004E3BDA">
        <w:rPr>
          <w:rFonts w:ascii="Times New Roman" w:hAnsi="Times New Roman" w:cs="Times New Roman"/>
          <w:sz w:val="24"/>
          <w:szCs w:val="24"/>
        </w:rPr>
        <w:t>do a Ordem dos Enfermeiros (2010) “o enfermeiro especialista em saúde materna, obstétrica e ginecológica</w:t>
      </w:r>
      <w:r w:rsidR="00055CF5">
        <w:rPr>
          <w:rFonts w:ascii="Times New Roman" w:hAnsi="Times New Roman" w:cs="Times New Roman"/>
          <w:sz w:val="24"/>
          <w:szCs w:val="24"/>
        </w:rPr>
        <w:t xml:space="preserve"> (</w:t>
      </w:r>
      <w:r w:rsidR="0000062C" w:rsidRPr="004E3BDA">
        <w:rPr>
          <w:rFonts w:ascii="Times New Roman" w:hAnsi="Times New Roman" w:cs="Times New Roman"/>
          <w:sz w:val="24"/>
          <w:szCs w:val="24"/>
        </w:rPr>
        <w:t>ESMOG) assume responsabilidade pelo exercício nas seguintes áreas de actuação: 1. Planeamento familiar e pré-concepcional- assistência à mulher a vivenciar processos de saúde/doença no âmbito da sexualidade. 2. Gravidez- assistência à mulher a vivenciar períodos de saúde/doença durante o período pré-natal. 3. Parto- assistência à mulher a vivenciar períodos de saúde/doença durante o trabalho de parto e parto. 4. Puerpério- assistência à mulher a vivenciar períodos de saúde/doença durante o período pós-natal. 5. Climatério- assistência à mulher a vivenciar períodos de saúde/doença durante o período peri-</w:t>
      </w:r>
      <w:proofErr w:type="spellStart"/>
      <w:r w:rsidR="0000062C" w:rsidRPr="004E3BDA">
        <w:rPr>
          <w:rFonts w:ascii="Times New Roman" w:hAnsi="Times New Roman" w:cs="Times New Roman"/>
          <w:sz w:val="24"/>
          <w:szCs w:val="24"/>
        </w:rPr>
        <w:t>menopausico</w:t>
      </w:r>
      <w:proofErr w:type="spellEnd"/>
      <w:r w:rsidR="0000062C" w:rsidRPr="004E3BDA">
        <w:rPr>
          <w:rFonts w:ascii="Times New Roman" w:hAnsi="Times New Roman" w:cs="Times New Roman"/>
          <w:sz w:val="24"/>
          <w:szCs w:val="24"/>
        </w:rPr>
        <w:t>. 6. Ginecologia- assistência à mulher a vivenciar períodos de saúde/doença ginecológica. 7. Comunidade- assistência às mulheres em idade fértil, actuando no ambiente em que vivem e desenvolvem, no sentido de promover a saúde sexual e reprodutiva e prevenir processos de doença”.</w:t>
      </w:r>
    </w:p>
    <w:p w:rsidR="0000062C" w:rsidRPr="004E3BDA" w:rsidRDefault="0000062C" w:rsidP="00A22172">
      <w:pPr>
        <w:spacing w:line="360" w:lineRule="auto"/>
        <w:ind w:firstLine="709"/>
        <w:jc w:val="both"/>
        <w:rPr>
          <w:rFonts w:ascii="Times New Roman" w:hAnsi="Times New Roman" w:cs="Times New Roman"/>
          <w:sz w:val="24"/>
          <w:szCs w:val="24"/>
        </w:rPr>
      </w:pPr>
      <w:r w:rsidRPr="004E3BDA">
        <w:rPr>
          <w:rFonts w:ascii="Times New Roman" w:hAnsi="Times New Roman" w:cs="Times New Roman"/>
          <w:sz w:val="24"/>
          <w:szCs w:val="24"/>
        </w:rPr>
        <w:t xml:space="preserve">“O ESMOG assume no seu exercício profissional intervenções autónomas em todas as situações de baixo risco, entendidas como </w:t>
      </w:r>
      <w:r w:rsidR="00900C9C" w:rsidRPr="004E3BDA">
        <w:rPr>
          <w:rFonts w:ascii="Times New Roman" w:hAnsi="Times New Roman" w:cs="Times New Roman"/>
          <w:sz w:val="24"/>
          <w:szCs w:val="24"/>
        </w:rPr>
        <w:t xml:space="preserve">aquelas em que estão envolvidos processos </w:t>
      </w:r>
      <w:r w:rsidR="00C56019">
        <w:rPr>
          <w:rFonts w:ascii="Times New Roman" w:hAnsi="Times New Roman" w:cs="Times New Roman"/>
          <w:sz w:val="24"/>
          <w:szCs w:val="24"/>
        </w:rPr>
        <w:lastRenderedPageBreak/>
        <w:t xml:space="preserve">fisiológicos, </w:t>
      </w:r>
      <w:r w:rsidR="00900C9C" w:rsidRPr="004E3BDA">
        <w:rPr>
          <w:rFonts w:ascii="Times New Roman" w:hAnsi="Times New Roman" w:cs="Times New Roman"/>
          <w:sz w:val="24"/>
          <w:szCs w:val="24"/>
        </w:rPr>
        <w:t>processos de vida normais no ciclo reprodutivo da mulher e intervenções autónomas interdependentes em todas as situações de médio/alto risco entendidas como aquelas em que estão envolvidos processos patológicos e processos de vida disfuncionais no ciclo reprodutivo da mulher”</w:t>
      </w:r>
      <w:r w:rsidR="00055CF5">
        <w:rPr>
          <w:rFonts w:ascii="Times New Roman" w:hAnsi="Times New Roman" w:cs="Times New Roman"/>
          <w:sz w:val="24"/>
          <w:szCs w:val="24"/>
        </w:rPr>
        <w:t xml:space="preserve"> </w:t>
      </w:r>
      <w:r w:rsidR="00900C9C" w:rsidRPr="004E3BDA">
        <w:rPr>
          <w:rFonts w:ascii="Times New Roman" w:hAnsi="Times New Roman" w:cs="Times New Roman"/>
          <w:sz w:val="24"/>
          <w:szCs w:val="24"/>
        </w:rPr>
        <w:t>(OE,2010)</w:t>
      </w:r>
      <w:r w:rsidR="00EE31ED">
        <w:rPr>
          <w:rFonts w:ascii="Times New Roman" w:hAnsi="Times New Roman" w:cs="Times New Roman"/>
          <w:sz w:val="24"/>
          <w:szCs w:val="24"/>
        </w:rPr>
        <w:t>.</w:t>
      </w:r>
    </w:p>
    <w:p w:rsidR="00900C9C" w:rsidRPr="004E3BDA" w:rsidRDefault="00900C9C" w:rsidP="00A22172">
      <w:pPr>
        <w:spacing w:line="360" w:lineRule="auto"/>
        <w:ind w:firstLine="709"/>
        <w:jc w:val="both"/>
        <w:rPr>
          <w:rFonts w:ascii="Times New Roman" w:hAnsi="Times New Roman" w:cs="Times New Roman"/>
          <w:sz w:val="24"/>
          <w:szCs w:val="24"/>
        </w:rPr>
      </w:pPr>
      <w:r w:rsidRPr="004E3BDA">
        <w:rPr>
          <w:rFonts w:ascii="Times New Roman" w:hAnsi="Times New Roman" w:cs="Times New Roman"/>
          <w:sz w:val="24"/>
          <w:szCs w:val="24"/>
        </w:rPr>
        <w:t>Exposto tudo ist</w:t>
      </w:r>
      <w:r w:rsidR="00F00233">
        <w:rPr>
          <w:rFonts w:ascii="Times New Roman" w:hAnsi="Times New Roman" w:cs="Times New Roman"/>
          <w:sz w:val="24"/>
          <w:szCs w:val="24"/>
        </w:rPr>
        <w:t xml:space="preserve">o, compreende-se que este </w:t>
      </w:r>
      <w:proofErr w:type="spellStart"/>
      <w:r w:rsidR="00F00233">
        <w:rPr>
          <w:rFonts w:ascii="Times New Roman" w:hAnsi="Times New Roman" w:cs="Times New Roman"/>
          <w:sz w:val="24"/>
          <w:szCs w:val="24"/>
        </w:rPr>
        <w:t>proje</w:t>
      </w:r>
      <w:r w:rsidRPr="004E3BDA">
        <w:rPr>
          <w:rFonts w:ascii="Times New Roman" w:hAnsi="Times New Roman" w:cs="Times New Roman"/>
          <w:sz w:val="24"/>
          <w:szCs w:val="24"/>
        </w:rPr>
        <w:t>to</w:t>
      </w:r>
      <w:proofErr w:type="spellEnd"/>
      <w:r w:rsidRPr="004E3BDA">
        <w:rPr>
          <w:rFonts w:ascii="Times New Roman" w:hAnsi="Times New Roman" w:cs="Times New Roman"/>
          <w:sz w:val="24"/>
          <w:szCs w:val="24"/>
        </w:rPr>
        <w:t xml:space="preserve"> assenta completamente na</w:t>
      </w:r>
      <w:r w:rsidR="0045588B">
        <w:rPr>
          <w:rFonts w:ascii="Times New Roman" w:hAnsi="Times New Roman" w:cs="Times New Roman"/>
          <w:sz w:val="24"/>
          <w:szCs w:val="24"/>
        </w:rPr>
        <w:t xml:space="preserve"> área de intervenção do ESMOG</w:t>
      </w:r>
      <w:r w:rsidRPr="004E3BDA">
        <w:rPr>
          <w:rFonts w:ascii="Times New Roman" w:hAnsi="Times New Roman" w:cs="Times New Roman"/>
          <w:sz w:val="24"/>
          <w:szCs w:val="24"/>
        </w:rPr>
        <w:t xml:space="preserve"> e que está perfeitamente h</w:t>
      </w:r>
      <w:r w:rsidR="00EE31ED">
        <w:rPr>
          <w:rFonts w:ascii="Times New Roman" w:hAnsi="Times New Roman" w:cs="Times New Roman"/>
          <w:sz w:val="24"/>
          <w:szCs w:val="24"/>
        </w:rPr>
        <w:t xml:space="preserve">abilitado à implementação das </w:t>
      </w:r>
      <w:proofErr w:type="spellStart"/>
      <w:r w:rsidR="00EE31ED">
        <w:rPr>
          <w:rFonts w:ascii="Times New Roman" w:hAnsi="Times New Roman" w:cs="Times New Roman"/>
          <w:sz w:val="24"/>
          <w:szCs w:val="24"/>
        </w:rPr>
        <w:t>a</w:t>
      </w:r>
      <w:r w:rsidRPr="004E3BDA">
        <w:rPr>
          <w:rFonts w:ascii="Times New Roman" w:hAnsi="Times New Roman" w:cs="Times New Roman"/>
          <w:sz w:val="24"/>
          <w:szCs w:val="24"/>
        </w:rPr>
        <w:t>ções</w:t>
      </w:r>
      <w:proofErr w:type="spellEnd"/>
      <w:r w:rsidRPr="004E3BDA">
        <w:rPr>
          <w:rFonts w:ascii="Times New Roman" w:hAnsi="Times New Roman" w:cs="Times New Roman"/>
          <w:sz w:val="24"/>
          <w:szCs w:val="24"/>
        </w:rPr>
        <w:t xml:space="preserve"> descritas ao longo deste re</w:t>
      </w:r>
      <w:r w:rsidR="00EE31ED">
        <w:rPr>
          <w:rFonts w:ascii="Times New Roman" w:hAnsi="Times New Roman" w:cs="Times New Roman"/>
          <w:sz w:val="24"/>
          <w:szCs w:val="24"/>
        </w:rPr>
        <w:t xml:space="preserve">latório e à realização dos </w:t>
      </w:r>
      <w:proofErr w:type="spellStart"/>
      <w:r w:rsidR="00EE31ED">
        <w:rPr>
          <w:rFonts w:ascii="Times New Roman" w:hAnsi="Times New Roman" w:cs="Times New Roman"/>
          <w:sz w:val="24"/>
          <w:szCs w:val="24"/>
        </w:rPr>
        <w:t>obje</w:t>
      </w:r>
      <w:r w:rsidRPr="004E3BDA">
        <w:rPr>
          <w:rFonts w:ascii="Times New Roman" w:hAnsi="Times New Roman" w:cs="Times New Roman"/>
          <w:sz w:val="24"/>
          <w:szCs w:val="24"/>
        </w:rPr>
        <w:t>tivos</w:t>
      </w:r>
      <w:proofErr w:type="spellEnd"/>
      <w:r w:rsidRPr="004E3BDA">
        <w:rPr>
          <w:rFonts w:ascii="Times New Roman" w:hAnsi="Times New Roman" w:cs="Times New Roman"/>
          <w:sz w:val="24"/>
          <w:szCs w:val="24"/>
        </w:rPr>
        <w:t xml:space="preserve"> aqui propostos. </w:t>
      </w:r>
    </w:p>
    <w:p w:rsidR="00900C9C" w:rsidRPr="004E3BDA" w:rsidRDefault="00900C9C" w:rsidP="00900C9C">
      <w:pPr>
        <w:spacing w:line="360" w:lineRule="auto"/>
        <w:ind w:firstLine="709"/>
        <w:jc w:val="both"/>
        <w:rPr>
          <w:rFonts w:ascii="Times New Roman" w:hAnsi="Times New Roman" w:cs="Times New Roman"/>
          <w:sz w:val="24"/>
          <w:szCs w:val="24"/>
        </w:rPr>
      </w:pPr>
      <w:r w:rsidRPr="004E3BDA">
        <w:rPr>
          <w:rFonts w:ascii="Times New Roman" w:hAnsi="Times New Roman" w:cs="Times New Roman"/>
          <w:sz w:val="24"/>
          <w:szCs w:val="24"/>
        </w:rPr>
        <w:t>N</w:t>
      </w:r>
      <w:r w:rsidR="00F00233">
        <w:rPr>
          <w:rFonts w:ascii="Times New Roman" w:hAnsi="Times New Roman" w:cs="Times New Roman"/>
          <w:sz w:val="24"/>
          <w:szCs w:val="24"/>
        </w:rPr>
        <w:t xml:space="preserve">o entanto, o desenrolar do </w:t>
      </w:r>
      <w:proofErr w:type="spellStart"/>
      <w:r w:rsidR="00F00233">
        <w:rPr>
          <w:rFonts w:ascii="Times New Roman" w:hAnsi="Times New Roman" w:cs="Times New Roman"/>
          <w:sz w:val="24"/>
          <w:szCs w:val="24"/>
        </w:rPr>
        <w:t>Proje</w:t>
      </w:r>
      <w:r w:rsidR="00EE31ED">
        <w:rPr>
          <w:rFonts w:ascii="Times New Roman" w:hAnsi="Times New Roman" w:cs="Times New Roman"/>
          <w:sz w:val="24"/>
          <w:szCs w:val="24"/>
        </w:rPr>
        <w:t>to</w:t>
      </w:r>
      <w:proofErr w:type="spellEnd"/>
      <w:r w:rsidR="00EE31ED">
        <w:rPr>
          <w:rFonts w:ascii="Times New Roman" w:hAnsi="Times New Roman" w:cs="Times New Roman"/>
          <w:sz w:val="24"/>
          <w:szCs w:val="24"/>
        </w:rPr>
        <w:t xml:space="preserve"> inicialmente proposto </w:t>
      </w:r>
      <w:r w:rsidRPr="004E3BDA">
        <w:rPr>
          <w:rFonts w:ascii="Times New Roman" w:hAnsi="Times New Roman" w:cs="Times New Roman"/>
          <w:sz w:val="24"/>
          <w:szCs w:val="24"/>
        </w:rPr>
        <w:t xml:space="preserve">sofreu alterações fruto das condições encontradas no campo. Contudo, as dificuldades surgidas foram contornadas, pois predispusemo-nos intrinsecamente a levá-lo </w:t>
      </w:r>
      <w:r w:rsidR="00EE31ED">
        <w:rPr>
          <w:rFonts w:ascii="Times New Roman" w:hAnsi="Times New Roman" w:cs="Times New Roman"/>
          <w:sz w:val="24"/>
          <w:szCs w:val="24"/>
        </w:rPr>
        <w:t xml:space="preserve">a cabo. Tomando posturas de </w:t>
      </w:r>
      <w:proofErr w:type="spellStart"/>
      <w:r w:rsidR="00EE31ED">
        <w:rPr>
          <w:rFonts w:ascii="Times New Roman" w:hAnsi="Times New Roman" w:cs="Times New Roman"/>
          <w:sz w:val="24"/>
          <w:szCs w:val="24"/>
        </w:rPr>
        <w:t>ada</w:t>
      </w:r>
      <w:r w:rsidRPr="004E3BDA">
        <w:rPr>
          <w:rFonts w:ascii="Times New Roman" w:hAnsi="Times New Roman" w:cs="Times New Roman"/>
          <w:sz w:val="24"/>
          <w:szCs w:val="24"/>
        </w:rPr>
        <w:t>tação</w:t>
      </w:r>
      <w:proofErr w:type="spellEnd"/>
      <w:r w:rsidRPr="004E3BDA">
        <w:rPr>
          <w:rFonts w:ascii="Times New Roman" w:hAnsi="Times New Roman" w:cs="Times New Roman"/>
          <w:sz w:val="24"/>
          <w:szCs w:val="24"/>
        </w:rPr>
        <w:t>, conseguimos a</w:t>
      </w:r>
      <w:r w:rsidR="00EE31ED">
        <w:rPr>
          <w:rFonts w:ascii="Times New Roman" w:hAnsi="Times New Roman" w:cs="Times New Roman"/>
          <w:sz w:val="24"/>
          <w:szCs w:val="24"/>
        </w:rPr>
        <w:t xml:space="preserve">tingir os </w:t>
      </w:r>
      <w:proofErr w:type="spellStart"/>
      <w:r w:rsidR="00EE31ED">
        <w:rPr>
          <w:rFonts w:ascii="Times New Roman" w:hAnsi="Times New Roman" w:cs="Times New Roman"/>
          <w:sz w:val="24"/>
          <w:szCs w:val="24"/>
        </w:rPr>
        <w:t>obje</w:t>
      </w:r>
      <w:r w:rsidRPr="004E3BDA">
        <w:rPr>
          <w:rFonts w:ascii="Times New Roman" w:hAnsi="Times New Roman" w:cs="Times New Roman"/>
          <w:sz w:val="24"/>
          <w:szCs w:val="24"/>
        </w:rPr>
        <w:t>tivos</w:t>
      </w:r>
      <w:proofErr w:type="spellEnd"/>
      <w:r w:rsidRPr="004E3BDA">
        <w:rPr>
          <w:rFonts w:ascii="Times New Roman" w:hAnsi="Times New Roman" w:cs="Times New Roman"/>
          <w:sz w:val="24"/>
          <w:szCs w:val="24"/>
        </w:rPr>
        <w:t xml:space="preserve">. </w:t>
      </w:r>
    </w:p>
    <w:p w:rsidR="00900C9C" w:rsidRPr="004E3BDA" w:rsidRDefault="003A5AAA" w:rsidP="00900C9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 </w:t>
      </w:r>
      <w:proofErr w:type="spellStart"/>
      <w:r>
        <w:rPr>
          <w:rFonts w:ascii="Times New Roman" w:hAnsi="Times New Roman" w:cs="Times New Roman"/>
          <w:sz w:val="24"/>
          <w:szCs w:val="24"/>
        </w:rPr>
        <w:t>obje</w:t>
      </w:r>
      <w:r w:rsidR="00900C9C" w:rsidRPr="004E3BDA">
        <w:rPr>
          <w:rFonts w:ascii="Times New Roman" w:hAnsi="Times New Roman" w:cs="Times New Roman"/>
          <w:sz w:val="24"/>
          <w:szCs w:val="24"/>
        </w:rPr>
        <w:t>tivo</w:t>
      </w:r>
      <w:proofErr w:type="spellEnd"/>
      <w:r w:rsidR="00900C9C" w:rsidRPr="004E3BDA">
        <w:rPr>
          <w:rFonts w:ascii="Times New Roman" w:hAnsi="Times New Roman" w:cs="Times New Roman"/>
          <w:sz w:val="24"/>
          <w:szCs w:val="24"/>
        </w:rPr>
        <w:t xml:space="preserve"> fundamental a que nos propusemos foi o de conseguir implementar um “programa” que responde</w:t>
      </w:r>
      <w:r w:rsidR="00EE31ED">
        <w:rPr>
          <w:rFonts w:ascii="Times New Roman" w:hAnsi="Times New Roman" w:cs="Times New Roman"/>
          <w:sz w:val="24"/>
          <w:szCs w:val="24"/>
        </w:rPr>
        <w:t>sse às necessidades da grávida/</w:t>
      </w:r>
      <w:r w:rsidR="00900C9C" w:rsidRPr="004E3BDA">
        <w:rPr>
          <w:rFonts w:ascii="Times New Roman" w:hAnsi="Times New Roman" w:cs="Times New Roman"/>
          <w:sz w:val="24"/>
          <w:szCs w:val="24"/>
        </w:rPr>
        <w:t>casal em APPT</w:t>
      </w:r>
      <w:r w:rsidR="00807800" w:rsidRPr="004E3BDA">
        <w:rPr>
          <w:rFonts w:ascii="Times New Roman" w:hAnsi="Times New Roman" w:cs="Times New Roman"/>
          <w:sz w:val="24"/>
          <w:szCs w:val="24"/>
        </w:rPr>
        <w:t>.</w:t>
      </w:r>
    </w:p>
    <w:p w:rsidR="00807800" w:rsidRDefault="00807800" w:rsidP="00807800">
      <w:pPr>
        <w:spacing w:line="360" w:lineRule="auto"/>
        <w:ind w:firstLine="709"/>
        <w:jc w:val="both"/>
        <w:rPr>
          <w:rFonts w:ascii="Times New Roman" w:hAnsi="Times New Roman" w:cs="Times New Roman"/>
          <w:sz w:val="24"/>
          <w:szCs w:val="24"/>
        </w:rPr>
      </w:pPr>
      <w:r w:rsidRPr="004E3BDA">
        <w:rPr>
          <w:rFonts w:ascii="Times New Roman" w:hAnsi="Times New Roman" w:cs="Times New Roman"/>
          <w:sz w:val="24"/>
          <w:szCs w:val="24"/>
        </w:rPr>
        <w:t>A nossa intervenção pautou-se e orientou-se de acordo com as competências específicas enquanto EESMO. Adquirimos e mobilizámos conhecimentos e praticas. De facto exercer como EESMO aponta desafios e dirige-se á o</w:t>
      </w:r>
      <w:r w:rsidR="004E3BDA">
        <w:rPr>
          <w:rFonts w:ascii="Times New Roman" w:hAnsi="Times New Roman" w:cs="Times New Roman"/>
          <w:sz w:val="24"/>
          <w:szCs w:val="24"/>
        </w:rPr>
        <w:t>p</w:t>
      </w:r>
      <w:r w:rsidRPr="004E3BDA">
        <w:rPr>
          <w:rFonts w:ascii="Times New Roman" w:hAnsi="Times New Roman" w:cs="Times New Roman"/>
          <w:sz w:val="24"/>
          <w:szCs w:val="24"/>
        </w:rPr>
        <w:t xml:space="preserve">timização dos cuidados e tal ocorre no reconhecimento de responsabilidades e competências inerentes.   </w:t>
      </w:r>
    </w:p>
    <w:p w:rsidR="004E3BDA" w:rsidRDefault="00730FF7" w:rsidP="008078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 de acordo com a análise de </w:t>
      </w:r>
      <w:proofErr w:type="spellStart"/>
      <w:r>
        <w:rPr>
          <w:rFonts w:ascii="Times New Roman" w:hAnsi="Times New Roman" w:cs="Times New Roman"/>
          <w:sz w:val="24"/>
          <w:szCs w:val="24"/>
        </w:rPr>
        <w:t>Benner</w:t>
      </w:r>
      <w:proofErr w:type="spellEnd"/>
      <w:r>
        <w:rPr>
          <w:rFonts w:ascii="Times New Roman" w:hAnsi="Times New Roman" w:cs="Times New Roman"/>
          <w:sz w:val="24"/>
          <w:szCs w:val="24"/>
        </w:rPr>
        <w:t xml:space="preserve"> (2001), parti do estado 3: competente evoluindo para o estado 4: proficiente, na mobilização das competências. </w:t>
      </w:r>
    </w:p>
    <w:p w:rsidR="00730FF7" w:rsidRDefault="00730FF7" w:rsidP="008078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Segundo o modelo de Dreyfus, a fase competente surge quando começa a denotar-se um planeamento razoável pautado por uma consciência e um agir voluntário e ponderado, separando os aspectos essenciais dos dispensáveis numa situação concreta. </w:t>
      </w:r>
      <w:proofErr w:type="spellStart"/>
      <w:r>
        <w:rPr>
          <w:rFonts w:ascii="Times New Roman" w:hAnsi="Times New Roman" w:cs="Times New Roman"/>
          <w:sz w:val="24"/>
          <w:szCs w:val="24"/>
        </w:rPr>
        <w:t>Benner</w:t>
      </w:r>
      <w:proofErr w:type="spellEnd"/>
      <w:r>
        <w:rPr>
          <w:rFonts w:ascii="Times New Roman" w:hAnsi="Times New Roman" w:cs="Times New Roman"/>
          <w:sz w:val="24"/>
          <w:szCs w:val="24"/>
        </w:rPr>
        <w:t xml:space="preserve"> afirma que nesta fase, as enfermeiras trabalham no mesmo serviço há 2/3 anos.</w:t>
      </w:r>
    </w:p>
    <w:p w:rsidR="00730FF7" w:rsidRDefault="00730FF7" w:rsidP="008078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É neste </w:t>
      </w:r>
      <w:proofErr w:type="spellStart"/>
      <w:proofErr w:type="gramStart"/>
      <w:r>
        <w:rPr>
          <w:rFonts w:ascii="Times New Roman" w:hAnsi="Times New Roman" w:cs="Times New Roman"/>
          <w:sz w:val="24"/>
          <w:szCs w:val="24"/>
        </w:rPr>
        <w:t>estadio</w:t>
      </w:r>
      <w:proofErr w:type="spellEnd"/>
      <w:proofErr w:type="gramEnd"/>
      <w:r>
        <w:rPr>
          <w:rFonts w:ascii="Times New Roman" w:hAnsi="Times New Roman" w:cs="Times New Roman"/>
          <w:sz w:val="24"/>
          <w:szCs w:val="24"/>
        </w:rPr>
        <w:t xml:space="preserve"> que se começa a fazer o reconhecimento dos padrões e a estabelecer quais os componentes da situação mais ou menos importantes. </w:t>
      </w:r>
    </w:p>
    <w:p w:rsidR="00D51D85" w:rsidRDefault="00D51D85" w:rsidP="008078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Foi o que ocorreu aquando do </w:t>
      </w:r>
      <w:r w:rsidR="00EE31ED">
        <w:rPr>
          <w:rFonts w:ascii="Times New Roman" w:hAnsi="Times New Roman" w:cs="Times New Roman"/>
          <w:sz w:val="24"/>
          <w:szCs w:val="24"/>
        </w:rPr>
        <w:t>início</w:t>
      </w:r>
      <w:r>
        <w:rPr>
          <w:rFonts w:ascii="Times New Roman" w:hAnsi="Times New Roman" w:cs="Times New Roman"/>
          <w:sz w:val="24"/>
          <w:szCs w:val="24"/>
        </w:rPr>
        <w:t xml:space="preserve"> de funções na Unidade de Grávidas do HDF-EPE, sendo uma enfermeira com 6 anos de prática clinica na altura, foi efectuado um reconhecimento do serviço e das necessidades das grávidas, despertando o interesse para a grávida internada por APPT, devido às </w:t>
      </w:r>
      <w:r w:rsidR="00EE31ED">
        <w:rPr>
          <w:rFonts w:ascii="Times New Roman" w:hAnsi="Times New Roman" w:cs="Times New Roman"/>
          <w:sz w:val="24"/>
          <w:szCs w:val="24"/>
        </w:rPr>
        <w:t>dúvidas</w:t>
      </w:r>
      <w:r>
        <w:rPr>
          <w:rFonts w:ascii="Times New Roman" w:hAnsi="Times New Roman" w:cs="Times New Roman"/>
          <w:sz w:val="24"/>
          <w:szCs w:val="24"/>
        </w:rPr>
        <w:t xml:space="preserve">, incertezas e ansiedade manifestada pelas </w:t>
      </w:r>
      <w:r>
        <w:rPr>
          <w:rFonts w:ascii="Times New Roman" w:hAnsi="Times New Roman" w:cs="Times New Roman"/>
          <w:sz w:val="24"/>
          <w:szCs w:val="24"/>
        </w:rPr>
        <w:lastRenderedPageBreak/>
        <w:t>mulheres nesta situação concreta. Deste modo surgiu a ideia deste projecto, fazendo para isso, o levantamento das necessidades das grávidas.</w:t>
      </w:r>
    </w:p>
    <w:p w:rsidR="00730FF7" w:rsidRDefault="00730FF7" w:rsidP="008078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No estado 4</w:t>
      </w:r>
      <w:r w:rsidR="00D51D85">
        <w:rPr>
          <w:rFonts w:ascii="Times New Roman" w:hAnsi="Times New Roman" w:cs="Times New Roman"/>
          <w:sz w:val="24"/>
          <w:szCs w:val="24"/>
        </w:rPr>
        <w:t>: Proficiente. A</w:t>
      </w:r>
      <w:r>
        <w:rPr>
          <w:rFonts w:ascii="Times New Roman" w:hAnsi="Times New Roman" w:cs="Times New Roman"/>
          <w:sz w:val="24"/>
          <w:szCs w:val="24"/>
        </w:rPr>
        <w:t>s enfermeiras tornam-se capazes de reconhecer os atributos e características de uma situação de mudança</w:t>
      </w:r>
      <w:r w:rsidR="00D51D85">
        <w:rPr>
          <w:rFonts w:ascii="Times New Roman" w:hAnsi="Times New Roman" w:cs="Times New Roman"/>
          <w:sz w:val="24"/>
          <w:szCs w:val="24"/>
        </w:rPr>
        <w:t>, adquirindo a capacidade e o conhecimento para fornecer respostas satisfatórias e competentes. Assim, desta forma, pode-se dizer que “a enfermeira proficiente percepciona as situações na sua globalidade e não de forma fragmentada” (</w:t>
      </w:r>
      <w:proofErr w:type="spellStart"/>
      <w:r w:rsidR="00D51D85">
        <w:rPr>
          <w:rFonts w:ascii="Times New Roman" w:hAnsi="Times New Roman" w:cs="Times New Roman"/>
          <w:sz w:val="24"/>
          <w:szCs w:val="24"/>
        </w:rPr>
        <w:t>Benner</w:t>
      </w:r>
      <w:proofErr w:type="spellEnd"/>
      <w:r w:rsidR="00D51D85">
        <w:rPr>
          <w:rFonts w:ascii="Times New Roman" w:hAnsi="Times New Roman" w:cs="Times New Roman"/>
          <w:sz w:val="24"/>
          <w:szCs w:val="24"/>
        </w:rPr>
        <w:t>, 2001).</w:t>
      </w:r>
    </w:p>
    <w:p w:rsidR="00D51D85" w:rsidRDefault="00D51D85" w:rsidP="008078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Foi o que aconteceu após o tempo de permanência no serviço e realizada a analise e tratamento dos dados recolhidos junto d</w:t>
      </w:r>
      <w:r w:rsidR="00EE31ED">
        <w:rPr>
          <w:rFonts w:ascii="Times New Roman" w:hAnsi="Times New Roman" w:cs="Times New Roman"/>
          <w:sz w:val="24"/>
          <w:szCs w:val="24"/>
        </w:rPr>
        <w:t xml:space="preserve">as utentes e implementadas as </w:t>
      </w:r>
      <w:proofErr w:type="spellStart"/>
      <w:r w:rsidR="00EE31ED">
        <w:rPr>
          <w:rFonts w:ascii="Times New Roman" w:hAnsi="Times New Roman" w:cs="Times New Roman"/>
          <w:sz w:val="24"/>
          <w:szCs w:val="24"/>
        </w:rPr>
        <w:t>a</w:t>
      </w:r>
      <w:r>
        <w:rPr>
          <w:rFonts w:ascii="Times New Roman" w:hAnsi="Times New Roman" w:cs="Times New Roman"/>
          <w:sz w:val="24"/>
          <w:szCs w:val="24"/>
        </w:rPr>
        <w:t>tividades</w:t>
      </w:r>
      <w:proofErr w:type="spellEnd"/>
      <w:r>
        <w:rPr>
          <w:rFonts w:ascii="Times New Roman" w:hAnsi="Times New Roman" w:cs="Times New Roman"/>
          <w:sz w:val="24"/>
          <w:szCs w:val="24"/>
        </w:rPr>
        <w:t xml:space="preserve"> de resposta às necessidades das grávidas.</w:t>
      </w:r>
    </w:p>
    <w:p w:rsidR="00D51D85" w:rsidRPr="004E3BDA" w:rsidRDefault="00D51D85" w:rsidP="008078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 </w:t>
      </w:r>
      <w:proofErr w:type="spellStart"/>
      <w:r>
        <w:rPr>
          <w:rFonts w:ascii="Times New Roman" w:hAnsi="Times New Roman" w:cs="Times New Roman"/>
          <w:sz w:val="24"/>
          <w:szCs w:val="24"/>
        </w:rPr>
        <w:t>estadio</w:t>
      </w:r>
      <w:proofErr w:type="spellEnd"/>
      <w:r>
        <w:rPr>
          <w:rFonts w:ascii="Times New Roman" w:hAnsi="Times New Roman" w:cs="Times New Roman"/>
          <w:sz w:val="24"/>
          <w:szCs w:val="24"/>
        </w:rPr>
        <w:t xml:space="preserve"> 5: Perita será ainda uma meta a atingir com o desenvolvimento das novas competências enquanto ESMOG.</w:t>
      </w:r>
    </w:p>
    <w:p w:rsidR="00900C9C" w:rsidRPr="004E3BDA" w:rsidRDefault="00900C9C" w:rsidP="00900C9C">
      <w:pPr>
        <w:spacing w:line="360" w:lineRule="auto"/>
        <w:ind w:firstLine="709"/>
        <w:jc w:val="both"/>
        <w:rPr>
          <w:rFonts w:ascii="Times New Roman" w:hAnsi="Times New Roman" w:cs="Times New Roman"/>
          <w:sz w:val="24"/>
          <w:szCs w:val="24"/>
        </w:rPr>
      </w:pPr>
    </w:p>
    <w:p w:rsidR="00900C9C" w:rsidRPr="004E3BDA" w:rsidRDefault="00900C9C" w:rsidP="00A22172">
      <w:pPr>
        <w:spacing w:line="360" w:lineRule="auto"/>
        <w:ind w:firstLine="709"/>
        <w:jc w:val="both"/>
        <w:rPr>
          <w:rFonts w:ascii="Times New Roman" w:hAnsi="Times New Roman" w:cs="Times New Roman"/>
          <w:sz w:val="24"/>
          <w:szCs w:val="24"/>
        </w:rPr>
      </w:pPr>
    </w:p>
    <w:p w:rsidR="009C4589" w:rsidRPr="004E3BDA" w:rsidRDefault="009C4589" w:rsidP="00A22172">
      <w:pPr>
        <w:spacing w:line="360" w:lineRule="auto"/>
        <w:ind w:firstLine="709"/>
        <w:jc w:val="both"/>
        <w:rPr>
          <w:rFonts w:ascii="Times New Roman" w:hAnsi="Times New Roman" w:cs="Times New Roman"/>
          <w:sz w:val="24"/>
          <w:szCs w:val="24"/>
        </w:rPr>
      </w:pPr>
    </w:p>
    <w:p w:rsidR="00A22172" w:rsidRPr="004E3BDA" w:rsidRDefault="00A22172" w:rsidP="00A22172">
      <w:pPr>
        <w:rPr>
          <w:sz w:val="24"/>
          <w:szCs w:val="24"/>
        </w:rPr>
      </w:pPr>
    </w:p>
    <w:p w:rsidR="00D161F7" w:rsidRPr="004E3BDA" w:rsidRDefault="00D161F7" w:rsidP="00D161F7">
      <w:pPr>
        <w:spacing w:after="0" w:line="360" w:lineRule="auto"/>
        <w:jc w:val="both"/>
        <w:rPr>
          <w:rFonts w:ascii="Times New Roman" w:hAnsi="Times New Roman" w:cs="Times New Roman"/>
          <w:sz w:val="24"/>
          <w:szCs w:val="24"/>
        </w:rPr>
      </w:pPr>
    </w:p>
    <w:p w:rsidR="00D161F7" w:rsidRPr="004E3BDA" w:rsidRDefault="00D161F7" w:rsidP="00D161F7">
      <w:pPr>
        <w:rPr>
          <w:rFonts w:ascii="Times New Roman" w:hAnsi="Times New Roman" w:cs="Times New Roman"/>
          <w:sz w:val="24"/>
          <w:szCs w:val="24"/>
        </w:rPr>
      </w:pPr>
      <w:r w:rsidRPr="004E3BDA">
        <w:rPr>
          <w:rFonts w:ascii="Times New Roman" w:hAnsi="Times New Roman" w:cs="Times New Roman"/>
          <w:sz w:val="24"/>
          <w:szCs w:val="24"/>
        </w:rPr>
        <w:br w:type="page"/>
      </w:r>
    </w:p>
    <w:p w:rsidR="00D161F7" w:rsidRDefault="002C16CF" w:rsidP="00406A9B">
      <w:pPr>
        <w:pStyle w:val="APA1"/>
        <w:jc w:val="both"/>
      </w:pPr>
      <w:bookmarkStart w:id="22" w:name="_Toc350046522"/>
      <w:bookmarkStart w:id="23" w:name="_Toc350124664"/>
      <w:r w:rsidRPr="00AC14BE">
        <w:lastRenderedPageBreak/>
        <w:t>8. CONCLUSÃO</w:t>
      </w:r>
      <w:bookmarkEnd w:id="22"/>
      <w:bookmarkEnd w:id="23"/>
    </w:p>
    <w:p w:rsidR="008045C7" w:rsidRDefault="008045C7" w:rsidP="008045C7">
      <w:pPr>
        <w:pStyle w:val="PargrafodaLista"/>
        <w:ind w:left="360"/>
      </w:pPr>
    </w:p>
    <w:p w:rsidR="002C16CF" w:rsidRDefault="002C16CF" w:rsidP="008045C7">
      <w:pPr>
        <w:pStyle w:val="PargrafodaLista"/>
        <w:spacing w:line="360" w:lineRule="auto"/>
        <w:ind w:left="357" w:firstLine="709"/>
        <w:jc w:val="both"/>
        <w:rPr>
          <w:rFonts w:ascii="Times New Roman" w:hAnsi="Times New Roman" w:cs="Times New Roman"/>
          <w:sz w:val="24"/>
          <w:szCs w:val="24"/>
        </w:rPr>
      </w:pPr>
      <w:r>
        <w:rPr>
          <w:rFonts w:ascii="Times New Roman" w:hAnsi="Times New Roman" w:cs="Times New Roman"/>
          <w:sz w:val="24"/>
          <w:szCs w:val="24"/>
        </w:rPr>
        <w:t xml:space="preserve">A APPT é uma situação inesperada, que pode ser despoletada por vários factores, </w:t>
      </w:r>
      <w:r w:rsidR="00406A9B">
        <w:rPr>
          <w:rFonts w:ascii="Times New Roman" w:hAnsi="Times New Roman" w:cs="Times New Roman"/>
          <w:sz w:val="24"/>
          <w:szCs w:val="24"/>
        </w:rPr>
        <w:t xml:space="preserve">mas que gera ansiedade e, por vezes, sentimentos de culpa na grávida/casal. </w:t>
      </w:r>
    </w:p>
    <w:p w:rsidR="00406A9B" w:rsidRDefault="00406A9B" w:rsidP="008045C7">
      <w:pPr>
        <w:pStyle w:val="PargrafodaLista"/>
        <w:spacing w:line="360" w:lineRule="auto"/>
        <w:ind w:left="357" w:firstLine="709"/>
        <w:jc w:val="both"/>
        <w:rPr>
          <w:rFonts w:ascii="Times New Roman" w:hAnsi="Times New Roman" w:cs="Times New Roman"/>
          <w:sz w:val="24"/>
          <w:szCs w:val="24"/>
        </w:rPr>
      </w:pPr>
      <w:r>
        <w:rPr>
          <w:rFonts w:ascii="Times New Roman" w:hAnsi="Times New Roman" w:cs="Times New Roman"/>
          <w:sz w:val="24"/>
          <w:szCs w:val="24"/>
        </w:rPr>
        <w:t>Através da implementação de um conjunto de intervenções neste âmbito, considero ser possível minimizar o impacto negativo durante a situação de internamento por APPT, bem como o impacto entre bebé real-bebé imaginário, na situação de parto e nascimento prematuros.</w:t>
      </w:r>
    </w:p>
    <w:p w:rsidR="00406A9B" w:rsidRPr="009F37BB" w:rsidRDefault="00406A9B" w:rsidP="009F37BB">
      <w:pPr>
        <w:pStyle w:val="PargrafodaLista"/>
        <w:spacing w:line="360" w:lineRule="auto"/>
        <w:ind w:left="357" w:firstLine="709"/>
        <w:jc w:val="both"/>
        <w:rPr>
          <w:rFonts w:ascii="Times New Roman" w:hAnsi="Times New Roman" w:cs="Times New Roman"/>
          <w:sz w:val="24"/>
          <w:szCs w:val="24"/>
        </w:rPr>
      </w:pPr>
      <w:r>
        <w:rPr>
          <w:rFonts w:ascii="Times New Roman" w:hAnsi="Times New Roman" w:cs="Times New Roman"/>
          <w:sz w:val="24"/>
          <w:szCs w:val="24"/>
        </w:rPr>
        <w:t>Surg</w:t>
      </w:r>
      <w:r w:rsidR="00F00233">
        <w:rPr>
          <w:rFonts w:ascii="Times New Roman" w:hAnsi="Times New Roman" w:cs="Times New Roman"/>
          <w:sz w:val="24"/>
          <w:szCs w:val="24"/>
        </w:rPr>
        <w:t xml:space="preserve">iu assim o tema para este </w:t>
      </w:r>
      <w:proofErr w:type="spellStart"/>
      <w:r w:rsidR="00F00233">
        <w:rPr>
          <w:rFonts w:ascii="Times New Roman" w:hAnsi="Times New Roman" w:cs="Times New Roman"/>
          <w:sz w:val="24"/>
          <w:szCs w:val="24"/>
        </w:rPr>
        <w:t>proje</w:t>
      </w:r>
      <w:r w:rsidR="00EE31ED">
        <w:rPr>
          <w:rFonts w:ascii="Times New Roman" w:hAnsi="Times New Roman" w:cs="Times New Roman"/>
          <w:sz w:val="24"/>
          <w:szCs w:val="24"/>
        </w:rPr>
        <w:t>to</w:t>
      </w:r>
      <w:proofErr w:type="spellEnd"/>
      <w:r w:rsidR="00EE31ED">
        <w:rPr>
          <w:rFonts w:ascii="Times New Roman" w:hAnsi="Times New Roman" w:cs="Times New Roman"/>
          <w:sz w:val="24"/>
          <w:szCs w:val="24"/>
        </w:rPr>
        <w:t>/</w:t>
      </w:r>
      <w:r>
        <w:rPr>
          <w:rFonts w:ascii="Times New Roman" w:hAnsi="Times New Roman" w:cs="Times New Roman"/>
          <w:sz w:val="24"/>
          <w:szCs w:val="24"/>
        </w:rPr>
        <w:t>relatório</w:t>
      </w:r>
      <w:r w:rsidR="009F37BB">
        <w:rPr>
          <w:rFonts w:ascii="Times New Roman" w:hAnsi="Times New Roman" w:cs="Times New Roman"/>
          <w:sz w:val="24"/>
          <w:szCs w:val="24"/>
        </w:rPr>
        <w:t xml:space="preserve">, que tendo sofrido algumas alterações ao longo da sua execução, consegui levar a cabo </w:t>
      </w:r>
      <w:r w:rsidR="009F37BB" w:rsidRPr="009F37BB">
        <w:rPr>
          <w:rFonts w:ascii="Times New Roman" w:hAnsi="Times New Roman" w:cs="Times New Roman"/>
          <w:sz w:val="24"/>
          <w:szCs w:val="24"/>
        </w:rPr>
        <w:t>” programa”</w:t>
      </w:r>
      <w:r w:rsidR="009F37BB">
        <w:rPr>
          <w:rFonts w:ascii="Times New Roman" w:hAnsi="Times New Roman" w:cs="Times New Roman"/>
          <w:sz w:val="24"/>
          <w:szCs w:val="24"/>
        </w:rPr>
        <w:t>.</w:t>
      </w:r>
    </w:p>
    <w:p w:rsidR="00C213CA" w:rsidRPr="00C213CA" w:rsidRDefault="00C213CA" w:rsidP="0016532F">
      <w:pPr>
        <w:pStyle w:val="PargrafodaLista"/>
        <w:spacing w:line="360" w:lineRule="auto"/>
        <w:ind w:left="357" w:firstLine="709"/>
        <w:jc w:val="both"/>
        <w:rPr>
          <w:rFonts w:ascii="Times New Roman" w:hAnsi="Times New Roman" w:cs="Times New Roman"/>
          <w:sz w:val="24"/>
          <w:szCs w:val="24"/>
        </w:rPr>
      </w:pPr>
      <w:r w:rsidRPr="00C213CA">
        <w:rPr>
          <w:rFonts w:ascii="Times New Roman" w:hAnsi="Times New Roman" w:cs="Times New Roman"/>
          <w:sz w:val="24"/>
          <w:szCs w:val="24"/>
        </w:rPr>
        <w:t>São</w:t>
      </w:r>
      <w:r w:rsidR="00C61F90">
        <w:rPr>
          <w:rFonts w:ascii="Times New Roman" w:hAnsi="Times New Roman" w:cs="Times New Roman"/>
          <w:sz w:val="24"/>
          <w:szCs w:val="24"/>
        </w:rPr>
        <w:t xml:space="preserve"> relatados neste documento as vá</w:t>
      </w:r>
      <w:r w:rsidRPr="00C213CA">
        <w:rPr>
          <w:rFonts w:ascii="Times New Roman" w:hAnsi="Times New Roman" w:cs="Times New Roman"/>
          <w:sz w:val="24"/>
          <w:szCs w:val="24"/>
        </w:rPr>
        <w:t>rias fases que se desenvolveram num</w:t>
      </w:r>
      <w:r>
        <w:rPr>
          <w:rFonts w:ascii="Times New Roman" w:hAnsi="Times New Roman" w:cs="Times New Roman"/>
          <w:sz w:val="24"/>
          <w:szCs w:val="24"/>
        </w:rPr>
        <w:t xml:space="preserve"> </w:t>
      </w:r>
      <w:r w:rsidR="00EE31ED">
        <w:rPr>
          <w:rFonts w:ascii="Times New Roman" w:hAnsi="Times New Roman" w:cs="Times New Roman"/>
          <w:sz w:val="24"/>
          <w:szCs w:val="24"/>
        </w:rPr>
        <w:t>contínuo</w:t>
      </w:r>
      <w:r w:rsidRPr="00C213CA">
        <w:rPr>
          <w:rFonts w:ascii="Times New Roman" w:hAnsi="Times New Roman" w:cs="Times New Roman"/>
          <w:sz w:val="24"/>
          <w:szCs w:val="24"/>
        </w:rPr>
        <w:t xml:space="preserve"> desde a preparação e implementação de </w:t>
      </w:r>
      <w:proofErr w:type="spellStart"/>
      <w:r w:rsidRPr="00C213CA">
        <w:rPr>
          <w:rFonts w:ascii="Times New Roman" w:hAnsi="Times New Roman" w:cs="Times New Roman"/>
          <w:sz w:val="24"/>
          <w:szCs w:val="24"/>
        </w:rPr>
        <w:t>atividade</w:t>
      </w:r>
      <w:r>
        <w:rPr>
          <w:rFonts w:ascii="Times New Roman" w:hAnsi="Times New Roman" w:cs="Times New Roman"/>
          <w:sz w:val="24"/>
          <w:szCs w:val="24"/>
        </w:rPr>
        <w:t>s</w:t>
      </w:r>
      <w:proofErr w:type="spellEnd"/>
      <w:r>
        <w:rPr>
          <w:rFonts w:ascii="Times New Roman" w:hAnsi="Times New Roman" w:cs="Times New Roman"/>
          <w:sz w:val="24"/>
          <w:szCs w:val="24"/>
        </w:rPr>
        <w:t>, avaliação das intervenções propostas para</w:t>
      </w:r>
      <w:r w:rsidRPr="00C213CA">
        <w:rPr>
          <w:rFonts w:ascii="Times New Roman" w:hAnsi="Times New Roman" w:cs="Times New Roman"/>
          <w:sz w:val="24"/>
          <w:szCs w:val="24"/>
        </w:rPr>
        <w:t xml:space="preserve"> levar à </w:t>
      </w:r>
      <w:r w:rsidR="00EE31ED" w:rsidRPr="00C213CA">
        <w:rPr>
          <w:rFonts w:ascii="Times New Roman" w:hAnsi="Times New Roman" w:cs="Times New Roman"/>
          <w:sz w:val="24"/>
          <w:szCs w:val="24"/>
        </w:rPr>
        <w:t>prática</w:t>
      </w:r>
      <w:r w:rsidRPr="00C213CA">
        <w:rPr>
          <w:rFonts w:ascii="Times New Roman" w:hAnsi="Times New Roman" w:cs="Times New Roman"/>
          <w:sz w:val="24"/>
          <w:szCs w:val="24"/>
        </w:rPr>
        <w:t xml:space="preserve"> o </w:t>
      </w:r>
      <w:proofErr w:type="spellStart"/>
      <w:r w:rsidRPr="00C213CA">
        <w:rPr>
          <w:rFonts w:ascii="Times New Roman" w:hAnsi="Times New Roman" w:cs="Times New Roman"/>
          <w:sz w:val="24"/>
          <w:szCs w:val="24"/>
        </w:rPr>
        <w:t>projeto</w:t>
      </w:r>
      <w:proofErr w:type="spellEnd"/>
      <w:r w:rsidRPr="00C213CA">
        <w:rPr>
          <w:rFonts w:ascii="Times New Roman" w:hAnsi="Times New Roman" w:cs="Times New Roman"/>
          <w:sz w:val="24"/>
          <w:szCs w:val="24"/>
        </w:rPr>
        <w:t xml:space="preserve"> inicialmente desenhado. Na fase de preparação saliente-se a abordagem da hierarquia e a necessidade de diagnóstico de situação que permitiu </w:t>
      </w:r>
      <w:r>
        <w:rPr>
          <w:rFonts w:ascii="Times New Roman" w:hAnsi="Times New Roman" w:cs="Times New Roman"/>
          <w:sz w:val="24"/>
          <w:szCs w:val="24"/>
        </w:rPr>
        <w:t xml:space="preserve">caracterizar a população-alvo, através da aplicação de questionários acerca da ansiedade na gravidez e entrevistas às mulheres que estiveram internadas por APPT e tiveram filhos prematuros. Posteriormente foram elaborados </w:t>
      </w:r>
      <w:proofErr w:type="spellStart"/>
      <w:r>
        <w:rPr>
          <w:rFonts w:ascii="Times New Roman" w:hAnsi="Times New Roman" w:cs="Times New Roman"/>
          <w:sz w:val="24"/>
          <w:szCs w:val="24"/>
        </w:rPr>
        <w:t>power-points</w:t>
      </w:r>
      <w:proofErr w:type="spellEnd"/>
      <w:r>
        <w:rPr>
          <w:rFonts w:ascii="Times New Roman" w:hAnsi="Times New Roman" w:cs="Times New Roman"/>
          <w:sz w:val="24"/>
          <w:szCs w:val="24"/>
        </w:rPr>
        <w:t xml:space="preserve"> informativos acerca do tratamento farmacológico e não farmacológico na APPT, sobre as características do RN prematuro, sobre grupos de apoio e redes sociais relacionados com o tema da prematuridade, bem como a informação adequada e em cooperação com a informação fornecida pela equipa médica, aquando da decisão do parto e sua via. Foi ainda executado um álbum fotográfico bilingue, de modo a dar a conhecer aos pais o serviço de neonatologia. </w:t>
      </w:r>
    </w:p>
    <w:p w:rsidR="0016532F" w:rsidRDefault="0016532F" w:rsidP="0016532F">
      <w:pPr>
        <w:pStyle w:val="PargrafodaLista"/>
        <w:spacing w:line="360" w:lineRule="auto"/>
        <w:ind w:left="357" w:firstLine="709"/>
        <w:jc w:val="both"/>
        <w:rPr>
          <w:rFonts w:ascii="Times New Roman" w:hAnsi="Times New Roman" w:cs="Times New Roman"/>
          <w:sz w:val="24"/>
          <w:szCs w:val="24"/>
        </w:rPr>
      </w:pPr>
      <w:r>
        <w:rPr>
          <w:rFonts w:ascii="Times New Roman" w:hAnsi="Times New Roman" w:cs="Times New Roman"/>
          <w:sz w:val="24"/>
          <w:szCs w:val="24"/>
        </w:rPr>
        <w:t xml:space="preserve">Considero a execução deste relatório uma </w:t>
      </w:r>
      <w:proofErr w:type="gramStart"/>
      <w:r>
        <w:rPr>
          <w:rFonts w:ascii="Times New Roman" w:hAnsi="Times New Roman" w:cs="Times New Roman"/>
          <w:sz w:val="24"/>
          <w:szCs w:val="24"/>
        </w:rPr>
        <w:t>mais valia</w:t>
      </w:r>
      <w:proofErr w:type="gramEnd"/>
      <w:r>
        <w:rPr>
          <w:rFonts w:ascii="Times New Roman" w:hAnsi="Times New Roman" w:cs="Times New Roman"/>
          <w:sz w:val="24"/>
          <w:szCs w:val="24"/>
        </w:rPr>
        <w:t xml:space="preserve"> para mim enquanto enfermeira, na medida em que contactei mais profundamente com algumas utentes, permitindo-me compreender e entend</w:t>
      </w:r>
      <w:r w:rsidR="00C61F90">
        <w:rPr>
          <w:rFonts w:ascii="Times New Roman" w:hAnsi="Times New Roman" w:cs="Times New Roman"/>
          <w:sz w:val="24"/>
          <w:szCs w:val="24"/>
        </w:rPr>
        <w:t xml:space="preserve">er melhor as suas necessidades e </w:t>
      </w:r>
      <w:r>
        <w:rPr>
          <w:rFonts w:ascii="Times New Roman" w:hAnsi="Times New Roman" w:cs="Times New Roman"/>
          <w:sz w:val="24"/>
          <w:szCs w:val="24"/>
        </w:rPr>
        <w:t>angustias, apercebendo-me das lacunas de informação e, por vezes, das dificuldades de percepção da situação vivida, do impacto que o nascimento de um RN prematuro poderia ter na sua vida enquanto futura mãe, e no relacionamento do próprio casal.</w:t>
      </w:r>
    </w:p>
    <w:p w:rsidR="00055CF5" w:rsidRPr="00055CF5" w:rsidRDefault="0016532F" w:rsidP="00055CF5">
      <w:pPr>
        <w:spacing w:before="240" w:line="360" w:lineRule="auto"/>
        <w:ind w:firstLine="709"/>
        <w:jc w:val="both"/>
        <w:rPr>
          <w:rFonts w:ascii="Times New Roman" w:hAnsi="Times New Roman" w:cs="Times New Roman"/>
          <w:szCs w:val="24"/>
        </w:rPr>
      </w:pPr>
      <w:r w:rsidRPr="007242D6">
        <w:rPr>
          <w:rFonts w:ascii="Times New Roman" w:hAnsi="Times New Roman" w:cs="Times New Roman"/>
          <w:sz w:val="24"/>
          <w:szCs w:val="24"/>
        </w:rPr>
        <w:t xml:space="preserve">Acredita-se ao terminar este Relatório que embora se verificassem dificuldades, foram ultrapassadas e os </w:t>
      </w:r>
      <w:proofErr w:type="spellStart"/>
      <w:r w:rsidRPr="007242D6">
        <w:rPr>
          <w:rFonts w:ascii="Times New Roman" w:hAnsi="Times New Roman" w:cs="Times New Roman"/>
          <w:sz w:val="24"/>
          <w:szCs w:val="24"/>
        </w:rPr>
        <w:t>objetivos</w:t>
      </w:r>
      <w:proofErr w:type="spellEnd"/>
      <w:r w:rsidRPr="007242D6">
        <w:rPr>
          <w:rFonts w:ascii="Times New Roman" w:hAnsi="Times New Roman" w:cs="Times New Roman"/>
          <w:sz w:val="24"/>
          <w:szCs w:val="24"/>
        </w:rPr>
        <w:t xml:space="preserve"> cumpridos. Em conclusão</w:t>
      </w:r>
      <w:r w:rsidR="00C61F90">
        <w:rPr>
          <w:rFonts w:ascii="Times New Roman" w:hAnsi="Times New Roman" w:cs="Times New Roman"/>
          <w:sz w:val="24"/>
          <w:szCs w:val="24"/>
        </w:rPr>
        <w:t>,</w:t>
      </w:r>
      <w:r w:rsidRPr="007242D6">
        <w:rPr>
          <w:rFonts w:ascii="Times New Roman" w:hAnsi="Times New Roman" w:cs="Times New Roman"/>
          <w:sz w:val="24"/>
          <w:szCs w:val="24"/>
        </w:rPr>
        <w:t xml:space="preserve"> julgamos ter demonstrado a necessidade da implementação de </w:t>
      </w:r>
      <w:r>
        <w:rPr>
          <w:rFonts w:ascii="Times New Roman" w:hAnsi="Times New Roman" w:cs="Times New Roman"/>
          <w:sz w:val="24"/>
          <w:szCs w:val="24"/>
        </w:rPr>
        <w:t>um prog</w:t>
      </w:r>
      <w:r w:rsidRPr="007242D6">
        <w:rPr>
          <w:rFonts w:ascii="Times New Roman" w:hAnsi="Times New Roman" w:cs="Times New Roman"/>
          <w:sz w:val="24"/>
          <w:szCs w:val="24"/>
        </w:rPr>
        <w:t xml:space="preserve">rama para mulheres em situação de APPT e </w:t>
      </w:r>
      <w:r w:rsidRPr="007242D6">
        <w:rPr>
          <w:rFonts w:ascii="Times New Roman" w:hAnsi="Times New Roman" w:cs="Times New Roman"/>
          <w:sz w:val="24"/>
          <w:szCs w:val="24"/>
        </w:rPr>
        <w:lastRenderedPageBreak/>
        <w:t>simultaneamente um des</w:t>
      </w:r>
      <w:r w:rsidR="00055CF5">
        <w:rPr>
          <w:rFonts w:ascii="Times New Roman" w:hAnsi="Times New Roman" w:cs="Times New Roman"/>
          <w:sz w:val="24"/>
          <w:szCs w:val="24"/>
        </w:rPr>
        <w:t>enho possível para o levar à prá</w:t>
      </w:r>
      <w:r w:rsidRPr="007242D6">
        <w:rPr>
          <w:rFonts w:ascii="Times New Roman" w:hAnsi="Times New Roman" w:cs="Times New Roman"/>
          <w:sz w:val="24"/>
          <w:szCs w:val="24"/>
        </w:rPr>
        <w:t>tica, no sentido da m</w:t>
      </w:r>
      <w:r w:rsidR="00C61F90">
        <w:rPr>
          <w:rFonts w:ascii="Times New Roman" w:hAnsi="Times New Roman" w:cs="Times New Roman"/>
          <w:sz w:val="24"/>
          <w:szCs w:val="24"/>
        </w:rPr>
        <w:t>elhor vivência da gravida nesta</w:t>
      </w:r>
      <w:r w:rsidRPr="007242D6">
        <w:rPr>
          <w:rFonts w:ascii="Times New Roman" w:hAnsi="Times New Roman" w:cs="Times New Roman"/>
          <w:sz w:val="24"/>
          <w:szCs w:val="24"/>
        </w:rPr>
        <w:t xml:space="preserve"> experiência de vida</w:t>
      </w:r>
      <w:r>
        <w:rPr>
          <w:rFonts w:ascii="Times New Roman" w:hAnsi="Times New Roman" w:cs="Times New Roman"/>
          <w:szCs w:val="24"/>
        </w:rPr>
        <w:t>.</w:t>
      </w:r>
    </w:p>
    <w:p w:rsidR="00D161F7" w:rsidRPr="00720726" w:rsidRDefault="00D161F7" w:rsidP="00720726">
      <w:pPr>
        <w:pStyle w:val="PargrafodaLista"/>
        <w:numPr>
          <w:ilvl w:val="0"/>
          <w:numId w:val="49"/>
        </w:numPr>
        <w:jc w:val="both"/>
        <w:rPr>
          <w:rFonts w:ascii="Times New Roman" w:hAnsi="Times New Roman" w:cs="Times New Roman"/>
          <w:b/>
          <w:color w:val="000000" w:themeColor="text1"/>
          <w:sz w:val="28"/>
          <w:szCs w:val="28"/>
        </w:rPr>
      </w:pPr>
      <w:r w:rsidRPr="00720726">
        <w:rPr>
          <w:rFonts w:ascii="Times New Roman" w:hAnsi="Times New Roman" w:cs="Times New Roman"/>
          <w:b/>
          <w:color w:val="000000" w:themeColor="text1"/>
          <w:sz w:val="28"/>
          <w:szCs w:val="28"/>
        </w:rPr>
        <w:t>REFERÊNCIAS BIBLIOGRÁFICAS</w:t>
      </w:r>
    </w:p>
    <w:p w:rsidR="00D548A4" w:rsidRDefault="00D548A4" w:rsidP="00D548A4">
      <w:pPr>
        <w:jc w:val="both"/>
        <w:rPr>
          <w:rFonts w:ascii="Times New Roman" w:hAnsi="Times New Roman" w:cs="Times New Roman"/>
          <w:sz w:val="24"/>
          <w:szCs w:val="24"/>
        </w:rPr>
      </w:pPr>
    </w:p>
    <w:p w:rsidR="00A3024F" w:rsidRDefault="00A3024F" w:rsidP="00441873">
      <w:pPr>
        <w:jc w:val="both"/>
        <w:rPr>
          <w:rFonts w:ascii="Times New Roman" w:hAnsi="Times New Roman" w:cs="Times New Roman"/>
          <w:sz w:val="24"/>
          <w:szCs w:val="24"/>
        </w:rPr>
      </w:pPr>
      <w:r>
        <w:rPr>
          <w:rFonts w:ascii="Times New Roman" w:hAnsi="Times New Roman" w:cs="Times New Roman"/>
          <w:sz w:val="24"/>
          <w:szCs w:val="24"/>
        </w:rPr>
        <w:t xml:space="preserve">Alarcão, M. (2002), </w:t>
      </w:r>
      <w:r>
        <w:rPr>
          <w:rFonts w:ascii="Times New Roman" w:hAnsi="Times New Roman" w:cs="Times New Roman"/>
          <w:i/>
          <w:sz w:val="24"/>
          <w:szCs w:val="24"/>
        </w:rPr>
        <w:t>(</w:t>
      </w:r>
      <w:proofErr w:type="spellStart"/>
      <w:r>
        <w:rPr>
          <w:rFonts w:ascii="Times New Roman" w:hAnsi="Times New Roman" w:cs="Times New Roman"/>
          <w:i/>
          <w:sz w:val="24"/>
          <w:szCs w:val="24"/>
        </w:rPr>
        <w:t>des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Equilibrios</w:t>
      </w:r>
      <w:proofErr w:type="spellEnd"/>
      <w:r>
        <w:rPr>
          <w:rFonts w:ascii="Times New Roman" w:hAnsi="Times New Roman" w:cs="Times New Roman"/>
          <w:i/>
          <w:sz w:val="24"/>
          <w:szCs w:val="24"/>
        </w:rPr>
        <w:t xml:space="preserve"> Familiares. </w:t>
      </w:r>
      <w:r>
        <w:rPr>
          <w:rFonts w:ascii="Times New Roman" w:hAnsi="Times New Roman" w:cs="Times New Roman"/>
          <w:sz w:val="24"/>
          <w:szCs w:val="24"/>
        </w:rPr>
        <w:t xml:space="preserve">(2ª Edição), Coimbra: Quarteto </w:t>
      </w:r>
    </w:p>
    <w:p w:rsidR="00253A31" w:rsidRPr="00253A31" w:rsidRDefault="00253A31" w:rsidP="00441873">
      <w:pPr>
        <w:jc w:val="both"/>
        <w:rPr>
          <w:rFonts w:ascii="Times New Roman" w:hAnsi="Times New Roman" w:cs="Times New Roman"/>
          <w:sz w:val="24"/>
          <w:szCs w:val="24"/>
        </w:rPr>
      </w:pPr>
      <w:proofErr w:type="spellStart"/>
      <w:r>
        <w:rPr>
          <w:rFonts w:ascii="Times New Roman" w:hAnsi="Times New Roman" w:cs="Times New Roman"/>
          <w:sz w:val="24"/>
          <w:szCs w:val="24"/>
        </w:rPr>
        <w:t>Bayle</w:t>
      </w:r>
      <w:proofErr w:type="spellEnd"/>
      <w:r>
        <w:rPr>
          <w:rFonts w:ascii="Times New Roman" w:hAnsi="Times New Roman" w:cs="Times New Roman"/>
          <w:sz w:val="24"/>
          <w:szCs w:val="24"/>
        </w:rPr>
        <w:t>, F.</w:t>
      </w:r>
      <w:r w:rsidR="00DE317B">
        <w:rPr>
          <w:rFonts w:ascii="Times New Roman" w:hAnsi="Times New Roman" w:cs="Times New Roman"/>
          <w:sz w:val="24"/>
          <w:szCs w:val="24"/>
        </w:rPr>
        <w:t xml:space="preserve"> </w:t>
      </w:r>
      <w:r>
        <w:rPr>
          <w:rFonts w:ascii="Times New Roman" w:hAnsi="Times New Roman" w:cs="Times New Roman"/>
          <w:sz w:val="24"/>
          <w:szCs w:val="24"/>
        </w:rPr>
        <w:t xml:space="preserve">(2006). </w:t>
      </w:r>
      <w:r>
        <w:rPr>
          <w:rFonts w:ascii="Times New Roman" w:hAnsi="Times New Roman" w:cs="Times New Roman"/>
          <w:i/>
          <w:sz w:val="24"/>
          <w:szCs w:val="24"/>
        </w:rPr>
        <w:t xml:space="preserve">À volta do nascimento. </w:t>
      </w:r>
      <w:r>
        <w:rPr>
          <w:rFonts w:ascii="Times New Roman" w:hAnsi="Times New Roman" w:cs="Times New Roman"/>
          <w:sz w:val="24"/>
          <w:szCs w:val="24"/>
        </w:rPr>
        <w:t xml:space="preserve">Lisboa: Climepsi Editores. </w:t>
      </w:r>
    </w:p>
    <w:p w:rsidR="00D548A4" w:rsidRDefault="00253A31" w:rsidP="00441873">
      <w:pPr>
        <w:jc w:val="both"/>
        <w:rPr>
          <w:rFonts w:ascii="Times New Roman" w:hAnsi="Times New Roman" w:cs="Times New Roman"/>
          <w:sz w:val="24"/>
          <w:szCs w:val="24"/>
        </w:rPr>
      </w:pPr>
      <w:proofErr w:type="spellStart"/>
      <w:r>
        <w:rPr>
          <w:rFonts w:ascii="Times New Roman" w:hAnsi="Times New Roman" w:cs="Times New Roman"/>
          <w:sz w:val="24"/>
          <w:szCs w:val="24"/>
        </w:rPr>
        <w:t>Bayle</w:t>
      </w:r>
      <w:proofErr w:type="spellEnd"/>
      <w:r>
        <w:rPr>
          <w:rFonts w:ascii="Times New Roman" w:hAnsi="Times New Roman" w:cs="Times New Roman"/>
          <w:sz w:val="24"/>
          <w:szCs w:val="24"/>
        </w:rPr>
        <w:t xml:space="preserve"> F.&amp;</w:t>
      </w:r>
      <w:r w:rsidR="00DE317B">
        <w:rPr>
          <w:rFonts w:ascii="Times New Roman" w:hAnsi="Times New Roman" w:cs="Times New Roman"/>
          <w:sz w:val="24"/>
          <w:szCs w:val="24"/>
        </w:rPr>
        <w:t xml:space="preserve"> </w:t>
      </w:r>
      <w:proofErr w:type="spellStart"/>
      <w:r w:rsidR="00DE317B">
        <w:rPr>
          <w:rFonts w:ascii="Times New Roman" w:hAnsi="Times New Roman" w:cs="Times New Roman"/>
          <w:sz w:val="24"/>
          <w:szCs w:val="24"/>
        </w:rPr>
        <w:t>Martinet</w:t>
      </w:r>
      <w:proofErr w:type="spellEnd"/>
      <w:r w:rsidR="00DE317B">
        <w:rPr>
          <w:rFonts w:ascii="Times New Roman" w:hAnsi="Times New Roman" w:cs="Times New Roman"/>
          <w:sz w:val="24"/>
          <w:szCs w:val="24"/>
        </w:rPr>
        <w:t xml:space="preserve"> S. </w:t>
      </w:r>
      <w:r w:rsidR="00D548A4">
        <w:rPr>
          <w:rFonts w:ascii="Times New Roman" w:hAnsi="Times New Roman" w:cs="Times New Roman"/>
          <w:sz w:val="24"/>
          <w:szCs w:val="24"/>
        </w:rPr>
        <w:t xml:space="preserve">(2008). </w:t>
      </w:r>
      <w:r w:rsidR="00D548A4">
        <w:rPr>
          <w:rFonts w:ascii="Times New Roman" w:hAnsi="Times New Roman" w:cs="Times New Roman"/>
          <w:i/>
          <w:sz w:val="24"/>
          <w:szCs w:val="24"/>
        </w:rPr>
        <w:t xml:space="preserve">Perturbações da </w:t>
      </w:r>
      <w:proofErr w:type="spellStart"/>
      <w:r w:rsidR="00D548A4">
        <w:rPr>
          <w:rFonts w:ascii="Times New Roman" w:hAnsi="Times New Roman" w:cs="Times New Roman"/>
          <w:i/>
          <w:sz w:val="24"/>
          <w:szCs w:val="24"/>
        </w:rPr>
        <w:t>Parentalidade</w:t>
      </w:r>
      <w:proofErr w:type="spellEnd"/>
      <w:r w:rsidR="00D548A4">
        <w:rPr>
          <w:rFonts w:ascii="Times New Roman" w:hAnsi="Times New Roman" w:cs="Times New Roman"/>
          <w:i/>
          <w:sz w:val="24"/>
          <w:szCs w:val="24"/>
        </w:rPr>
        <w:t>.</w:t>
      </w:r>
      <w:r>
        <w:rPr>
          <w:rFonts w:ascii="Times New Roman" w:hAnsi="Times New Roman" w:cs="Times New Roman"/>
          <w:i/>
          <w:sz w:val="24"/>
          <w:szCs w:val="24"/>
        </w:rPr>
        <w:t xml:space="preserve"> </w:t>
      </w:r>
      <w:r w:rsidR="00D548A4">
        <w:rPr>
          <w:rFonts w:ascii="Times New Roman" w:hAnsi="Times New Roman" w:cs="Times New Roman"/>
          <w:sz w:val="24"/>
          <w:szCs w:val="24"/>
        </w:rPr>
        <w:t>Lisboa: Climepsi</w:t>
      </w:r>
      <w:r w:rsidR="00441873">
        <w:rPr>
          <w:rFonts w:ascii="Times New Roman" w:hAnsi="Times New Roman" w:cs="Times New Roman"/>
          <w:sz w:val="24"/>
          <w:szCs w:val="24"/>
        </w:rPr>
        <w:t xml:space="preserve"> Editores,</w:t>
      </w:r>
      <w:r w:rsidR="004454C4">
        <w:rPr>
          <w:rFonts w:ascii="Times New Roman" w:hAnsi="Times New Roman" w:cs="Times New Roman"/>
          <w:sz w:val="24"/>
          <w:szCs w:val="24"/>
        </w:rPr>
        <w:t xml:space="preserve"> 1ª        </w:t>
      </w:r>
    </w:p>
    <w:p w:rsidR="004454C4" w:rsidRDefault="004454C4" w:rsidP="00441873">
      <w:pPr>
        <w:jc w:val="both"/>
        <w:rPr>
          <w:rFonts w:ascii="Times New Roman" w:hAnsi="Times New Roman" w:cs="Times New Roman"/>
          <w:sz w:val="24"/>
          <w:szCs w:val="24"/>
        </w:rPr>
      </w:pPr>
      <w:r>
        <w:rPr>
          <w:rFonts w:ascii="Times New Roman" w:hAnsi="Times New Roman" w:cs="Times New Roman"/>
          <w:sz w:val="24"/>
          <w:szCs w:val="24"/>
        </w:rPr>
        <w:tab/>
        <w:t>Edição</w:t>
      </w:r>
    </w:p>
    <w:p w:rsidR="00253A31" w:rsidRDefault="00253A31" w:rsidP="00441873">
      <w:pPr>
        <w:jc w:val="both"/>
        <w:rPr>
          <w:rFonts w:ascii="Times New Roman" w:hAnsi="Times New Roman" w:cs="Times New Roman"/>
          <w:sz w:val="24"/>
          <w:szCs w:val="24"/>
        </w:rPr>
      </w:pPr>
      <w:proofErr w:type="spellStart"/>
      <w:r>
        <w:rPr>
          <w:rFonts w:ascii="Times New Roman" w:hAnsi="Times New Roman" w:cs="Times New Roman"/>
          <w:sz w:val="24"/>
          <w:szCs w:val="24"/>
        </w:rPr>
        <w:t>Bardin</w:t>
      </w:r>
      <w:proofErr w:type="spellEnd"/>
      <w:r>
        <w:rPr>
          <w:rFonts w:ascii="Times New Roman" w:hAnsi="Times New Roman" w:cs="Times New Roman"/>
          <w:sz w:val="24"/>
          <w:szCs w:val="24"/>
        </w:rPr>
        <w:t xml:space="preserve">, L. (1994). </w:t>
      </w:r>
      <w:r>
        <w:rPr>
          <w:rFonts w:ascii="Times New Roman" w:hAnsi="Times New Roman" w:cs="Times New Roman"/>
          <w:i/>
          <w:sz w:val="24"/>
          <w:szCs w:val="24"/>
        </w:rPr>
        <w:t>Análise de Conteúdo.</w:t>
      </w:r>
      <w:r>
        <w:rPr>
          <w:rFonts w:ascii="Times New Roman" w:hAnsi="Times New Roman" w:cs="Times New Roman"/>
          <w:sz w:val="24"/>
          <w:szCs w:val="24"/>
        </w:rPr>
        <w:t xml:space="preserve"> Lisboa: Edições 70.</w:t>
      </w:r>
    </w:p>
    <w:p w:rsidR="006F1422" w:rsidRPr="00AA3069" w:rsidRDefault="00DE317B" w:rsidP="00AA3069">
      <w:pPr>
        <w:ind w:left="709" w:hanging="709"/>
        <w:rPr>
          <w:rFonts w:ascii="Times New Roman" w:hAnsi="Times New Roman" w:cs="Times New Roman"/>
          <w:sz w:val="24"/>
          <w:szCs w:val="24"/>
        </w:rPr>
      </w:pPr>
      <w:r>
        <w:rPr>
          <w:rFonts w:ascii="Times New Roman" w:hAnsi="Times New Roman" w:cs="Times New Roman"/>
          <w:sz w:val="24"/>
          <w:szCs w:val="24"/>
          <w:lang w:val="en-US"/>
        </w:rPr>
        <w:t xml:space="preserve">Barros H. </w:t>
      </w:r>
      <w:r w:rsidR="00AA3069" w:rsidRPr="00AA3069">
        <w:rPr>
          <w:rFonts w:ascii="Times New Roman" w:hAnsi="Times New Roman" w:cs="Times New Roman"/>
          <w:sz w:val="24"/>
          <w:szCs w:val="24"/>
          <w:lang w:val="en-US"/>
        </w:rPr>
        <w:t>Tavares M.</w:t>
      </w:r>
      <w:r>
        <w:rPr>
          <w:rFonts w:ascii="Times New Roman" w:hAnsi="Times New Roman" w:cs="Times New Roman"/>
          <w:sz w:val="24"/>
          <w:szCs w:val="24"/>
          <w:lang w:val="en-US"/>
        </w:rPr>
        <w:t xml:space="preserve"> </w:t>
      </w:r>
      <w:r w:rsidR="00AA3069" w:rsidRPr="00AA3069">
        <w:rPr>
          <w:rFonts w:ascii="Times New Roman" w:hAnsi="Times New Roman" w:cs="Times New Roman"/>
          <w:sz w:val="24"/>
          <w:szCs w:val="24"/>
          <w:lang w:val="en-US"/>
        </w:rPr>
        <w:t>&amp; Rodrigues T. (1996), “</w:t>
      </w:r>
      <w:r w:rsidR="00AA3069" w:rsidRPr="00AA3069">
        <w:rPr>
          <w:rFonts w:ascii="Times New Roman" w:hAnsi="Times New Roman" w:cs="Times New Roman"/>
          <w:i/>
          <w:sz w:val="24"/>
          <w:szCs w:val="24"/>
          <w:lang w:val="en-US"/>
        </w:rPr>
        <w:t xml:space="preserve">Role of prenatal care in preterm birth and                               low </w:t>
      </w:r>
      <w:proofErr w:type="spellStart"/>
      <w:r w:rsidR="00AA3069" w:rsidRPr="00AA3069">
        <w:rPr>
          <w:rFonts w:ascii="Times New Roman" w:hAnsi="Times New Roman" w:cs="Times New Roman"/>
          <w:i/>
          <w:sz w:val="24"/>
          <w:szCs w:val="24"/>
          <w:lang w:val="en-US"/>
        </w:rPr>
        <w:t>birthweigth</w:t>
      </w:r>
      <w:proofErr w:type="spellEnd"/>
      <w:r w:rsidR="00AA3069" w:rsidRPr="00AA3069">
        <w:rPr>
          <w:rFonts w:ascii="Times New Roman" w:hAnsi="Times New Roman" w:cs="Times New Roman"/>
          <w:i/>
          <w:sz w:val="24"/>
          <w:szCs w:val="24"/>
          <w:lang w:val="en-US"/>
        </w:rPr>
        <w:t xml:space="preserve"> in Portugal. </w:t>
      </w:r>
      <w:r w:rsidR="00AA3069" w:rsidRPr="00AA3069">
        <w:rPr>
          <w:rFonts w:ascii="Times New Roman" w:hAnsi="Times New Roman" w:cs="Times New Roman"/>
          <w:sz w:val="24"/>
          <w:szCs w:val="24"/>
        </w:rPr>
        <w:t>Acedido a 2 de Fevereiro de 2013: http://www.ncbi.nlm.nih.gov/pubmed/8887844</w:t>
      </w:r>
    </w:p>
    <w:p w:rsidR="006B39D1" w:rsidRPr="003643DC" w:rsidRDefault="00DE317B" w:rsidP="00C12196">
      <w:pPr>
        <w:spacing w:line="36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Beck S.,</w:t>
      </w:r>
      <w:r w:rsidR="00C12196">
        <w:rPr>
          <w:rFonts w:ascii="Times New Roman" w:hAnsi="Times New Roman" w:cs="Times New Roman"/>
          <w:sz w:val="24"/>
          <w:szCs w:val="24"/>
          <w:lang w:val="en-US"/>
        </w:rPr>
        <w:t xml:space="preserve"> </w:t>
      </w:r>
      <w:proofErr w:type="spellStart"/>
      <w:r w:rsidR="006B39D1" w:rsidRPr="00253A31">
        <w:rPr>
          <w:rFonts w:ascii="Times New Roman" w:hAnsi="Times New Roman" w:cs="Times New Roman"/>
          <w:sz w:val="24"/>
          <w:szCs w:val="24"/>
          <w:lang w:val="en-US"/>
        </w:rPr>
        <w:t>Wojdy</w:t>
      </w:r>
      <w:r w:rsidR="006B39D1" w:rsidRPr="00302A02">
        <w:rPr>
          <w:rFonts w:ascii="Times New Roman" w:hAnsi="Times New Roman" w:cs="Times New Roman"/>
          <w:sz w:val="24"/>
          <w:szCs w:val="24"/>
          <w:lang w:val="en-US"/>
        </w:rPr>
        <w:t>la</w:t>
      </w:r>
      <w:proofErr w:type="spellEnd"/>
      <w:r w:rsidR="006B39D1" w:rsidRPr="00302A02">
        <w:rPr>
          <w:rFonts w:ascii="Times New Roman" w:hAnsi="Times New Roman" w:cs="Times New Roman"/>
          <w:sz w:val="24"/>
          <w:szCs w:val="24"/>
          <w:lang w:val="en-US"/>
        </w:rPr>
        <w:t xml:space="preserve"> D</w:t>
      </w: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Lale</w:t>
      </w:r>
      <w:proofErr w:type="spellEnd"/>
      <w:r>
        <w:rPr>
          <w:rFonts w:ascii="Times New Roman" w:hAnsi="Times New Roman" w:cs="Times New Roman"/>
          <w:sz w:val="24"/>
          <w:szCs w:val="24"/>
          <w:lang w:val="en-US"/>
        </w:rPr>
        <w:t xml:space="preserve"> S., </w:t>
      </w:r>
      <w:proofErr w:type="spellStart"/>
      <w:r>
        <w:rPr>
          <w:rFonts w:ascii="Times New Roman" w:hAnsi="Times New Roman" w:cs="Times New Roman"/>
          <w:sz w:val="24"/>
          <w:szCs w:val="24"/>
          <w:lang w:val="en-US"/>
        </w:rPr>
        <w:t>Betran</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Merialdi</w:t>
      </w:r>
      <w:proofErr w:type="spellEnd"/>
      <w:r>
        <w:rPr>
          <w:rFonts w:ascii="Times New Roman" w:hAnsi="Times New Roman" w:cs="Times New Roman"/>
          <w:sz w:val="24"/>
          <w:szCs w:val="24"/>
          <w:lang w:val="en-US"/>
        </w:rPr>
        <w:t xml:space="preserve"> M., </w:t>
      </w:r>
      <w:proofErr w:type="spellStart"/>
      <w:r>
        <w:rPr>
          <w:rFonts w:ascii="Times New Roman" w:hAnsi="Times New Roman" w:cs="Times New Roman"/>
          <w:sz w:val="24"/>
          <w:szCs w:val="24"/>
          <w:lang w:val="en-US"/>
        </w:rPr>
        <w:t>Requejo</w:t>
      </w:r>
      <w:proofErr w:type="spellEnd"/>
      <w:r>
        <w:rPr>
          <w:rFonts w:ascii="Times New Roman" w:hAnsi="Times New Roman" w:cs="Times New Roman"/>
          <w:sz w:val="24"/>
          <w:szCs w:val="24"/>
          <w:lang w:val="en-US"/>
        </w:rPr>
        <w:t xml:space="preserve"> J.H., </w:t>
      </w:r>
      <w:r w:rsidR="00C12196">
        <w:rPr>
          <w:rFonts w:ascii="Times New Roman" w:hAnsi="Times New Roman" w:cs="Times New Roman"/>
          <w:sz w:val="24"/>
          <w:szCs w:val="24"/>
          <w:lang w:val="en-US"/>
        </w:rPr>
        <w:t>Ruben</w:t>
      </w:r>
      <w:r>
        <w:rPr>
          <w:rFonts w:ascii="Times New Roman" w:hAnsi="Times New Roman" w:cs="Times New Roman"/>
          <w:sz w:val="24"/>
          <w:szCs w:val="24"/>
          <w:lang w:val="en-US"/>
        </w:rPr>
        <w:t xml:space="preserve"> C., </w:t>
      </w:r>
      <w:proofErr w:type="spellStart"/>
      <w:r w:rsidR="00C12196">
        <w:rPr>
          <w:rFonts w:ascii="Times New Roman" w:hAnsi="Times New Roman" w:cs="Times New Roman"/>
          <w:sz w:val="24"/>
          <w:szCs w:val="24"/>
          <w:lang w:val="en-US"/>
        </w:rPr>
        <w:t>Menon</w:t>
      </w:r>
      <w:proofErr w:type="spellEnd"/>
      <w:r w:rsidR="00C12196">
        <w:rPr>
          <w:rFonts w:ascii="Times New Roman" w:hAnsi="Times New Roman" w:cs="Times New Roman"/>
          <w:sz w:val="24"/>
          <w:szCs w:val="24"/>
          <w:lang w:val="en-US"/>
        </w:rPr>
        <w:t xml:space="preserve"> R.&amp;</w:t>
      </w:r>
      <w:r w:rsidR="006B39D1" w:rsidRPr="00302A02">
        <w:rPr>
          <w:rFonts w:ascii="Times New Roman" w:hAnsi="Times New Roman" w:cs="Times New Roman"/>
          <w:sz w:val="24"/>
          <w:szCs w:val="24"/>
          <w:lang w:val="en-US"/>
        </w:rPr>
        <w:t xml:space="preserve"> Look P</w:t>
      </w:r>
      <w:r w:rsidR="004E195A">
        <w:rPr>
          <w:rFonts w:ascii="Times New Roman" w:hAnsi="Times New Roman" w:cs="Times New Roman"/>
          <w:sz w:val="24"/>
          <w:szCs w:val="24"/>
          <w:lang w:val="en-US"/>
        </w:rPr>
        <w:t xml:space="preserve">. </w:t>
      </w:r>
      <w:r w:rsidR="006B39D1" w:rsidRPr="00302A02">
        <w:rPr>
          <w:rFonts w:ascii="Times New Roman" w:hAnsi="Times New Roman" w:cs="Times New Roman"/>
          <w:sz w:val="24"/>
          <w:szCs w:val="24"/>
          <w:lang w:val="en-US"/>
        </w:rPr>
        <w:t xml:space="preserve">(2010). </w:t>
      </w:r>
      <w:proofErr w:type="gramStart"/>
      <w:r w:rsidR="006B39D1" w:rsidRPr="00302A02">
        <w:rPr>
          <w:rFonts w:ascii="Times New Roman" w:hAnsi="Times New Roman" w:cs="Times New Roman"/>
          <w:i/>
          <w:sz w:val="24"/>
          <w:szCs w:val="24"/>
          <w:lang w:val="en-US"/>
        </w:rPr>
        <w:t>The</w:t>
      </w:r>
      <w:r w:rsidR="00C12196">
        <w:rPr>
          <w:rFonts w:ascii="Times New Roman" w:hAnsi="Times New Roman" w:cs="Times New Roman"/>
          <w:i/>
          <w:sz w:val="24"/>
          <w:szCs w:val="24"/>
          <w:lang w:val="en-US"/>
        </w:rPr>
        <w:t xml:space="preserve"> </w:t>
      </w:r>
      <w:r w:rsidR="006B39D1" w:rsidRPr="00302A02">
        <w:rPr>
          <w:rFonts w:ascii="Times New Roman" w:hAnsi="Times New Roman" w:cs="Times New Roman"/>
          <w:i/>
          <w:sz w:val="24"/>
          <w:szCs w:val="24"/>
          <w:lang w:val="en-US"/>
        </w:rPr>
        <w:t>Worldwide incide</w:t>
      </w:r>
      <w:r w:rsidR="006B39D1" w:rsidRPr="006B39D1">
        <w:rPr>
          <w:rFonts w:ascii="Times New Roman" w:hAnsi="Times New Roman" w:cs="Times New Roman"/>
          <w:i/>
          <w:sz w:val="24"/>
          <w:szCs w:val="24"/>
          <w:lang w:val="en-US"/>
        </w:rPr>
        <w:t>nce of preterm birth- a systematic review of maternal mortality and morbidity.</w:t>
      </w:r>
      <w:proofErr w:type="gramEnd"/>
      <w:r w:rsidR="006B39D1" w:rsidRPr="006B39D1">
        <w:rPr>
          <w:rFonts w:ascii="Times New Roman" w:hAnsi="Times New Roman" w:cs="Times New Roman"/>
          <w:i/>
          <w:sz w:val="24"/>
          <w:szCs w:val="24"/>
          <w:lang w:val="en-US"/>
        </w:rPr>
        <w:t xml:space="preserve"> </w:t>
      </w:r>
      <w:r w:rsidR="006B39D1" w:rsidRPr="003643DC">
        <w:rPr>
          <w:rFonts w:ascii="Times New Roman" w:hAnsi="Times New Roman" w:cs="Times New Roman"/>
          <w:sz w:val="24"/>
          <w:szCs w:val="24"/>
          <w:lang w:val="en-US"/>
        </w:rPr>
        <w:t>Bull World Health Organ 88: 31-38</w:t>
      </w:r>
    </w:p>
    <w:p w:rsidR="004454C4" w:rsidRPr="004454C4" w:rsidRDefault="00DE317B" w:rsidP="006B39D1">
      <w:pPr>
        <w:ind w:left="709" w:hanging="709"/>
        <w:rPr>
          <w:rFonts w:ascii="Times New Roman" w:hAnsi="Times New Roman" w:cs="Times New Roman"/>
          <w:sz w:val="24"/>
          <w:szCs w:val="24"/>
        </w:rPr>
      </w:pPr>
      <w:proofErr w:type="spellStart"/>
      <w:proofErr w:type="gramStart"/>
      <w:r>
        <w:rPr>
          <w:rFonts w:ascii="Times New Roman" w:hAnsi="Times New Roman" w:cs="Times New Roman"/>
          <w:sz w:val="24"/>
          <w:szCs w:val="24"/>
          <w:lang w:val="en-US"/>
        </w:rPr>
        <w:t>Benbassa</w:t>
      </w:r>
      <w:proofErr w:type="spellEnd"/>
      <w:r>
        <w:rPr>
          <w:rFonts w:ascii="Times New Roman" w:hAnsi="Times New Roman" w:cs="Times New Roman"/>
          <w:sz w:val="24"/>
          <w:szCs w:val="24"/>
          <w:lang w:val="en-US"/>
        </w:rPr>
        <w:t>, A.,</w:t>
      </w:r>
      <w:r w:rsidR="004454C4" w:rsidRPr="004454C4">
        <w:rPr>
          <w:rFonts w:ascii="Times New Roman" w:hAnsi="Times New Roman" w:cs="Times New Roman"/>
          <w:sz w:val="24"/>
          <w:szCs w:val="24"/>
          <w:lang w:val="en-US"/>
        </w:rPr>
        <w:t xml:space="preserve"> </w:t>
      </w:r>
      <w:proofErr w:type="spellStart"/>
      <w:r w:rsidR="004454C4" w:rsidRPr="004454C4">
        <w:rPr>
          <w:rFonts w:ascii="Times New Roman" w:hAnsi="Times New Roman" w:cs="Times New Roman"/>
          <w:sz w:val="24"/>
          <w:szCs w:val="24"/>
          <w:lang w:val="en-US"/>
        </w:rPr>
        <w:t>Tournaire</w:t>
      </w:r>
      <w:proofErr w:type="spellEnd"/>
      <w:r w:rsidR="004454C4" w:rsidRPr="004454C4">
        <w:rPr>
          <w:rFonts w:ascii="Times New Roman" w:hAnsi="Times New Roman" w:cs="Times New Roman"/>
          <w:sz w:val="24"/>
          <w:szCs w:val="24"/>
          <w:lang w:val="en-US"/>
        </w:rPr>
        <w:t xml:space="preserve"> M. &amp; Nathan M. </w:t>
      </w:r>
      <w:r>
        <w:rPr>
          <w:rFonts w:ascii="Times New Roman" w:hAnsi="Times New Roman" w:cs="Times New Roman"/>
          <w:sz w:val="24"/>
          <w:szCs w:val="24"/>
          <w:lang w:val="en-US"/>
        </w:rPr>
        <w:t>(s/d)</w:t>
      </w:r>
      <w:r w:rsidR="004454C4">
        <w:rPr>
          <w:rFonts w:ascii="Times New Roman" w:hAnsi="Times New Roman" w:cs="Times New Roman"/>
          <w:i/>
          <w:sz w:val="24"/>
          <w:szCs w:val="24"/>
          <w:lang w:val="en-US"/>
        </w:rPr>
        <w:t>.</w:t>
      </w:r>
      <w:proofErr w:type="gramEnd"/>
      <w:r w:rsidR="004454C4">
        <w:rPr>
          <w:rFonts w:ascii="Times New Roman" w:hAnsi="Times New Roman" w:cs="Times New Roman"/>
          <w:i/>
          <w:sz w:val="24"/>
          <w:szCs w:val="24"/>
          <w:lang w:val="en-US"/>
        </w:rPr>
        <w:t xml:space="preserve"> </w:t>
      </w:r>
      <w:proofErr w:type="spellStart"/>
      <w:r w:rsidR="004454C4" w:rsidRPr="004454C4">
        <w:rPr>
          <w:rFonts w:ascii="Times New Roman" w:hAnsi="Times New Roman" w:cs="Times New Roman"/>
          <w:i/>
          <w:sz w:val="24"/>
          <w:szCs w:val="24"/>
        </w:rPr>
        <w:t>Prematurité</w:t>
      </w:r>
      <w:proofErr w:type="spellEnd"/>
      <w:r w:rsidR="004454C4" w:rsidRPr="004454C4">
        <w:rPr>
          <w:rFonts w:ascii="Times New Roman" w:hAnsi="Times New Roman" w:cs="Times New Roman"/>
          <w:i/>
          <w:sz w:val="24"/>
          <w:szCs w:val="24"/>
        </w:rPr>
        <w:t xml:space="preserve">. Guide de </w:t>
      </w:r>
      <w:proofErr w:type="spellStart"/>
      <w:r w:rsidR="004454C4" w:rsidRPr="004454C4">
        <w:rPr>
          <w:rFonts w:ascii="Times New Roman" w:hAnsi="Times New Roman" w:cs="Times New Roman"/>
          <w:i/>
          <w:sz w:val="24"/>
          <w:szCs w:val="24"/>
        </w:rPr>
        <w:t>surveillance</w:t>
      </w:r>
      <w:proofErr w:type="spellEnd"/>
      <w:r w:rsidR="004454C4" w:rsidRPr="004454C4">
        <w:rPr>
          <w:rFonts w:ascii="Times New Roman" w:hAnsi="Times New Roman" w:cs="Times New Roman"/>
          <w:i/>
          <w:sz w:val="24"/>
          <w:szCs w:val="24"/>
        </w:rPr>
        <w:t xml:space="preserve"> de la </w:t>
      </w:r>
      <w:proofErr w:type="spellStart"/>
      <w:r w:rsidR="004454C4" w:rsidRPr="004454C4">
        <w:rPr>
          <w:rFonts w:ascii="Times New Roman" w:hAnsi="Times New Roman" w:cs="Times New Roman"/>
          <w:i/>
          <w:sz w:val="24"/>
          <w:szCs w:val="24"/>
        </w:rPr>
        <w:t>grossesse</w:t>
      </w:r>
      <w:proofErr w:type="spellEnd"/>
      <w:r w:rsidR="004454C4" w:rsidRPr="004454C4">
        <w:rPr>
          <w:rFonts w:ascii="Times New Roman" w:hAnsi="Times New Roman" w:cs="Times New Roman"/>
          <w:i/>
          <w:sz w:val="24"/>
          <w:szCs w:val="24"/>
        </w:rPr>
        <w:t xml:space="preserve">. </w:t>
      </w:r>
      <w:r w:rsidR="004454C4">
        <w:rPr>
          <w:rFonts w:ascii="Times New Roman" w:hAnsi="Times New Roman" w:cs="Times New Roman"/>
          <w:sz w:val="24"/>
          <w:szCs w:val="24"/>
        </w:rPr>
        <w:t>Andem.</w:t>
      </w:r>
    </w:p>
    <w:p w:rsidR="00441873" w:rsidRDefault="00441873" w:rsidP="006B39D1">
      <w:pPr>
        <w:ind w:left="709" w:hanging="709"/>
        <w:rPr>
          <w:rFonts w:ascii="Times New Roman" w:hAnsi="Times New Roman" w:cs="Times New Roman"/>
          <w:sz w:val="24"/>
          <w:szCs w:val="24"/>
        </w:rPr>
      </w:pPr>
      <w:proofErr w:type="spellStart"/>
      <w:r>
        <w:rPr>
          <w:rFonts w:ascii="Times New Roman" w:hAnsi="Times New Roman" w:cs="Times New Roman"/>
          <w:sz w:val="24"/>
          <w:szCs w:val="24"/>
        </w:rPr>
        <w:t>Benner</w:t>
      </w:r>
      <w:proofErr w:type="spellEnd"/>
      <w:r>
        <w:rPr>
          <w:rFonts w:ascii="Times New Roman" w:hAnsi="Times New Roman" w:cs="Times New Roman"/>
          <w:sz w:val="24"/>
          <w:szCs w:val="24"/>
        </w:rPr>
        <w:t xml:space="preserve">, P., (2001) </w:t>
      </w:r>
      <w:r>
        <w:rPr>
          <w:rFonts w:ascii="Times New Roman" w:hAnsi="Times New Roman" w:cs="Times New Roman"/>
          <w:i/>
          <w:sz w:val="24"/>
          <w:szCs w:val="24"/>
        </w:rPr>
        <w:t xml:space="preserve">De Iniciado a Perito. </w:t>
      </w:r>
      <w:r>
        <w:rPr>
          <w:rFonts w:ascii="Times New Roman" w:hAnsi="Times New Roman" w:cs="Times New Roman"/>
          <w:sz w:val="24"/>
          <w:szCs w:val="24"/>
        </w:rPr>
        <w:t xml:space="preserve">Coimbra: Quarteto Editora </w:t>
      </w:r>
    </w:p>
    <w:p w:rsidR="00504FB4" w:rsidRPr="00DE317B" w:rsidRDefault="00504FB4" w:rsidP="006B39D1">
      <w:pPr>
        <w:ind w:left="709" w:hanging="709"/>
        <w:rPr>
          <w:rFonts w:ascii="Times New Roman" w:hAnsi="Times New Roman" w:cs="Times New Roman"/>
          <w:sz w:val="24"/>
          <w:szCs w:val="24"/>
        </w:rPr>
      </w:pPr>
      <w:proofErr w:type="spellStart"/>
      <w:r w:rsidRPr="00A15EFA">
        <w:rPr>
          <w:rFonts w:ascii="Times New Roman" w:hAnsi="Times New Roman" w:cs="Times New Roman"/>
          <w:sz w:val="24"/>
          <w:szCs w:val="24"/>
        </w:rPr>
        <w:t>Berghella</w:t>
      </w:r>
      <w:proofErr w:type="spellEnd"/>
      <w:r w:rsidRPr="00A15EFA">
        <w:rPr>
          <w:rFonts w:ascii="Times New Roman" w:hAnsi="Times New Roman" w:cs="Times New Roman"/>
          <w:sz w:val="24"/>
          <w:szCs w:val="24"/>
        </w:rPr>
        <w:t xml:space="preserve">, V., (2010). </w:t>
      </w:r>
      <w:proofErr w:type="gramStart"/>
      <w:r w:rsidRPr="00504FB4">
        <w:rPr>
          <w:rFonts w:ascii="Times New Roman" w:hAnsi="Times New Roman" w:cs="Times New Roman"/>
          <w:i/>
          <w:sz w:val="24"/>
          <w:szCs w:val="24"/>
          <w:lang w:val="en-US"/>
        </w:rPr>
        <w:t>Preterm Birth Prevention and Management.</w:t>
      </w:r>
      <w:proofErr w:type="gramEnd"/>
      <w:r>
        <w:rPr>
          <w:rFonts w:ascii="Times New Roman" w:hAnsi="Times New Roman" w:cs="Times New Roman"/>
          <w:i/>
          <w:sz w:val="24"/>
          <w:szCs w:val="24"/>
          <w:lang w:val="en-US"/>
        </w:rPr>
        <w:t xml:space="preserve"> </w:t>
      </w:r>
      <w:proofErr w:type="spellStart"/>
      <w:r w:rsidRPr="00DE317B">
        <w:rPr>
          <w:rFonts w:ascii="Times New Roman" w:hAnsi="Times New Roman" w:cs="Times New Roman"/>
          <w:sz w:val="24"/>
          <w:szCs w:val="24"/>
        </w:rPr>
        <w:t>Wiley-Blackwell</w:t>
      </w:r>
      <w:proofErr w:type="spellEnd"/>
      <w:r w:rsidRPr="00DE317B">
        <w:rPr>
          <w:rFonts w:ascii="Times New Roman" w:hAnsi="Times New Roman" w:cs="Times New Roman"/>
          <w:sz w:val="24"/>
          <w:szCs w:val="24"/>
        </w:rPr>
        <w:t>, 1ª Edição</w:t>
      </w:r>
    </w:p>
    <w:p w:rsidR="00AA3069" w:rsidRPr="00AA3069" w:rsidRDefault="00DE317B" w:rsidP="00AA3069">
      <w:pPr>
        <w:ind w:left="709" w:hanging="709"/>
        <w:rPr>
          <w:rFonts w:ascii="Times New Roman" w:hAnsi="Times New Roman" w:cs="Times New Roman"/>
          <w:sz w:val="24"/>
          <w:szCs w:val="24"/>
        </w:rPr>
      </w:pPr>
      <w:proofErr w:type="spellStart"/>
      <w:r>
        <w:rPr>
          <w:rFonts w:ascii="Times New Roman" w:hAnsi="Times New Roman" w:cs="Times New Roman"/>
          <w:sz w:val="24"/>
          <w:szCs w:val="24"/>
        </w:rPr>
        <w:t>Bittar</w:t>
      </w:r>
      <w:proofErr w:type="spellEnd"/>
      <w:r>
        <w:rPr>
          <w:rFonts w:ascii="Times New Roman" w:hAnsi="Times New Roman" w:cs="Times New Roman"/>
          <w:sz w:val="24"/>
          <w:szCs w:val="24"/>
        </w:rPr>
        <w:t xml:space="preserve"> R.,</w:t>
      </w:r>
      <w:r w:rsidR="006F1422" w:rsidRPr="006F1422">
        <w:rPr>
          <w:rFonts w:ascii="Times New Roman" w:hAnsi="Times New Roman" w:cs="Times New Roman"/>
          <w:sz w:val="24"/>
          <w:szCs w:val="24"/>
        </w:rPr>
        <w:t xml:space="preserve"> Fonseca E.</w:t>
      </w:r>
      <w:r w:rsidR="006F1422">
        <w:rPr>
          <w:rFonts w:ascii="Times New Roman" w:hAnsi="Times New Roman" w:cs="Times New Roman"/>
          <w:sz w:val="24"/>
          <w:szCs w:val="24"/>
        </w:rPr>
        <w:t xml:space="preserve">&amp; </w:t>
      </w:r>
      <w:proofErr w:type="spellStart"/>
      <w:r w:rsidR="006F1422">
        <w:rPr>
          <w:rFonts w:ascii="Times New Roman" w:hAnsi="Times New Roman" w:cs="Times New Roman"/>
          <w:sz w:val="24"/>
          <w:szCs w:val="24"/>
        </w:rPr>
        <w:t>Zugaib</w:t>
      </w:r>
      <w:proofErr w:type="spellEnd"/>
      <w:r w:rsidR="006F1422">
        <w:rPr>
          <w:rFonts w:ascii="Times New Roman" w:hAnsi="Times New Roman" w:cs="Times New Roman"/>
          <w:sz w:val="24"/>
          <w:szCs w:val="24"/>
        </w:rPr>
        <w:t xml:space="preserve"> M.</w:t>
      </w:r>
      <w:r>
        <w:rPr>
          <w:rFonts w:ascii="Times New Roman" w:hAnsi="Times New Roman" w:cs="Times New Roman"/>
          <w:sz w:val="24"/>
          <w:szCs w:val="24"/>
        </w:rPr>
        <w:t xml:space="preserve"> </w:t>
      </w:r>
      <w:r w:rsidR="006F1422" w:rsidRPr="006F1422">
        <w:rPr>
          <w:rFonts w:ascii="Times New Roman" w:hAnsi="Times New Roman" w:cs="Times New Roman"/>
          <w:sz w:val="24"/>
          <w:szCs w:val="24"/>
        </w:rPr>
        <w:t>(20</w:t>
      </w:r>
      <w:r w:rsidR="006F1422">
        <w:rPr>
          <w:rFonts w:ascii="Times New Roman" w:hAnsi="Times New Roman" w:cs="Times New Roman"/>
          <w:sz w:val="24"/>
          <w:szCs w:val="24"/>
        </w:rPr>
        <w:t>10),</w:t>
      </w:r>
      <w:r w:rsidR="006F1422" w:rsidRPr="006F1422">
        <w:rPr>
          <w:rFonts w:ascii="Times New Roman" w:hAnsi="Times New Roman" w:cs="Times New Roman"/>
          <w:sz w:val="24"/>
          <w:szCs w:val="24"/>
        </w:rPr>
        <w:t xml:space="preserve"> “</w:t>
      </w:r>
      <w:r w:rsidR="006F1422" w:rsidRPr="006F1422">
        <w:rPr>
          <w:rFonts w:ascii="Times New Roman" w:hAnsi="Times New Roman" w:cs="Times New Roman"/>
          <w:i/>
          <w:sz w:val="24"/>
          <w:szCs w:val="24"/>
        </w:rPr>
        <w:t>Predição e prevenção do parto pré-termo”</w:t>
      </w:r>
      <w:r w:rsidR="006F1422">
        <w:rPr>
          <w:rFonts w:ascii="Times New Roman" w:hAnsi="Times New Roman" w:cs="Times New Roman"/>
          <w:i/>
          <w:sz w:val="24"/>
          <w:szCs w:val="24"/>
        </w:rPr>
        <w:t xml:space="preserve">. </w:t>
      </w:r>
      <w:r w:rsidR="006F1422">
        <w:rPr>
          <w:rFonts w:ascii="Times New Roman" w:hAnsi="Times New Roman" w:cs="Times New Roman"/>
          <w:sz w:val="24"/>
          <w:szCs w:val="24"/>
        </w:rPr>
        <w:t xml:space="preserve">Acedido a 25 de Fevereiro de 2013: </w:t>
      </w:r>
      <w:hyperlink r:id="rId17" w:history="1">
        <w:r w:rsidR="00AA3069" w:rsidRPr="00896EA7">
          <w:rPr>
            <w:rStyle w:val="Hiperligao"/>
            <w:rFonts w:ascii="Times New Roman" w:hAnsi="Times New Roman" w:cs="Times New Roman"/>
            <w:sz w:val="24"/>
            <w:szCs w:val="24"/>
          </w:rPr>
          <w:t>http://www.febrasgo.org.br/arquivos/femina/Femina2010/janeiro/Femina_38n1/Femina_38n01_p13-22.pdf</w:t>
        </w:r>
      </w:hyperlink>
    </w:p>
    <w:p w:rsidR="004454C4" w:rsidRPr="003643DC" w:rsidRDefault="004454C4" w:rsidP="006B39D1">
      <w:pPr>
        <w:ind w:left="709" w:hanging="709"/>
        <w:rPr>
          <w:rFonts w:ascii="Times New Roman" w:hAnsi="Times New Roman" w:cs="Times New Roman"/>
          <w:sz w:val="24"/>
          <w:szCs w:val="24"/>
          <w:lang w:val="en-US"/>
        </w:rPr>
      </w:pPr>
      <w:proofErr w:type="spellStart"/>
      <w:proofErr w:type="gramStart"/>
      <w:r w:rsidRPr="00A15EFA">
        <w:rPr>
          <w:rFonts w:ascii="Times New Roman" w:hAnsi="Times New Roman" w:cs="Times New Roman"/>
          <w:sz w:val="24"/>
          <w:szCs w:val="24"/>
          <w:lang w:val="en-US"/>
        </w:rPr>
        <w:t>Brazelton</w:t>
      </w:r>
      <w:proofErr w:type="spellEnd"/>
      <w:r w:rsidRPr="00A15EFA">
        <w:rPr>
          <w:rFonts w:ascii="Times New Roman" w:hAnsi="Times New Roman" w:cs="Times New Roman"/>
          <w:sz w:val="24"/>
          <w:szCs w:val="24"/>
          <w:lang w:val="en-US"/>
        </w:rPr>
        <w:t>.</w:t>
      </w:r>
      <w:proofErr w:type="gramEnd"/>
      <w:r w:rsidRPr="00A15EFA">
        <w:rPr>
          <w:rFonts w:ascii="Times New Roman" w:hAnsi="Times New Roman" w:cs="Times New Roman"/>
          <w:sz w:val="24"/>
          <w:szCs w:val="24"/>
          <w:lang w:val="en-US"/>
        </w:rPr>
        <w:t xml:space="preserve"> </w:t>
      </w:r>
      <w:proofErr w:type="gramStart"/>
      <w:r w:rsidRPr="00DE245F">
        <w:rPr>
          <w:rFonts w:ascii="Times New Roman" w:hAnsi="Times New Roman" w:cs="Times New Roman"/>
          <w:sz w:val="24"/>
          <w:szCs w:val="24"/>
          <w:lang w:val="en-US"/>
        </w:rPr>
        <w:t>T.B. (1981).</w:t>
      </w:r>
      <w:proofErr w:type="gramEnd"/>
      <w:r w:rsidRPr="00DE245F">
        <w:rPr>
          <w:rFonts w:ascii="Times New Roman" w:hAnsi="Times New Roman" w:cs="Times New Roman"/>
          <w:sz w:val="24"/>
          <w:szCs w:val="24"/>
          <w:lang w:val="en-US"/>
        </w:rPr>
        <w:t xml:space="preserve"> </w:t>
      </w:r>
      <w:proofErr w:type="spellStart"/>
      <w:r w:rsidRPr="003643DC">
        <w:rPr>
          <w:rFonts w:ascii="Times New Roman" w:hAnsi="Times New Roman" w:cs="Times New Roman"/>
          <w:i/>
          <w:sz w:val="24"/>
          <w:szCs w:val="24"/>
          <w:lang w:val="en-US"/>
        </w:rPr>
        <w:t>Comportement</w:t>
      </w:r>
      <w:proofErr w:type="spellEnd"/>
      <w:r w:rsidRPr="003643DC">
        <w:rPr>
          <w:rFonts w:ascii="Times New Roman" w:hAnsi="Times New Roman" w:cs="Times New Roman"/>
          <w:i/>
          <w:sz w:val="24"/>
          <w:szCs w:val="24"/>
          <w:lang w:val="en-US"/>
        </w:rPr>
        <w:t xml:space="preserve"> </w:t>
      </w:r>
      <w:proofErr w:type="gramStart"/>
      <w:r w:rsidRPr="003643DC">
        <w:rPr>
          <w:rFonts w:ascii="Times New Roman" w:hAnsi="Times New Roman" w:cs="Times New Roman"/>
          <w:i/>
          <w:sz w:val="24"/>
          <w:szCs w:val="24"/>
          <w:lang w:val="en-US"/>
        </w:rPr>
        <w:t>et</w:t>
      </w:r>
      <w:proofErr w:type="gramEnd"/>
      <w:r w:rsidRPr="003643DC">
        <w:rPr>
          <w:rFonts w:ascii="Times New Roman" w:hAnsi="Times New Roman" w:cs="Times New Roman"/>
          <w:i/>
          <w:sz w:val="24"/>
          <w:szCs w:val="24"/>
          <w:lang w:val="en-US"/>
        </w:rPr>
        <w:t xml:space="preserve"> </w:t>
      </w:r>
      <w:proofErr w:type="spellStart"/>
      <w:r w:rsidRPr="003643DC">
        <w:rPr>
          <w:rFonts w:ascii="Times New Roman" w:hAnsi="Times New Roman" w:cs="Times New Roman"/>
          <w:i/>
          <w:sz w:val="24"/>
          <w:szCs w:val="24"/>
          <w:lang w:val="en-US"/>
        </w:rPr>
        <w:t>compétences</w:t>
      </w:r>
      <w:proofErr w:type="spellEnd"/>
      <w:r w:rsidRPr="003643DC">
        <w:rPr>
          <w:rFonts w:ascii="Times New Roman" w:hAnsi="Times New Roman" w:cs="Times New Roman"/>
          <w:i/>
          <w:sz w:val="24"/>
          <w:szCs w:val="24"/>
          <w:lang w:val="en-US"/>
        </w:rPr>
        <w:t xml:space="preserve"> du </w:t>
      </w:r>
      <w:proofErr w:type="spellStart"/>
      <w:r w:rsidRPr="003643DC">
        <w:rPr>
          <w:rFonts w:ascii="Times New Roman" w:hAnsi="Times New Roman" w:cs="Times New Roman"/>
          <w:i/>
          <w:sz w:val="24"/>
          <w:szCs w:val="24"/>
          <w:lang w:val="en-US"/>
        </w:rPr>
        <w:t>noveau</w:t>
      </w:r>
      <w:proofErr w:type="spellEnd"/>
      <w:r w:rsidRPr="003643DC">
        <w:rPr>
          <w:rFonts w:ascii="Times New Roman" w:hAnsi="Times New Roman" w:cs="Times New Roman"/>
          <w:i/>
          <w:sz w:val="24"/>
          <w:szCs w:val="24"/>
          <w:lang w:val="en-US"/>
        </w:rPr>
        <w:t xml:space="preserve">-né. </w:t>
      </w:r>
      <w:proofErr w:type="spellStart"/>
      <w:proofErr w:type="gramStart"/>
      <w:r w:rsidRPr="003643DC">
        <w:rPr>
          <w:rFonts w:ascii="Times New Roman" w:hAnsi="Times New Roman" w:cs="Times New Roman"/>
          <w:i/>
          <w:sz w:val="24"/>
          <w:szCs w:val="24"/>
          <w:lang w:val="en-US"/>
        </w:rPr>
        <w:t>Psychiatr</w:t>
      </w:r>
      <w:proofErr w:type="spellEnd"/>
      <w:r w:rsidRPr="003643DC">
        <w:rPr>
          <w:rFonts w:ascii="Times New Roman" w:hAnsi="Times New Roman" w:cs="Times New Roman"/>
          <w:i/>
          <w:sz w:val="24"/>
          <w:szCs w:val="24"/>
          <w:lang w:val="en-US"/>
        </w:rPr>
        <w:t>.</w:t>
      </w:r>
      <w:proofErr w:type="gramEnd"/>
      <w:r w:rsidRPr="003643DC">
        <w:rPr>
          <w:rFonts w:ascii="Times New Roman" w:hAnsi="Times New Roman" w:cs="Times New Roman"/>
          <w:i/>
          <w:sz w:val="24"/>
          <w:szCs w:val="24"/>
          <w:lang w:val="en-US"/>
        </w:rPr>
        <w:t xml:space="preserve"> Enfant, </w:t>
      </w:r>
      <w:r w:rsidRPr="003643DC">
        <w:rPr>
          <w:rFonts w:ascii="Times New Roman" w:hAnsi="Times New Roman" w:cs="Times New Roman"/>
          <w:sz w:val="24"/>
          <w:szCs w:val="24"/>
          <w:lang w:val="en-US"/>
        </w:rPr>
        <w:t>24, 375-396</w:t>
      </w:r>
    </w:p>
    <w:p w:rsidR="004454C4" w:rsidRDefault="004454C4" w:rsidP="006B39D1">
      <w:pPr>
        <w:ind w:left="709" w:hanging="709"/>
        <w:rPr>
          <w:rFonts w:ascii="Times New Roman" w:hAnsi="Times New Roman" w:cs="Times New Roman"/>
          <w:sz w:val="24"/>
          <w:szCs w:val="24"/>
        </w:rPr>
      </w:pPr>
      <w:proofErr w:type="spellStart"/>
      <w:proofErr w:type="gramStart"/>
      <w:r w:rsidRPr="004454C4">
        <w:rPr>
          <w:rFonts w:ascii="Times New Roman" w:hAnsi="Times New Roman" w:cs="Times New Roman"/>
          <w:sz w:val="24"/>
          <w:szCs w:val="24"/>
          <w:lang w:val="en-US"/>
        </w:rPr>
        <w:t>Brazelton</w:t>
      </w:r>
      <w:proofErr w:type="spellEnd"/>
      <w:r w:rsidRPr="004454C4">
        <w:rPr>
          <w:rFonts w:ascii="Times New Roman" w:hAnsi="Times New Roman" w:cs="Times New Roman"/>
          <w:sz w:val="24"/>
          <w:szCs w:val="24"/>
          <w:lang w:val="en-US"/>
        </w:rPr>
        <w:t>, T.B &amp; Cramer, B.G (2001)</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Pr="004454C4">
        <w:rPr>
          <w:rFonts w:ascii="Times New Roman" w:hAnsi="Times New Roman" w:cs="Times New Roman"/>
          <w:i/>
          <w:sz w:val="24"/>
          <w:szCs w:val="24"/>
        </w:rPr>
        <w:t>A relaçã</w:t>
      </w:r>
      <w:r w:rsidR="00F46AC6">
        <w:rPr>
          <w:rFonts w:ascii="Times New Roman" w:hAnsi="Times New Roman" w:cs="Times New Roman"/>
          <w:i/>
          <w:sz w:val="24"/>
          <w:szCs w:val="24"/>
        </w:rPr>
        <w:t>o mais precoce</w:t>
      </w:r>
      <w:r>
        <w:rPr>
          <w:rFonts w:ascii="Times New Roman" w:hAnsi="Times New Roman" w:cs="Times New Roman"/>
          <w:i/>
          <w:sz w:val="24"/>
          <w:szCs w:val="24"/>
        </w:rPr>
        <w:t xml:space="preserve">. </w:t>
      </w:r>
      <w:r>
        <w:rPr>
          <w:rFonts w:ascii="Times New Roman" w:hAnsi="Times New Roman" w:cs="Times New Roman"/>
          <w:sz w:val="24"/>
          <w:szCs w:val="24"/>
        </w:rPr>
        <w:t xml:space="preserve">Lisboa: </w:t>
      </w:r>
      <w:proofErr w:type="spellStart"/>
      <w:r>
        <w:rPr>
          <w:rFonts w:ascii="Times New Roman" w:hAnsi="Times New Roman" w:cs="Times New Roman"/>
          <w:sz w:val="24"/>
          <w:szCs w:val="24"/>
        </w:rPr>
        <w:t>Terramar</w:t>
      </w:r>
      <w:proofErr w:type="spellEnd"/>
      <w:r w:rsidR="00F46AC6">
        <w:rPr>
          <w:rFonts w:ascii="Times New Roman" w:hAnsi="Times New Roman" w:cs="Times New Roman"/>
          <w:sz w:val="24"/>
          <w:szCs w:val="24"/>
        </w:rPr>
        <w:t xml:space="preserve"> Editores.</w:t>
      </w:r>
    </w:p>
    <w:p w:rsidR="006F1438" w:rsidRPr="006F1438" w:rsidRDefault="004E195A" w:rsidP="006B39D1">
      <w:pPr>
        <w:ind w:left="709" w:hanging="709"/>
        <w:rPr>
          <w:rFonts w:ascii="Times New Roman" w:hAnsi="Times New Roman" w:cs="Times New Roman"/>
          <w:sz w:val="24"/>
          <w:szCs w:val="24"/>
        </w:rPr>
      </w:pPr>
      <w:proofErr w:type="spellStart"/>
      <w:r>
        <w:rPr>
          <w:rFonts w:ascii="Times New Roman" w:hAnsi="Times New Roman" w:cs="Times New Roman"/>
          <w:sz w:val="24"/>
          <w:szCs w:val="24"/>
          <w:lang w:val="en-US"/>
        </w:rPr>
        <w:t>Bowlby</w:t>
      </w:r>
      <w:proofErr w:type="spellEnd"/>
      <w:r>
        <w:rPr>
          <w:rFonts w:ascii="Times New Roman" w:hAnsi="Times New Roman" w:cs="Times New Roman"/>
          <w:sz w:val="24"/>
          <w:szCs w:val="24"/>
          <w:lang w:val="en-US"/>
        </w:rPr>
        <w:t xml:space="preserve">, J. </w:t>
      </w:r>
      <w:r w:rsidR="006F1438" w:rsidRPr="00975029">
        <w:rPr>
          <w:rFonts w:ascii="Times New Roman" w:hAnsi="Times New Roman" w:cs="Times New Roman"/>
          <w:sz w:val="24"/>
          <w:szCs w:val="24"/>
          <w:lang w:val="en-US"/>
        </w:rPr>
        <w:t xml:space="preserve">(1994). </w:t>
      </w:r>
      <w:proofErr w:type="spellStart"/>
      <w:r w:rsidR="006F1438" w:rsidRPr="00975029">
        <w:rPr>
          <w:rFonts w:ascii="Times New Roman" w:hAnsi="Times New Roman" w:cs="Times New Roman"/>
          <w:i/>
          <w:sz w:val="24"/>
          <w:szCs w:val="24"/>
          <w:lang w:val="en-US"/>
        </w:rPr>
        <w:t>Attachement</w:t>
      </w:r>
      <w:proofErr w:type="spellEnd"/>
      <w:r w:rsidR="006F1438" w:rsidRPr="00975029">
        <w:rPr>
          <w:rFonts w:ascii="Times New Roman" w:hAnsi="Times New Roman" w:cs="Times New Roman"/>
          <w:i/>
          <w:sz w:val="24"/>
          <w:szCs w:val="24"/>
          <w:lang w:val="en-US"/>
        </w:rPr>
        <w:t xml:space="preserve"> </w:t>
      </w:r>
      <w:proofErr w:type="gramStart"/>
      <w:r w:rsidR="006F1438" w:rsidRPr="00975029">
        <w:rPr>
          <w:rFonts w:ascii="Times New Roman" w:hAnsi="Times New Roman" w:cs="Times New Roman"/>
          <w:i/>
          <w:sz w:val="24"/>
          <w:szCs w:val="24"/>
          <w:lang w:val="en-US"/>
        </w:rPr>
        <w:t>et</w:t>
      </w:r>
      <w:proofErr w:type="gramEnd"/>
      <w:r w:rsidR="006F1438" w:rsidRPr="00975029">
        <w:rPr>
          <w:rFonts w:ascii="Times New Roman" w:hAnsi="Times New Roman" w:cs="Times New Roman"/>
          <w:i/>
          <w:sz w:val="24"/>
          <w:szCs w:val="24"/>
          <w:lang w:val="en-US"/>
        </w:rPr>
        <w:t xml:space="preserve"> </w:t>
      </w:r>
      <w:proofErr w:type="spellStart"/>
      <w:r w:rsidR="006F1438" w:rsidRPr="00975029">
        <w:rPr>
          <w:rFonts w:ascii="Times New Roman" w:hAnsi="Times New Roman" w:cs="Times New Roman"/>
          <w:i/>
          <w:sz w:val="24"/>
          <w:szCs w:val="24"/>
          <w:lang w:val="en-US"/>
        </w:rPr>
        <w:t>perte</w:t>
      </w:r>
      <w:proofErr w:type="spellEnd"/>
      <w:r w:rsidR="006F1438" w:rsidRPr="00975029">
        <w:rPr>
          <w:rFonts w:ascii="Times New Roman" w:hAnsi="Times New Roman" w:cs="Times New Roman"/>
          <w:i/>
          <w:sz w:val="24"/>
          <w:szCs w:val="24"/>
          <w:lang w:val="en-US"/>
        </w:rPr>
        <w:t xml:space="preserve">. </w:t>
      </w:r>
      <w:r w:rsidR="006F1438">
        <w:rPr>
          <w:rFonts w:ascii="Times New Roman" w:hAnsi="Times New Roman" w:cs="Times New Roman"/>
          <w:sz w:val="24"/>
          <w:szCs w:val="24"/>
        </w:rPr>
        <w:t>Paris: PUF.</w:t>
      </w:r>
    </w:p>
    <w:p w:rsidR="00D24074" w:rsidRDefault="00D24074" w:rsidP="006B39D1">
      <w:pPr>
        <w:ind w:left="709" w:hanging="709"/>
        <w:rPr>
          <w:rFonts w:ascii="Times New Roman" w:hAnsi="Times New Roman" w:cs="Times New Roman"/>
          <w:sz w:val="24"/>
          <w:szCs w:val="24"/>
        </w:rPr>
      </w:pPr>
      <w:r>
        <w:rPr>
          <w:rFonts w:ascii="Times New Roman" w:hAnsi="Times New Roman" w:cs="Times New Roman"/>
          <w:sz w:val="24"/>
          <w:szCs w:val="24"/>
        </w:rPr>
        <w:t xml:space="preserve">Canavarro, M.C. (2001). </w:t>
      </w:r>
      <w:r>
        <w:rPr>
          <w:rFonts w:ascii="Times New Roman" w:hAnsi="Times New Roman" w:cs="Times New Roman"/>
          <w:i/>
          <w:sz w:val="24"/>
          <w:szCs w:val="24"/>
        </w:rPr>
        <w:t xml:space="preserve">Psicologia da Gravidez e da Maternidade. </w:t>
      </w:r>
      <w:r>
        <w:rPr>
          <w:rFonts w:ascii="Times New Roman" w:hAnsi="Times New Roman" w:cs="Times New Roman"/>
          <w:sz w:val="24"/>
          <w:szCs w:val="24"/>
        </w:rPr>
        <w:t>Coimbra: Quarteto Editora.</w:t>
      </w:r>
    </w:p>
    <w:p w:rsidR="000C44F3" w:rsidRPr="000C44F3" w:rsidRDefault="00DE317B" w:rsidP="006B39D1">
      <w:pPr>
        <w:ind w:left="709" w:hanging="709"/>
        <w:rPr>
          <w:rFonts w:ascii="Times New Roman" w:hAnsi="Times New Roman" w:cs="Times New Roman"/>
          <w:sz w:val="24"/>
          <w:szCs w:val="24"/>
        </w:rPr>
      </w:pPr>
      <w:proofErr w:type="spellStart"/>
      <w:r>
        <w:rPr>
          <w:rFonts w:ascii="Times New Roman" w:hAnsi="Times New Roman" w:cs="Times New Roman"/>
          <w:sz w:val="24"/>
          <w:szCs w:val="24"/>
        </w:rPr>
        <w:t>Colman</w:t>
      </w:r>
      <w:proofErr w:type="spellEnd"/>
      <w:r>
        <w:rPr>
          <w:rFonts w:ascii="Times New Roman" w:hAnsi="Times New Roman" w:cs="Times New Roman"/>
          <w:sz w:val="24"/>
          <w:szCs w:val="24"/>
        </w:rPr>
        <w:t xml:space="preserve">, L. &amp; </w:t>
      </w:r>
      <w:proofErr w:type="spellStart"/>
      <w:r>
        <w:rPr>
          <w:rFonts w:ascii="Times New Roman" w:hAnsi="Times New Roman" w:cs="Times New Roman"/>
          <w:sz w:val="24"/>
          <w:szCs w:val="24"/>
        </w:rPr>
        <w:t>Colman</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D.</w:t>
      </w:r>
      <w:proofErr w:type="gramEnd"/>
      <w:r w:rsidR="000C44F3">
        <w:rPr>
          <w:rFonts w:ascii="Times New Roman" w:hAnsi="Times New Roman" w:cs="Times New Roman"/>
          <w:sz w:val="24"/>
          <w:szCs w:val="24"/>
        </w:rPr>
        <w:t xml:space="preserve"> (1994). </w:t>
      </w:r>
      <w:r w:rsidR="000C44F3">
        <w:rPr>
          <w:rFonts w:ascii="Times New Roman" w:hAnsi="Times New Roman" w:cs="Times New Roman"/>
          <w:i/>
          <w:sz w:val="24"/>
          <w:szCs w:val="24"/>
        </w:rPr>
        <w:t xml:space="preserve">Gravidez- A experiência Psicológica. </w:t>
      </w:r>
      <w:r w:rsidR="000C44F3">
        <w:rPr>
          <w:rFonts w:ascii="Times New Roman" w:hAnsi="Times New Roman" w:cs="Times New Roman"/>
          <w:sz w:val="24"/>
          <w:szCs w:val="24"/>
        </w:rPr>
        <w:t>Edições Colibri.</w:t>
      </w:r>
    </w:p>
    <w:p w:rsidR="00CF6E85" w:rsidRDefault="00441873" w:rsidP="00C12196">
      <w:pPr>
        <w:ind w:left="709" w:hanging="709"/>
        <w:rPr>
          <w:rFonts w:ascii="Times New Roman" w:hAnsi="Times New Roman" w:cs="Times New Roman"/>
          <w:sz w:val="24"/>
          <w:szCs w:val="24"/>
        </w:rPr>
      </w:pPr>
      <w:r>
        <w:rPr>
          <w:rFonts w:ascii="Times New Roman" w:hAnsi="Times New Roman" w:cs="Times New Roman"/>
          <w:sz w:val="24"/>
          <w:szCs w:val="24"/>
        </w:rPr>
        <w:lastRenderedPageBreak/>
        <w:t>Costa, J.</w:t>
      </w:r>
      <w:r w:rsidR="00CF6E85">
        <w:rPr>
          <w:rFonts w:ascii="Times New Roman" w:hAnsi="Times New Roman" w:cs="Times New Roman"/>
          <w:sz w:val="24"/>
          <w:szCs w:val="24"/>
        </w:rPr>
        <w:t xml:space="preserve">, </w:t>
      </w:r>
      <w:r w:rsidR="00CF6E85">
        <w:rPr>
          <w:rFonts w:ascii="Times New Roman" w:hAnsi="Times New Roman" w:cs="Times New Roman"/>
          <w:i/>
          <w:sz w:val="24"/>
          <w:szCs w:val="24"/>
        </w:rPr>
        <w:t>Mé</w:t>
      </w:r>
      <w:r w:rsidR="00C12196">
        <w:rPr>
          <w:rFonts w:ascii="Times New Roman" w:hAnsi="Times New Roman" w:cs="Times New Roman"/>
          <w:i/>
          <w:sz w:val="24"/>
          <w:szCs w:val="24"/>
        </w:rPr>
        <w:t xml:space="preserve">todos de Prestação de Cuidados. </w:t>
      </w:r>
      <w:r w:rsidR="00C12196">
        <w:rPr>
          <w:rFonts w:ascii="Times New Roman" w:hAnsi="Times New Roman" w:cs="Times New Roman"/>
          <w:sz w:val="24"/>
          <w:szCs w:val="24"/>
        </w:rPr>
        <w:t>Acedido</w:t>
      </w:r>
      <w:r w:rsidR="00E569E7">
        <w:rPr>
          <w:rFonts w:ascii="Times New Roman" w:hAnsi="Times New Roman" w:cs="Times New Roman"/>
          <w:sz w:val="24"/>
          <w:szCs w:val="24"/>
        </w:rPr>
        <w:t xml:space="preserve"> a 18 de Março de 2013</w:t>
      </w:r>
      <w:r w:rsidR="00C12196">
        <w:rPr>
          <w:rFonts w:ascii="Times New Roman" w:hAnsi="Times New Roman" w:cs="Times New Roman"/>
          <w:sz w:val="24"/>
          <w:szCs w:val="24"/>
        </w:rPr>
        <w:t xml:space="preserve">: </w:t>
      </w:r>
      <w:hyperlink r:id="rId18" w:history="1">
        <w:r w:rsidR="00253A31" w:rsidRPr="00A45F86">
          <w:rPr>
            <w:rStyle w:val="Hiperligao"/>
            <w:rFonts w:ascii="Times New Roman" w:hAnsi="Times New Roman" w:cs="Times New Roman"/>
            <w:sz w:val="24"/>
            <w:szCs w:val="24"/>
          </w:rPr>
          <w:t>http://www.ipv.pt/millenium/Millenium30/19.pdf</w:t>
        </w:r>
      </w:hyperlink>
    </w:p>
    <w:p w:rsidR="00253A31" w:rsidRPr="00975029" w:rsidRDefault="00253A31" w:rsidP="006B39D1">
      <w:pPr>
        <w:ind w:left="709" w:hanging="709"/>
        <w:rPr>
          <w:rFonts w:ascii="Times New Roman" w:hAnsi="Times New Roman" w:cs="Times New Roman"/>
          <w:sz w:val="24"/>
          <w:szCs w:val="24"/>
        </w:rPr>
      </w:pPr>
      <w:r w:rsidRPr="00975029">
        <w:rPr>
          <w:rFonts w:ascii="Times New Roman" w:hAnsi="Times New Roman" w:cs="Times New Roman"/>
          <w:sz w:val="24"/>
          <w:szCs w:val="24"/>
        </w:rPr>
        <w:t xml:space="preserve">Cruz, O. (2005). </w:t>
      </w:r>
      <w:proofErr w:type="spellStart"/>
      <w:r w:rsidRPr="00975029">
        <w:rPr>
          <w:rFonts w:ascii="Times New Roman" w:hAnsi="Times New Roman" w:cs="Times New Roman"/>
          <w:i/>
          <w:sz w:val="24"/>
          <w:szCs w:val="24"/>
        </w:rPr>
        <w:t>Parentalidade</w:t>
      </w:r>
      <w:proofErr w:type="spellEnd"/>
      <w:r w:rsidRPr="00975029">
        <w:rPr>
          <w:rFonts w:ascii="Times New Roman" w:hAnsi="Times New Roman" w:cs="Times New Roman"/>
          <w:i/>
          <w:sz w:val="24"/>
          <w:szCs w:val="24"/>
        </w:rPr>
        <w:t xml:space="preserve">. </w:t>
      </w:r>
      <w:r w:rsidRPr="00975029">
        <w:rPr>
          <w:rFonts w:ascii="Times New Roman" w:hAnsi="Times New Roman" w:cs="Times New Roman"/>
          <w:sz w:val="24"/>
          <w:szCs w:val="24"/>
        </w:rPr>
        <w:t>Coimbra: Quarteto Editora.</w:t>
      </w:r>
    </w:p>
    <w:p w:rsidR="00FD2A3F" w:rsidRDefault="00FD2A3F" w:rsidP="00FD2A3F">
      <w:pPr>
        <w:ind w:left="709" w:hanging="709"/>
        <w:rPr>
          <w:rFonts w:ascii="Times New Roman" w:hAnsi="Times New Roman" w:cs="Times New Roman"/>
          <w:sz w:val="24"/>
          <w:szCs w:val="24"/>
          <w:lang w:val="en-GB"/>
        </w:rPr>
      </w:pPr>
      <w:proofErr w:type="spellStart"/>
      <w:r w:rsidRPr="00FD2A3F">
        <w:rPr>
          <w:rFonts w:ascii="Times New Roman" w:hAnsi="Times New Roman" w:cs="Times New Roman"/>
          <w:sz w:val="24"/>
          <w:szCs w:val="24"/>
          <w:lang w:val="en-US"/>
        </w:rPr>
        <w:t>Dalziel</w:t>
      </w:r>
      <w:proofErr w:type="spellEnd"/>
      <w:r w:rsidRPr="00FD2A3F">
        <w:rPr>
          <w:rFonts w:ascii="Times New Roman" w:hAnsi="Times New Roman" w:cs="Times New Roman"/>
          <w:sz w:val="24"/>
          <w:szCs w:val="24"/>
          <w:lang w:val="en-US"/>
        </w:rPr>
        <w:t xml:space="preserve">, R. (2006). </w:t>
      </w:r>
      <w:proofErr w:type="spellStart"/>
      <w:proofErr w:type="gramStart"/>
      <w:r w:rsidRPr="00C12196">
        <w:rPr>
          <w:rFonts w:ascii="Times New Roman" w:hAnsi="Times New Roman" w:cs="Times New Roman"/>
          <w:i/>
          <w:sz w:val="24"/>
          <w:szCs w:val="24"/>
          <w:lang w:val="en-US"/>
        </w:rPr>
        <w:t>Antenal</w:t>
      </w:r>
      <w:proofErr w:type="spellEnd"/>
      <w:r w:rsidRPr="00C12196">
        <w:rPr>
          <w:rFonts w:ascii="Times New Roman" w:hAnsi="Times New Roman" w:cs="Times New Roman"/>
          <w:i/>
          <w:sz w:val="24"/>
          <w:szCs w:val="24"/>
          <w:lang w:val="en-US"/>
        </w:rPr>
        <w:t xml:space="preserve"> </w:t>
      </w:r>
      <w:proofErr w:type="spellStart"/>
      <w:r w:rsidRPr="00C12196">
        <w:rPr>
          <w:rFonts w:ascii="Times New Roman" w:hAnsi="Times New Roman" w:cs="Times New Roman"/>
          <w:i/>
          <w:sz w:val="24"/>
          <w:szCs w:val="24"/>
          <w:lang w:val="en-US"/>
        </w:rPr>
        <w:t>corticoesteroides</w:t>
      </w:r>
      <w:proofErr w:type="spellEnd"/>
      <w:r w:rsidRPr="00C12196">
        <w:rPr>
          <w:rFonts w:ascii="Times New Roman" w:hAnsi="Times New Roman" w:cs="Times New Roman"/>
          <w:i/>
          <w:sz w:val="24"/>
          <w:szCs w:val="24"/>
          <w:lang w:val="en-US"/>
        </w:rPr>
        <w:t xml:space="preserve"> for accelerating fetal lung maturation for women at risk of preterm birth</w:t>
      </w:r>
      <w:r w:rsidRPr="00FD2A3F">
        <w:rPr>
          <w:rFonts w:ascii="Times New Roman" w:hAnsi="Times New Roman" w:cs="Times New Roman"/>
          <w:sz w:val="24"/>
          <w:szCs w:val="24"/>
          <w:lang w:val="en-US"/>
        </w:rPr>
        <w:t>.</w:t>
      </w:r>
      <w:proofErr w:type="gramEnd"/>
      <w:r w:rsidRPr="00FD2A3F">
        <w:rPr>
          <w:rFonts w:ascii="Times New Roman" w:hAnsi="Times New Roman" w:cs="Times New Roman"/>
          <w:sz w:val="24"/>
          <w:szCs w:val="24"/>
          <w:lang w:val="en-US"/>
        </w:rPr>
        <w:t xml:space="preserve"> </w:t>
      </w:r>
      <w:proofErr w:type="gramStart"/>
      <w:r w:rsidRPr="00FD2A3F">
        <w:rPr>
          <w:rFonts w:ascii="Times New Roman" w:hAnsi="Times New Roman" w:cs="Times New Roman"/>
          <w:i/>
          <w:iCs/>
          <w:sz w:val="24"/>
          <w:szCs w:val="24"/>
          <w:lang w:val="en-GB"/>
        </w:rPr>
        <w:t>Cochrane Database of Systematic Reviews</w:t>
      </w:r>
      <w:r w:rsidRPr="00FD2A3F">
        <w:rPr>
          <w:rFonts w:ascii="Times New Roman" w:hAnsi="Times New Roman" w:cs="Times New Roman"/>
          <w:sz w:val="24"/>
          <w:szCs w:val="24"/>
          <w:lang w:val="en-GB"/>
        </w:rPr>
        <w:t>, 3.</w:t>
      </w:r>
      <w:proofErr w:type="gramEnd"/>
      <w:r w:rsidRPr="00FD2A3F">
        <w:rPr>
          <w:rFonts w:ascii="Times New Roman" w:hAnsi="Times New Roman" w:cs="Times New Roman"/>
          <w:sz w:val="24"/>
          <w:szCs w:val="24"/>
          <w:lang w:val="en-GB"/>
        </w:rPr>
        <w:t xml:space="preserve"> Art. No: CD004454. DOI 10.1002/14651858.CD004454.pub2</w:t>
      </w:r>
    </w:p>
    <w:p w:rsidR="002F688F" w:rsidRDefault="002F688F" w:rsidP="00FD2A3F">
      <w:pPr>
        <w:ind w:left="709" w:hanging="709"/>
        <w:rPr>
          <w:rFonts w:ascii="Times New Roman" w:hAnsi="Times New Roman" w:cs="Times New Roman"/>
          <w:sz w:val="24"/>
          <w:szCs w:val="24"/>
        </w:rPr>
      </w:pPr>
      <w:proofErr w:type="spellStart"/>
      <w:r w:rsidRPr="002F688F">
        <w:rPr>
          <w:rFonts w:ascii="Times New Roman" w:hAnsi="Times New Roman" w:cs="Times New Roman"/>
          <w:sz w:val="24"/>
          <w:szCs w:val="24"/>
        </w:rPr>
        <w:t>Dayan</w:t>
      </w:r>
      <w:proofErr w:type="spellEnd"/>
      <w:r w:rsidRPr="002F688F">
        <w:rPr>
          <w:rFonts w:ascii="Times New Roman" w:hAnsi="Times New Roman" w:cs="Times New Roman"/>
          <w:sz w:val="24"/>
          <w:szCs w:val="24"/>
        </w:rPr>
        <w:t>, J.</w:t>
      </w:r>
      <w:r w:rsidR="008D289A">
        <w:rPr>
          <w:rFonts w:ascii="Times New Roman" w:hAnsi="Times New Roman" w:cs="Times New Roman"/>
          <w:sz w:val="24"/>
          <w:szCs w:val="24"/>
        </w:rPr>
        <w:t xml:space="preserve"> &amp; </w:t>
      </w:r>
      <w:proofErr w:type="spellStart"/>
      <w:r w:rsidR="008D289A">
        <w:rPr>
          <w:rFonts w:ascii="Times New Roman" w:hAnsi="Times New Roman" w:cs="Times New Roman"/>
          <w:sz w:val="24"/>
          <w:szCs w:val="24"/>
        </w:rPr>
        <w:t>Dugnat</w:t>
      </w:r>
      <w:proofErr w:type="spellEnd"/>
      <w:r w:rsidR="008D289A">
        <w:rPr>
          <w:rFonts w:ascii="Times New Roman" w:hAnsi="Times New Roman" w:cs="Times New Roman"/>
          <w:sz w:val="24"/>
          <w:szCs w:val="24"/>
        </w:rPr>
        <w:t>, M.</w:t>
      </w:r>
      <w:r w:rsidRPr="002F688F">
        <w:rPr>
          <w:rFonts w:ascii="Times New Roman" w:hAnsi="Times New Roman" w:cs="Times New Roman"/>
          <w:sz w:val="24"/>
          <w:szCs w:val="24"/>
        </w:rPr>
        <w:t xml:space="preserve"> (1999). </w:t>
      </w:r>
      <w:proofErr w:type="spellStart"/>
      <w:r w:rsidRPr="002F688F">
        <w:rPr>
          <w:rFonts w:ascii="Times New Roman" w:hAnsi="Times New Roman" w:cs="Times New Roman"/>
          <w:i/>
          <w:sz w:val="24"/>
          <w:szCs w:val="24"/>
        </w:rPr>
        <w:t>Psychopathologie</w:t>
      </w:r>
      <w:proofErr w:type="spellEnd"/>
      <w:r w:rsidRPr="002F688F">
        <w:rPr>
          <w:rFonts w:ascii="Times New Roman" w:hAnsi="Times New Roman" w:cs="Times New Roman"/>
          <w:i/>
          <w:sz w:val="24"/>
          <w:szCs w:val="24"/>
        </w:rPr>
        <w:t xml:space="preserve"> de la </w:t>
      </w:r>
      <w:proofErr w:type="spellStart"/>
      <w:r w:rsidRPr="002F688F">
        <w:rPr>
          <w:rFonts w:ascii="Times New Roman" w:hAnsi="Times New Roman" w:cs="Times New Roman"/>
          <w:i/>
          <w:sz w:val="24"/>
          <w:szCs w:val="24"/>
        </w:rPr>
        <w:t>périnatalité</w:t>
      </w:r>
      <w:proofErr w:type="spellEnd"/>
      <w:r w:rsidRPr="002F688F">
        <w:rPr>
          <w:rFonts w:ascii="Times New Roman" w:hAnsi="Times New Roman" w:cs="Times New Roman"/>
          <w:i/>
          <w:sz w:val="24"/>
          <w:szCs w:val="24"/>
        </w:rPr>
        <w:t xml:space="preserve">. </w:t>
      </w:r>
      <w:r>
        <w:rPr>
          <w:rFonts w:ascii="Times New Roman" w:hAnsi="Times New Roman" w:cs="Times New Roman"/>
          <w:sz w:val="24"/>
          <w:szCs w:val="24"/>
        </w:rPr>
        <w:t xml:space="preserve">Paris: </w:t>
      </w:r>
      <w:proofErr w:type="spellStart"/>
      <w:r>
        <w:rPr>
          <w:rFonts w:ascii="Times New Roman" w:hAnsi="Times New Roman" w:cs="Times New Roman"/>
          <w:sz w:val="24"/>
          <w:szCs w:val="24"/>
        </w:rPr>
        <w:t>Masson</w:t>
      </w:r>
      <w:proofErr w:type="spellEnd"/>
      <w:r>
        <w:rPr>
          <w:rFonts w:ascii="Times New Roman" w:hAnsi="Times New Roman" w:cs="Times New Roman"/>
          <w:sz w:val="24"/>
          <w:szCs w:val="24"/>
        </w:rPr>
        <w:t>.</w:t>
      </w:r>
    </w:p>
    <w:p w:rsidR="008D289A" w:rsidRPr="00A86AAC" w:rsidRDefault="001D5C7C" w:rsidP="00A86AAC">
      <w:pPr>
        <w:ind w:left="709" w:hanging="709"/>
        <w:rPr>
          <w:rFonts w:ascii="Times New Roman" w:hAnsi="Times New Roman" w:cs="Times New Roman"/>
          <w:sz w:val="24"/>
          <w:szCs w:val="24"/>
        </w:rPr>
      </w:pPr>
      <w:r w:rsidRPr="001D5C7C">
        <w:rPr>
          <w:rFonts w:ascii="Times New Roman" w:hAnsi="Times New Roman" w:cs="Times New Roman"/>
          <w:i/>
          <w:sz w:val="24"/>
          <w:szCs w:val="24"/>
        </w:rPr>
        <w:t>Diário da República</w:t>
      </w:r>
      <w:r>
        <w:rPr>
          <w:rFonts w:ascii="Times New Roman" w:hAnsi="Times New Roman" w:cs="Times New Roman"/>
          <w:sz w:val="24"/>
          <w:szCs w:val="24"/>
        </w:rPr>
        <w:t xml:space="preserve"> </w:t>
      </w:r>
      <w:r w:rsidRPr="001D5C7C">
        <w:rPr>
          <w:rFonts w:ascii="Times New Roman" w:hAnsi="Times New Roman" w:cs="Times New Roman"/>
          <w:i/>
          <w:sz w:val="24"/>
          <w:szCs w:val="24"/>
        </w:rPr>
        <w:t>nº 54</w:t>
      </w:r>
      <w:r>
        <w:rPr>
          <w:rFonts w:ascii="Times New Roman" w:hAnsi="Times New Roman" w:cs="Times New Roman"/>
          <w:sz w:val="24"/>
          <w:szCs w:val="24"/>
        </w:rPr>
        <w:t xml:space="preserve">. Portaria nº 272/2009. </w:t>
      </w:r>
      <w:r w:rsidRPr="001D5C7C">
        <w:rPr>
          <w:rFonts w:ascii="Times New Roman" w:hAnsi="Times New Roman" w:cs="Times New Roman"/>
          <w:sz w:val="24"/>
          <w:szCs w:val="24"/>
        </w:rPr>
        <w:t>Série I</w:t>
      </w:r>
      <w:r w:rsidR="00F82319">
        <w:rPr>
          <w:rFonts w:ascii="Times New Roman" w:hAnsi="Times New Roman" w:cs="Times New Roman"/>
          <w:sz w:val="24"/>
          <w:szCs w:val="24"/>
        </w:rPr>
        <w:t>I</w:t>
      </w:r>
      <w:r>
        <w:rPr>
          <w:rFonts w:ascii="Times New Roman" w:hAnsi="Times New Roman" w:cs="Times New Roman"/>
          <w:i/>
          <w:sz w:val="24"/>
          <w:szCs w:val="24"/>
        </w:rPr>
        <w:t xml:space="preserve"> </w:t>
      </w:r>
      <w:r>
        <w:rPr>
          <w:rFonts w:ascii="Times New Roman" w:hAnsi="Times New Roman" w:cs="Times New Roman"/>
          <w:sz w:val="24"/>
          <w:szCs w:val="24"/>
        </w:rPr>
        <w:t>de 18 d</w:t>
      </w:r>
      <w:r w:rsidR="00F31CB7">
        <w:rPr>
          <w:rFonts w:ascii="Times New Roman" w:hAnsi="Times New Roman" w:cs="Times New Roman"/>
          <w:sz w:val="24"/>
          <w:szCs w:val="24"/>
        </w:rPr>
        <w:t xml:space="preserve">e Março de </w:t>
      </w:r>
      <w:proofErr w:type="gramStart"/>
      <w:r w:rsidR="00F31CB7">
        <w:rPr>
          <w:rFonts w:ascii="Times New Roman" w:hAnsi="Times New Roman" w:cs="Times New Roman"/>
          <w:sz w:val="24"/>
          <w:szCs w:val="24"/>
        </w:rPr>
        <w:t>2011</w:t>
      </w:r>
      <w:r>
        <w:rPr>
          <w:rFonts w:ascii="Times New Roman" w:hAnsi="Times New Roman" w:cs="Times New Roman"/>
          <w:sz w:val="24"/>
          <w:szCs w:val="24"/>
        </w:rPr>
        <w:t>.</w:t>
      </w:r>
      <w:r w:rsidR="008D289A" w:rsidRPr="00897E46">
        <w:rPr>
          <w:rFonts w:ascii="Times New Roman" w:hAnsi="Times New Roman" w:cs="Times New Roman"/>
          <w:sz w:val="24"/>
          <w:szCs w:val="24"/>
        </w:rPr>
        <w:t>.</w:t>
      </w:r>
      <w:proofErr w:type="gramEnd"/>
    </w:p>
    <w:p w:rsidR="008F1F0E" w:rsidRPr="008F1F0E" w:rsidRDefault="008F1F0E" w:rsidP="00FD2A3F">
      <w:pPr>
        <w:ind w:left="709" w:hanging="709"/>
        <w:rPr>
          <w:rFonts w:ascii="Times New Roman" w:hAnsi="Times New Roman" w:cs="Times New Roman"/>
          <w:sz w:val="24"/>
          <w:szCs w:val="24"/>
          <w:lang w:val="en-US"/>
        </w:rPr>
      </w:pPr>
      <w:proofErr w:type="gramStart"/>
      <w:r w:rsidRPr="008F1F0E">
        <w:rPr>
          <w:rFonts w:ascii="Times New Roman" w:hAnsi="Times New Roman" w:cs="Times New Roman"/>
          <w:sz w:val="24"/>
          <w:szCs w:val="24"/>
          <w:lang w:val="en-US"/>
        </w:rPr>
        <w:t>European Foundation for the Care of Newborn Infants (2013).</w:t>
      </w:r>
      <w:proofErr w:type="gramEnd"/>
      <w:r w:rsidRPr="008F1F0E">
        <w:rPr>
          <w:rFonts w:ascii="Times New Roman" w:hAnsi="Times New Roman" w:cs="Times New Roman"/>
          <w:sz w:val="24"/>
          <w:szCs w:val="24"/>
          <w:lang w:val="en-US"/>
        </w:rPr>
        <w:t xml:space="preserve"> Thirteen key recommendations </w:t>
      </w:r>
      <w:hyperlink r:id="rId19" w:history="1">
        <w:r w:rsidRPr="008F1F0E">
          <w:rPr>
            <w:rStyle w:val="Hiperligao"/>
            <w:rFonts w:ascii="Times New Roman" w:hAnsi="Times New Roman" w:cs="Times New Roman"/>
            <w:sz w:val="24"/>
            <w:szCs w:val="24"/>
            <w:lang w:val="en-US"/>
          </w:rPr>
          <w:t>http://www.efcni.org/index.php?id=1888</w:t>
        </w:r>
      </w:hyperlink>
    </w:p>
    <w:p w:rsidR="00E569E7" w:rsidRDefault="00CF6E85" w:rsidP="00A05516">
      <w:pPr>
        <w:ind w:left="709" w:hanging="709"/>
        <w:rPr>
          <w:rFonts w:ascii="Times New Roman" w:hAnsi="Times New Roman" w:cs="Times New Roman"/>
          <w:sz w:val="24"/>
          <w:szCs w:val="24"/>
        </w:rPr>
      </w:pPr>
      <w:r w:rsidRPr="00CF6E85">
        <w:rPr>
          <w:rFonts w:ascii="Times New Roman" w:hAnsi="Times New Roman" w:cs="Times New Roman"/>
          <w:sz w:val="24"/>
          <w:szCs w:val="24"/>
        </w:rPr>
        <w:t>Estado</w:t>
      </w:r>
      <w:r w:rsidR="00E569E7">
        <w:rPr>
          <w:rFonts w:ascii="Times New Roman" w:hAnsi="Times New Roman" w:cs="Times New Roman"/>
          <w:sz w:val="24"/>
          <w:szCs w:val="24"/>
        </w:rPr>
        <w:t xml:space="preserve"> da saúde ARS Algarve</w:t>
      </w:r>
      <w:r w:rsidR="00614DEB">
        <w:rPr>
          <w:rFonts w:ascii="Times New Roman" w:hAnsi="Times New Roman" w:cs="Times New Roman"/>
          <w:sz w:val="24"/>
          <w:szCs w:val="24"/>
        </w:rPr>
        <w:t xml:space="preserve"> (s/d). A</w:t>
      </w:r>
      <w:r w:rsidR="00E569E7">
        <w:rPr>
          <w:rFonts w:ascii="Times New Roman" w:hAnsi="Times New Roman" w:cs="Times New Roman"/>
          <w:sz w:val="24"/>
          <w:szCs w:val="24"/>
        </w:rPr>
        <w:t xml:space="preserve">cedido a 10 de Outubro de 2011: </w:t>
      </w:r>
      <w:hyperlink r:id="rId20" w:anchor="sclient=psyab&amp;hl=ptPT&amp;site=&amp;source=hp&amp;q=taxas+de+prematuridade+no+algarve&amp;pbx=1&amp;oq=taxas+de+prematuridade+no+algarve&amp;aq=f&amp;aqi=q-" w:history="1">
        <w:r w:rsidR="00E569E7" w:rsidRPr="00A45F86">
          <w:rPr>
            <w:rStyle w:val="Hiperligao"/>
            <w:rFonts w:ascii="Times New Roman" w:hAnsi="Times New Roman" w:cs="Times New Roman"/>
            <w:sz w:val="24"/>
            <w:szCs w:val="24"/>
          </w:rPr>
          <w:t>http://www.google.com/#sclient=psyab&amp;hl=ptPT&amp;site=&amp;source=hp&amp;q=taxas+de+prematuridade+no+algarve&amp;pbx=1&amp;oq=taxas+de+prematuridade+no+algarve&amp;aq=f&amp;aqi=q-</w:t>
        </w:r>
      </w:hyperlink>
      <w:r w:rsidR="00E569E7">
        <w:rPr>
          <w:rFonts w:ascii="Times New Roman" w:hAnsi="Times New Roman" w:cs="Times New Roman"/>
          <w:sz w:val="24"/>
          <w:szCs w:val="24"/>
        </w:rPr>
        <w:t xml:space="preserve"> </w:t>
      </w:r>
    </w:p>
    <w:p w:rsidR="00A05516" w:rsidRPr="00CF6E85" w:rsidRDefault="00A05516" w:rsidP="00A05516">
      <w:pPr>
        <w:ind w:left="709" w:hanging="709"/>
        <w:rPr>
          <w:rFonts w:ascii="Times New Roman" w:hAnsi="Times New Roman" w:cs="Times New Roman"/>
          <w:sz w:val="24"/>
          <w:szCs w:val="24"/>
        </w:rPr>
      </w:pPr>
      <w:r w:rsidRPr="00A05516">
        <w:rPr>
          <w:rFonts w:ascii="Times New Roman" w:hAnsi="Times New Roman" w:cs="Times New Roman"/>
          <w:sz w:val="24"/>
          <w:szCs w:val="24"/>
          <w:lang w:val="en-US"/>
        </w:rPr>
        <w:t xml:space="preserve">I. Health Research and Information Division (2012). </w:t>
      </w:r>
      <w:r w:rsidRPr="00E569E7">
        <w:rPr>
          <w:rFonts w:ascii="Times New Roman" w:hAnsi="Times New Roman" w:cs="Times New Roman"/>
          <w:i/>
          <w:sz w:val="24"/>
          <w:szCs w:val="24"/>
        </w:rPr>
        <w:t xml:space="preserve">Perinatal </w:t>
      </w:r>
      <w:proofErr w:type="spellStart"/>
      <w:r w:rsidRPr="00E569E7">
        <w:rPr>
          <w:rFonts w:ascii="Times New Roman" w:hAnsi="Times New Roman" w:cs="Times New Roman"/>
          <w:i/>
          <w:sz w:val="24"/>
          <w:szCs w:val="24"/>
        </w:rPr>
        <w:t>Statistics</w:t>
      </w:r>
      <w:proofErr w:type="spellEnd"/>
      <w:r w:rsidRPr="00E569E7">
        <w:rPr>
          <w:rFonts w:ascii="Times New Roman" w:hAnsi="Times New Roman" w:cs="Times New Roman"/>
          <w:i/>
          <w:sz w:val="24"/>
          <w:szCs w:val="24"/>
        </w:rPr>
        <w:t xml:space="preserve"> </w:t>
      </w:r>
      <w:proofErr w:type="spellStart"/>
      <w:r w:rsidRPr="00E569E7">
        <w:rPr>
          <w:rFonts w:ascii="Times New Roman" w:hAnsi="Times New Roman" w:cs="Times New Roman"/>
          <w:i/>
          <w:sz w:val="24"/>
          <w:szCs w:val="24"/>
        </w:rPr>
        <w:t>Report</w:t>
      </w:r>
      <w:proofErr w:type="spellEnd"/>
      <w:r w:rsidR="00E569E7">
        <w:rPr>
          <w:rFonts w:ascii="Times New Roman" w:hAnsi="Times New Roman" w:cs="Times New Roman"/>
          <w:sz w:val="24"/>
          <w:szCs w:val="24"/>
        </w:rPr>
        <w:t xml:space="preserve">. Acedido a 3 de Março de </w:t>
      </w:r>
      <w:proofErr w:type="gramStart"/>
      <w:r w:rsidR="00E569E7">
        <w:rPr>
          <w:rFonts w:ascii="Times New Roman" w:hAnsi="Times New Roman" w:cs="Times New Roman"/>
          <w:sz w:val="24"/>
          <w:szCs w:val="24"/>
        </w:rPr>
        <w:t xml:space="preserve">2013 </w:t>
      </w:r>
      <w:proofErr w:type="gramEnd"/>
      <w:r w:rsidRPr="00A05516">
        <w:rPr>
          <w:rFonts w:ascii="Times New Roman" w:hAnsi="Times New Roman" w:cs="Times New Roman"/>
          <w:sz w:val="24"/>
          <w:szCs w:val="24"/>
        </w:rPr>
        <w:t xml:space="preserve">: </w:t>
      </w:r>
      <w:hyperlink r:id="rId21" w:history="1">
        <w:r w:rsidR="00E569E7" w:rsidRPr="00A45F86">
          <w:rPr>
            <w:rStyle w:val="Hiperligao"/>
            <w:rFonts w:ascii="Times New Roman" w:hAnsi="Times New Roman" w:cs="Times New Roman"/>
            <w:sz w:val="24"/>
            <w:szCs w:val="24"/>
          </w:rPr>
          <w:t>http://www.esri.ie/__uuid/c02110d1-3093-4674-a64c-3ae567219ca1/Perinatal_Statistics_Report_2010.pdf</w:t>
        </w:r>
      </w:hyperlink>
    </w:p>
    <w:p w:rsidR="00CF6E85" w:rsidRDefault="001F3668" w:rsidP="00FD2A3F">
      <w:pPr>
        <w:ind w:left="709" w:hanging="709"/>
        <w:rPr>
          <w:rFonts w:ascii="Times New Roman" w:hAnsi="Times New Roman" w:cs="Times New Roman"/>
          <w:sz w:val="24"/>
          <w:szCs w:val="24"/>
        </w:rPr>
      </w:pPr>
      <w:proofErr w:type="spellStart"/>
      <w:r>
        <w:rPr>
          <w:rFonts w:ascii="Times New Roman" w:hAnsi="Times New Roman" w:cs="Times New Roman"/>
          <w:sz w:val="24"/>
          <w:szCs w:val="24"/>
        </w:rPr>
        <w:t>Fleury</w:t>
      </w:r>
      <w:proofErr w:type="spellEnd"/>
      <w:r>
        <w:rPr>
          <w:rFonts w:ascii="Times New Roman" w:hAnsi="Times New Roman" w:cs="Times New Roman"/>
          <w:sz w:val="24"/>
          <w:szCs w:val="24"/>
        </w:rPr>
        <w:t>, A.</w:t>
      </w:r>
      <w:r w:rsidR="001846DF" w:rsidRPr="001846DF">
        <w:rPr>
          <w:rFonts w:ascii="Times New Roman" w:hAnsi="Times New Roman" w:cs="Times New Roman"/>
          <w:sz w:val="24"/>
          <w:szCs w:val="24"/>
        </w:rPr>
        <w:t xml:space="preserve"> &amp; </w:t>
      </w:r>
      <w:proofErr w:type="spellStart"/>
      <w:r w:rsidR="001846DF" w:rsidRPr="001846DF">
        <w:rPr>
          <w:rFonts w:ascii="Times New Roman" w:hAnsi="Times New Roman" w:cs="Times New Roman"/>
          <w:sz w:val="24"/>
          <w:szCs w:val="24"/>
        </w:rPr>
        <w:t>Fleury</w:t>
      </w:r>
      <w:proofErr w:type="spellEnd"/>
      <w:r w:rsidR="001846DF" w:rsidRPr="001846DF">
        <w:rPr>
          <w:rFonts w:ascii="Times New Roman" w:hAnsi="Times New Roman" w:cs="Times New Roman"/>
          <w:sz w:val="24"/>
          <w:szCs w:val="24"/>
        </w:rPr>
        <w:t xml:space="preserve">, L. M, </w:t>
      </w:r>
      <w:r w:rsidR="001846DF" w:rsidRPr="001846DF">
        <w:rPr>
          <w:rFonts w:ascii="Times New Roman" w:hAnsi="Times New Roman" w:cs="Times New Roman"/>
          <w:i/>
          <w:sz w:val="24"/>
          <w:szCs w:val="24"/>
        </w:rPr>
        <w:t>Construindo o conceito de Compet</w:t>
      </w:r>
      <w:r w:rsidR="001846DF">
        <w:rPr>
          <w:rFonts w:ascii="Times New Roman" w:hAnsi="Times New Roman" w:cs="Times New Roman"/>
          <w:i/>
          <w:sz w:val="24"/>
          <w:szCs w:val="24"/>
        </w:rPr>
        <w:t xml:space="preserve">ência, </w:t>
      </w:r>
      <w:r w:rsidR="001846DF">
        <w:rPr>
          <w:rFonts w:ascii="Times New Roman" w:hAnsi="Times New Roman" w:cs="Times New Roman"/>
          <w:sz w:val="24"/>
          <w:szCs w:val="24"/>
        </w:rPr>
        <w:t>RAC, edição especial 2001</w:t>
      </w:r>
    </w:p>
    <w:p w:rsidR="00740306" w:rsidRDefault="00740306" w:rsidP="00FD2A3F">
      <w:pPr>
        <w:ind w:left="709" w:hanging="709"/>
        <w:rPr>
          <w:rFonts w:ascii="Times New Roman" w:hAnsi="Times New Roman" w:cs="Times New Roman"/>
          <w:sz w:val="24"/>
          <w:szCs w:val="24"/>
        </w:rPr>
      </w:pPr>
      <w:proofErr w:type="spellStart"/>
      <w:r>
        <w:rPr>
          <w:rFonts w:ascii="Times New Roman" w:hAnsi="Times New Roman" w:cs="Times New Roman"/>
          <w:sz w:val="24"/>
          <w:szCs w:val="24"/>
        </w:rPr>
        <w:t>Fortin</w:t>
      </w:r>
      <w:proofErr w:type="spellEnd"/>
      <w:r>
        <w:rPr>
          <w:rFonts w:ascii="Times New Roman" w:hAnsi="Times New Roman" w:cs="Times New Roman"/>
          <w:sz w:val="24"/>
          <w:szCs w:val="24"/>
        </w:rPr>
        <w:t xml:space="preserve"> M.</w:t>
      </w:r>
      <w:r w:rsidR="004E195A">
        <w:rPr>
          <w:rFonts w:ascii="Times New Roman" w:hAnsi="Times New Roman" w:cs="Times New Roman"/>
          <w:sz w:val="24"/>
          <w:szCs w:val="24"/>
        </w:rPr>
        <w:t xml:space="preserve"> </w:t>
      </w:r>
      <w:r>
        <w:rPr>
          <w:rFonts w:ascii="Times New Roman" w:hAnsi="Times New Roman" w:cs="Times New Roman"/>
          <w:sz w:val="24"/>
          <w:szCs w:val="24"/>
        </w:rPr>
        <w:t xml:space="preserve">(2003). </w:t>
      </w:r>
      <w:r>
        <w:rPr>
          <w:rFonts w:ascii="Times New Roman" w:hAnsi="Times New Roman" w:cs="Times New Roman"/>
          <w:i/>
          <w:sz w:val="24"/>
          <w:szCs w:val="24"/>
        </w:rPr>
        <w:t>O P</w:t>
      </w:r>
      <w:r w:rsidRPr="00740306">
        <w:rPr>
          <w:rFonts w:ascii="Times New Roman" w:hAnsi="Times New Roman" w:cs="Times New Roman"/>
          <w:i/>
          <w:sz w:val="24"/>
          <w:szCs w:val="24"/>
        </w:rPr>
        <w:t>rocesso de Investigação</w:t>
      </w:r>
      <w:r w:rsidR="00603801">
        <w:rPr>
          <w:rFonts w:ascii="Times New Roman" w:hAnsi="Times New Roman" w:cs="Times New Roman"/>
          <w:i/>
          <w:sz w:val="24"/>
          <w:szCs w:val="24"/>
        </w:rPr>
        <w:t xml:space="preserve">. </w:t>
      </w:r>
      <w:r w:rsidR="00603801">
        <w:rPr>
          <w:rFonts w:ascii="Times New Roman" w:hAnsi="Times New Roman" w:cs="Times New Roman"/>
          <w:sz w:val="24"/>
          <w:szCs w:val="24"/>
        </w:rPr>
        <w:t xml:space="preserve">3ªedição. Loures: </w:t>
      </w:r>
      <w:proofErr w:type="spellStart"/>
      <w:r w:rsidR="00603801">
        <w:rPr>
          <w:rFonts w:ascii="Times New Roman" w:hAnsi="Times New Roman" w:cs="Times New Roman"/>
          <w:sz w:val="24"/>
          <w:szCs w:val="24"/>
        </w:rPr>
        <w:t>Lusociencia</w:t>
      </w:r>
      <w:proofErr w:type="spellEnd"/>
    </w:p>
    <w:p w:rsidR="00E40B59" w:rsidRPr="00E40B59" w:rsidRDefault="00E40B59" w:rsidP="00FD2A3F">
      <w:pPr>
        <w:ind w:left="709" w:hanging="709"/>
        <w:rPr>
          <w:rFonts w:ascii="Times New Roman" w:hAnsi="Times New Roman" w:cs="Times New Roman"/>
          <w:sz w:val="24"/>
          <w:szCs w:val="24"/>
        </w:rPr>
      </w:pPr>
      <w:r>
        <w:rPr>
          <w:rFonts w:ascii="Times New Roman" w:hAnsi="Times New Roman" w:cs="Times New Roman"/>
          <w:sz w:val="24"/>
          <w:szCs w:val="24"/>
        </w:rPr>
        <w:t xml:space="preserve">Gameiro. M.H (1999). </w:t>
      </w:r>
      <w:r>
        <w:rPr>
          <w:rFonts w:ascii="Times New Roman" w:hAnsi="Times New Roman" w:cs="Times New Roman"/>
          <w:i/>
          <w:sz w:val="24"/>
          <w:szCs w:val="24"/>
        </w:rPr>
        <w:t xml:space="preserve">Sofrimento na doença. </w:t>
      </w:r>
      <w:r>
        <w:rPr>
          <w:rFonts w:ascii="Times New Roman" w:hAnsi="Times New Roman" w:cs="Times New Roman"/>
          <w:sz w:val="24"/>
          <w:szCs w:val="24"/>
        </w:rPr>
        <w:t>Coimbra: Quarteto Editora</w:t>
      </w:r>
    </w:p>
    <w:p w:rsidR="00FD2A3F" w:rsidRPr="00FD2A3F" w:rsidRDefault="00FD2A3F" w:rsidP="00FD2A3F">
      <w:pPr>
        <w:ind w:left="709" w:hanging="709"/>
        <w:rPr>
          <w:rFonts w:ascii="Times New Roman" w:hAnsi="Times New Roman" w:cs="Times New Roman"/>
          <w:sz w:val="24"/>
          <w:szCs w:val="24"/>
          <w:lang w:val="en-US"/>
        </w:rPr>
      </w:pPr>
      <w:r w:rsidRPr="001846DF">
        <w:rPr>
          <w:rFonts w:ascii="Times New Roman" w:hAnsi="Times New Roman" w:cs="Times New Roman"/>
          <w:sz w:val="24"/>
          <w:szCs w:val="24"/>
          <w:vertAlign w:val="superscript"/>
        </w:rPr>
        <w:t xml:space="preserve"> </w:t>
      </w:r>
      <w:r w:rsidR="004E195A">
        <w:rPr>
          <w:rFonts w:ascii="Times New Roman" w:hAnsi="Times New Roman" w:cs="Times New Roman"/>
          <w:sz w:val="24"/>
          <w:szCs w:val="24"/>
        </w:rPr>
        <w:t xml:space="preserve">Gonzalez </w:t>
      </w:r>
      <w:proofErr w:type="spellStart"/>
      <w:r w:rsidR="004E195A">
        <w:rPr>
          <w:rFonts w:ascii="Times New Roman" w:hAnsi="Times New Roman" w:cs="Times New Roman"/>
          <w:sz w:val="24"/>
          <w:szCs w:val="24"/>
        </w:rPr>
        <w:t>Garay</w:t>
      </w:r>
      <w:proofErr w:type="spellEnd"/>
      <w:r w:rsidR="004E195A">
        <w:rPr>
          <w:rFonts w:ascii="Times New Roman" w:hAnsi="Times New Roman" w:cs="Times New Roman"/>
          <w:sz w:val="24"/>
          <w:szCs w:val="24"/>
        </w:rPr>
        <w:t xml:space="preserve">, A., </w:t>
      </w:r>
      <w:proofErr w:type="spellStart"/>
      <w:r w:rsidR="004E195A">
        <w:rPr>
          <w:rFonts w:ascii="Times New Roman" w:hAnsi="Times New Roman" w:cs="Times New Roman"/>
          <w:sz w:val="24"/>
          <w:szCs w:val="24"/>
        </w:rPr>
        <w:t>Reveiz</w:t>
      </w:r>
      <w:proofErr w:type="spellEnd"/>
      <w:r w:rsidR="004E195A">
        <w:rPr>
          <w:rFonts w:ascii="Times New Roman" w:hAnsi="Times New Roman" w:cs="Times New Roman"/>
          <w:sz w:val="24"/>
          <w:szCs w:val="24"/>
        </w:rPr>
        <w:t>, L.,</w:t>
      </w:r>
      <w:r w:rsidRPr="00FD2A3F">
        <w:rPr>
          <w:rFonts w:ascii="Times New Roman" w:hAnsi="Times New Roman" w:cs="Times New Roman"/>
          <w:sz w:val="24"/>
          <w:szCs w:val="24"/>
        </w:rPr>
        <w:t xml:space="preserve"> Velasco Hidalgo, C. &amp; Solis </w:t>
      </w:r>
      <w:proofErr w:type="spellStart"/>
      <w:r w:rsidRPr="00FD2A3F">
        <w:rPr>
          <w:rFonts w:ascii="Times New Roman" w:hAnsi="Times New Roman" w:cs="Times New Roman"/>
          <w:sz w:val="24"/>
          <w:szCs w:val="24"/>
        </w:rPr>
        <w:t>Galicia</w:t>
      </w:r>
      <w:proofErr w:type="spellEnd"/>
      <w:r w:rsidRPr="00FD2A3F">
        <w:rPr>
          <w:rFonts w:ascii="Times New Roman" w:hAnsi="Times New Roman" w:cs="Times New Roman"/>
          <w:sz w:val="24"/>
          <w:szCs w:val="24"/>
        </w:rPr>
        <w:t xml:space="preserve">, L. (2012). </w:t>
      </w:r>
      <w:proofErr w:type="spellStart"/>
      <w:proofErr w:type="gramStart"/>
      <w:r w:rsidRPr="00975029">
        <w:rPr>
          <w:rFonts w:ascii="Times New Roman" w:hAnsi="Times New Roman" w:cs="Times New Roman"/>
          <w:sz w:val="24"/>
          <w:szCs w:val="24"/>
          <w:lang w:val="en-US"/>
        </w:rPr>
        <w:t>Ambroxol</w:t>
      </w:r>
      <w:proofErr w:type="spellEnd"/>
      <w:r w:rsidRPr="00975029">
        <w:rPr>
          <w:rFonts w:ascii="Times New Roman" w:hAnsi="Times New Roman" w:cs="Times New Roman"/>
          <w:sz w:val="24"/>
          <w:szCs w:val="24"/>
          <w:lang w:val="en-US"/>
        </w:rPr>
        <w:t xml:space="preserve"> for women at risk of preterm birth for </w:t>
      </w:r>
      <w:proofErr w:type="spellStart"/>
      <w:r w:rsidRPr="00975029">
        <w:rPr>
          <w:rFonts w:ascii="Times New Roman" w:hAnsi="Times New Roman" w:cs="Times New Roman"/>
          <w:sz w:val="24"/>
          <w:szCs w:val="24"/>
          <w:lang w:val="en-US"/>
        </w:rPr>
        <w:t>preenting</w:t>
      </w:r>
      <w:proofErr w:type="spellEnd"/>
      <w:r w:rsidRPr="00975029">
        <w:rPr>
          <w:rFonts w:ascii="Times New Roman" w:hAnsi="Times New Roman" w:cs="Times New Roman"/>
          <w:sz w:val="24"/>
          <w:szCs w:val="24"/>
          <w:lang w:val="en-US"/>
        </w:rPr>
        <w:t xml:space="preserve"> neonatal respiratory distress syndrome (Protocol).</w:t>
      </w:r>
      <w:proofErr w:type="gramEnd"/>
      <w:r w:rsidRPr="00975029">
        <w:rPr>
          <w:rFonts w:ascii="Times New Roman" w:hAnsi="Times New Roman" w:cs="Times New Roman"/>
          <w:sz w:val="24"/>
          <w:szCs w:val="24"/>
          <w:lang w:val="en-US"/>
        </w:rPr>
        <w:t xml:space="preserve"> </w:t>
      </w:r>
      <w:proofErr w:type="gramStart"/>
      <w:r w:rsidRPr="00975029">
        <w:rPr>
          <w:rFonts w:ascii="Times New Roman" w:hAnsi="Times New Roman" w:cs="Times New Roman"/>
          <w:i/>
          <w:iCs/>
          <w:sz w:val="24"/>
          <w:szCs w:val="24"/>
          <w:lang w:val="en-US"/>
        </w:rPr>
        <w:t xml:space="preserve">Cochrane Database </w:t>
      </w:r>
      <w:r w:rsidRPr="00FD2A3F">
        <w:rPr>
          <w:rFonts w:ascii="Times New Roman" w:hAnsi="Times New Roman" w:cs="Times New Roman"/>
          <w:i/>
          <w:iCs/>
          <w:sz w:val="24"/>
          <w:szCs w:val="24"/>
          <w:lang w:val="en-GB"/>
        </w:rPr>
        <w:t>of Systematic Reviews</w:t>
      </w:r>
      <w:r w:rsidRPr="00FD2A3F">
        <w:rPr>
          <w:rFonts w:ascii="Times New Roman" w:hAnsi="Times New Roman" w:cs="Times New Roman"/>
          <w:sz w:val="24"/>
          <w:szCs w:val="24"/>
          <w:lang w:val="en-GB"/>
        </w:rPr>
        <w:t>, 3.</w:t>
      </w:r>
      <w:proofErr w:type="gramEnd"/>
      <w:r w:rsidRPr="00FD2A3F">
        <w:rPr>
          <w:rFonts w:ascii="Times New Roman" w:hAnsi="Times New Roman" w:cs="Times New Roman"/>
          <w:sz w:val="24"/>
          <w:szCs w:val="24"/>
          <w:lang w:val="en-GB"/>
        </w:rPr>
        <w:t xml:space="preserve"> Art. No: CD009708. DOI: 101002/14651857.CD009708</w:t>
      </w:r>
    </w:p>
    <w:p w:rsidR="006B39D1" w:rsidRPr="00720726" w:rsidRDefault="006B39D1" w:rsidP="006B39D1">
      <w:pPr>
        <w:ind w:left="709" w:hanging="709"/>
        <w:rPr>
          <w:rFonts w:ascii="Times New Roman" w:hAnsi="Times New Roman" w:cs="Times New Roman"/>
          <w:sz w:val="24"/>
          <w:szCs w:val="24"/>
        </w:rPr>
      </w:pPr>
      <w:proofErr w:type="spellStart"/>
      <w:r w:rsidRPr="00FD2A3F">
        <w:rPr>
          <w:rFonts w:ascii="Times New Roman" w:hAnsi="Times New Roman" w:cs="Times New Roman"/>
          <w:sz w:val="24"/>
          <w:szCs w:val="24"/>
          <w:lang w:val="en-US"/>
        </w:rPr>
        <w:t>Graça</w:t>
      </w:r>
      <w:proofErr w:type="spellEnd"/>
      <w:r w:rsidRPr="00FD2A3F">
        <w:rPr>
          <w:rFonts w:ascii="Times New Roman" w:hAnsi="Times New Roman" w:cs="Times New Roman"/>
          <w:sz w:val="24"/>
          <w:szCs w:val="24"/>
          <w:lang w:val="en-US"/>
        </w:rPr>
        <w:t xml:space="preserve">, L. (2010). </w:t>
      </w:r>
      <w:r w:rsidRPr="00720726">
        <w:rPr>
          <w:rFonts w:ascii="Times New Roman" w:hAnsi="Times New Roman" w:cs="Times New Roman"/>
          <w:i/>
          <w:sz w:val="24"/>
          <w:szCs w:val="24"/>
        </w:rPr>
        <w:t>Medicina Materno-Fetal</w:t>
      </w:r>
      <w:r w:rsidRPr="00720726">
        <w:rPr>
          <w:rFonts w:ascii="Times New Roman" w:hAnsi="Times New Roman" w:cs="Times New Roman"/>
          <w:sz w:val="24"/>
          <w:szCs w:val="24"/>
        </w:rPr>
        <w:t xml:space="preserve">. Lisboa: </w:t>
      </w:r>
      <w:proofErr w:type="spellStart"/>
      <w:r w:rsidRPr="00720726">
        <w:rPr>
          <w:rFonts w:ascii="Times New Roman" w:hAnsi="Times New Roman" w:cs="Times New Roman"/>
          <w:sz w:val="24"/>
          <w:szCs w:val="24"/>
        </w:rPr>
        <w:t>Lidel</w:t>
      </w:r>
      <w:proofErr w:type="spellEnd"/>
    </w:p>
    <w:p w:rsidR="00A05516" w:rsidRPr="00975029" w:rsidRDefault="004E195A" w:rsidP="00A05516">
      <w:pPr>
        <w:ind w:left="709" w:hanging="709"/>
        <w:rPr>
          <w:rFonts w:ascii="Times New Roman" w:hAnsi="Times New Roman" w:cs="Times New Roman"/>
          <w:sz w:val="24"/>
          <w:szCs w:val="24"/>
          <w:lang w:val="en-US"/>
        </w:rPr>
      </w:pPr>
      <w:proofErr w:type="spellStart"/>
      <w:r w:rsidRPr="00720726">
        <w:rPr>
          <w:rFonts w:ascii="Times New Roman" w:hAnsi="Times New Roman" w:cs="Times New Roman"/>
          <w:sz w:val="24"/>
          <w:szCs w:val="24"/>
        </w:rPr>
        <w:t>Ghosh</w:t>
      </w:r>
      <w:proofErr w:type="spellEnd"/>
      <w:r w:rsidRPr="00720726">
        <w:rPr>
          <w:rFonts w:ascii="Times New Roman" w:hAnsi="Times New Roman" w:cs="Times New Roman"/>
          <w:sz w:val="24"/>
          <w:szCs w:val="24"/>
        </w:rPr>
        <w:t>, J.,</w:t>
      </w:r>
      <w:proofErr w:type="spellStart"/>
      <w:r w:rsidRPr="00720726">
        <w:rPr>
          <w:rFonts w:ascii="Times New Roman" w:hAnsi="Times New Roman" w:cs="Times New Roman"/>
          <w:sz w:val="24"/>
          <w:szCs w:val="24"/>
        </w:rPr>
        <w:t>Wilhelm</w:t>
      </w:r>
      <w:proofErr w:type="spellEnd"/>
      <w:r w:rsidRPr="00720726">
        <w:rPr>
          <w:rFonts w:ascii="Times New Roman" w:hAnsi="Times New Roman" w:cs="Times New Roman"/>
          <w:sz w:val="24"/>
          <w:szCs w:val="24"/>
        </w:rPr>
        <w:t xml:space="preserve">, M., </w:t>
      </w:r>
      <w:proofErr w:type="spellStart"/>
      <w:r w:rsidRPr="00720726">
        <w:rPr>
          <w:rFonts w:ascii="Times New Roman" w:hAnsi="Times New Roman" w:cs="Times New Roman"/>
          <w:sz w:val="24"/>
          <w:szCs w:val="24"/>
        </w:rPr>
        <w:t>Dunkel-Schetter</w:t>
      </w:r>
      <w:proofErr w:type="spellEnd"/>
      <w:r w:rsidRPr="00720726">
        <w:rPr>
          <w:rFonts w:ascii="Times New Roman" w:hAnsi="Times New Roman" w:cs="Times New Roman"/>
          <w:sz w:val="24"/>
          <w:szCs w:val="24"/>
        </w:rPr>
        <w:t>, C.,</w:t>
      </w:r>
      <w:r w:rsidR="00A05516" w:rsidRPr="00720726">
        <w:rPr>
          <w:rFonts w:ascii="Times New Roman" w:hAnsi="Times New Roman" w:cs="Times New Roman"/>
          <w:sz w:val="24"/>
          <w:szCs w:val="24"/>
        </w:rPr>
        <w:t xml:space="preserve"> Lombardi, C. &amp; Ritz, B. (2010). </w:t>
      </w:r>
      <w:r w:rsidR="00A05516" w:rsidRPr="00A05516">
        <w:rPr>
          <w:rFonts w:ascii="Times New Roman" w:hAnsi="Times New Roman" w:cs="Times New Roman"/>
          <w:sz w:val="24"/>
          <w:szCs w:val="24"/>
          <w:lang w:val="en-US"/>
        </w:rPr>
        <w:t xml:space="preserve">Paternal support and preterm birth, and the moderation of effects of </w:t>
      </w:r>
      <w:proofErr w:type="spellStart"/>
      <w:r w:rsidR="00A05516" w:rsidRPr="00A05516">
        <w:rPr>
          <w:rFonts w:ascii="Times New Roman" w:hAnsi="Times New Roman" w:cs="Times New Roman"/>
          <w:sz w:val="24"/>
          <w:szCs w:val="24"/>
          <w:lang w:val="en-US"/>
        </w:rPr>
        <w:t>cronic</w:t>
      </w:r>
      <w:proofErr w:type="spellEnd"/>
      <w:r w:rsidR="00A05516" w:rsidRPr="00A05516">
        <w:rPr>
          <w:rFonts w:ascii="Times New Roman" w:hAnsi="Times New Roman" w:cs="Times New Roman"/>
          <w:sz w:val="24"/>
          <w:szCs w:val="24"/>
          <w:lang w:val="en-US"/>
        </w:rPr>
        <w:t xml:space="preserve"> stress: a study in Los Angeles County mothers. </w:t>
      </w:r>
      <w:proofErr w:type="gramStart"/>
      <w:r w:rsidR="00A05516" w:rsidRPr="00975029">
        <w:rPr>
          <w:rFonts w:ascii="Times New Roman" w:hAnsi="Times New Roman" w:cs="Times New Roman"/>
          <w:sz w:val="24"/>
          <w:szCs w:val="24"/>
          <w:lang w:val="en-US"/>
        </w:rPr>
        <w:t xml:space="preserve">Archives of </w:t>
      </w:r>
      <w:proofErr w:type="spellStart"/>
      <w:r w:rsidR="00A05516" w:rsidRPr="00975029">
        <w:rPr>
          <w:rFonts w:ascii="Times New Roman" w:hAnsi="Times New Roman" w:cs="Times New Roman"/>
          <w:sz w:val="24"/>
          <w:szCs w:val="24"/>
          <w:lang w:val="en-US"/>
        </w:rPr>
        <w:t>Womens</w:t>
      </w:r>
      <w:proofErr w:type="spellEnd"/>
      <w:r w:rsidR="00A05516" w:rsidRPr="00975029">
        <w:rPr>
          <w:rFonts w:ascii="Times New Roman" w:hAnsi="Times New Roman" w:cs="Times New Roman"/>
          <w:sz w:val="24"/>
          <w:szCs w:val="24"/>
          <w:lang w:val="en-US"/>
        </w:rPr>
        <w:t xml:space="preserve"> Mental Health 13 327-228.</w:t>
      </w:r>
      <w:proofErr w:type="gramEnd"/>
    </w:p>
    <w:p w:rsidR="00E40B59" w:rsidRPr="00720726" w:rsidRDefault="00E40B59" w:rsidP="006B39D1">
      <w:pPr>
        <w:ind w:left="709" w:hanging="709"/>
        <w:rPr>
          <w:rFonts w:ascii="Times New Roman" w:hAnsi="Times New Roman" w:cs="Times New Roman"/>
          <w:sz w:val="24"/>
          <w:szCs w:val="24"/>
        </w:rPr>
      </w:pPr>
      <w:proofErr w:type="spellStart"/>
      <w:proofErr w:type="gramStart"/>
      <w:r w:rsidRPr="00975029">
        <w:rPr>
          <w:rFonts w:ascii="Times New Roman" w:hAnsi="Times New Roman" w:cs="Times New Roman"/>
          <w:sz w:val="24"/>
          <w:szCs w:val="24"/>
          <w:lang w:val="en-US"/>
        </w:rPr>
        <w:t>Hanus</w:t>
      </w:r>
      <w:proofErr w:type="spellEnd"/>
      <w:r w:rsidRPr="00975029">
        <w:rPr>
          <w:rFonts w:ascii="Times New Roman" w:hAnsi="Times New Roman" w:cs="Times New Roman"/>
          <w:sz w:val="24"/>
          <w:szCs w:val="24"/>
          <w:lang w:val="en-US"/>
        </w:rPr>
        <w:t>, M. (1994).</w:t>
      </w:r>
      <w:proofErr w:type="gramEnd"/>
      <w:r w:rsidRPr="00975029">
        <w:rPr>
          <w:rFonts w:ascii="Times New Roman" w:hAnsi="Times New Roman" w:cs="Times New Roman"/>
          <w:sz w:val="24"/>
          <w:szCs w:val="24"/>
          <w:lang w:val="en-US"/>
        </w:rPr>
        <w:t xml:space="preserve"> </w:t>
      </w:r>
      <w:r w:rsidRPr="00975029">
        <w:rPr>
          <w:rFonts w:ascii="Times New Roman" w:hAnsi="Times New Roman" w:cs="Times New Roman"/>
          <w:i/>
          <w:sz w:val="24"/>
          <w:szCs w:val="24"/>
          <w:lang w:val="en-US"/>
        </w:rPr>
        <w:t xml:space="preserve">Les </w:t>
      </w:r>
      <w:proofErr w:type="spellStart"/>
      <w:r w:rsidRPr="00975029">
        <w:rPr>
          <w:rFonts w:ascii="Times New Roman" w:hAnsi="Times New Roman" w:cs="Times New Roman"/>
          <w:i/>
          <w:sz w:val="24"/>
          <w:szCs w:val="24"/>
          <w:lang w:val="en-US"/>
        </w:rPr>
        <w:t>deuils</w:t>
      </w:r>
      <w:proofErr w:type="spellEnd"/>
      <w:r w:rsidRPr="00975029">
        <w:rPr>
          <w:rFonts w:ascii="Times New Roman" w:hAnsi="Times New Roman" w:cs="Times New Roman"/>
          <w:i/>
          <w:sz w:val="24"/>
          <w:szCs w:val="24"/>
          <w:lang w:val="en-US"/>
        </w:rPr>
        <w:t xml:space="preserve"> </w:t>
      </w:r>
      <w:proofErr w:type="spellStart"/>
      <w:r w:rsidRPr="00975029">
        <w:rPr>
          <w:rFonts w:ascii="Times New Roman" w:hAnsi="Times New Roman" w:cs="Times New Roman"/>
          <w:i/>
          <w:sz w:val="24"/>
          <w:szCs w:val="24"/>
          <w:lang w:val="en-US"/>
        </w:rPr>
        <w:t>dans</w:t>
      </w:r>
      <w:proofErr w:type="spellEnd"/>
      <w:r w:rsidRPr="00975029">
        <w:rPr>
          <w:rFonts w:ascii="Times New Roman" w:hAnsi="Times New Roman" w:cs="Times New Roman"/>
          <w:i/>
          <w:sz w:val="24"/>
          <w:szCs w:val="24"/>
          <w:lang w:val="en-US"/>
        </w:rPr>
        <w:t xml:space="preserve"> la vie- </w:t>
      </w:r>
      <w:proofErr w:type="spellStart"/>
      <w:r w:rsidRPr="00975029">
        <w:rPr>
          <w:rFonts w:ascii="Times New Roman" w:hAnsi="Times New Roman" w:cs="Times New Roman"/>
          <w:i/>
          <w:sz w:val="24"/>
          <w:szCs w:val="24"/>
          <w:lang w:val="en-US"/>
        </w:rPr>
        <w:t>deuils</w:t>
      </w:r>
      <w:proofErr w:type="spellEnd"/>
      <w:r w:rsidRPr="00975029">
        <w:rPr>
          <w:rFonts w:ascii="Times New Roman" w:hAnsi="Times New Roman" w:cs="Times New Roman"/>
          <w:i/>
          <w:sz w:val="24"/>
          <w:szCs w:val="24"/>
          <w:lang w:val="en-US"/>
        </w:rPr>
        <w:t xml:space="preserve"> et </w:t>
      </w:r>
      <w:proofErr w:type="spellStart"/>
      <w:r w:rsidRPr="00975029">
        <w:rPr>
          <w:rFonts w:ascii="Times New Roman" w:hAnsi="Times New Roman" w:cs="Times New Roman"/>
          <w:i/>
          <w:sz w:val="24"/>
          <w:szCs w:val="24"/>
          <w:lang w:val="en-US"/>
        </w:rPr>
        <w:t>séparations</w:t>
      </w:r>
      <w:proofErr w:type="spellEnd"/>
      <w:r w:rsidRPr="00975029">
        <w:rPr>
          <w:rFonts w:ascii="Times New Roman" w:hAnsi="Times New Roman" w:cs="Times New Roman"/>
          <w:i/>
          <w:sz w:val="24"/>
          <w:szCs w:val="24"/>
          <w:lang w:val="en-US"/>
        </w:rPr>
        <w:t xml:space="preserve"> chez l’ </w:t>
      </w:r>
      <w:proofErr w:type="spellStart"/>
      <w:r w:rsidRPr="00975029">
        <w:rPr>
          <w:rFonts w:ascii="Times New Roman" w:hAnsi="Times New Roman" w:cs="Times New Roman"/>
          <w:i/>
          <w:sz w:val="24"/>
          <w:szCs w:val="24"/>
          <w:lang w:val="en-US"/>
        </w:rPr>
        <w:t>adulte</w:t>
      </w:r>
      <w:proofErr w:type="spellEnd"/>
      <w:r w:rsidRPr="00975029">
        <w:rPr>
          <w:rFonts w:ascii="Times New Roman" w:hAnsi="Times New Roman" w:cs="Times New Roman"/>
          <w:i/>
          <w:sz w:val="24"/>
          <w:szCs w:val="24"/>
          <w:lang w:val="en-US"/>
        </w:rPr>
        <w:t xml:space="preserve"> </w:t>
      </w:r>
      <w:proofErr w:type="gramStart"/>
      <w:r w:rsidRPr="00975029">
        <w:rPr>
          <w:rFonts w:ascii="Times New Roman" w:hAnsi="Times New Roman" w:cs="Times New Roman"/>
          <w:i/>
          <w:sz w:val="24"/>
          <w:szCs w:val="24"/>
          <w:lang w:val="en-US"/>
        </w:rPr>
        <w:t>et</w:t>
      </w:r>
      <w:proofErr w:type="gramEnd"/>
      <w:r w:rsidRPr="00975029">
        <w:rPr>
          <w:rFonts w:ascii="Times New Roman" w:hAnsi="Times New Roman" w:cs="Times New Roman"/>
          <w:i/>
          <w:sz w:val="24"/>
          <w:szCs w:val="24"/>
          <w:lang w:val="en-US"/>
        </w:rPr>
        <w:t xml:space="preserve"> chez </w:t>
      </w:r>
      <w:proofErr w:type="spellStart"/>
      <w:r w:rsidRPr="00975029">
        <w:rPr>
          <w:rFonts w:ascii="Times New Roman" w:hAnsi="Times New Roman" w:cs="Times New Roman"/>
          <w:i/>
          <w:sz w:val="24"/>
          <w:szCs w:val="24"/>
          <w:lang w:val="en-US"/>
        </w:rPr>
        <w:t>l’enfant</w:t>
      </w:r>
      <w:proofErr w:type="spellEnd"/>
      <w:r w:rsidRPr="00975029">
        <w:rPr>
          <w:rFonts w:ascii="Times New Roman" w:hAnsi="Times New Roman" w:cs="Times New Roman"/>
          <w:i/>
          <w:sz w:val="24"/>
          <w:szCs w:val="24"/>
          <w:lang w:val="en-US"/>
        </w:rPr>
        <w:t xml:space="preserve">. </w:t>
      </w:r>
      <w:r w:rsidRPr="00720726">
        <w:rPr>
          <w:rFonts w:ascii="Times New Roman" w:hAnsi="Times New Roman" w:cs="Times New Roman"/>
          <w:sz w:val="24"/>
          <w:szCs w:val="24"/>
        </w:rPr>
        <w:t xml:space="preserve">Paris: </w:t>
      </w:r>
      <w:proofErr w:type="spellStart"/>
      <w:r w:rsidRPr="00720726">
        <w:rPr>
          <w:rFonts w:ascii="Times New Roman" w:hAnsi="Times New Roman" w:cs="Times New Roman"/>
          <w:sz w:val="24"/>
          <w:szCs w:val="24"/>
        </w:rPr>
        <w:t>Maloine</w:t>
      </w:r>
      <w:proofErr w:type="spellEnd"/>
    </w:p>
    <w:p w:rsidR="00BA2523" w:rsidRDefault="00BA2523" w:rsidP="006B39D1">
      <w:pPr>
        <w:ind w:left="709" w:hanging="709"/>
        <w:rPr>
          <w:rFonts w:ascii="Times New Roman" w:hAnsi="Times New Roman" w:cs="Times New Roman"/>
          <w:i/>
          <w:sz w:val="24"/>
          <w:szCs w:val="24"/>
        </w:rPr>
      </w:pPr>
      <w:r>
        <w:rPr>
          <w:rFonts w:ascii="Times New Roman" w:hAnsi="Times New Roman" w:cs="Times New Roman"/>
          <w:sz w:val="24"/>
          <w:szCs w:val="24"/>
        </w:rPr>
        <w:t>Hospital de Faro, EPE (2010), “</w:t>
      </w:r>
      <w:r>
        <w:rPr>
          <w:rFonts w:ascii="Times New Roman" w:hAnsi="Times New Roman" w:cs="Times New Roman"/>
          <w:i/>
          <w:sz w:val="24"/>
          <w:szCs w:val="24"/>
        </w:rPr>
        <w:t xml:space="preserve">Neonatologia”. </w:t>
      </w:r>
      <w:r>
        <w:rPr>
          <w:rFonts w:ascii="Times New Roman" w:hAnsi="Times New Roman" w:cs="Times New Roman"/>
          <w:sz w:val="24"/>
          <w:szCs w:val="24"/>
        </w:rPr>
        <w:t xml:space="preserve">Acedido a 20 de </w:t>
      </w:r>
      <w:proofErr w:type="spellStart"/>
      <w:r>
        <w:rPr>
          <w:rFonts w:ascii="Times New Roman" w:hAnsi="Times New Roman" w:cs="Times New Roman"/>
          <w:sz w:val="24"/>
          <w:szCs w:val="24"/>
        </w:rPr>
        <w:t>Outrubro</w:t>
      </w:r>
      <w:proofErr w:type="spellEnd"/>
      <w:r>
        <w:rPr>
          <w:rFonts w:ascii="Times New Roman" w:hAnsi="Times New Roman" w:cs="Times New Roman"/>
          <w:sz w:val="24"/>
          <w:szCs w:val="24"/>
        </w:rPr>
        <w:t xml:space="preserve"> de 21012:</w:t>
      </w:r>
      <w:r w:rsidRPr="00BA2523">
        <w:t xml:space="preserve"> </w:t>
      </w:r>
      <w:hyperlink r:id="rId22" w:history="1">
        <w:r w:rsidR="00A30470" w:rsidRPr="00916B02">
          <w:rPr>
            <w:rStyle w:val="Hiperligao"/>
            <w:rFonts w:ascii="Times New Roman" w:hAnsi="Times New Roman" w:cs="Times New Roman"/>
            <w:i/>
            <w:sz w:val="24"/>
            <w:szCs w:val="24"/>
          </w:rPr>
          <w:t>http://www.hdfaro.minsaude.pt/site/index.php?option=com_content&amp;task=view&amp;id=539&amp;Itemid=138</w:t>
        </w:r>
      </w:hyperlink>
    </w:p>
    <w:p w:rsidR="00A30470" w:rsidRPr="00A30470" w:rsidRDefault="00A30470" w:rsidP="006B39D1">
      <w:pPr>
        <w:ind w:left="709" w:hanging="709"/>
        <w:rPr>
          <w:rFonts w:ascii="Times New Roman" w:hAnsi="Times New Roman" w:cs="Times New Roman"/>
          <w:sz w:val="24"/>
          <w:szCs w:val="24"/>
        </w:rPr>
      </w:pPr>
      <w:proofErr w:type="spellStart"/>
      <w:r>
        <w:rPr>
          <w:rFonts w:ascii="Times New Roman" w:hAnsi="Times New Roman" w:cs="Times New Roman"/>
          <w:sz w:val="24"/>
          <w:szCs w:val="24"/>
        </w:rPr>
        <w:lastRenderedPageBreak/>
        <w:t>Humphris</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D.</w:t>
      </w:r>
      <w:r w:rsidR="004E195A">
        <w:rPr>
          <w:rFonts w:ascii="Times New Roman" w:hAnsi="Times New Roman" w:cs="Times New Roman"/>
          <w:sz w:val="24"/>
          <w:szCs w:val="24"/>
        </w:rPr>
        <w:t xml:space="preserve"> </w:t>
      </w:r>
      <w:r>
        <w:rPr>
          <w:rFonts w:ascii="Times New Roman" w:hAnsi="Times New Roman" w:cs="Times New Roman"/>
          <w:sz w:val="24"/>
          <w:szCs w:val="24"/>
        </w:rPr>
        <w:t xml:space="preserve"> (1988</w:t>
      </w:r>
      <w:proofErr w:type="gramEnd"/>
      <w:r>
        <w:rPr>
          <w:rFonts w:ascii="Times New Roman" w:hAnsi="Times New Roman" w:cs="Times New Roman"/>
          <w:sz w:val="24"/>
          <w:szCs w:val="24"/>
        </w:rPr>
        <w:t xml:space="preserve">). </w:t>
      </w:r>
      <w:r>
        <w:rPr>
          <w:rFonts w:ascii="Times New Roman" w:hAnsi="Times New Roman" w:cs="Times New Roman"/>
          <w:i/>
          <w:sz w:val="24"/>
          <w:szCs w:val="24"/>
        </w:rPr>
        <w:t xml:space="preserve">“Trabalho em equipa: a eliminação de barreiras”. </w:t>
      </w:r>
      <w:proofErr w:type="spellStart"/>
      <w:r>
        <w:rPr>
          <w:rFonts w:ascii="Times New Roman" w:hAnsi="Times New Roman" w:cs="Times New Roman"/>
          <w:sz w:val="24"/>
          <w:szCs w:val="24"/>
        </w:rPr>
        <w:t>Nursing</w:t>
      </w:r>
      <w:proofErr w:type="spellEnd"/>
      <w:r>
        <w:rPr>
          <w:rFonts w:ascii="Times New Roman" w:hAnsi="Times New Roman" w:cs="Times New Roman"/>
          <w:sz w:val="24"/>
          <w:szCs w:val="24"/>
        </w:rPr>
        <w:t>, Março 14-15.</w:t>
      </w:r>
    </w:p>
    <w:p w:rsidR="00E569E7" w:rsidRDefault="00AF1369" w:rsidP="00E569E7">
      <w:pPr>
        <w:ind w:left="709" w:hanging="709"/>
        <w:rPr>
          <w:rFonts w:ascii="Times New Roman" w:hAnsi="Times New Roman" w:cs="Times New Roman"/>
          <w:sz w:val="24"/>
          <w:szCs w:val="24"/>
        </w:rPr>
      </w:pPr>
      <w:r w:rsidRPr="00D860D0">
        <w:rPr>
          <w:rFonts w:ascii="Times New Roman" w:hAnsi="Times New Roman" w:cs="Times New Roman"/>
          <w:sz w:val="24"/>
          <w:szCs w:val="24"/>
        </w:rPr>
        <w:t xml:space="preserve">ICM (2011). </w:t>
      </w:r>
      <w:proofErr w:type="spellStart"/>
      <w:r w:rsidRPr="00D860D0">
        <w:rPr>
          <w:rFonts w:ascii="Times New Roman" w:hAnsi="Times New Roman" w:cs="Times New Roman"/>
          <w:i/>
          <w:sz w:val="24"/>
          <w:szCs w:val="24"/>
        </w:rPr>
        <w:t>Essential</w:t>
      </w:r>
      <w:proofErr w:type="spellEnd"/>
      <w:r w:rsidRPr="00D860D0">
        <w:rPr>
          <w:rFonts w:ascii="Times New Roman" w:hAnsi="Times New Roman" w:cs="Times New Roman"/>
          <w:i/>
          <w:sz w:val="24"/>
          <w:szCs w:val="24"/>
        </w:rPr>
        <w:t xml:space="preserve"> </w:t>
      </w:r>
      <w:proofErr w:type="spellStart"/>
      <w:r w:rsidRPr="00D860D0">
        <w:rPr>
          <w:rFonts w:ascii="Times New Roman" w:hAnsi="Times New Roman" w:cs="Times New Roman"/>
          <w:i/>
          <w:sz w:val="24"/>
          <w:szCs w:val="24"/>
        </w:rPr>
        <w:t>competenc</w:t>
      </w:r>
      <w:r w:rsidR="00CC34B1" w:rsidRPr="00D860D0">
        <w:rPr>
          <w:rFonts w:ascii="Times New Roman" w:hAnsi="Times New Roman" w:cs="Times New Roman"/>
          <w:i/>
          <w:sz w:val="24"/>
          <w:szCs w:val="24"/>
        </w:rPr>
        <w:t>ies</w:t>
      </w:r>
      <w:proofErr w:type="spellEnd"/>
      <w:r w:rsidR="00CC34B1" w:rsidRPr="00D860D0">
        <w:rPr>
          <w:rFonts w:ascii="Times New Roman" w:hAnsi="Times New Roman" w:cs="Times New Roman"/>
          <w:i/>
          <w:sz w:val="24"/>
          <w:szCs w:val="24"/>
        </w:rPr>
        <w:t xml:space="preserve"> for Basic </w:t>
      </w:r>
      <w:proofErr w:type="spellStart"/>
      <w:r w:rsidR="00CC34B1" w:rsidRPr="00D860D0">
        <w:rPr>
          <w:rFonts w:ascii="Times New Roman" w:hAnsi="Times New Roman" w:cs="Times New Roman"/>
          <w:i/>
          <w:sz w:val="24"/>
          <w:szCs w:val="24"/>
        </w:rPr>
        <w:t>Midwife</w:t>
      </w:r>
      <w:proofErr w:type="spellEnd"/>
      <w:r w:rsidR="00CC34B1" w:rsidRPr="00D860D0">
        <w:rPr>
          <w:rFonts w:ascii="Times New Roman" w:hAnsi="Times New Roman" w:cs="Times New Roman"/>
          <w:i/>
          <w:sz w:val="24"/>
          <w:szCs w:val="24"/>
        </w:rPr>
        <w:t xml:space="preserve"> </w:t>
      </w:r>
      <w:proofErr w:type="spellStart"/>
      <w:r w:rsidR="00CC34B1" w:rsidRPr="00D860D0">
        <w:rPr>
          <w:rFonts w:ascii="Times New Roman" w:hAnsi="Times New Roman" w:cs="Times New Roman"/>
          <w:i/>
          <w:sz w:val="24"/>
          <w:szCs w:val="24"/>
        </w:rPr>
        <w:t>Practice</w:t>
      </w:r>
      <w:proofErr w:type="spellEnd"/>
      <w:r w:rsidR="00CC34B1" w:rsidRPr="00D860D0">
        <w:rPr>
          <w:rFonts w:ascii="Times New Roman" w:hAnsi="Times New Roman" w:cs="Times New Roman"/>
          <w:i/>
          <w:sz w:val="24"/>
          <w:szCs w:val="24"/>
        </w:rPr>
        <w:t xml:space="preserve">. </w:t>
      </w:r>
      <w:r w:rsidR="00CC34B1" w:rsidRPr="00E02DDF">
        <w:rPr>
          <w:rFonts w:ascii="Times New Roman" w:hAnsi="Times New Roman" w:cs="Times New Roman"/>
          <w:sz w:val="24"/>
          <w:szCs w:val="24"/>
        </w:rPr>
        <w:t>A</w:t>
      </w:r>
      <w:r w:rsidR="00E569E7" w:rsidRPr="00E569E7">
        <w:rPr>
          <w:rFonts w:ascii="Times New Roman" w:hAnsi="Times New Roman" w:cs="Times New Roman"/>
          <w:sz w:val="24"/>
          <w:szCs w:val="24"/>
        </w:rPr>
        <w:t>cedido a 20 de Março de</w:t>
      </w:r>
      <w:r w:rsidR="00E569E7">
        <w:rPr>
          <w:rFonts w:ascii="Times New Roman" w:hAnsi="Times New Roman" w:cs="Times New Roman"/>
          <w:sz w:val="24"/>
          <w:szCs w:val="24"/>
        </w:rPr>
        <w:t xml:space="preserve"> </w:t>
      </w:r>
      <w:r w:rsidR="00E569E7" w:rsidRPr="00E569E7">
        <w:rPr>
          <w:rFonts w:ascii="Times New Roman" w:hAnsi="Times New Roman" w:cs="Times New Roman"/>
          <w:sz w:val="24"/>
          <w:szCs w:val="24"/>
        </w:rPr>
        <w:t>2013</w:t>
      </w:r>
      <w:r w:rsidR="00E569E7">
        <w:rPr>
          <w:rFonts w:ascii="Times New Roman" w:hAnsi="Times New Roman" w:cs="Times New Roman"/>
          <w:sz w:val="24"/>
          <w:szCs w:val="24"/>
        </w:rPr>
        <w:t>:</w:t>
      </w:r>
    </w:p>
    <w:p w:rsidR="00AF1369" w:rsidRDefault="002D020C" w:rsidP="00E569E7">
      <w:pPr>
        <w:ind w:left="709" w:hanging="709"/>
        <w:rPr>
          <w:rStyle w:val="Hiperligao"/>
          <w:rFonts w:ascii="Times New Roman" w:hAnsi="Times New Roman" w:cs="Times New Roman"/>
          <w:sz w:val="24"/>
          <w:szCs w:val="24"/>
        </w:rPr>
      </w:pPr>
      <w:hyperlink r:id="rId23" w:history="1">
        <w:r w:rsidR="00463BF2" w:rsidRPr="00A45F86">
          <w:rPr>
            <w:rStyle w:val="Hiperligao"/>
            <w:rFonts w:ascii="Times New Roman" w:hAnsi="Times New Roman" w:cs="Times New Roman"/>
            <w:sz w:val="24"/>
            <w:szCs w:val="24"/>
          </w:rPr>
          <w:t>http://www.internationalmidw</w:t>
        </w:r>
        <w:r w:rsidR="00463BF2" w:rsidRPr="00463BF2">
          <w:rPr>
            <w:rStyle w:val="Hiperligao"/>
            <w:rFonts w:ascii="Times New Roman" w:hAnsi="Times New Roman" w:cs="Times New Roman"/>
            <w:sz w:val="24"/>
            <w:szCs w:val="24"/>
          </w:rPr>
          <w:t>ives.org/what-we-do/education-coredocuments/essential-competencies-basic-midwifery-practice/</w:t>
        </w:r>
      </w:hyperlink>
    </w:p>
    <w:p w:rsidR="0050538E" w:rsidRDefault="0050538E" w:rsidP="00E569E7">
      <w:pPr>
        <w:ind w:left="709" w:hanging="709"/>
        <w:rPr>
          <w:rStyle w:val="Hiperligao"/>
          <w:rFonts w:ascii="Times New Roman" w:hAnsi="Times New Roman" w:cs="Times New Roman"/>
          <w:i/>
          <w:color w:val="auto"/>
          <w:sz w:val="24"/>
          <w:szCs w:val="24"/>
          <w:u w:val="none"/>
        </w:rPr>
      </w:pPr>
      <w:r>
        <w:rPr>
          <w:rStyle w:val="Hiperligao"/>
          <w:rFonts w:ascii="Times New Roman" w:hAnsi="Times New Roman" w:cs="Times New Roman"/>
          <w:color w:val="auto"/>
          <w:sz w:val="24"/>
          <w:szCs w:val="24"/>
          <w:u w:val="none"/>
        </w:rPr>
        <w:t xml:space="preserve">INE (2011) </w:t>
      </w:r>
      <w:r>
        <w:rPr>
          <w:rStyle w:val="Hiperligao"/>
          <w:rFonts w:ascii="Times New Roman" w:hAnsi="Times New Roman" w:cs="Times New Roman"/>
          <w:i/>
          <w:color w:val="auto"/>
          <w:sz w:val="24"/>
          <w:szCs w:val="24"/>
          <w:u w:val="none"/>
        </w:rPr>
        <w:t>“Representação de partos pré-termo e nados-vivos 22-36 semanas no Algarve”.</w:t>
      </w:r>
    </w:p>
    <w:p w:rsidR="0050538E" w:rsidRDefault="0050538E" w:rsidP="00E569E7">
      <w:pPr>
        <w:ind w:left="709" w:hanging="709"/>
        <w:rPr>
          <w:rStyle w:val="Hiperligao"/>
          <w:rFonts w:ascii="Times New Roman" w:hAnsi="Times New Roman" w:cs="Times New Roman"/>
          <w:color w:val="auto"/>
          <w:sz w:val="24"/>
          <w:szCs w:val="24"/>
          <w:u w:val="none"/>
        </w:rPr>
      </w:pPr>
      <w:r>
        <w:rPr>
          <w:rStyle w:val="Hiperligao"/>
          <w:rFonts w:ascii="Times New Roman" w:hAnsi="Times New Roman" w:cs="Times New Roman"/>
          <w:color w:val="auto"/>
          <w:sz w:val="24"/>
          <w:szCs w:val="24"/>
          <w:u w:val="none"/>
        </w:rPr>
        <w:tab/>
        <w:t xml:space="preserve">Acedido a 22 de Novembro de 2012: </w:t>
      </w:r>
    </w:p>
    <w:p w:rsidR="0050538E" w:rsidRPr="0050538E" w:rsidRDefault="0050538E" w:rsidP="0050538E">
      <w:pPr>
        <w:ind w:left="709" w:hanging="709"/>
        <w:rPr>
          <w:rFonts w:ascii="Times New Roman" w:hAnsi="Times New Roman" w:cs="Times New Roman"/>
          <w:i/>
          <w:sz w:val="24"/>
          <w:szCs w:val="24"/>
        </w:rPr>
      </w:pPr>
      <w:proofErr w:type="gramStart"/>
      <w:r w:rsidRPr="0050538E">
        <w:rPr>
          <w:rFonts w:ascii="Times New Roman" w:hAnsi="Times New Roman" w:cs="Times New Roman"/>
          <w:i/>
          <w:sz w:val="24"/>
          <w:szCs w:val="24"/>
        </w:rPr>
        <w:t>www.ine.pt</w:t>
      </w:r>
      <w:proofErr w:type="gramEnd"/>
      <w:r w:rsidRPr="0050538E">
        <w:rPr>
          <w:rFonts w:ascii="Times New Roman" w:hAnsi="Times New Roman" w:cs="Times New Roman"/>
          <w:i/>
          <w:sz w:val="24"/>
          <w:szCs w:val="24"/>
        </w:rPr>
        <w:t>/</w:t>
      </w:r>
      <w:proofErr w:type="spellStart"/>
      <w:r w:rsidRPr="0050538E">
        <w:rPr>
          <w:rFonts w:ascii="Times New Roman" w:hAnsi="Times New Roman" w:cs="Times New Roman"/>
          <w:i/>
          <w:sz w:val="24"/>
          <w:szCs w:val="24"/>
        </w:rPr>
        <w:t>ngt_server</w:t>
      </w:r>
      <w:proofErr w:type="spellEnd"/>
      <w:r w:rsidRPr="0050538E">
        <w:rPr>
          <w:rFonts w:ascii="Times New Roman" w:hAnsi="Times New Roman" w:cs="Times New Roman"/>
          <w:i/>
          <w:sz w:val="24"/>
          <w:szCs w:val="24"/>
        </w:rPr>
        <w:t>/</w:t>
      </w:r>
      <w:proofErr w:type="spellStart"/>
      <w:r w:rsidRPr="0050538E">
        <w:rPr>
          <w:rFonts w:ascii="Times New Roman" w:hAnsi="Times New Roman" w:cs="Times New Roman"/>
          <w:i/>
          <w:sz w:val="24"/>
          <w:szCs w:val="24"/>
        </w:rPr>
        <w:t>attachfileu.jsp?look_parentBoui</w:t>
      </w:r>
      <w:proofErr w:type="spellEnd"/>
      <w:r w:rsidRPr="0050538E">
        <w:rPr>
          <w:rFonts w:ascii="Times New Roman" w:hAnsi="Times New Roman" w:cs="Times New Roman"/>
          <w:i/>
          <w:sz w:val="24"/>
          <w:szCs w:val="24"/>
        </w:rPr>
        <w:t>...</w:t>
      </w:r>
    </w:p>
    <w:p w:rsidR="00463BF2" w:rsidRDefault="00463BF2" w:rsidP="0050538E">
      <w:pPr>
        <w:rPr>
          <w:rFonts w:ascii="Times New Roman" w:hAnsi="Times New Roman" w:cs="Times New Roman"/>
          <w:sz w:val="24"/>
          <w:szCs w:val="24"/>
          <w:lang w:val="en-US"/>
        </w:rPr>
      </w:pPr>
      <w:r w:rsidRPr="00463BF2">
        <w:rPr>
          <w:rFonts w:ascii="Times New Roman" w:hAnsi="Times New Roman" w:cs="Times New Roman"/>
          <w:sz w:val="24"/>
          <w:szCs w:val="24"/>
          <w:lang w:val="en-US"/>
        </w:rPr>
        <w:t xml:space="preserve">James, D. (2011). </w:t>
      </w:r>
      <w:proofErr w:type="gramStart"/>
      <w:r w:rsidR="001E24D1">
        <w:rPr>
          <w:rFonts w:ascii="Times New Roman" w:hAnsi="Times New Roman" w:cs="Times New Roman"/>
          <w:sz w:val="24"/>
          <w:szCs w:val="24"/>
          <w:lang w:val="en-US"/>
        </w:rPr>
        <w:t>“</w:t>
      </w:r>
      <w:r w:rsidRPr="00463BF2">
        <w:rPr>
          <w:rFonts w:ascii="Times New Roman" w:hAnsi="Times New Roman" w:cs="Times New Roman"/>
          <w:i/>
          <w:sz w:val="24"/>
          <w:szCs w:val="24"/>
          <w:lang w:val="en-US"/>
        </w:rPr>
        <w:t>High Risk Pregnancy- Mana</w:t>
      </w:r>
      <w:r>
        <w:rPr>
          <w:rFonts w:ascii="Times New Roman" w:hAnsi="Times New Roman" w:cs="Times New Roman"/>
          <w:i/>
          <w:sz w:val="24"/>
          <w:szCs w:val="24"/>
          <w:lang w:val="en-US"/>
        </w:rPr>
        <w:t>gement Options</w:t>
      </w:r>
      <w:r w:rsidR="001E24D1">
        <w:rPr>
          <w:rFonts w:ascii="Times New Roman" w:hAnsi="Times New Roman" w:cs="Times New Roman"/>
          <w:i/>
          <w:sz w:val="24"/>
          <w:szCs w:val="24"/>
          <w:lang w:val="en-US"/>
        </w:rPr>
        <w:t>”</w:t>
      </w:r>
      <w:r>
        <w:rPr>
          <w:rFonts w:ascii="Times New Roman" w:hAnsi="Times New Roman" w:cs="Times New Roman"/>
          <w:i/>
          <w:sz w:val="24"/>
          <w:szCs w:val="24"/>
          <w:lang w:val="en-US"/>
        </w:rPr>
        <w:t>.</w:t>
      </w:r>
      <w:proofErr w:type="gramEnd"/>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Elsevier, 4ª </w:t>
      </w:r>
      <w:proofErr w:type="spellStart"/>
      <w:r>
        <w:rPr>
          <w:rFonts w:ascii="Times New Roman" w:hAnsi="Times New Roman" w:cs="Times New Roman"/>
          <w:sz w:val="24"/>
          <w:szCs w:val="24"/>
          <w:lang w:val="en-US"/>
        </w:rPr>
        <w:t>Edição</w:t>
      </w:r>
      <w:proofErr w:type="spellEnd"/>
    </w:p>
    <w:p w:rsidR="00A05516" w:rsidRPr="00946930" w:rsidRDefault="004E195A" w:rsidP="00A05516">
      <w:pPr>
        <w:ind w:left="709" w:hanging="709"/>
        <w:rPr>
          <w:rFonts w:ascii="Times New Roman" w:hAnsi="Times New Roman" w:cs="Times New Roman"/>
          <w:sz w:val="24"/>
          <w:szCs w:val="24"/>
          <w:lang w:val="en-US"/>
        </w:rPr>
      </w:pPr>
      <w:proofErr w:type="spellStart"/>
      <w:r>
        <w:rPr>
          <w:rFonts w:ascii="Times New Roman" w:hAnsi="Times New Roman" w:cs="Times New Roman"/>
          <w:sz w:val="24"/>
          <w:szCs w:val="24"/>
          <w:lang w:val="en-GB"/>
        </w:rPr>
        <w:t>Khianman</w:t>
      </w:r>
      <w:proofErr w:type="spellEnd"/>
      <w:r>
        <w:rPr>
          <w:rFonts w:ascii="Times New Roman" w:hAnsi="Times New Roman" w:cs="Times New Roman"/>
          <w:sz w:val="24"/>
          <w:szCs w:val="24"/>
          <w:lang w:val="en-GB"/>
        </w:rPr>
        <w:t xml:space="preserve">, B., </w:t>
      </w:r>
      <w:proofErr w:type="spellStart"/>
      <w:r>
        <w:rPr>
          <w:rFonts w:ascii="Times New Roman" w:hAnsi="Times New Roman" w:cs="Times New Roman"/>
          <w:sz w:val="24"/>
          <w:szCs w:val="24"/>
          <w:lang w:val="en-GB"/>
        </w:rPr>
        <w:t>Pattanittum</w:t>
      </w:r>
      <w:proofErr w:type="spellEnd"/>
      <w:r>
        <w:rPr>
          <w:rFonts w:ascii="Times New Roman" w:hAnsi="Times New Roman" w:cs="Times New Roman"/>
          <w:sz w:val="24"/>
          <w:szCs w:val="24"/>
          <w:lang w:val="en-GB"/>
        </w:rPr>
        <w:t>, P.</w:t>
      </w:r>
      <w:proofErr w:type="gramStart"/>
      <w:r>
        <w:rPr>
          <w:rFonts w:ascii="Times New Roman" w:hAnsi="Times New Roman" w:cs="Times New Roman"/>
          <w:sz w:val="24"/>
          <w:szCs w:val="24"/>
          <w:lang w:val="en-GB"/>
        </w:rPr>
        <w:t>,</w:t>
      </w:r>
      <w:proofErr w:type="spellStart"/>
      <w:r w:rsidR="00A05516" w:rsidRPr="00A05516">
        <w:rPr>
          <w:rFonts w:ascii="Times New Roman" w:hAnsi="Times New Roman" w:cs="Times New Roman"/>
          <w:sz w:val="24"/>
          <w:szCs w:val="24"/>
          <w:lang w:val="en-GB"/>
        </w:rPr>
        <w:t>Thinkhamrop</w:t>
      </w:r>
      <w:proofErr w:type="spellEnd"/>
      <w:proofErr w:type="gramEnd"/>
      <w:r w:rsidR="00A05516" w:rsidRPr="00A05516">
        <w:rPr>
          <w:rFonts w:ascii="Times New Roman" w:hAnsi="Times New Roman" w:cs="Times New Roman"/>
          <w:sz w:val="24"/>
          <w:szCs w:val="24"/>
          <w:lang w:val="en-GB"/>
        </w:rPr>
        <w:t xml:space="preserve">, J. &amp; </w:t>
      </w:r>
      <w:proofErr w:type="spellStart"/>
      <w:r w:rsidR="00A05516" w:rsidRPr="00A05516">
        <w:rPr>
          <w:rFonts w:ascii="Times New Roman" w:hAnsi="Times New Roman" w:cs="Times New Roman"/>
          <w:sz w:val="24"/>
          <w:szCs w:val="24"/>
          <w:lang w:val="en-GB"/>
        </w:rPr>
        <w:t>Lumbiganon</w:t>
      </w:r>
      <w:proofErr w:type="spellEnd"/>
      <w:r w:rsidR="00A05516" w:rsidRPr="00A05516">
        <w:rPr>
          <w:rFonts w:ascii="Times New Roman" w:hAnsi="Times New Roman" w:cs="Times New Roman"/>
          <w:sz w:val="24"/>
          <w:szCs w:val="24"/>
          <w:lang w:val="en-GB"/>
        </w:rPr>
        <w:t xml:space="preserve">, P. (2012). </w:t>
      </w:r>
      <w:proofErr w:type="gramStart"/>
      <w:r w:rsidR="001E24D1">
        <w:rPr>
          <w:rFonts w:ascii="Times New Roman" w:hAnsi="Times New Roman" w:cs="Times New Roman"/>
          <w:sz w:val="24"/>
          <w:szCs w:val="24"/>
          <w:lang w:val="en-GB"/>
        </w:rPr>
        <w:t>“</w:t>
      </w:r>
      <w:r w:rsidR="00A05516" w:rsidRPr="00A05516">
        <w:rPr>
          <w:rFonts w:ascii="Times New Roman" w:hAnsi="Times New Roman" w:cs="Times New Roman"/>
          <w:sz w:val="24"/>
          <w:szCs w:val="24"/>
          <w:lang w:val="en-GB"/>
        </w:rPr>
        <w:t>Relaxation therapy for preventing and treating preterm labour.</w:t>
      </w:r>
      <w:proofErr w:type="gramEnd"/>
      <w:r w:rsidR="00A05516" w:rsidRPr="00A05516">
        <w:rPr>
          <w:rFonts w:ascii="Times New Roman" w:hAnsi="Times New Roman" w:cs="Times New Roman"/>
          <w:sz w:val="24"/>
          <w:szCs w:val="24"/>
          <w:lang w:val="en-GB"/>
        </w:rPr>
        <w:t xml:space="preserve"> </w:t>
      </w:r>
      <w:r w:rsidR="00A05516" w:rsidRPr="00A05516">
        <w:rPr>
          <w:rFonts w:ascii="Times New Roman" w:hAnsi="Times New Roman" w:cs="Times New Roman"/>
          <w:i/>
          <w:iCs/>
          <w:sz w:val="24"/>
          <w:szCs w:val="24"/>
          <w:lang w:val="en-GB"/>
        </w:rPr>
        <w:t>Cochrane Database of Systematic Reviews</w:t>
      </w:r>
      <w:r w:rsidR="001E24D1">
        <w:rPr>
          <w:rFonts w:ascii="Times New Roman" w:hAnsi="Times New Roman" w:cs="Times New Roman"/>
          <w:i/>
          <w:iCs/>
          <w:sz w:val="24"/>
          <w:szCs w:val="24"/>
          <w:lang w:val="en-GB"/>
        </w:rPr>
        <w:t>”</w:t>
      </w:r>
      <w:r w:rsidR="00A05516" w:rsidRPr="00A05516">
        <w:rPr>
          <w:rFonts w:ascii="Times New Roman" w:hAnsi="Times New Roman" w:cs="Times New Roman"/>
          <w:sz w:val="24"/>
          <w:szCs w:val="24"/>
          <w:lang w:val="en-GB"/>
        </w:rPr>
        <w:t xml:space="preserve">, 8 Art. </w:t>
      </w:r>
      <w:r w:rsidR="00A05516" w:rsidRPr="00946930">
        <w:rPr>
          <w:rFonts w:ascii="Times New Roman" w:hAnsi="Times New Roman" w:cs="Times New Roman"/>
          <w:sz w:val="24"/>
          <w:szCs w:val="24"/>
          <w:lang w:val="en-US"/>
        </w:rPr>
        <w:t>No: CD007426. DOI:101002/146511858.CD007426.pub2.</w:t>
      </w:r>
    </w:p>
    <w:p w:rsidR="001E24D1" w:rsidRPr="00A15EFA" w:rsidRDefault="001E24D1" w:rsidP="00A05516">
      <w:pPr>
        <w:ind w:left="709" w:hanging="709"/>
        <w:rPr>
          <w:rFonts w:ascii="Times New Roman" w:hAnsi="Times New Roman" w:cs="Times New Roman"/>
          <w:sz w:val="24"/>
          <w:szCs w:val="24"/>
        </w:rPr>
      </w:pPr>
      <w:proofErr w:type="spellStart"/>
      <w:proofErr w:type="gramStart"/>
      <w:r w:rsidRPr="001E24D1">
        <w:rPr>
          <w:rFonts w:ascii="Times New Roman" w:hAnsi="Times New Roman" w:cs="Times New Roman"/>
          <w:sz w:val="24"/>
          <w:szCs w:val="24"/>
          <w:lang w:val="en-US"/>
        </w:rPr>
        <w:t>Koern</w:t>
      </w:r>
      <w:r w:rsidR="004E195A">
        <w:rPr>
          <w:rFonts w:ascii="Times New Roman" w:hAnsi="Times New Roman" w:cs="Times New Roman"/>
          <w:sz w:val="24"/>
          <w:szCs w:val="24"/>
          <w:lang w:val="en-US"/>
        </w:rPr>
        <w:t>er</w:t>
      </w:r>
      <w:proofErr w:type="spellEnd"/>
      <w:r w:rsidR="004E195A">
        <w:rPr>
          <w:rFonts w:ascii="Times New Roman" w:hAnsi="Times New Roman" w:cs="Times New Roman"/>
          <w:sz w:val="24"/>
          <w:szCs w:val="24"/>
          <w:lang w:val="en-US"/>
        </w:rPr>
        <w:t>, B.,</w:t>
      </w:r>
      <w:r w:rsidRPr="001E24D1">
        <w:rPr>
          <w:rFonts w:ascii="Times New Roman" w:hAnsi="Times New Roman" w:cs="Times New Roman"/>
          <w:sz w:val="24"/>
          <w:szCs w:val="24"/>
          <w:lang w:val="en-US"/>
        </w:rPr>
        <w:t xml:space="preserve"> Cohen</w:t>
      </w:r>
      <w:r>
        <w:rPr>
          <w:rFonts w:ascii="Times New Roman" w:hAnsi="Times New Roman" w:cs="Times New Roman"/>
          <w:sz w:val="24"/>
          <w:szCs w:val="24"/>
          <w:lang w:val="en-US"/>
        </w:rPr>
        <w:t>,</w:t>
      </w:r>
      <w:r w:rsidRPr="001E24D1">
        <w:rPr>
          <w:rFonts w:ascii="Times New Roman" w:hAnsi="Times New Roman" w:cs="Times New Roman"/>
          <w:sz w:val="24"/>
          <w:szCs w:val="24"/>
          <w:lang w:val="en-US"/>
        </w:rPr>
        <w:t xml:space="preserve"> J. &amp; Armstrong</w:t>
      </w:r>
      <w:r>
        <w:rPr>
          <w:rFonts w:ascii="Times New Roman" w:hAnsi="Times New Roman" w:cs="Times New Roman"/>
          <w:sz w:val="24"/>
          <w:szCs w:val="24"/>
          <w:lang w:val="en-US"/>
        </w:rPr>
        <w:t>, D. (1986).</w:t>
      </w:r>
      <w:proofErr w:type="gram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“Professional </w:t>
      </w:r>
      <w:proofErr w:type="spellStart"/>
      <w:r>
        <w:rPr>
          <w:rFonts w:ascii="Times New Roman" w:hAnsi="Times New Roman" w:cs="Times New Roman"/>
          <w:i/>
          <w:sz w:val="24"/>
          <w:szCs w:val="24"/>
          <w:lang w:val="en-US"/>
        </w:rPr>
        <w:t>Behaviour</w:t>
      </w:r>
      <w:proofErr w:type="spellEnd"/>
      <w:r>
        <w:rPr>
          <w:rFonts w:ascii="Times New Roman" w:hAnsi="Times New Roman" w:cs="Times New Roman"/>
          <w:i/>
          <w:sz w:val="24"/>
          <w:szCs w:val="24"/>
          <w:lang w:val="en-US"/>
        </w:rPr>
        <w:t xml:space="preserve"> in collaborative practice”. </w:t>
      </w:r>
      <w:proofErr w:type="spellStart"/>
      <w:r w:rsidRPr="00A15EFA">
        <w:rPr>
          <w:rFonts w:ascii="Times New Roman" w:hAnsi="Times New Roman" w:cs="Times New Roman"/>
          <w:sz w:val="24"/>
          <w:szCs w:val="24"/>
        </w:rPr>
        <w:t>Jona</w:t>
      </w:r>
      <w:proofErr w:type="spellEnd"/>
      <w:r w:rsidRPr="00A15EFA">
        <w:rPr>
          <w:rFonts w:ascii="Times New Roman" w:hAnsi="Times New Roman" w:cs="Times New Roman"/>
          <w:sz w:val="24"/>
          <w:szCs w:val="24"/>
        </w:rPr>
        <w:t>, 16.</w:t>
      </w:r>
    </w:p>
    <w:p w:rsidR="001506E9" w:rsidRPr="001506E9" w:rsidRDefault="001506E9" w:rsidP="00A05516">
      <w:pPr>
        <w:ind w:left="709" w:hanging="709"/>
        <w:rPr>
          <w:rFonts w:ascii="Times New Roman" w:hAnsi="Times New Roman" w:cs="Times New Roman"/>
          <w:i/>
          <w:sz w:val="24"/>
          <w:szCs w:val="24"/>
        </w:rPr>
      </w:pPr>
      <w:proofErr w:type="spellStart"/>
      <w:r w:rsidRPr="00A15EFA">
        <w:rPr>
          <w:rFonts w:ascii="Times New Roman" w:hAnsi="Times New Roman" w:cs="Times New Roman"/>
          <w:sz w:val="24"/>
          <w:szCs w:val="24"/>
        </w:rPr>
        <w:t>Kramer</w:t>
      </w:r>
      <w:proofErr w:type="spellEnd"/>
      <w:r w:rsidRPr="00A15EFA">
        <w:rPr>
          <w:rFonts w:ascii="Times New Roman" w:hAnsi="Times New Roman" w:cs="Times New Roman"/>
          <w:sz w:val="24"/>
          <w:szCs w:val="24"/>
        </w:rPr>
        <w:t xml:space="preserve">, M. (2006). </w:t>
      </w:r>
      <w:r w:rsidRPr="00A15EFA">
        <w:rPr>
          <w:rFonts w:ascii="Times New Roman" w:hAnsi="Times New Roman" w:cs="Times New Roman"/>
          <w:i/>
          <w:sz w:val="24"/>
          <w:szCs w:val="24"/>
        </w:rPr>
        <w:t>“Avaliação da Aprendizagem como construçã</w:t>
      </w:r>
      <w:r>
        <w:rPr>
          <w:rFonts w:ascii="Times New Roman" w:hAnsi="Times New Roman" w:cs="Times New Roman"/>
          <w:i/>
          <w:sz w:val="24"/>
          <w:szCs w:val="24"/>
        </w:rPr>
        <w:t xml:space="preserve">o do saber”. </w:t>
      </w:r>
    </w:p>
    <w:p w:rsidR="001E24D1" w:rsidRPr="00A30470" w:rsidRDefault="001E24D1" w:rsidP="00A05516">
      <w:pPr>
        <w:ind w:left="709" w:hanging="709"/>
        <w:rPr>
          <w:rFonts w:ascii="Times New Roman" w:hAnsi="Times New Roman" w:cs="Times New Roman"/>
          <w:sz w:val="24"/>
          <w:szCs w:val="24"/>
        </w:rPr>
      </w:pPr>
      <w:proofErr w:type="spellStart"/>
      <w:r w:rsidRPr="00946930">
        <w:rPr>
          <w:rFonts w:ascii="Times New Roman" w:hAnsi="Times New Roman" w:cs="Times New Roman"/>
          <w:sz w:val="24"/>
          <w:szCs w:val="24"/>
        </w:rPr>
        <w:t>Kron</w:t>
      </w:r>
      <w:proofErr w:type="spellEnd"/>
      <w:r w:rsidRPr="00946930">
        <w:rPr>
          <w:rFonts w:ascii="Times New Roman" w:hAnsi="Times New Roman" w:cs="Times New Roman"/>
          <w:sz w:val="24"/>
          <w:szCs w:val="24"/>
        </w:rPr>
        <w:t xml:space="preserve">, T. &amp; Gray, A. (1989). </w:t>
      </w:r>
      <w:r w:rsidR="00946930" w:rsidRPr="00946930">
        <w:rPr>
          <w:rFonts w:ascii="Times New Roman" w:hAnsi="Times New Roman" w:cs="Times New Roman"/>
          <w:i/>
          <w:sz w:val="24"/>
          <w:szCs w:val="24"/>
        </w:rPr>
        <w:t xml:space="preserve">“Administração dos Cuidados de Enfermagem ao Paciente: colocando em </w:t>
      </w:r>
      <w:proofErr w:type="spellStart"/>
      <w:r w:rsidR="00946930">
        <w:rPr>
          <w:rFonts w:ascii="Times New Roman" w:hAnsi="Times New Roman" w:cs="Times New Roman"/>
          <w:i/>
          <w:sz w:val="24"/>
          <w:szCs w:val="24"/>
        </w:rPr>
        <w:t>ação</w:t>
      </w:r>
      <w:proofErr w:type="spellEnd"/>
      <w:r w:rsidR="00946930">
        <w:rPr>
          <w:rFonts w:ascii="Times New Roman" w:hAnsi="Times New Roman" w:cs="Times New Roman"/>
          <w:i/>
          <w:sz w:val="24"/>
          <w:szCs w:val="24"/>
        </w:rPr>
        <w:t xml:space="preserve"> as capacidades de liderança”.</w:t>
      </w:r>
      <w:r w:rsidR="00A30470">
        <w:rPr>
          <w:rFonts w:ascii="Times New Roman" w:hAnsi="Times New Roman" w:cs="Times New Roman"/>
          <w:sz w:val="24"/>
          <w:szCs w:val="24"/>
        </w:rPr>
        <w:t xml:space="preserve"> 6ª Edição, Rio de Janeiro: </w:t>
      </w:r>
      <w:proofErr w:type="spellStart"/>
      <w:r w:rsidR="00A30470">
        <w:rPr>
          <w:rFonts w:ascii="Times New Roman" w:hAnsi="Times New Roman" w:cs="Times New Roman"/>
          <w:sz w:val="24"/>
          <w:szCs w:val="24"/>
        </w:rPr>
        <w:t>Interlivros</w:t>
      </w:r>
      <w:proofErr w:type="spellEnd"/>
      <w:r w:rsidR="00A30470">
        <w:rPr>
          <w:rFonts w:ascii="Times New Roman" w:hAnsi="Times New Roman" w:cs="Times New Roman"/>
          <w:sz w:val="24"/>
          <w:szCs w:val="24"/>
        </w:rPr>
        <w:t xml:space="preserve">. </w:t>
      </w:r>
    </w:p>
    <w:p w:rsidR="00B77A22" w:rsidRPr="006B39D1" w:rsidRDefault="00E569E7" w:rsidP="00E569E7">
      <w:pPr>
        <w:ind w:left="709" w:hanging="709"/>
        <w:rPr>
          <w:rFonts w:ascii="Times New Roman" w:hAnsi="Times New Roman" w:cs="Times New Roman"/>
          <w:sz w:val="24"/>
          <w:szCs w:val="24"/>
        </w:rPr>
      </w:pPr>
      <w:proofErr w:type="spellStart"/>
      <w:r>
        <w:rPr>
          <w:rFonts w:ascii="Times New Roman" w:hAnsi="Times New Roman" w:cs="Times New Roman"/>
          <w:sz w:val="24"/>
          <w:szCs w:val="24"/>
        </w:rPr>
        <w:t>Livi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Bacci</w:t>
      </w:r>
      <w:proofErr w:type="spellEnd"/>
      <w:r>
        <w:rPr>
          <w:rFonts w:ascii="Times New Roman" w:hAnsi="Times New Roman" w:cs="Times New Roman"/>
          <w:sz w:val="24"/>
          <w:szCs w:val="24"/>
        </w:rPr>
        <w:t xml:space="preserve">, (1993) acedido a 18 de Março de 2013: </w:t>
      </w:r>
      <w:r w:rsidR="00B77A22" w:rsidRPr="00B77A22">
        <w:rPr>
          <w:rFonts w:ascii="Times New Roman" w:hAnsi="Times New Roman" w:cs="Times New Roman"/>
          <w:sz w:val="24"/>
          <w:szCs w:val="24"/>
        </w:rPr>
        <w:t>http://www.infopedia.pt/</w:t>
      </w:r>
      <w:proofErr w:type="gramStart"/>
      <w:r w:rsidR="00B77A22" w:rsidRPr="00B77A22">
        <w:rPr>
          <w:rFonts w:ascii="Times New Roman" w:hAnsi="Times New Roman" w:cs="Times New Roman"/>
          <w:sz w:val="24"/>
          <w:szCs w:val="24"/>
        </w:rPr>
        <w:t>$populacao-(sociologia</w:t>
      </w:r>
      <w:proofErr w:type="gramEnd"/>
      <w:r w:rsidR="00B77A22" w:rsidRPr="00B77A22">
        <w:rPr>
          <w:rFonts w:ascii="Times New Roman" w:hAnsi="Times New Roman" w:cs="Times New Roman"/>
          <w:sz w:val="24"/>
          <w:szCs w:val="24"/>
        </w:rPr>
        <w:t>)</w:t>
      </w:r>
    </w:p>
    <w:p w:rsidR="006B39D1" w:rsidRPr="006B39D1" w:rsidRDefault="006B39D1" w:rsidP="006B39D1">
      <w:pPr>
        <w:ind w:left="709" w:hanging="709"/>
        <w:contextualSpacing/>
        <w:rPr>
          <w:rFonts w:ascii="Times New Roman" w:hAnsi="Times New Roman" w:cs="Times New Roman"/>
          <w:sz w:val="24"/>
          <w:szCs w:val="24"/>
        </w:rPr>
      </w:pPr>
      <w:r w:rsidRPr="006B39D1">
        <w:rPr>
          <w:rFonts w:ascii="Times New Roman" w:hAnsi="Times New Roman" w:cs="Times New Roman"/>
          <w:sz w:val="24"/>
          <w:szCs w:val="24"/>
        </w:rPr>
        <w:t xml:space="preserve">Lopes, M.F. (2006), </w:t>
      </w:r>
      <w:r w:rsidRPr="006B39D1">
        <w:rPr>
          <w:rFonts w:ascii="Times New Roman" w:hAnsi="Times New Roman" w:cs="Times New Roman"/>
          <w:i/>
          <w:sz w:val="24"/>
          <w:szCs w:val="24"/>
        </w:rPr>
        <w:t xml:space="preserve">Manual de Estilo da APA: Regras Básicas, </w:t>
      </w:r>
      <w:proofErr w:type="spellStart"/>
      <w:r w:rsidRPr="006B39D1">
        <w:rPr>
          <w:rFonts w:ascii="Times New Roman" w:hAnsi="Times New Roman" w:cs="Times New Roman"/>
          <w:i/>
          <w:sz w:val="24"/>
          <w:szCs w:val="24"/>
        </w:rPr>
        <w:t>American</w:t>
      </w:r>
      <w:proofErr w:type="spellEnd"/>
      <w:r w:rsidRPr="006B39D1">
        <w:rPr>
          <w:rFonts w:ascii="Times New Roman" w:hAnsi="Times New Roman" w:cs="Times New Roman"/>
          <w:i/>
          <w:sz w:val="24"/>
          <w:szCs w:val="24"/>
        </w:rPr>
        <w:t xml:space="preserve"> </w:t>
      </w:r>
      <w:proofErr w:type="spellStart"/>
      <w:proofErr w:type="gramStart"/>
      <w:r w:rsidRPr="006B39D1">
        <w:rPr>
          <w:rFonts w:ascii="Times New Roman" w:hAnsi="Times New Roman" w:cs="Times New Roman"/>
          <w:i/>
          <w:sz w:val="24"/>
          <w:szCs w:val="24"/>
        </w:rPr>
        <w:t>Phychological</w:t>
      </w:r>
      <w:proofErr w:type="spellEnd"/>
      <w:r w:rsidRPr="006B39D1">
        <w:rPr>
          <w:rFonts w:ascii="Times New Roman" w:hAnsi="Times New Roman" w:cs="Times New Roman"/>
          <w:i/>
          <w:sz w:val="24"/>
          <w:szCs w:val="24"/>
        </w:rPr>
        <w:t xml:space="preserve">   </w:t>
      </w:r>
      <w:proofErr w:type="spellStart"/>
      <w:r w:rsidRPr="006B39D1">
        <w:rPr>
          <w:rFonts w:ascii="Times New Roman" w:hAnsi="Times New Roman" w:cs="Times New Roman"/>
          <w:i/>
          <w:sz w:val="24"/>
          <w:szCs w:val="24"/>
        </w:rPr>
        <w:t>Association</w:t>
      </w:r>
      <w:proofErr w:type="spellEnd"/>
      <w:r w:rsidRPr="006B39D1">
        <w:rPr>
          <w:rFonts w:ascii="Times New Roman" w:hAnsi="Times New Roman" w:cs="Times New Roman"/>
          <w:i/>
          <w:sz w:val="24"/>
          <w:szCs w:val="24"/>
        </w:rPr>
        <w:t>.</w:t>
      </w:r>
      <w:proofErr w:type="gramEnd"/>
      <w:r w:rsidRPr="006B39D1">
        <w:rPr>
          <w:rFonts w:ascii="Times New Roman" w:hAnsi="Times New Roman" w:cs="Times New Roman"/>
          <w:sz w:val="24"/>
          <w:szCs w:val="24"/>
        </w:rPr>
        <w:t xml:space="preserve"> Portalegre, Artmed.</w:t>
      </w:r>
    </w:p>
    <w:p w:rsidR="006B39D1" w:rsidRPr="008C5A7F" w:rsidRDefault="006B39D1" w:rsidP="006B39D1">
      <w:pPr>
        <w:pStyle w:val="APAtexto"/>
        <w:spacing w:line="240" w:lineRule="auto"/>
        <w:ind w:left="709" w:hanging="709"/>
        <w:rPr>
          <w:rFonts w:cs="Times New Roman"/>
          <w:szCs w:val="24"/>
          <w:lang w:val="pt-PT"/>
        </w:rPr>
      </w:pPr>
      <w:r w:rsidRPr="006B39D1">
        <w:rPr>
          <w:rFonts w:cs="Times New Roman"/>
          <w:szCs w:val="24"/>
        </w:rPr>
        <w:t xml:space="preserve">Lowdermilk, Deitra L. &amp; Perry, S. (2008). </w:t>
      </w:r>
      <w:r w:rsidRPr="006B39D1">
        <w:rPr>
          <w:rFonts w:cs="Times New Roman"/>
          <w:i/>
          <w:szCs w:val="24"/>
        </w:rPr>
        <w:t>Enfermagem na Maternidade</w:t>
      </w:r>
      <w:r w:rsidRPr="006B39D1">
        <w:rPr>
          <w:rFonts w:cs="Times New Roman"/>
          <w:b/>
          <w:bCs/>
          <w:szCs w:val="24"/>
        </w:rPr>
        <w:t>.</w:t>
      </w:r>
      <w:r w:rsidRPr="006B39D1">
        <w:rPr>
          <w:rFonts w:cs="Times New Roman"/>
          <w:szCs w:val="24"/>
        </w:rPr>
        <w:t xml:space="preserve">  </w:t>
      </w:r>
      <w:r w:rsidRPr="008C5A7F">
        <w:rPr>
          <w:rFonts w:cs="Times New Roman"/>
          <w:szCs w:val="24"/>
          <w:lang w:val="pt-PT"/>
        </w:rPr>
        <w:t xml:space="preserve">7ª Edição. Loures: </w:t>
      </w:r>
      <w:proofErr w:type="spellStart"/>
      <w:r w:rsidRPr="008C5A7F">
        <w:rPr>
          <w:rFonts w:cs="Times New Roman"/>
          <w:szCs w:val="24"/>
          <w:lang w:val="pt-PT"/>
        </w:rPr>
        <w:t>Lusodidacta</w:t>
      </w:r>
      <w:proofErr w:type="spellEnd"/>
      <w:r w:rsidRPr="008C5A7F">
        <w:rPr>
          <w:rFonts w:cs="Times New Roman"/>
          <w:szCs w:val="24"/>
          <w:lang w:val="pt-PT"/>
        </w:rPr>
        <w:t xml:space="preserve">.  </w:t>
      </w:r>
    </w:p>
    <w:p w:rsidR="007B3013" w:rsidRDefault="007B3013" w:rsidP="006B39D1">
      <w:pPr>
        <w:pStyle w:val="APAtexto"/>
        <w:spacing w:line="240" w:lineRule="auto"/>
        <w:ind w:left="709" w:hanging="709"/>
        <w:rPr>
          <w:rFonts w:cs="Times New Roman"/>
          <w:szCs w:val="24"/>
          <w:lang w:val="pt-PT"/>
        </w:rPr>
      </w:pPr>
      <w:r w:rsidRPr="007B3013">
        <w:rPr>
          <w:rFonts w:cs="Times New Roman"/>
          <w:szCs w:val="24"/>
          <w:lang w:val="pt-PT"/>
        </w:rPr>
        <w:t xml:space="preserve">Machado, M.C (2012), </w:t>
      </w:r>
      <w:r w:rsidRPr="007B3013">
        <w:rPr>
          <w:rFonts w:cs="Times New Roman"/>
          <w:i/>
          <w:szCs w:val="24"/>
          <w:lang w:val="pt-PT"/>
        </w:rPr>
        <w:t>“Dia Mundial da Prematuridade”</w:t>
      </w:r>
      <w:r w:rsidR="00865687">
        <w:rPr>
          <w:rFonts w:cs="Times New Roman"/>
          <w:i/>
          <w:szCs w:val="24"/>
          <w:lang w:val="pt-PT"/>
        </w:rPr>
        <w:t>.</w:t>
      </w:r>
      <w:r w:rsidR="00865687">
        <w:rPr>
          <w:rFonts w:cs="Times New Roman"/>
          <w:szCs w:val="24"/>
          <w:lang w:val="pt-PT"/>
        </w:rPr>
        <w:t xml:space="preserve"> Acedido a 23 de Outubro de 2012: </w:t>
      </w:r>
    </w:p>
    <w:p w:rsidR="00865687" w:rsidRDefault="00865687" w:rsidP="00865687">
      <w:pPr>
        <w:pStyle w:val="APAtexto"/>
        <w:spacing w:line="240" w:lineRule="auto"/>
        <w:rPr>
          <w:rFonts w:cs="Times New Roman"/>
          <w:szCs w:val="24"/>
          <w:lang w:val="pt-PT"/>
        </w:rPr>
      </w:pPr>
    </w:p>
    <w:p w:rsidR="00865687" w:rsidRPr="00865687" w:rsidRDefault="00865687" w:rsidP="00865687">
      <w:pPr>
        <w:pStyle w:val="APAtexto"/>
        <w:spacing w:line="240" w:lineRule="auto"/>
        <w:ind w:left="709" w:hanging="1"/>
        <w:rPr>
          <w:rFonts w:cs="Times New Roman"/>
          <w:szCs w:val="24"/>
          <w:lang w:val="pt-PT"/>
        </w:rPr>
      </w:pPr>
      <w:proofErr w:type="gramStart"/>
      <w:r w:rsidRPr="00865687">
        <w:rPr>
          <w:rFonts w:cs="Times New Roman"/>
          <w:szCs w:val="24"/>
          <w:lang w:val="pt-PT"/>
        </w:rPr>
        <w:t>http:</w:t>
      </w:r>
      <w:proofErr w:type="gramEnd"/>
      <w:r w:rsidRPr="00865687">
        <w:rPr>
          <w:rFonts w:cs="Times New Roman"/>
          <w:szCs w:val="24"/>
          <w:lang w:val="pt-PT"/>
        </w:rPr>
        <w:t>//www.ispup.up.pt/uploads/newsletters/Newsletter%203_EPICE-PO_17-11-11.pdf</w:t>
      </w:r>
    </w:p>
    <w:p w:rsidR="00CC34B1" w:rsidRPr="007B3013" w:rsidRDefault="00CC34B1" w:rsidP="006B39D1">
      <w:pPr>
        <w:pStyle w:val="APAtexto"/>
        <w:spacing w:line="240" w:lineRule="auto"/>
        <w:ind w:left="709" w:hanging="709"/>
        <w:rPr>
          <w:rFonts w:cs="Times New Roman"/>
          <w:szCs w:val="24"/>
          <w:lang w:val="pt-PT"/>
        </w:rPr>
      </w:pPr>
    </w:p>
    <w:p w:rsidR="00CC34B1" w:rsidRPr="00CC34B1" w:rsidRDefault="00CC34B1" w:rsidP="00CC34B1">
      <w:pPr>
        <w:pStyle w:val="APAtexto"/>
        <w:spacing w:line="240" w:lineRule="auto"/>
        <w:ind w:left="709" w:hanging="709"/>
        <w:rPr>
          <w:rFonts w:cs="Times New Roman"/>
          <w:szCs w:val="24"/>
          <w:lang w:val="pt-PT"/>
        </w:rPr>
      </w:pPr>
      <w:proofErr w:type="spellStart"/>
      <w:proofErr w:type="gramStart"/>
      <w:r w:rsidRPr="00CC34B1">
        <w:rPr>
          <w:rFonts w:cs="Times New Roman"/>
          <w:szCs w:val="24"/>
          <w:lang w:val="en-US"/>
        </w:rPr>
        <w:t>Mader</w:t>
      </w:r>
      <w:proofErr w:type="spellEnd"/>
      <w:r w:rsidRPr="00CC34B1">
        <w:rPr>
          <w:rFonts w:cs="Times New Roman"/>
          <w:szCs w:val="24"/>
          <w:lang w:val="en-US"/>
        </w:rPr>
        <w:t>, S. (2012).</w:t>
      </w:r>
      <w:proofErr w:type="gramEnd"/>
      <w:r w:rsidRPr="00CC34B1">
        <w:rPr>
          <w:rFonts w:cs="Times New Roman"/>
          <w:szCs w:val="24"/>
          <w:lang w:val="en-US"/>
        </w:rPr>
        <w:t xml:space="preserve"> </w:t>
      </w:r>
      <w:hyperlink r:id="rId24" w:tgtFrame="_top" w:history="1">
        <w:r w:rsidRPr="00CC34B1">
          <w:rPr>
            <w:rStyle w:val="Hiperligao"/>
            <w:rFonts w:cs="Times New Roman"/>
            <w:szCs w:val="24"/>
            <w:lang w:val="en"/>
          </w:rPr>
          <w:t>EFCNI and WHO call for urgent action on maternal and newborn health across Europe</w:t>
        </w:r>
      </w:hyperlink>
      <w:r w:rsidRPr="00CC34B1">
        <w:rPr>
          <w:rFonts w:cs="Times New Roman"/>
          <w:szCs w:val="24"/>
          <w:lang w:val="en"/>
        </w:rPr>
        <w:t xml:space="preserve">. </w:t>
      </w:r>
      <w:proofErr w:type="spellStart"/>
      <w:r w:rsidRPr="00CC34B1">
        <w:rPr>
          <w:rFonts w:cs="Times New Roman"/>
          <w:szCs w:val="24"/>
          <w:lang w:val="pt-PT"/>
        </w:rPr>
        <w:t>May</w:t>
      </w:r>
      <w:proofErr w:type="spellEnd"/>
      <w:r w:rsidRPr="00CC34B1">
        <w:rPr>
          <w:rFonts w:cs="Times New Roman"/>
          <w:szCs w:val="24"/>
          <w:lang w:val="pt-PT"/>
        </w:rPr>
        <w:t xml:space="preserve"> 2012</w:t>
      </w:r>
      <w:r>
        <w:rPr>
          <w:rFonts w:cs="Times New Roman"/>
          <w:szCs w:val="24"/>
          <w:lang w:val="pt-PT"/>
        </w:rPr>
        <w:t>. Acedido a 4 de Abril de 2013:</w:t>
      </w:r>
    </w:p>
    <w:p w:rsidR="00CC34B1" w:rsidRDefault="002D020C" w:rsidP="00CC34B1">
      <w:pPr>
        <w:pStyle w:val="APAtexto"/>
        <w:spacing w:line="240" w:lineRule="auto"/>
        <w:ind w:left="709" w:firstLine="0"/>
        <w:rPr>
          <w:rStyle w:val="Hiperligao"/>
          <w:rFonts w:cs="Times New Roman"/>
          <w:szCs w:val="24"/>
          <w:lang w:val="pt-PT"/>
        </w:rPr>
      </w:pPr>
      <w:hyperlink r:id="rId25" w:history="1">
        <w:r w:rsidR="00CC34B1" w:rsidRPr="00CC34B1">
          <w:rPr>
            <w:rStyle w:val="Hiperligao"/>
            <w:rFonts w:cs="Times New Roman"/>
            <w:szCs w:val="24"/>
            <w:lang w:val="pt-PT"/>
          </w:rPr>
          <w:t>http://www.efcni.org/index.php?id=1925</w:t>
        </w:r>
      </w:hyperlink>
    </w:p>
    <w:p w:rsidR="004E6CE9" w:rsidRDefault="004E6CE9" w:rsidP="00CC34B1">
      <w:pPr>
        <w:pStyle w:val="APAtexto"/>
        <w:spacing w:line="240" w:lineRule="auto"/>
        <w:ind w:left="709" w:firstLine="0"/>
        <w:rPr>
          <w:rFonts w:cs="Times New Roman"/>
          <w:szCs w:val="24"/>
        </w:rPr>
      </w:pPr>
    </w:p>
    <w:p w:rsidR="00CC34B1" w:rsidRPr="004E6CE9" w:rsidRDefault="004E6CE9" w:rsidP="006B39D1">
      <w:pPr>
        <w:pStyle w:val="APAtexto"/>
        <w:spacing w:line="240" w:lineRule="auto"/>
        <w:ind w:left="709" w:hanging="709"/>
        <w:rPr>
          <w:rFonts w:cs="Times New Roman"/>
          <w:szCs w:val="24"/>
        </w:rPr>
      </w:pPr>
      <w:r>
        <w:rPr>
          <w:rFonts w:cs="Times New Roman"/>
          <w:szCs w:val="24"/>
        </w:rPr>
        <w:t xml:space="preserve">Mão de Ferro, A. (1999). </w:t>
      </w:r>
      <w:r>
        <w:rPr>
          <w:rFonts w:cs="Times New Roman"/>
          <w:i/>
          <w:szCs w:val="24"/>
        </w:rPr>
        <w:t xml:space="preserve">“Na reta da Pedagogia”. </w:t>
      </w:r>
      <w:r>
        <w:rPr>
          <w:rFonts w:cs="Times New Roman"/>
          <w:szCs w:val="24"/>
        </w:rPr>
        <w:t>Lisboa. Edições Colibri</w:t>
      </w:r>
    </w:p>
    <w:p w:rsidR="004E6CE9" w:rsidRPr="006B39D1" w:rsidRDefault="004E6CE9" w:rsidP="004E6CE9">
      <w:pPr>
        <w:pStyle w:val="APAtexto"/>
        <w:spacing w:line="240" w:lineRule="auto"/>
        <w:rPr>
          <w:rFonts w:cs="Times New Roman"/>
          <w:szCs w:val="24"/>
        </w:rPr>
      </w:pPr>
    </w:p>
    <w:p w:rsidR="00610D10" w:rsidRDefault="00610D10" w:rsidP="006B39D1">
      <w:pPr>
        <w:ind w:left="709" w:hanging="709"/>
        <w:rPr>
          <w:rFonts w:ascii="Times New Roman" w:hAnsi="Times New Roman" w:cs="Times New Roman"/>
          <w:sz w:val="24"/>
          <w:szCs w:val="24"/>
        </w:rPr>
      </w:pPr>
      <w:proofErr w:type="spellStart"/>
      <w:r>
        <w:rPr>
          <w:rFonts w:ascii="Times New Roman" w:hAnsi="Times New Roman" w:cs="Times New Roman"/>
          <w:sz w:val="24"/>
          <w:szCs w:val="24"/>
        </w:rPr>
        <w:t>Markham</w:t>
      </w:r>
      <w:proofErr w:type="spellEnd"/>
      <w:r>
        <w:rPr>
          <w:rFonts w:ascii="Times New Roman" w:hAnsi="Times New Roman" w:cs="Times New Roman"/>
          <w:sz w:val="24"/>
          <w:szCs w:val="24"/>
        </w:rPr>
        <w:t xml:space="preserve">, U. (2004). </w:t>
      </w:r>
      <w:r>
        <w:rPr>
          <w:rFonts w:ascii="Times New Roman" w:hAnsi="Times New Roman" w:cs="Times New Roman"/>
          <w:i/>
          <w:sz w:val="24"/>
          <w:szCs w:val="24"/>
        </w:rPr>
        <w:t xml:space="preserve">Aborto Espontâneo. </w:t>
      </w:r>
      <w:r>
        <w:rPr>
          <w:rFonts w:ascii="Times New Roman" w:hAnsi="Times New Roman" w:cs="Times New Roman"/>
          <w:sz w:val="24"/>
          <w:szCs w:val="24"/>
        </w:rPr>
        <w:t>São Paulo: Agora</w:t>
      </w:r>
    </w:p>
    <w:p w:rsidR="004118D0" w:rsidRPr="004118D0" w:rsidRDefault="004118D0" w:rsidP="006B39D1">
      <w:pPr>
        <w:ind w:left="709" w:hanging="709"/>
        <w:rPr>
          <w:rFonts w:ascii="Times New Roman" w:hAnsi="Times New Roman" w:cs="Times New Roman"/>
          <w:sz w:val="24"/>
          <w:szCs w:val="24"/>
        </w:rPr>
      </w:pPr>
      <w:proofErr w:type="gramStart"/>
      <w:r>
        <w:rPr>
          <w:rFonts w:ascii="Times New Roman" w:hAnsi="Times New Roman" w:cs="Times New Roman"/>
          <w:sz w:val="24"/>
          <w:szCs w:val="24"/>
        </w:rPr>
        <w:lastRenderedPageBreak/>
        <w:t>Mendes ,</w:t>
      </w:r>
      <w:proofErr w:type="gramEnd"/>
      <w:r>
        <w:rPr>
          <w:rFonts w:ascii="Times New Roman" w:hAnsi="Times New Roman" w:cs="Times New Roman"/>
          <w:sz w:val="24"/>
          <w:szCs w:val="24"/>
        </w:rPr>
        <w:t xml:space="preserve"> I.M. (2002). </w:t>
      </w:r>
      <w:r>
        <w:rPr>
          <w:rFonts w:ascii="Times New Roman" w:hAnsi="Times New Roman" w:cs="Times New Roman"/>
          <w:i/>
          <w:sz w:val="24"/>
          <w:szCs w:val="24"/>
        </w:rPr>
        <w:t xml:space="preserve">Ligação Materno-fetal. </w:t>
      </w:r>
      <w:r>
        <w:rPr>
          <w:rFonts w:ascii="Times New Roman" w:hAnsi="Times New Roman" w:cs="Times New Roman"/>
          <w:sz w:val="24"/>
          <w:szCs w:val="24"/>
        </w:rPr>
        <w:t>Coimbra: Quarteto Editora.</w:t>
      </w:r>
    </w:p>
    <w:p w:rsidR="004118D0" w:rsidRPr="003643DC" w:rsidRDefault="004118D0" w:rsidP="004118D0">
      <w:pPr>
        <w:ind w:left="709" w:hanging="709"/>
        <w:rPr>
          <w:rFonts w:ascii="Times New Roman" w:hAnsi="Times New Roman" w:cs="Times New Roman"/>
          <w:sz w:val="24"/>
          <w:szCs w:val="24"/>
          <w:lang w:val="en-US"/>
        </w:rPr>
      </w:pPr>
      <w:r w:rsidRPr="004118D0">
        <w:rPr>
          <w:rFonts w:ascii="Times New Roman" w:hAnsi="Times New Roman" w:cs="Times New Roman"/>
          <w:sz w:val="24"/>
          <w:szCs w:val="24"/>
        </w:rPr>
        <w:t xml:space="preserve">Ministério da Saúde (2006). </w:t>
      </w:r>
      <w:r w:rsidRPr="004118D0">
        <w:rPr>
          <w:rFonts w:ascii="Times New Roman" w:hAnsi="Times New Roman" w:cs="Times New Roman"/>
          <w:i/>
          <w:sz w:val="24"/>
          <w:szCs w:val="24"/>
        </w:rPr>
        <w:t xml:space="preserve">Requalificação dos Serviços de Urgência Perinatal. </w:t>
      </w:r>
      <w:proofErr w:type="spellStart"/>
      <w:r w:rsidRPr="003643DC">
        <w:rPr>
          <w:rFonts w:ascii="Times New Roman" w:hAnsi="Times New Roman" w:cs="Times New Roman"/>
          <w:sz w:val="24"/>
          <w:szCs w:val="24"/>
          <w:lang w:val="en-US"/>
        </w:rPr>
        <w:t>Lisboa</w:t>
      </w:r>
      <w:proofErr w:type="spellEnd"/>
      <w:r w:rsidRPr="003643DC">
        <w:rPr>
          <w:rFonts w:ascii="Times New Roman" w:hAnsi="Times New Roman" w:cs="Times New Roman"/>
          <w:sz w:val="24"/>
          <w:szCs w:val="24"/>
          <w:lang w:val="en-US"/>
        </w:rPr>
        <w:t xml:space="preserve"> </w:t>
      </w:r>
    </w:p>
    <w:p w:rsidR="00F55986" w:rsidRDefault="009E310C" w:rsidP="00CC34B1">
      <w:pPr>
        <w:rPr>
          <w:rFonts w:ascii="Times New Roman" w:hAnsi="Times New Roman" w:cs="Times New Roman"/>
          <w:sz w:val="24"/>
          <w:szCs w:val="24"/>
        </w:rPr>
      </w:pPr>
      <w:r w:rsidRPr="004613FF">
        <w:rPr>
          <w:rFonts w:ascii="Times New Roman" w:hAnsi="Times New Roman" w:cs="Times New Roman"/>
          <w:i/>
          <w:sz w:val="24"/>
          <w:szCs w:val="24"/>
          <w:lang w:val="en-US"/>
        </w:rPr>
        <w:t>One baby in te</w:t>
      </w:r>
      <w:r w:rsidR="004613FF" w:rsidRPr="004613FF">
        <w:rPr>
          <w:rFonts w:ascii="Times New Roman" w:hAnsi="Times New Roman" w:cs="Times New Roman"/>
          <w:i/>
          <w:sz w:val="24"/>
          <w:szCs w:val="24"/>
          <w:lang w:val="en-US"/>
        </w:rPr>
        <w:t>r</w:t>
      </w:r>
      <w:r w:rsidRPr="004613FF">
        <w:rPr>
          <w:rFonts w:ascii="Times New Roman" w:hAnsi="Times New Roman" w:cs="Times New Roman"/>
          <w:i/>
          <w:sz w:val="24"/>
          <w:szCs w:val="24"/>
          <w:lang w:val="en-US"/>
        </w:rPr>
        <w:t xml:space="preserve">m is born </w:t>
      </w:r>
      <w:proofErr w:type="gramStart"/>
      <w:r w:rsidRPr="004613FF">
        <w:rPr>
          <w:rFonts w:ascii="Times New Roman" w:hAnsi="Times New Roman" w:cs="Times New Roman"/>
          <w:i/>
          <w:sz w:val="24"/>
          <w:szCs w:val="24"/>
          <w:lang w:val="en-US"/>
        </w:rPr>
        <w:t>premature</w:t>
      </w:r>
      <w:r w:rsidRPr="004613FF">
        <w:rPr>
          <w:rFonts w:ascii="Times New Roman" w:hAnsi="Times New Roman" w:cs="Times New Roman"/>
          <w:sz w:val="24"/>
          <w:szCs w:val="24"/>
          <w:lang w:val="en-US"/>
        </w:rPr>
        <w:t xml:space="preserve"> </w:t>
      </w:r>
      <w:r w:rsidR="004613FF">
        <w:rPr>
          <w:rFonts w:ascii="Times New Roman" w:hAnsi="Times New Roman" w:cs="Times New Roman"/>
          <w:sz w:val="24"/>
          <w:szCs w:val="24"/>
          <w:lang w:val="en-US"/>
        </w:rPr>
        <w:t xml:space="preserve"> (</w:t>
      </w:r>
      <w:proofErr w:type="gramEnd"/>
      <w:r w:rsidR="004613FF">
        <w:rPr>
          <w:rFonts w:ascii="Times New Roman" w:hAnsi="Times New Roman" w:cs="Times New Roman"/>
          <w:sz w:val="24"/>
          <w:szCs w:val="24"/>
          <w:lang w:val="en-US"/>
        </w:rPr>
        <w:t xml:space="preserve">s/d). </w:t>
      </w:r>
      <w:proofErr w:type="gramStart"/>
      <w:r w:rsidR="00CC34B1">
        <w:rPr>
          <w:rFonts w:ascii="Times New Roman" w:hAnsi="Times New Roman" w:cs="Times New Roman"/>
          <w:sz w:val="24"/>
          <w:szCs w:val="24"/>
        </w:rPr>
        <w:t xml:space="preserve">Acedido </w:t>
      </w:r>
      <w:r w:rsidR="00D926B3" w:rsidRPr="00D926B3">
        <w:rPr>
          <w:rFonts w:ascii="Times New Roman" w:hAnsi="Times New Roman" w:cs="Times New Roman"/>
          <w:sz w:val="24"/>
          <w:szCs w:val="24"/>
        </w:rPr>
        <w:t xml:space="preserve"> em</w:t>
      </w:r>
      <w:proofErr w:type="gramEnd"/>
      <w:r w:rsidR="00D926B3" w:rsidRPr="00D926B3">
        <w:rPr>
          <w:rFonts w:ascii="Times New Roman" w:hAnsi="Times New Roman" w:cs="Times New Roman"/>
          <w:sz w:val="24"/>
          <w:szCs w:val="24"/>
        </w:rPr>
        <w:t xml:space="preserve"> 3 de Março de 2013 em</w:t>
      </w:r>
      <w:proofErr w:type="gramStart"/>
      <w:r w:rsidR="00D926B3" w:rsidRPr="00D926B3">
        <w:rPr>
          <w:rFonts w:ascii="Times New Roman" w:hAnsi="Times New Roman" w:cs="Times New Roman"/>
          <w:sz w:val="24"/>
          <w:szCs w:val="24"/>
        </w:rPr>
        <w:t xml:space="preserve">: </w:t>
      </w:r>
      <w:r w:rsidR="00CC34B1">
        <w:rPr>
          <w:rFonts w:ascii="Times New Roman" w:hAnsi="Times New Roman" w:cs="Times New Roman"/>
          <w:sz w:val="24"/>
          <w:szCs w:val="24"/>
        </w:rPr>
        <w:t xml:space="preserve">  </w:t>
      </w:r>
      <w:proofErr w:type="gramEnd"/>
      <w:r w:rsidR="002D020C">
        <w:fldChar w:fldCharType="begin"/>
      </w:r>
      <w:r w:rsidR="002D020C">
        <w:instrText xml:space="preserve"> HYPERLINK "http://www.enemenemini.eu/welcome-page/" </w:instrText>
      </w:r>
      <w:r w:rsidR="002D020C">
        <w:fldChar w:fldCharType="separate"/>
      </w:r>
      <w:r w:rsidR="00D926B3" w:rsidRPr="00D926B3">
        <w:rPr>
          <w:rStyle w:val="Hiperligao"/>
          <w:rFonts w:ascii="Times New Roman" w:hAnsi="Times New Roman" w:cs="Times New Roman"/>
          <w:sz w:val="24"/>
          <w:szCs w:val="24"/>
        </w:rPr>
        <w:t>http://www.enemenemini.eu/welcome-page/</w:t>
      </w:r>
      <w:r w:rsidR="002D020C">
        <w:rPr>
          <w:rStyle w:val="Hiperligao"/>
          <w:rFonts w:ascii="Times New Roman" w:hAnsi="Times New Roman" w:cs="Times New Roman"/>
          <w:sz w:val="24"/>
          <w:szCs w:val="24"/>
        </w:rPr>
        <w:fldChar w:fldCharType="end"/>
      </w:r>
      <w:r w:rsidR="00D926B3" w:rsidRPr="00D926B3">
        <w:rPr>
          <w:rFonts w:ascii="Times New Roman" w:hAnsi="Times New Roman" w:cs="Times New Roman"/>
          <w:sz w:val="24"/>
          <w:szCs w:val="24"/>
        </w:rPr>
        <w:t xml:space="preserve"> </w:t>
      </w:r>
    </w:p>
    <w:p w:rsidR="004613FF" w:rsidRDefault="004E195A" w:rsidP="004613FF">
      <w:pPr>
        <w:ind w:left="709" w:hanging="709"/>
        <w:rPr>
          <w:rFonts w:ascii="Times New Roman" w:hAnsi="Times New Roman" w:cs="Times New Roman"/>
          <w:sz w:val="24"/>
          <w:szCs w:val="24"/>
        </w:rPr>
      </w:pPr>
      <w:r>
        <w:rPr>
          <w:rFonts w:ascii="Times New Roman" w:hAnsi="Times New Roman" w:cs="Times New Roman"/>
          <w:sz w:val="24"/>
          <w:szCs w:val="24"/>
        </w:rPr>
        <w:t>Oliveira, A.,</w:t>
      </w:r>
      <w:r w:rsidR="004613FF">
        <w:rPr>
          <w:rFonts w:ascii="Times New Roman" w:hAnsi="Times New Roman" w:cs="Times New Roman"/>
          <w:sz w:val="24"/>
          <w:szCs w:val="24"/>
        </w:rPr>
        <w:t xml:space="preserve"> Aparecida, C.&amp; </w:t>
      </w:r>
      <w:r w:rsidR="00F55986">
        <w:rPr>
          <w:rFonts w:ascii="Times New Roman" w:hAnsi="Times New Roman" w:cs="Times New Roman"/>
          <w:sz w:val="24"/>
          <w:szCs w:val="24"/>
        </w:rPr>
        <w:t>Sousa M.</w:t>
      </w:r>
      <w:r w:rsidR="004613FF">
        <w:rPr>
          <w:rFonts w:ascii="Times New Roman" w:hAnsi="Times New Roman" w:cs="Times New Roman"/>
          <w:sz w:val="24"/>
          <w:szCs w:val="24"/>
        </w:rPr>
        <w:t xml:space="preserve"> (s/</w:t>
      </w:r>
      <w:proofErr w:type="gramStart"/>
      <w:r w:rsidR="004613FF">
        <w:rPr>
          <w:rFonts w:ascii="Times New Roman" w:hAnsi="Times New Roman" w:cs="Times New Roman"/>
          <w:sz w:val="24"/>
          <w:szCs w:val="24"/>
        </w:rPr>
        <w:t xml:space="preserve">d) </w:t>
      </w:r>
      <w:r w:rsidR="00F55986">
        <w:rPr>
          <w:rFonts w:ascii="Times New Roman" w:hAnsi="Times New Roman" w:cs="Times New Roman"/>
          <w:sz w:val="24"/>
          <w:szCs w:val="24"/>
        </w:rPr>
        <w:t xml:space="preserve"> </w:t>
      </w:r>
      <w:r w:rsidR="00F55986">
        <w:rPr>
          <w:rFonts w:ascii="Times New Roman" w:hAnsi="Times New Roman" w:cs="Times New Roman"/>
          <w:i/>
          <w:sz w:val="24"/>
          <w:szCs w:val="24"/>
        </w:rPr>
        <w:t>Avaliação</w:t>
      </w:r>
      <w:proofErr w:type="gramEnd"/>
      <w:r w:rsidR="00F55986">
        <w:rPr>
          <w:rFonts w:ascii="Times New Roman" w:hAnsi="Times New Roman" w:cs="Times New Roman"/>
          <w:i/>
          <w:sz w:val="24"/>
          <w:szCs w:val="24"/>
        </w:rPr>
        <w:t xml:space="preserve">: conceitos em diferentes </w:t>
      </w:r>
      <w:proofErr w:type="spellStart"/>
      <w:r w:rsidR="00F55986">
        <w:rPr>
          <w:rFonts w:ascii="Times New Roman" w:hAnsi="Times New Roman" w:cs="Times New Roman"/>
          <w:i/>
          <w:sz w:val="24"/>
          <w:szCs w:val="24"/>
        </w:rPr>
        <w:t>olhares:Uma</w:t>
      </w:r>
      <w:proofErr w:type="spellEnd"/>
      <w:r w:rsidR="00F55986">
        <w:rPr>
          <w:rFonts w:ascii="Times New Roman" w:hAnsi="Times New Roman" w:cs="Times New Roman"/>
          <w:i/>
          <w:sz w:val="24"/>
          <w:szCs w:val="24"/>
        </w:rPr>
        <w:t xml:space="preserve"> experiência v</w:t>
      </w:r>
      <w:r w:rsidR="004613FF">
        <w:rPr>
          <w:rFonts w:ascii="Times New Roman" w:hAnsi="Times New Roman" w:cs="Times New Roman"/>
          <w:i/>
          <w:sz w:val="24"/>
          <w:szCs w:val="24"/>
        </w:rPr>
        <w:t>ivenciada no curso da Pedagogia.</w:t>
      </w:r>
      <w:r w:rsidR="004613FF">
        <w:rPr>
          <w:rFonts w:ascii="Times New Roman" w:hAnsi="Times New Roman" w:cs="Times New Roman"/>
          <w:sz w:val="24"/>
          <w:szCs w:val="24"/>
        </w:rPr>
        <w:t xml:space="preserve"> </w:t>
      </w:r>
      <w:proofErr w:type="gramStart"/>
      <w:r w:rsidR="004613FF">
        <w:rPr>
          <w:rFonts w:ascii="Times New Roman" w:hAnsi="Times New Roman" w:cs="Times New Roman"/>
          <w:sz w:val="24"/>
          <w:szCs w:val="24"/>
        </w:rPr>
        <w:t>Acedido  a</w:t>
      </w:r>
      <w:proofErr w:type="gramEnd"/>
      <w:r w:rsidR="004613FF">
        <w:rPr>
          <w:rFonts w:ascii="Times New Roman" w:hAnsi="Times New Roman" w:cs="Times New Roman"/>
          <w:sz w:val="24"/>
          <w:szCs w:val="24"/>
        </w:rPr>
        <w:t xml:space="preserve"> 19 de Março de 2013:</w:t>
      </w:r>
    </w:p>
    <w:p w:rsidR="00F55986" w:rsidRPr="00F55986" w:rsidRDefault="00F55986" w:rsidP="004613FF">
      <w:pPr>
        <w:ind w:left="709" w:hanging="709"/>
        <w:rPr>
          <w:rFonts w:ascii="Times New Roman" w:hAnsi="Times New Roman" w:cs="Times New Roman"/>
          <w:sz w:val="24"/>
          <w:szCs w:val="24"/>
        </w:rPr>
      </w:pPr>
      <w:proofErr w:type="gramStart"/>
      <w:r w:rsidRPr="00F55986">
        <w:rPr>
          <w:rFonts w:ascii="Times New Roman" w:hAnsi="Times New Roman" w:cs="Times New Roman"/>
          <w:sz w:val="24"/>
          <w:szCs w:val="24"/>
        </w:rPr>
        <w:t>http:</w:t>
      </w:r>
      <w:proofErr w:type="gramEnd"/>
      <w:r w:rsidRPr="00F55986">
        <w:rPr>
          <w:rFonts w:ascii="Times New Roman" w:hAnsi="Times New Roman" w:cs="Times New Roman"/>
          <w:sz w:val="24"/>
          <w:szCs w:val="24"/>
        </w:rPr>
        <w:t>//www.pucpr.br/eventos/educere/educere2008/anais/pdf/510_223.pdf</w:t>
      </w:r>
    </w:p>
    <w:p w:rsidR="006B39D1" w:rsidRPr="001D5C7C" w:rsidRDefault="006B39D1" w:rsidP="006B39D1">
      <w:pPr>
        <w:ind w:left="709" w:hanging="709"/>
        <w:rPr>
          <w:rFonts w:ascii="Times New Roman" w:hAnsi="Times New Roman" w:cs="Times New Roman"/>
          <w:sz w:val="24"/>
          <w:szCs w:val="24"/>
        </w:rPr>
      </w:pPr>
      <w:proofErr w:type="spellStart"/>
      <w:r w:rsidRPr="001D5C7C">
        <w:rPr>
          <w:rFonts w:ascii="Times New Roman" w:hAnsi="Times New Roman" w:cs="Times New Roman"/>
          <w:sz w:val="24"/>
          <w:szCs w:val="24"/>
          <w:lang w:val="en-US"/>
        </w:rPr>
        <w:t>Organização</w:t>
      </w:r>
      <w:proofErr w:type="spellEnd"/>
      <w:r w:rsidRPr="001D5C7C">
        <w:rPr>
          <w:rFonts w:ascii="Times New Roman" w:hAnsi="Times New Roman" w:cs="Times New Roman"/>
          <w:sz w:val="24"/>
          <w:szCs w:val="24"/>
          <w:lang w:val="en-US"/>
        </w:rPr>
        <w:t xml:space="preserve"> Mundial de </w:t>
      </w:r>
      <w:proofErr w:type="spellStart"/>
      <w:r w:rsidRPr="001D5C7C">
        <w:rPr>
          <w:rFonts w:ascii="Times New Roman" w:hAnsi="Times New Roman" w:cs="Times New Roman"/>
          <w:sz w:val="24"/>
          <w:szCs w:val="24"/>
          <w:lang w:val="en-US"/>
        </w:rPr>
        <w:t>Saúde</w:t>
      </w:r>
      <w:proofErr w:type="spellEnd"/>
      <w:r w:rsidR="001D5C7C" w:rsidRPr="001D5C7C">
        <w:rPr>
          <w:rFonts w:ascii="Times New Roman" w:hAnsi="Times New Roman" w:cs="Times New Roman"/>
          <w:sz w:val="24"/>
          <w:szCs w:val="24"/>
          <w:lang w:val="en-US"/>
        </w:rPr>
        <w:t xml:space="preserve"> (s/d</w:t>
      </w:r>
      <w:proofErr w:type="gramStart"/>
      <w:r w:rsidR="001D5C7C" w:rsidRPr="001D5C7C">
        <w:rPr>
          <w:rFonts w:ascii="Times New Roman" w:hAnsi="Times New Roman" w:cs="Times New Roman"/>
          <w:sz w:val="24"/>
          <w:szCs w:val="24"/>
          <w:lang w:val="en-US"/>
        </w:rPr>
        <w:t>)</w:t>
      </w:r>
      <w:r w:rsidRPr="001D5C7C">
        <w:rPr>
          <w:rFonts w:ascii="Times New Roman" w:hAnsi="Times New Roman" w:cs="Times New Roman"/>
          <w:i/>
          <w:sz w:val="24"/>
          <w:szCs w:val="24"/>
          <w:lang w:val="en-US"/>
        </w:rPr>
        <w:t>-</w:t>
      </w:r>
      <w:proofErr w:type="gramEnd"/>
      <w:r w:rsidRPr="001D5C7C">
        <w:rPr>
          <w:rFonts w:ascii="Times New Roman" w:hAnsi="Times New Roman" w:cs="Times New Roman"/>
          <w:i/>
          <w:sz w:val="24"/>
          <w:szCs w:val="24"/>
          <w:lang w:val="en-US"/>
        </w:rPr>
        <w:t xml:space="preserve"> Disorders related to short gestation and low birth </w:t>
      </w:r>
      <w:proofErr w:type="spellStart"/>
      <w:r w:rsidRPr="001D5C7C">
        <w:rPr>
          <w:rFonts w:ascii="Times New Roman" w:hAnsi="Times New Roman" w:cs="Times New Roman"/>
          <w:i/>
          <w:sz w:val="24"/>
          <w:szCs w:val="24"/>
          <w:lang w:val="en-US"/>
        </w:rPr>
        <w:t>weigth</w:t>
      </w:r>
      <w:proofErr w:type="spellEnd"/>
      <w:r w:rsidR="001D5C7C" w:rsidRPr="001D5C7C">
        <w:rPr>
          <w:rFonts w:ascii="Times New Roman" w:hAnsi="Times New Roman" w:cs="Times New Roman"/>
          <w:i/>
          <w:sz w:val="24"/>
          <w:szCs w:val="24"/>
          <w:lang w:val="en-US"/>
        </w:rPr>
        <w:t xml:space="preserve">. </w:t>
      </w:r>
      <w:r w:rsidR="001D5C7C" w:rsidRPr="001D5C7C">
        <w:rPr>
          <w:rFonts w:ascii="Times New Roman" w:hAnsi="Times New Roman" w:cs="Times New Roman"/>
          <w:sz w:val="24"/>
          <w:szCs w:val="24"/>
        </w:rPr>
        <w:t>Acedido a 6 de Novembro de 2011</w:t>
      </w:r>
      <w:r w:rsidRPr="001D5C7C">
        <w:rPr>
          <w:rFonts w:ascii="Times New Roman" w:hAnsi="Times New Roman" w:cs="Times New Roman"/>
          <w:i/>
          <w:sz w:val="24"/>
          <w:szCs w:val="24"/>
        </w:rPr>
        <w:t xml:space="preserve">: </w:t>
      </w:r>
      <w:hyperlink r:id="rId26" w:anchor="/P07" w:history="1">
        <w:r w:rsidRPr="001D5C7C">
          <w:rPr>
            <w:rStyle w:val="Hiperligao"/>
            <w:rFonts w:ascii="Times New Roman" w:hAnsi="Times New Roman" w:cs="Times New Roman"/>
            <w:sz w:val="24"/>
            <w:szCs w:val="24"/>
          </w:rPr>
          <w:t>http://apps.who.int/classifications/icd10/browse/2010/en#/P07</w:t>
        </w:r>
      </w:hyperlink>
      <w:r w:rsidR="001D5C7C">
        <w:rPr>
          <w:rFonts w:ascii="Times New Roman" w:hAnsi="Times New Roman" w:cs="Times New Roman"/>
          <w:sz w:val="24"/>
          <w:szCs w:val="24"/>
        </w:rPr>
        <w:t xml:space="preserve">  </w:t>
      </w:r>
    </w:p>
    <w:p w:rsidR="008D57A8" w:rsidRPr="001D5C7C" w:rsidRDefault="006B39D1" w:rsidP="00B84A88">
      <w:pPr>
        <w:ind w:left="709" w:hanging="709"/>
        <w:rPr>
          <w:rFonts w:ascii="Times New Roman" w:hAnsi="Times New Roman" w:cs="Times New Roman"/>
          <w:sz w:val="24"/>
          <w:szCs w:val="24"/>
        </w:rPr>
      </w:pPr>
      <w:proofErr w:type="spellStart"/>
      <w:r w:rsidRPr="006B39D1">
        <w:rPr>
          <w:rFonts w:ascii="Times New Roman" w:hAnsi="Times New Roman" w:cs="Times New Roman"/>
          <w:sz w:val="24"/>
          <w:szCs w:val="24"/>
          <w:lang w:val="en-US"/>
        </w:rPr>
        <w:t>Oomen</w:t>
      </w:r>
      <w:proofErr w:type="spellEnd"/>
      <w:r w:rsidRPr="006B39D1">
        <w:rPr>
          <w:rFonts w:ascii="Times New Roman" w:hAnsi="Times New Roman" w:cs="Times New Roman"/>
          <w:sz w:val="24"/>
          <w:szCs w:val="24"/>
          <w:lang w:val="en-US"/>
        </w:rPr>
        <w:t xml:space="preserve"> et al (s/d</w:t>
      </w:r>
      <w:proofErr w:type="gramStart"/>
      <w:r w:rsidRPr="006B39D1">
        <w:rPr>
          <w:rFonts w:ascii="Times New Roman" w:hAnsi="Times New Roman" w:cs="Times New Roman"/>
          <w:sz w:val="24"/>
          <w:szCs w:val="24"/>
          <w:lang w:val="en-US"/>
        </w:rPr>
        <w:t>)-</w:t>
      </w:r>
      <w:proofErr w:type="gramEnd"/>
      <w:r w:rsidRPr="006B39D1">
        <w:rPr>
          <w:rFonts w:ascii="Times New Roman" w:hAnsi="Times New Roman" w:cs="Times New Roman"/>
          <w:sz w:val="24"/>
          <w:szCs w:val="24"/>
          <w:lang w:val="en-US"/>
        </w:rPr>
        <w:t xml:space="preserve"> </w:t>
      </w:r>
      <w:r w:rsidRPr="006B39D1">
        <w:rPr>
          <w:rFonts w:ascii="Times New Roman" w:hAnsi="Times New Roman" w:cs="Times New Roman"/>
          <w:i/>
          <w:sz w:val="24"/>
          <w:szCs w:val="24"/>
          <w:lang w:val="en-US"/>
        </w:rPr>
        <w:t xml:space="preserve">Social Support provided to </w:t>
      </w:r>
      <w:proofErr w:type="spellStart"/>
      <w:r w:rsidRPr="006B39D1">
        <w:rPr>
          <w:rFonts w:ascii="Times New Roman" w:hAnsi="Times New Roman" w:cs="Times New Roman"/>
          <w:i/>
          <w:sz w:val="24"/>
          <w:szCs w:val="24"/>
          <w:lang w:val="en-US"/>
        </w:rPr>
        <w:t>finnish</w:t>
      </w:r>
      <w:proofErr w:type="spellEnd"/>
      <w:r w:rsidRPr="006B39D1">
        <w:rPr>
          <w:rFonts w:ascii="Times New Roman" w:hAnsi="Times New Roman" w:cs="Times New Roman"/>
          <w:i/>
          <w:sz w:val="24"/>
          <w:szCs w:val="24"/>
          <w:lang w:val="en-US"/>
        </w:rPr>
        <w:t xml:space="preserve"> mothers and fathers by nursing pr</w:t>
      </w:r>
      <w:r w:rsidR="001D5C7C">
        <w:rPr>
          <w:rFonts w:ascii="Times New Roman" w:hAnsi="Times New Roman" w:cs="Times New Roman"/>
          <w:i/>
          <w:sz w:val="24"/>
          <w:szCs w:val="24"/>
          <w:lang w:val="en-US"/>
        </w:rPr>
        <w:t xml:space="preserve">ofessionals in post natal ward. </w:t>
      </w:r>
      <w:r w:rsidR="001D5C7C">
        <w:rPr>
          <w:rFonts w:ascii="Times New Roman" w:hAnsi="Times New Roman" w:cs="Times New Roman"/>
          <w:sz w:val="24"/>
          <w:szCs w:val="24"/>
        </w:rPr>
        <w:t>Acedido a 11 de Outubro de 2011:</w:t>
      </w:r>
    </w:p>
    <w:p w:rsidR="006B39D1" w:rsidRDefault="002D020C" w:rsidP="006B39D1">
      <w:pPr>
        <w:ind w:left="709" w:hanging="709"/>
        <w:rPr>
          <w:rFonts w:ascii="Times New Roman" w:hAnsi="Times New Roman" w:cs="Times New Roman"/>
          <w:sz w:val="24"/>
          <w:szCs w:val="24"/>
        </w:rPr>
      </w:pPr>
      <w:hyperlink r:id="rId27" w:anchor="db=c8h&amp;AN=2011269156" w:history="1">
        <w:r w:rsidR="006B39D1" w:rsidRPr="006B39D1">
          <w:rPr>
            <w:rStyle w:val="Hiperligao"/>
            <w:rFonts w:ascii="Times New Roman" w:hAnsi="Times New Roman" w:cs="Times New Roman"/>
            <w:sz w:val="24"/>
            <w:szCs w:val="24"/>
          </w:rPr>
          <w:t>http://web.ebscohost.com/ehost/detail?vid=6&amp;hid=122&amp;sid=e519198f-ef2a-4b44-99d9-55dcf8020b56%40sessionmgr114&amp;bdata=JnNpdGU9ZWhvc3QtbGl2ZQ%3d%3d#db=c8h&amp;AN=2011269156</w:t>
        </w:r>
      </w:hyperlink>
      <w:r w:rsidR="001D5C7C">
        <w:rPr>
          <w:rFonts w:ascii="Times New Roman" w:hAnsi="Times New Roman" w:cs="Times New Roman"/>
          <w:sz w:val="24"/>
          <w:szCs w:val="24"/>
        </w:rPr>
        <w:t xml:space="preserve">  </w:t>
      </w:r>
    </w:p>
    <w:p w:rsidR="00267C1B" w:rsidRDefault="00267C1B" w:rsidP="00A05516">
      <w:pPr>
        <w:ind w:left="709" w:hanging="709"/>
        <w:rPr>
          <w:rFonts w:ascii="Times New Roman" w:hAnsi="Times New Roman" w:cs="Times New Roman"/>
          <w:sz w:val="24"/>
          <w:szCs w:val="24"/>
        </w:rPr>
      </w:pPr>
      <w:r w:rsidRPr="005249EE">
        <w:rPr>
          <w:rFonts w:ascii="Times New Roman" w:hAnsi="Times New Roman" w:cs="Times New Roman"/>
          <w:sz w:val="24"/>
          <w:szCs w:val="24"/>
        </w:rPr>
        <w:t xml:space="preserve">Ordem dos Enfermeiros (2008). </w:t>
      </w:r>
      <w:r w:rsidR="005249EE" w:rsidRPr="005249EE">
        <w:rPr>
          <w:rFonts w:ascii="Times New Roman" w:hAnsi="Times New Roman" w:cs="Times New Roman"/>
          <w:i/>
          <w:sz w:val="24"/>
          <w:szCs w:val="24"/>
        </w:rPr>
        <w:t>Parecer da Ordem dos enfermeiros sobre condiç</w:t>
      </w:r>
      <w:r w:rsidR="005249EE">
        <w:rPr>
          <w:rFonts w:ascii="Times New Roman" w:hAnsi="Times New Roman" w:cs="Times New Roman"/>
          <w:i/>
          <w:sz w:val="24"/>
          <w:szCs w:val="24"/>
        </w:rPr>
        <w:t xml:space="preserve">ões de funcionamento das Maternidades. </w:t>
      </w:r>
      <w:r w:rsidR="005249EE">
        <w:rPr>
          <w:rFonts w:ascii="Times New Roman" w:hAnsi="Times New Roman" w:cs="Times New Roman"/>
          <w:sz w:val="24"/>
          <w:szCs w:val="24"/>
        </w:rPr>
        <w:t>Acedido a 30 de Março de 2013:</w:t>
      </w:r>
    </w:p>
    <w:p w:rsidR="005249EE" w:rsidRPr="005249EE" w:rsidRDefault="005249EE" w:rsidP="005249EE">
      <w:pPr>
        <w:ind w:left="709" w:hanging="1"/>
        <w:rPr>
          <w:rFonts w:ascii="Times New Roman" w:hAnsi="Times New Roman" w:cs="Times New Roman"/>
          <w:sz w:val="24"/>
          <w:szCs w:val="24"/>
        </w:rPr>
      </w:pPr>
      <w:proofErr w:type="gramStart"/>
      <w:r w:rsidRPr="005249EE">
        <w:rPr>
          <w:rFonts w:ascii="Times New Roman" w:hAnsi="Times New Roman" w:cs="Times New Roman"/>
          <w:sz w:val="24"/>
          <w:szCs w:val="24"/>
        </w:rPr>
        <w:t>http:</w:t>
      </w:r>
      <w:proofErr w:type="gramEnd"/>
      <w:r w:rsidRPr="005249EE">
        <w:rPr>
          <w:rFonts w:ascii="Times New Roman" w:hAnsi="Times New Roman" w:cs="Times New Roman"/>
          <w:sz w:val="24"/>
          <w:szCs w:val="24"/>
        </w:rPr>
        <w:t>//www.ordemenfermeiros.pt/documentos/Documents/Parecer_CD-11Jul-2008.pdf</w:t>
      </w:r>
    </w:p>
    <w:p w:rsidR="00B84A88" w:rsidRDefault="009D3557" w:rsidP="006B39D1">
      <w:pPr>
        <w:ind w:left="709" w:hanging="709"/>
        <w:rPr>
          <w:rFonts w:ascii="Times New Roman" w:hAnsi="Times New Roman" w:cs="Times New Roman"/>
          <w:sz w:val="24"/>
          <w:szCs w:val="24"/>
        </w:rPr>
      </w:pPr>
      <w:r w:rsidRPr="005249EE">
        <w:rPr>
          <w:rFonts w:ascii="Times New Roman" w:hAnsi="Times New Roman" w:cs="Times New Roman"/>
          <w:sz w:val="24"/>
          <w:szCs w:val="24"/>
        </w:rPr>
        <w:t xml:space="preserve"> </w:t>
      </w:r>
      <w:r>
        <w:rPr>
          <w:rFonts w:ascii="Times New Roman" w:hAnsi="Times New Roman" w:cs="Times New Roman"/>
          <w:sz w:val="24"/>
          <w:szCs w:val="24"/>
        </w:rPr>
        <w:t xml:space="preserve">Ordem dos Enfermeiros (2010). </w:t>
      </w:r>
      <w:r w:rsidR="00B84A88" w:rsidRPr="009D3557">
        <w:rPr>
          <w:rFonts w:ascii="Times New Roman" w:hAnsi="Times New Roman" w:cs="Times New Roman"/>
          <w:i/>
          <w:sz w:val="24"/>
          <w:szCs w:val="24"/>
        </w:rPr>
        <w:t xml:space="preserve">Regulamento das competências do Enfermeiro Especialista em Saúde Materna </w:t>
      </w:r>
      <w:proofErr w:type="spellStart"/>
      <w:r w:rsidR="00B84A88" w:rsidRPr="009D3557">
        <w:rPr>
          <w:rFonts w:ascii="Times New Roman" w:hAnsi="Times New Roman" w:cs="Times New Roman"/>
          <w:i/>
          <w:sz w:val="24"/>
          <w:szCs w:val="24"/>
        </w:rPr>
        <w:t>Obst</w:t>
      </w:r>
      <w:r w:rsidR="001D5C7C" w:rsidRPr="009D3557">
        <w:rPr>
          <w:rFonts w:ascii="Times New Roman" w:hAnsi="Times New Roman" w:cs="Times New Roman"/>
          <w:i/>
          <w:sz w:val="24"/>
          <w:szCs w:val="24"/>
        </w:rPr>
        <w:t>etrica</w:t>
      </w:r>
      <w:proofErr w:type="spellEnd"/>
      <w:r w:rsidR="001D5C7C" w:rsidRPr="009D3557">
        <w:rPr>
          <w:rFonts w:ascii="Times New Roman" w:hAnsi="Times New Roman" w:cs="Times New Roman"/>
          <w:i/>
          <w:sz w:val="24"/>
          <w:szCs w:val="24"/>
        </w:rPr>
        <w:t xml:space="preserve"> e </w:t>
      </w:r>
      <w:proofErr w:type="spellStart"/>
      <w:r w:rsidR="001D5C7C" w:rsidRPr="009D3557">
        <w:rPr>
          <w:rFonts w:ascii="Times New Roman" w:hAnsi="Times New Roman" w:cs="Times New Roman"/>
          <w:i/>
          <w:sz w:val="24"/>
          <w:szCs w:val="24"/>
        </w:rPr>
        <w:t>Ginecologica</w:t>
      </w:r>
      <w:proofErr w:type="spellEnd"/>
      <w:r>
        <w:rPr>
          <w:rFonts w:ascii="Times New Roman" w:hAnsi="Times New Roman" w:cs="Times New Roman"/>
          <w:sz w:val="24"/>
          <w:szCs w:val="24"/>
        </w:rPr>
        <w:t>.</w:t>
      </w:r>
      <w:r w:rsidR="001D5C7C">
        <w:rPr>
          <w:rFonts w:ascii="Times New Roman" w:hAnsi="Times New Roman" w:cs="Times New Roman"/>
          <w:sz w:val="24"/>
          <w:szCs w:val="24"/>
        </w:rPr>
        <w:t xml:space="preserve"> </w:t>
      </w:r>
      <w:proofErr w:type="gramStart"/>
      <w:r w:rsidR="001D5C7C">
        <w:rPr>
          <w:rFonts w:ascii="Times New Roman" w:hAnsi="Times New Roman" w:cs="Times New Roman"/>
          <w:sz w:val="24"/>
          <w:szCs w:val="24"/>
        </w:rPr>
        <w:t xml:space="preserve">Acedido </w:t>
      </w:r>
      <w:r w:rsidR="00B84A88">
        <w:rPr>
          <w:rFonts w:ascii="Times New Roman" w:hAnsi="Times New Roman" w:cs="Times New Roman"/>
          <w:sz w:val="24"/>
          <w:szCs w:val="24"/>
        </w:rPr>
        <w:t xml:space="preserve"> a</w:t>
      </w:r>
      <w:proofErr w:type="gramEnd"/>
      <w:r w:rsidR="00B84A88">
        <w:rPr>
          <w:rFonts w:ascii="Times New Roman" w:hAnsi="Times New Roman" w:cs="Times New Roman"/>
          <w:sz w:val="24"/>
          <w:szCs w:val="24"/>
        </w:rPr>
        <w:t xml:space="preserve"> 18 de Março de 2013:</w:t>
      </w:r>
    </w:p>
    <w:p w:rsidR="00B84A88" w:rsidRDefault="002D020C" w:rsidP="006B39D1">
      <w:pPr>
        <w:ind w:left="709" w:hanging="709"/>
        <w:rPr>
          <w:rStyle w:val="Hiperligao"/>
          <w:rFonts w:ascii="Times New Roman" w:hAnsi="Times New Roman" w:cs="Times New Roman"/>
          <w:sz w:val="24"/>
          <w:szCs w:val="24"/>
        </w:rPr>
      </w:pPr>
      <w:hyperlink r:id="rId28" w:history="1">
        <w:r w:rsidR="00DA53A8" w:rsidRPr="00A45F86">
          <w:rPr>
            <w:rStyle w:val="Hiperligao"/>
            <w:rFonts w:ascii="Times New Roman" w:hAnsi="Times New Roman" w:cs="Times New Roman"/>
            <w:sz w:val="24"/>
            <w:szCs w:val="24"/>
          </w:rPr>
          <w:t>http://www.ordemenfermeiros.pt/legislacao/Documents/LegislacaoOE/RegulamentoCompetenciasSaudeMaternaObstGinecologica_aprovadoAG20Nov2010.pdf</w:t>
        </w:r>
      </w:hyperlink>
    </w:p>
    <w:p w:rsidR="004E6CE9" w:rsidRPr="008C5A7F" w:rsidRDefault="004E6CE9" w:rsidP="004E6CE9">
      <w:pPr>
        <w:ind w:left="709" w:hanging="709"/>
        <w:rPr>
          <w:rFonts w:ascii="Times New Roman" w:hAnsi="Times New Roman" w:cs="Times New Roman"/>
          <w:sz w:val="24"/>
          <w:szCs w:val="24"/>
          <w:lang w:val="en-US"/>
        </w:rPr>
      </w:pPr>
      <w:proofErr w:type="spellStart"/>
      <w:r w:rsidRPr="00A05516">
        <w:rPr>
          <w:rFonts w:ascii="Times New Roman" w:hAnsi="Times New Roman" w:cs="Times New Roman"/>
          <w:sz w:val="24"/>
          <w:szCs w:val="24"/>
          <w:lang w:val="en-GB"/>
        </w:rPr>
        <w:t>Qureshi</w:t>
      </w:r>
      <w:proofErr w:type="spellEnd"/>
      <w:r w:rsidRPr="00A05516">
        <w:rPr>
          <w:rFonts w:ascii="Times New Roman" w:hAnsi="Times New Roman" w:cs="Times New Roman"/>
          <w:sz w:val="24"/>
          <w:szCs w:val="24"/>
          <w:lang w:val="en-GB"/>
        </w:rPr>
        <w:t xml:space="preserve"> Z.</w:t>
      </w:r>
      <w:r w:rsidR="004E195A">
        <w:rPr>
          <w:rFonts w:ascii="Times New Roman" w:hAnsi="Times New Roman" w:cs="Times New Roman"/>
          <w:sz w:val="24"/>
          <w:szCs w:val="24"/>
          <w:lang w:val="en-GB"/>
        </w:rPr>
        <w:t xml:space="preserve"> </w:t>
      </w:r>
      <w:r>
        <w:rPr>
          <w:rFonts w:ascii="Times New Roman" w:hAnsi="Times New Roman" w:cs="Times New Roman"/>
          <w:sz w:val="24"/>
          <w:szCs w:val="24"/>
          <w:lang w:val="en-GB"/>
        </w:rPr>
        <w:t>(2007)</w:t>
      </w:r>
      <w:r w:rsidRPr="00A05516">
        <w:rPr>
          <w:rFonts w:ascii="Times New Roman" w:hAnsi="Times New Roman" w:cs="Times New Roman"/>
          <w:sz w:val="24"/>
          <w:szCs w:val="24"/>
          <w:lang w:val="en-GB"/>
        </w:rPr>
        <w:t xml:space="preserve"> </w:t>
      </w:r>
      <w:r w:rsidRPr="001D5C7C">
        <w:rPr>
          <w:rFonts w:ascii="Times New Roman" w:hAnsi="Times New Roman" w:cs="Times New Roman"/>
          <w:i/>
          <w:sz w:val="24"/>
          <w:szCs w:val="24"/>
          <w:lang w:val="en-GB"/>
        </w:rPr>
        <w:t xml:space="preserve">Bed rest in singleton pregnancies for preventing preterm </w:t>
      </w:r>
      <w:proofErr w:type="gramStart"/>
      <w:r w:rsidRPr="001D5C7C">
        <w:rPr>
          <w:rFonts w:ascii="Times New Roman" w:hAnsi="Times New Roman" w:cs="Times New Roman"/>
          <w:i/>
          <w:sz w:val="24"/>
          <w:szCs w:val="24"/>
          <w:lang w:val="en-GB"/>
        </w:rPr>
        <w:t>birth :</w:t>
      </w:r>
      <w:proofErr w:type="gramEnd"/>
      <w:r w:rsidRPr="001D5C7C">
        <w:rPr>
          <w:rFonts w:ascii="Times New Roman" w:hAnsi="Times New Roman" w:cs="Times New Roman"/>
          <w:i/>
          <w:sz w:val="24"/>
          <w:szCs w:val="24"/>
          <w:lang w:val="en-GB"/>
        </w:rPr>
        <w:t xml:space="preserve"> RHL commentary</w:t>
      </w:r>
      <w:r>
        <w:rPr>
          <w:rFonts w:ascii="Times New Roman" w:hAnsi="Times New Roman" w:cs="Times New Roman"/>
          <w:sz w:val="24"/>
          <w:szCs w:val="24"/>
          <w:lang w:val="en-GB"/>
        </w:rPr>
        <w:t>.</w:t>
      </w:r>
      <w:r w:rsidRPr="00A05516">
        <w:rPr>
          <w:rFonts w:ascii="Times New Roman" w:hAnsi="Times New Roman" w:cs="Times New Roman"/>
          <w:sz w:val="24"/>
          <w:szCs w:val="24"/>
          <w:lang w:val="en-GB"/>
        </w:rPr>
        <w:t xml:space="preserve"> Geneva: World Health Organization.  </w:t>
      </w:r>
      <w:hyperlink r:id="rId29" w:history="1">
        <w:r w:rsidRPr="008C5A7F">
          <w:rPr>
            <w:rStyle w:val="Hiperligao"/>
            <w:rFonts w:ascii="Times New Roman" w:hAnsi="Times New Roman" w:cs="Times New Roman"/>
            <w:sz w:val="24"/>
            <w:szCs w:val="24"/>
            <w:lang w:val="en-US"/>
          </w:rPr>
          <w:t>http://apps.who.int/rhl/pregnancy_childbirth/complications/preterm_birth/zqcom/en/index.html</w:t>
        </w:r>
      </w:hyperlink>
      <w:r w:rsidRPr="008C5A7F">
        <w:rPr>
          <w:rFonts w:ascii="Times New Roman" w:hAnsi="Times New Roman" w:cs="Times New Roman"/>
          <w:sz w:val="24"/>
          <w:szCs w:val="24"/>
          <w:lang w:val="en-US"/>
        </w:rPr>
        <w:t xml:space="preserve"> </w:t>
      </w:r>
    </w:p>
    <w:p w:rsidR="003D7715" w:rsidRPr="003D7715" w:rsidRDefault="003D7715" w:rsidP="006B39D1">
      <w:pPr>
        <w:ind w:left="709" w:hanging="709"/>
        <w:rPr>
          <w:rFonts w:ascii="Times New Roman" w:hAnsi="Times New Roman" w:cs="Times New Roman"/>
          <w:sz w:val="24"/>
          <w:szCs w:val="24"/>
        </w:rPr>
      </w:pPr>
      <w:r>
        <w:rPr>
          <w:rFonts w:ascii="Times New Roman" w:hAnsi="Times New Roman" w:cs="Times New Roman"/>
          <w:sz w:val="24"/>
          <w:szCs w:val="24"/>
        </w:rPr>
        <w:t xml:space="preserve">Sá, E. (1997). </w:t>
      </w:r>
      <w:r>
        <w:rPr>
          <w:rFonts w:ascii="Times New Roman" w:hAnsi="Times New Roman" w:cs="Times New Roman"/>
          <w:i/>
          <w:sz w:val="24"/>
          <w:szCs w:val="24"/>
        </w:rPr>
        <w:t xml:space="preserve">A maternidade e o bebé. </w:t>
      </w:r>
      <w:r>
        <w:rPr>
          <w:rFonts w:ascii="Times New Roman" w:hAnsi="Times New Roman" w:cs="Times New Roman"/>
          <w:sz w:val="24"/>
          <w:szCs w:val="24"/>
        </w:rPr>
        <w:t>Lisboa: Fim de Século.</w:t>
      </w:r>
    </w:p>
    <w:p w:rsidR="00DA53A8" w:rsidRDefault="00DA53A8" w:rsidP="006B39D1">
      <w:pPr>
        <w:ind w:left="709" w:hanging="709"/>
        <w:rPr>
          <w:rFonts w:ascii="Times New Roman" w:hAnsi="Times New Roman" w:cs="Times New Roman"/>
          <w:sz w:val="24"/>
          <w:szCs w:val="24"/>
        </w:rPr>
      </w:pPr>
      <w:r>
        <w:rPr>
          <w:rFonts w:ascii="Times New Roman" w:hAnsi="Times New Roman" w:cs="Times New Roman"/>
          <w:sz w:val="24"/>
          <w:szCs w:val="24"/>
        </w:rPr>
        <w:t xml:space="preserve">Santos, C. (2003). </w:t>
      </w:r>
      <w:r>
        <w:rPr>
          <w:rFonts w:ascii="Times New Roman" w:hAnsi="Times New Roman" w:cs="Times New Roman"/>
          <w:i/>
          <w:sz w:val="24"/>
          <w:szCs w:val="24"/>
        </w:rPr>
        <w:t xml:space="preserve">Vinculação, Estudo e Aprendizagem. </w:t>
      </w:r>
      <w:r>
        <w:rPr>
          <w:rFonts w:ascii="Times New Roman" w:hAnsi="Times New Roman" w:cs="Times New Roman"/>
          <w:sz w:val="24"/>
          <w:szCs w:val="24"/>
        </w:rPr>
        <w:t>Coimbra: Quarteto.</w:t>
      </w:r>
    </w:p>
    <w:p w:rsidR="004E6CE9" w:rsidRPr="004E6CE9" w:rsidRDefault="004E6CE9" w:rsidP="006B39D1">
      <w:pPr>
        <w:ind w:left="709" w:hanging="709"/>
        <w:rPr>
          <w:rFonts w:ascii="Times New Roman" w:hAnsi="Times New Roman" w:cs="Times New Roman"/>
          <w:sz w:val="24"/>
          <w:szCs w:val="24"/>
        </w:rPr>
      </w:pPr>
      <w:proofErr w:type="spellStart"/>
      <w:r>
        <w:rPr>
          <w:rFonts w:ascii="Times New Roman" w:hAnsi="Times New Roman" w:cs="Times New Roman"/>
          <w:sz w:val="24"/>
          <w:szCs w:val="24"/>
        </w:rPr>
        <w:t>Santanna</w:t>
      </w:r>
      <w:proofErr w:type="spellEnd"/>
      <w:r>
        <w:rPr>
          <w:rFonts w:ascii="Times New Roman" w:hAnsi="Times New Roman" w:cs="Times New Roman"/>
          <w:sz w:val="24"/>
          <w:szCs w:val="24"/>
        </w:rPr>
        <w:t xml:space="preserve">, I.M. (1999). </w:t>
      </w:r>
      <w:r>
        <w:rPr>
          <w:rFonts w:ascii="Times New Roman" w:hAnsi="Times New Roman" w:cs="Times New Roman"/>
          <w:i/>
          <w:sz w:val="24"/>
          <w:szCs w:val="24"/>
        </w:rPr>
        <w:t xml:space="preserve">“Porque avaliar? Como avaliar? Critérios e Instrumentos”. </w:t>
      </w:r>
      <w:r>
        <w:rPr>
          <w:rFonts w:ascii="Times New Roman" w:hAnsi="Times New Roman" w:cs="Times New Roman"/>
          <w:sz w:val="24"/>
          <w:szCs w:val="24"/>
        </w:rPr>
        <w:t xml:space="preserve">3ª Edição. </w:t>
      </w:r>
      <w:proofErr w:type="spellStart"/>
      <w:r>
        <w:rPr>
          <w:rFonts w:ascii="Times New Roman" w:hAnsi="Times New Roman" w:cs="Times New Roman"/>
          <w:sz w:val="24"/>
          <w:szCs w:val="24"/>
        </w:rPr>
        <w:t>Petropolis</w:t>
      </w:r>
      <w:proofErr w:type="spellEnd"/>
      <w:r>
        <w:rPr>
          <w:rFonts w:ascii="Times New Roman" w:hAnsi="Times New Roman" w:cs="Times New Roman"/>
          <w:sz w:val="24"/>
          <w:szCs w:val="24"/>
        </w:rPr>
        <w:t>: RJ.</w:t>
      </w:r>
    </w:p>
    <w:p w:rsidR="00C45A91" w:rsidRPr="004E195A" w:rsidRDefault="00C45A91" w:rsidP="006B39D1">
      <w:pPr>
        <w:ind w:left="709" w:hanging="709"/>
        <w:rPr>
          <w:rFonts w:ascii="Times New Roman" w:hAnsi="Times New Roman" w:cs="Times New Roman"/>
          <w:sz w:val="24"/>
          <w:szCs w:val="24"/>
          <w:lang w:val="en-US"/>
        </w:rPr>
      </w:pPr>
      <w:proofErr w:type="spellStart"/>
      <w:r>
        <w:rPr>
          <w:rFonts w:ascii="Times New Roman" w:hAnsi="Times New Roman" w:cs="Times New Roman"/>
          <w:sz w:val="24"/>
          <w:szCs w:val="24"/>
        </w:rPr>
        <w:t>Soifer</w:t>
      </w:r>
      <w:proofErr w:type="spellEnd"/>
      <w:r>
        <w:rPr>
          <w:rFonts w:ascii="Times New Roman" w:hAnsi="Times New Roman" w:cs="Times New Roman"/>
          <w:sz w:val="24"/>
          <w:szCs w:val="24"/>
        </w:rPr>
        <w:t xml:space="preserve">, R. (1986). </w:t>
      </w:r>
      <w:r>
        <w:rPr>
          <w:rFonts w:ascii="Times New Roman" w:hAnsi="Times New Roman" w:cs="Times New Roman"/>
          <w:i/>
          <w:sz w:val="24"/>
          <w:szCs w:val="24"/>
        </w:rPr>
        <w:t xml:space="preserve">Psicologia da gravidez, parto e puerpério. </w:t>
      </w:r>
      <w:r w:rsidRPr="004E195A">
        <w:rPr>
          <w:rFonts w:ascii="Times New Roman" w:hAnsi="Times New Roman" w:cs="Times New Roman"/>
          <w:sz w:val="24"/>
          <w:szCs w:val="24"/>
          <w:lang w:val="en-US"/>
        </w:rPr>
        <w:t xml:space="preserve">Porto </w:t>
      </w:r>
      <w:proofErr w:type="spellStart"/>
      <w:r w:rsidRPr="004E195A">
        <w:rPr>
          <w:rFonts w:ascii="Times New Roman" w:hAnsi="Times New Roman" w:cs="Times New Roman"/>
          <w:sz w:val="24"/>
          <w:szCs w:val="24"/>
          <w:lang w:val="en-US"/>
        </w:rPr>
        <w:t>Alegre</w:t>
      </w:r>
      <w:proofErr w:type="spellEnd"/>
      <w:r w:rsidRPr="004E195A">
        <w:rPr>
          <w:rFonts w:ascii="Times New Roman" w:hAnsi="Times New Roman" w:cs="Times New Roman"/>
          <w:sz w:val="24"/>
          <w:szCs w:val="24"/>
          <w:lang w:val="en-US"/>
        </w:rPr>
        <w:t xml:space="preserve">: </w:t>
      </w:r>
      <w:proofErr w:type="spellStart"/>
      <w:r w:rsidRPr="004E195A">
        <w:rPr>
          <w:rFonts w:ascii="Times New Roman" w:hAnsi="Times New Roman" w:cs="Times New Roman"/>
          <w:sz w:val="24"/>
          <w:szCs w:val="24"/>
          <w:lang w:val="en-US"/>
        </w:rPr>
        <w:t>Artes</w:t>
      </w:r>
      <w:proofErr w:type="spellEnd"/>
      <w:r w:rsidRPr="004E195A">
        <w:rPr>
          <w:rFonts w:ascii="Times New Roman" w:hAnsi="Times New Roman" w:cs="Times New Roman"/>
          <w:sz w:val="24"/>
          <w:szCs w:val="24"/>
          <w:lang w:val="en-US"/>
        </w:rPr>
        <w:t xml:space="preserve"> </w:t>
      </w:r>
      <w:proofErr w:type="spellStart"/>
      <w:r w:rsidRPr="004E195A">
        <w:rPr>
          <w:rFonts w:ascii="Times New Roman" w:hAnsi="Times New Roman" w:cs="Times New Roman"/>
          <w:sz w:val="24"/>
          <w:szCs w:val="24"/>
          <w:lang w:val="en-US"/>
        </w:rPr>
        <w:t>Médicas</w:t>
      </w:r>
      <w:proofErr w:type="spellEnd"/>
    </w:p>
    <w:p w:rsidR="00603542" w:rsidRDefault="004E195A" w:rsidP="00603542">
      <w:pPr>
        <w:ind w:left="709" w:hanging="709"/>
        <w:rPr>
          <w:rFonts w:ascii="Times New Roman" w:hAnsi="Times New Roman" w:cs="Times New Roman"/>
          <w:sz w:val="24"/>
          <w:szCs w:val="24"/>
          <w:lang w:val="en-GB"/>
        </w:rPr>
      </w:pPr>
      <w:r>
        <w:rPr>
          <w:rFonts w:ascii="Times New Roman" w:hAnsi="Times New Roman" w:cs="Times New Roman"/>
          <w:sz w:val="24"/>
          <w:szCs w:val="24"/>
          <w:lang w:val="en-US"/>
        </w:rPr>
        <w:t xml:space="preserve">Sosa, C., </w:t>
      </w:r>
      <w:proofErr w:type="spellStart"/>
      <w:r>
        <w:rPr>
          <w:rFonts w:ascii="Times New Roman" w:hAnsi="Times New Roman" w:cs="Times New Roman"/>
          <w:sz w:val="24"/>
          <w:szCs w:val="24"/>
          <w:lang w:val="en-US"/>
        </w:rPr>
        <w:t>Althabe</w:t>
      </w:r>
      <w:proofErr w:type="spellEnd"/>
      <w:r>
        <w:rPr>
          <w:rFonts w:ascii="Times New Roman" w:hAnsi="Times New Roman" w:cs="Times New Roman"/>
          <w:sz w:val="24"/>
          <w:szCs w:val="24"/>
          <w:lang w:val="en-US"/>
        </w:rPr>
        <w:t xml:space="preserve"> F.,</w:t>
      </w:r>
      <w:r w:rsidR="00603542" w:rsidRPr="008C5A7F">
        <w:rPr>
          <w:rFonts w:ascii="Times New Roman" w:hAnsi="Times New Roman" w:cs="Times New Roman"/>
          <w:sz w:val="24"/>
          <w:szCs w:val="24"/>
          <w:lang w:val="en-US"/>
        </w:rPr>
        <w:t xml:space="preserve"> </w:t>
      </w:r>
      <w:proofErr w:type="spellStart"/>
      <w:r w:rsidR="00603542" w:rsidRPr="008C5A7F">
        <w:rPr>
          <w:rFonts w:ascii="Times New Roman" w:hAnsi="Times New Roman" w:cs="Times New Roman"/>
          <w:sz w:val="24"/>
          <w:szCs w:val="24"/>
          <w:lang w:val="en-US"/>
        </w:rPr>
        <w:t>Belizán</w:t>
      </w:r>
      <w:proofErr w:type="spellEnd"/>
      <w:r w:rsidR="00603542" w:rsidRPr="008C5A7F">
        <w:rPr>
          <w:rFonts w:ascii="Times New Roman" w:hAnsi="Times New Roman" w:cs="Times New Roman"/>
          <w:sz w:val="24"/>
          <w:szCs w:val="24"/>
          <w:lang w:val="en-US"/>
        </w:rPr>
        <w:t xml:space="preserve"> J</w:t>
      </w:r>
      <w:proofErr w:type="gramStart"/>
      <w:r w:rsidR="00614DEB" w:rsidRPr="008C5A7F">
        <w:rPr>
          <w:rFonts w:ascii="Times New Roman" w:hAnsi="Times New Roman" w:cs="Times New Roman"/>
          <w:sz w:val="24"/>
          <w:szCs w:val="24"/>
          <w:lang w:val="en-US"/>
        </w:rPr>
        <w:t>.&amp;</w:t>
      </w:r>
      <w:proofErr w:type="gramEnd"/>
      <w:r w:rsidR="00603542" w:rsidRPr="008C5A7F">
        <w:rPr>
          <w:rFonts w:ascii="Times New Roman" w:hAnsi="Times New Roman" w:cs="Times New Roman"/>
          <w:sz w:val="24"/>
          <w:szCs w:val="24"/>
          <w:lang w:val="en-US"/>
        </w:rPr>
        <w:t xml:space="preserve"> </w:t>
      </w:r>
      <w:proofErr w:type="spellStart"/>
      <w:r w:rsidR="00603542" w:rsidRPr="008C5A7F">
        <w:rPr>
          <w:rFonts w:ascii="Times New Roman" w:hAnsi="Times New Roman" w:cs="Times New Roman"/>
          <w:sz w:val="24"/>
          <w:szCs w:val="24"/>
          <w:lang w:val="en-US"/>
        </w:rPr>
        <w:t>B</w:t>
      </w:r>
      <w:r w:rsidR="00603542" w:rsidRPr="00DA53A8">
        <w:rPr>
          <w:rFonts w:ascii="Times New Roman" w:hAnsi="Times New Roman" w:cs="Times New Roman"/>
          <w:sz w:val="24"/>
          <w:szCs w:val="24"/>
          <w:lang w:val="en-US"/>
        </w:rPr>
        <w:t>ergel</w:t>
      </w:r>
      <w:proofErr w:type="spellEnd"/>
      <w:r w:rsidR="00603542" w:rsidRPr="00DA53A8">
        <w:rPr>
          <w:rFonts w:ascii="Times New Roman" w:hAnsi="Times New Roman" w:cs="Times New Roman"/>
          <w:sz w:val="24"/>
          <w:szCs w:val="24"/>
          <w:lang w:val="en-US"/>
        </w:rPr>
        <w:t xml:space="preserve"> E.</w:t>
      </w:r>
      <w:r w:rsidR="00614DEB">
        <w:rPr>
          <w:rFonts w:ascii="Times New Roman" w:hAnsi="Times New Roman" w:cs="Times New Roman"/>
          <w:sz w:val="24"/>
          <w:szCs w:val="24"/>
          <w:lang w:val="en-US"/>
        </w:rPr>
        <w:t>(s/d)</w:t>
      </w:r>
      <w:r w:rsidR="00603542" w:rsidRPr="00DA53A8">
        <w:rPr>
          <w:rFonts w:ascii="Times New Roman" w:hAnsi="Times New Roman" w:cs="Times New Roman"/>
          <w:sz w:val="24"/>
          <w:szCs w:val="24"/>
          <w:lang w:val="en-US"/>
        </w:rPr>
        <w:t xml:space="preserve"> </w:t>
      </w:r>
      <w:r w:rsidR="00603542" w:rsidRPr="00614DEB">
        <w:rPr>
          <w:rFonts w:ascii="Times New Roman" w:hAnsi="Times New Roman" w:cs="Times New Roman"/>
          <w:i/>
          <w:sz w:val="24"/>
          <w:szCs w:val="24"/>
          <w:lang w:val="en-US"/>
        </w:rPr>
        <w:t>Bed rest in singleton pregnancies for preventing preterm birth</w:t>
      </w:r>
      <w:r w:rsidR="00603542" w:rsidRPr="00DA53A8">
        <w:rPr>
          <w:rFonts w:ascii="Times New Roman" w:hAnsi="Times New Roman" w:cs="Times New Roman"/>
          <w:sz w:val="24"/>
          <w:szCs w:val="24"/>
          <w:lang w:val="en-US"/>
        </w:rPr>
        <w:t xml:space="preserve">. </w:t>
      </w:r>
      <w:proofErr w:type="spellStart"/>
      <w:r w:rsidR="00603542" w:rsidRPr="00614DEB">
        <w:rPr>
          <w:rFonts w:ascii="Times New Roman" w:hAnsi="Times New Roman" w:cs="Times New Roman"/>
          <w:i/>
          <w:iCs/>
          <w:sz w:val="24"/>
          <w:szCs w:val="24"/>
          <w:lang w:val="en-US"/>
        </w:rPr>
        <w:t>Coc</w:t>
      </w:r>
      <w:r w:rsidR="00603542" w:rsidRPr="00603542">
        <w:rPr>
          <w:rFonts w:ascii="Times New Roman" w:hAnsi="Times New Roman" w:cs="Times New Roman"/>
          <w:i/>
          <w:iCs/>
          <w:sz w:val="24"/>
          <w:szCs w:val="24"/>
          <w:lang w:val="en-GB"/>
        </w:rPr>
        <w:t>hrane</w:t>
      </w:r>
      <w:proofErr w:type="spellEnd"/>
      <w:r w:rsidR="00603542" w:rsidRPr="00603542">
        <w:rPr>
          <w:rFonts w:ascii="Times New Roman" w:hAnsi="Times New Roman" w:cs="Times New Roman"/>
          <w:i/>
          <w:iCs/>
          <w:sz w:val="24"/>
          <w:szCs w:val="24"/>
          <w:lang w:val="en-GB"/>
        </w:rPr>
        <w:t xml:space="preserve"> Database of Systematic Reviews</w:t>
      </w:r>
      <w:r w:rsidR="00603542" w:rsidRPr="00603542">
        <w:rPr>
          <w:rFonts w:ascii="Times New Roman" w:hAnsi="Times New Roman" w:cs="Times New Roman"/>
          <w:sz w:val="24"/>
          <w:szCs w:val="24"/>
          <w:lang w:val="en-GB"/>
        </w:rPr>
        <w:t xml:space="preserve"> 2007, Issue 4. </w:t>
      </w:r>
      <w:r w:rsidR="00603542" w:rsidRPr="00603542">
        <w:rPr>
          <w:rFonts w:ascii="Times New Roman" w:hAnsi="Times New Roman" w:cs="Times New Roman"/>
          <w:sz w:val="24"/>
          <w:szCs w:val="24"/>
          <w:lang w:val="en-GB"/>
        </w:rPr>
        <w:lastRenderedPageBreak/>
        <w:t xml:space="preserve">Art. No.: CD003581. DOI: 10.1002/14651858.CD003581.pub2   </w:t>
      </w:r>
      <w:hyperlink r:id="rId30" w:history="1">
        <w:r w:rsidR="00603542" w:rsidRPr="00603542">
          <w:rPr>
            <w:rStyle w:val="Hiperligao"/>
            <w:rFonts w:ascii="Times New Roman" w:hAnsi="Times New Roman" w:cs="Times New Roman"/>
            <w:sz w:val="24"/>
            <w:szCs w:val="24"/>
            <w:lang w:val="en-GB"/>
          </w:rPr>
          <w:t>http://apps.who.int/rhl/pregnancy_childbirth/complications/preterm_birth/cd003581/en/index.html</w:t>
        </w:r>
      </w:hyperlink>
      <w:r w:rsidR="00603542" w:rsidRPr="00603542">
        <w:rPr>
          <w:rFonts w:ascii="Times New Roman" w:hAnsi="Times New Roman" w:cs="Times New Roman"/>
          <w:sz w:val="24"/>
          <w:szCs w:val="24"/>
          <w:lang w:val="en-GB"/>
        </w:rPr>
        <w:t xml:space="preserve"> </w:t>
      </w:r>
    </w:p>
    <w:p w:rsidR="00603542" w:rsidRPr="00614DEB" w:rsidRDefault="00C45A91" w:rsidP="00A05516">
      <w:pPr>
        <w:ind w:left="709" w:hanging="709"/>
        <w:rPr>
          <w:rFonts w:ascii="Times New Roman" w:hAnsi="Times New Roman" w:cs="Times New Roman"/>
          <w:sz w:val="24"/>
          <w:szCs w:val="24"/>
        </w:rPr>
      </w:pPr>
      <w:r w:rsidRPr="00C45A91">
        <w:rPr>
          <w:rFonts w:ascii="Times New Roman" w:hAnsi="Times New Roman" w:cs="Times New Roman"/>
          <w:sz w:val="24"/>
          <w:szCs w:val="24"/>
        </w:rPr>
        <w:t xml:space="preserve">Stern, D &amp; Stern N. (1998). </w:t>
      </w:r>
      <w:r w:rsidRPr="00C45A91">
        <w:rPr>
          <w:rFonts w:ascii="Times New Roman" w:hAnsi="Times New Roman" w:cs="Times New Roman"/>
          <w:i/>
          <w:sz w:val="24"/>
          <w:szCs w:val="24"/>
        </w:rPr>
        <w:t xml:space="preserve">O nascimento de uma mãe. Como a experiência da maternidade transforma uma mulher. </w:t>
      </w:r>
      <w:r w:rsidRPr="00614DEB">
        <w:rPr>
          <w:rFonts w:ascii="Times New Roman" w:hAnsi="Times New Roman" w:cs="Times New Roman"/>
          <w:sz w:val="24"/>
          <w:szCs w:val="24"/>
        </w:rPr>
        <w:t xml:space="preserve">Porto: </w:t>
      </w:r>
      <w:proofErr w:type="spellStart"/>
      <w:r w:rsidRPr="00614DEB">
        <w:rPr>
          <w:rFonts w:ascii="Times New Roman" w:hAnsi="Times New Roman" w:cs="Times New Roman"/>
          <w:sz w:val="24"/>
          <w:szCs w:val="24"/>
        </w:rPr>
        <w:t>Ambar</w:t>
      </w:r>
      <w:proofErr w:type="spellEnd"/>
      <w:r w:rsidRPr="00614DEB">
        <w:rPr>
          <w:rFonts w:ascii="Times New Roman" w:hAnsi="Times New Roman" w:cs="Times New Roman"/>
          <w:sz w:val="24"/>
          <w:szCs w:val="24"/>
        </w:rPr>
        <w:t>.</w:t>
      </w:r>
    </w:p>
    <w:p w:rsidR="00614DEB" w:rsidRDefault="006B39D1" w:rsidP="006B39D1">
      <w:pPr>
        <w:rPr>
          <w:rFonts w:ascii="Times New Roman" w:hAnsi="Times New Roman" w:cs="Times New Roman"/>
          <w:sz w:val="24"/>
          <w:szCs w:val="24"/>
        </w:rPr>
      </w:pPr>
      <w:r w:rsidRPr="006B39D1">
        <w:rPr>
          <w:rFonts w:ascii="Times New Roman" w:hAnsi="Times New Roman" w:cs="Times New Roman"/>
          <w:sz w:val="24"/>
          <w:szCs w:val="24"/>
        </w:rPr>
        <w:t xml:space="preserve">Taxa de Prematuridade OCDE </w:t>
      </w:r>
      <w:r w:rsidR="00614DEB">
        <w:rPr>
          <w:rFonts w:ascii="Times New Roman" w:hAnsi="Times New Roman" w:cs="Times New Roman"/>
          <w:sz w:val="24"/>
          <w:szCs w:val="24"/>
        </w:rPr>
        <w:t>(</w:t>
      </w:r>
      <w:r w:rsidRPr="006B39D1">
        <w:rPr>
          <w:rFonts w:ascii="Times New Roman" w:hAnsi="Times New Roman" w:cs="Times New Roman"/>
          <w:sz w:val="24"/>
          <w:szCs w:val="24"/>
        </w:rPr>
        <w:t>2007</w:t>
      </w:r>
      <w:r w:rsidR="00614DEB">
        <w:rPr>
          <w:rFonts w:ascii="Times New Roman" w:hAnsi="Times New Roman" w:cs="Times New Roman"/>
          <w:sz w:val="24"/>
          <w:szCs w:val="24"/>
        </w:rPr>
        <w:t>). Acedido a 11 de Outubro de 2010</w:t>
      </w:r>
      <w:r w:rsidRPr="006B39D1">
        <w:rPr>
          <w:rFonts w:ascii="Times New Roman" w:hAnsi="Times New Roman" w:cs="Times New Roman"/>
          <w:sz w:val="24"/>
          <w:szCs w:val="24"/>
        </w:rPr>
        <w:t>:</w:t>
      </w:r>
      <w:r w:rsidR="00614DEB">
        <w:rPr>
          <w:rFonts w:ascii="Times New Roman" w:hAnsi="Times New Roman" w:cs="Times New Roman"/>
          <w:sz w:val="24"/>
          <w:szCs w:val="24"/>
        </w:rPr>
        <w:t xml:space="preserve"> </w:t>
      </w:r>
    </w:p>
    <w:p w:rsidR="007F35D7" w:rsidRPr="0019188E" w:rsidRDefault="006B39D1" w:rsidP="00614DEB">
      <w:pPr>
        <w:ind w:firstLine="708"/>
        <w:rPr>
          <w:rFonts w:ascii="Times New Roman" w:hAnsi="Times New Roman" w:cs="Times New Roman"/>
          <w:sz w:val="24"/>
          <w:szCs w:val="24"/>
        </w:rPr>
      </w:pPr>
      <w:r w:rsidRPr="006B39D1">
        <w:rPr>
          <w:rFonts w:ascii="Times New Roman" w:hAnsi="Times New Roman" w:cs="Times New Roman"/>
          <w:sz w:val="24"/>
          <w:szCs w:val="24"/>
        </w:rPr>
        <w:t xml:space="preserve"> </w:t>
      </w:r>
      <w:hyperlink r:id="rId31" w:history="1">
        <w:r w:rsidRPr="0019188E">
          <w:rPr>
            <w:rStyle w:val="Hiperligao"/>
            <w:rFonts w:ascii="Times New Roman" w:hAnsi="Times New Roman" w:cs="Times New Roman"/>
            <w:sz w:val="24"/>
            <w:szCs w:val="24"/>
          </w:rPr>
          <w:t>http://www.xxs-prematuros.com</w:t>
        </w:r>
      </w:hyperlink>
      <w:r w:rsidR="00614DEB" w:rsidRPr="0019188E">
        <w:rPr>
          <w:rFonts w:ascii="Times New Roman" w:hAnsi="Times New Roman" w:cs="Times New Roman"/>
          <w:sz w:val="24"/>
          <w:szCs w:val="24"/>
        </w:rPr>
        <w:t xml:space="preserve"> </w:t>
      </w:r>
    </w:p>
    <w:p w:rsidR="008F15BF" w:rsidRPr="008D289A" w:rsidRDefault="008F15BF" w:rsidP="008F15BF">
      <w:pPr>
        <w:jc w:val="center"/>
        <w:rPr>
          <w:rFonts w:ascii="Times New Roman" w:hAnsi="Times New Roman" w:cs="Times New Roman"/>
          <w:sz w:val="24"/>
          <w:szCs w:val="24"/>
        </w:rPr>
      </w:pPr>
    </w:p>
    <w:p w:rsidR="008F15BF" w:rsidRPr="008D289A" w:rsidRDefault="008F15BF" w:rsidP="008F15BF">
      <w:pPr>
        <w:jc w:val="center"/>
        <w:rPr>
          <w:rFonts w:ascii="Times New Roman" w:hAnsi="Times New Roman" w:cs="Times New Roman"/>
          <w:sz w:val="24"/>
          <w:szCs w:val="24"/>
        </w:rPr>
      </w:pPr>
    </w:p>
    <w:p w:rsidR="008F15BF" w:rsidRPr="008D289A" w:rsidRDefault="008F15BF" w:rsidP="008F15BF">
      <w:pPr>
        <w:jc w:val="center"/>
        <w:rPr>
          <w:rFonts w:ascii="Times New Roman" w:hAnsi="Times New Roman" w:cs="Times New Roman"/>
          <w:sz w:val="24"/>
          <w:szCs w:val="24"/>
        </w:rPr>
      </w:pPr>
    </w:p>
    <w:p w:rsidR="008F15BF" w:rsidRPr="008D289A" w:rsidRDefault="008F15BF" w:rsidP="008F15BF">
      <w:pPr>
        <w:jc w:val="center"/>
        <w:rPr>
          <w:rFonts w:ascii="Times New Roman" w:hAnsi="Times New Roman" w:cs="Times New Roman"/>
          <w:sz w:val="24"/>
          <w:szCs w:val="24"/>
        </w:rPr>
      </w:pPr>
    </w:p>
    <w:p w:rsidR="008F15BF" w:rsidRPr="008D289A" w:rsidRDefault="008F15BF" w:rsidP="008F15BF">
      <w:pPr>
        <w:jc w:val="center"/>
        <w:rPr>
          <w:rFonts w:ascii="Times New Roman" w:hAnsi="Times New Roman" w:cs="Times New Roman"/>
          <w:sz w:val="24"/>
          <w:szCs w:val="24"/>
        </w:rPr>
      </w:pPr>
    </w:p>
    <w:p w:rsidR="008F15BF" w:rsidRDefault="008F15BF" w:rsidP="008F15BF">
      <w:pPr>
        <w:jc w:val="center"/>
        <w:rPr>
          <w:rFonts w:ascii="Times New Roman" w:hAnsi="Times New Roman" w:cs="Times New Roman"/>
          <w:sz w:val="24"/>
          <w:szCs w:val="24"/>
        </w:rPr>
      </w:pPr>
    </w:p>
    <w:p w:rsidR="00721907" w:rsidRDefault="00721907" w:rsidP="008F15BF">
      <w:pPr>
        <w:jc w:val="center"/>
        <w:rPr>
          <w:rFonts w:ascii="Times New Roman" w:hAnsi="Times New Roman" w:cs="Times New Roman"/>
          <w:sz w:val="24"/>
          <w:szCs w:val="24"/>
        </w:rPr>
      </w:pPr>
    </w:p>
    <w:p w:rsidR="00721907" w:rsidRDefault="00721907" w:rsidP="008F15BF">
      <w:pPr>
        <w:jc w:val="center"/>
        <w:rPr>
          <w:rFonts w:ascii="Times New Roman" w:hAnsi="Times New Roman" w:cs="Times New Roman"/>
          <w:sz w:val="24"/>
          <w:szCs w:val="24"/>
        </w:rPr>
      </w:pPr>
    </w:p>
    <w:p w:rsidR="00721907" w:rsidRDefault="00721907" w:rsidP="008F15BF">
      <w:pPr>
        <w:jc w:val="center"/>
        <w:rPr>
          <w:rFonts w:ascii="Times New Roman" w:hAnsi="Times New Roman" w:cs="Times New Roman"/>
          <w:sz w:val="24"/>
          <w:szCs w:val="24"/>
        </w:rPr>
      </w:pPr>
    </w:p>
    <w:p w:rsidR="00721907" w:rsidRDefault="00721907" w:rsidP="008F15BF">
      <w:pPr>
        <w:jc w:val="center"/>
        <w:rPr>
          <w:rFonts w:ascii="Times New Roman" w:hAnsi="Times New Roman" w:cs="Times New Roman"/>
          <w:sz w:val="24"/>
          <w:szCs w:val="24"/>
        </w:rPr>
      </w:pPr>
    </w:p>
    <w:p w:rsidR="00721907" w:rsidRDefault="00721907" w:rsidP="008F15BF">
      <w:pPr>
        <w:jc w:val="center"/>
        <w:rPr>
          <w:rFonts w:ascii="Times New Roman" w:hAnsi="Times New Roman" w:cs="Times New Roman"/>
          <w:sz w:val="24"/>
          <w:szCs w:val="24"/>
        </w:rPr>
      </w:pPr>
    </w:p>
    <w:p w:rsidR="00721907" w:rsidRDefault="00721907" w:rsidP="008F15BF">
      <w:pPr>
        <w:jc w:val="center"/>
        <w:rPr>
          <w:rFonts w:ascii="Times New Roman" w:hAnsi="Times New Roman" w:cs="Times New Roman"/>
          <w:sz w:val="24"/>
          <w:szCs w:val="24"/>
        </w:rPr>
      </w:pPr>
    </w:p>
    <w:p w:rsidR="00721907" w:rsidRDefault="00721907" w:rsidP="008F15BF">
      <w:pPr>
        <w:jc w:val="center"/>
        <w:rPr>
          <w:rFonts w:ascii="Times New Roman" w:hAnsi="Times New Roman" w:cs="Times New Roman"/>
          <w:sz w:val="24"/>
          <w:szCs w:val="24"/>
        </w:rPr>
      </w:pPr>
    </w:p>
    <w:p w:rsidR="00721907" w:rsidRDefault="00721907" w:rsidP="00BA2523">
      <w:pPr>
        <w:rPr>
          <w:rFonts w:ascii="Times New Roman" w:hAnsi="Times New Roman" w:cs="Times New Roman"/>
          <w:sz w:val="24"/>
          <w:szCs w:val="24"/>
        </w:rPr>
      </w:pPr>
    </w:p>
    <w:p w:rsidR="00721907" w:rsidRDefault="00721907" w:rsidP="008F15BF">
      <w:pPr>
        <w:jc w:val="center"/>
        <w:rPr>
          <w:rFonts w:ascii="Times New Roman" w:hAnsi="Times New Roman" w:cs="Times New Roman"/>
          <w:sz w:val="24"/>
          <w:szCs w:val="24"/>
        </w:rPr>
      </w:pPr>
    </w:p>
    <w:p w:rsidR="00055CF5" w:rsidRDefault="00055CF5" w:rsidP="008F15BF">
      <w:pPr>
        <w:jc w:val="center"/>
        <w:rPr>
          <w:rFonts w:ascii="Times New Roman" w:hAnsi="Times New Roman" w:cs="Times New Roman"/>
          <w:sz w:val="24"/>
          <w:szCs w:val="24"/>
        </w:rPr>
      </w:pPr>
    </w:p>
    <w:p w:rsidR="00055CF5" w:rsidRDefault="00055CF5" w:rsidP="008F15BF">
      <w:pPr>
        <w:jc w:val="center"/>
        <w:rPr>
          <w:rFonts w:ascii="Times New Roman" w:hAnsi="Times New Roman" w:cs="Times New Roman"/>
          <w:sz w:val="24"/>
          <w:szCs w:val="24"/>
        </w:rPr>
      </w:pPr>
    </w:p>
    <w:p w:rsidR="00721907" w:rsidRPr="008D289A" w:rsidRDefault="00721907" w:rsidP="008F15BF">
      <w:pPr>
        <w:jc w:val="center"/>
        <w:rPr>
          <w:rFonts w:ascii="Times New Roman" w:hAnsi="Times New Roman" w:cs="Times New Roman"/>
          <w:sz w:val="24"/>
          <w:szCs w:val="24"/>
        </w:rPr>
      </w:pPr>
    </w:p>
    <w:p w:rsidR="008F15BF" w:rsidRPr="008D289A" w:rsidRDefault="008F15BF" w:rsidP="008F15BF">
      <w:pPr>
        <w:jc w:val="center"/>
        <w:rPr>
          <w:rFonts w:ascii="Times New Roman" w:hAnsi="Times New Roman" w:cs="Times New Roman"/>
          <w:sz w:val="24"/>
          <w:szCs w:val="24"/>
        </w:rPr>
      </w:pPr>
    </w:p>
    <w:p w:rsidR="008F15BF" w:rsidRPr="008D289A" w:rsidRDefault="008F15BF" w:rsidP="008F15BF">
      <w:pPr>
        <w:jc w:val="center"/>
        <w:rPr>
          <w:rFonts w:ascii="Times New Roman" w:hAnsi="Times New Roman" w:cs="Times New Roman"/>
          <w:sz w:val="24"/>
          <w:szCs w:val="24"/>
        </w:rPr>
      </w:pPr>
    </w:p>
    <w:p w:rsidR="00055CF5" w:rsidRDefault="00055CF5" w:rsidP="00055CF5">
      <w:pPr>
        <w:rPr>
          <w:rFonts w:ascii="Times New Roman" w:hAnsi="Times New Roman" w:cs="Times New Roman"/>
          <w:b/>
          <w:i/>
          <w:sz w:val="52"/>
          <w:szCs w:val="52"/>
        </w:rPr>
      </w:pPr>
    </w:p>
    <w:p w:rsidR="00055CF5" w:rsidRDefault="00055CF5" w:rsidP="008F15BF">
      <w:pPr>
        <w:jc w:val="center"/>
        <w:rPr>
          <w:rFonts w:ascii="Times New Roman" w:hAnsi="Times New Roman" w:cs="Times New Roman"/>
          <w:b/>
          <w:i/>
          <w:sz w:val="52"/>
          <w:szCs w:val="52"/>
        </w:rPr>
      </w:pPr>
    </w:p>
    <w:p w:rsidR="008F15BF" w:rsidRDefault="008F15BF" w:rsidP="008F15BF">
      <w:pPr>
        <w:jc w:val="center"/>
        <w:rPr>
          <w:rFonts w:ascii="Times New Roman" w:hAnsi="Times New Roman" w:cs="Times New Roman"/>
          <w:b/>
          <w:i/>
          <w:sz w:val="52"/>
          <w:szCs w:val="52"/>
        </w:rPr>
      </w:pPr>
      <w:r w:rsidRPr="008F15BF">
        <w:rPr>
          <w:rFonts w:ascii="Times New Roman" w:hAnsi="Times New Roman" w:cs="Times New Roman"/>
          <w:b/>
          <w:i/>
          <w:sz w:val="52"/>
          <w:szCs w:val="52"/>
        </w:rPr>
        <w:t>APENDICE A</w:t>
      </w:r>
    </w:p>
    <w:p w:rsidR="008F15BF" w:rsidRDefault="008F15BF" w:rsidP="008F15BF">
      <w:pPr>
        <w:jc w:val="center"/>
        <w:rPr>
          <w:rFonts w:ascii="Times New Roman" w:hAnsi="Times New Roman" w:cs="Times New Roman"/>
          <w:b/>
          <w:i/>
          <w:sz w:val="52"/>
          <w:szCs w:val="52"/>
        </w:rPr>
      </w:pPr>
    </w:p>
    <w:p w:rsidR="00B35D00" w:rsidRDefault="00B35D00" w:rsidP="001A760A">
      <w:pPr>
        <w:spacing w:after="0" w:line="240" w:lineRule="auto"/>
        <w:rPr>
          <w:rFonts w:ascii="Times New Roman" w:hAnsi="Times New Roman" w:cs="Times New Roman"/>
          <w:b/>
          <w:i/>
          <w:sz w:val="52"/>
          <w:szCs w:val="52"/>
        </w:rPr>
      </w:pPr>
    </w:p>
    <w:p w:rsidR="001A760A" w:rsidRDefault="001A760A" w:rsidP="001A760A">
      <w:pPr>
        <w:spacing w:after="0" w:line="240" w:lineRule="auto"/>
        <w:rPr>
          <w:rFonts w:ascii="Times New Roman" w:hAnsi="Times New Roman" w:cs="Times New Roman"/>
          <w:b/>
          <w:i/>
          <w:sz w:val="52"/>
          <w:szCs w:val="52"/>
        </w:rPr>
      </w:pPr>
    </w:p>
    <w:p w:rsidR="001A760A" w:rsidRDefault="001A760A" w:rsidP="001A760A">
      <w:pPr>
        <w:spacing w:after="0" w:line="240" w:lineRule="auto"/>
        <w:rPr>
          <w:rFonts w:ascii="Times New Roman" w:hAnsi="Times New Roman" w:cs="Times New Roman"/>
          <w:b/>
          <w:i/>
          <w:sz w:val="52"/>
          <w:szCs w:val="52"/>
        </w:rPr>
      </w:pPr>
    </w:p>
    <w:p w:rsidR="001A760A" w:rsidRDefault="001A760A" w:rsidP="001A760A">
      <w:pPr>
        <w:spacing w:after="0" w:line="240" w:lineRule="auto"/>
        <w:rPr>
          <w:rFonts w:ascii="Times New Roman" w:hAnsi="Times New Roman" w:cs="Times New Roman"/>
          <w:b/>
          <w:i/>
          <w:sz w:val="52"/>
          <w:szCs w:val="52"/>
        </w:rPr>
      </w:pPr>
    </w:p>
    <w:p w:rsidR="001A760A" w:rsidRDefault="001A760A" w:rsidP="001A760A">
      <w:pPr>
        <w:spacing w:after="0" w:line="240" w:lineRule="auto"/>
        <w:rPr>
          <w:rFonts w:ascii="Times New Roman" w:hAnsi="Times New Roman" w:cs="Times New Roman"/>
          <w:b/>
          <w:i/>
          <w:sz w:val="52"/>
          <w:szCs w:val="52"/>
        </w:rPr>
      </w:pPr>
    </w:p>
    <w:p w:rsidR="001A760A" w:rsidRDefault="001A760A" w:rsidP="001A760A">
      <w:pPr>
        <w:spacing w:after="0" w:line="240" w:lineRule="auto"/>
        <w:rPr>
          <w:rFonts w:ascii="Times New Roman" w:hAnsi="Times New Roman" w:cs="Times New Roman"/>
          <w:b/>
          <w:i/>
          <w:sz w:val="52"/>
          <w:szCs w:val="52"/>
        </w:rPr>
      </w:pPr>
    </w:p>
    <w:p w:rsidR="001A760A" w:rsidRDefault="001A760A" w:rsidP="001A760A">
      <w:pPr>
        <w:spacing w:after="0" w:line="240" w:lineRule="auto"/>
        <w:rPr>
          <w:rFonts w:ascii="Times New Roman" w:hAnsi="Times New Roman" w:cs="Times New Roman"/>
          <w:b/>
          <w:i/>
          <w:sz w:val="52"/>
          <w:szCs w:val="52"/>
        </w:rPr>
      </w:pPr>
    </w:p>
    <w:p w:rsidR="00BA2523" w:rsidRDefault="00BA2523" w:rsidP="001A760A">
      <w:pPr>
        <w:spacing w:after="0" w:line="240" w:lineRule="auto"/>
        <w:rPr>
          <w:rFonts w:ascii="Times New Roman" w:hAnsi="Times New Roman" w:cs="Times New Roman"/>
          <w:b/>
          <w:i/>
          <w:sz w:val="52"/>
          <w:szCs w:val="52"/>
        </w:rPr>
      </w:pPr>
    </w:p>
    <w:p w:rsidR="00BA2523" w:rsidRDefault="00BA2523" w:rsidP="001A760A">
      <w:pPr>
        <w:spacing w:after="0" w:line="240" w:lineRule="auto"/>
        <w:rPr>
          <w:rFonts w:ascii="Times New Roman" w:hAnsi="Times New Roman" w:cs="Times New Roman"/>
          <w:b/>
          <w:i/>
          <w:sz w:val="52"/>
          <w:szCs w:val="52"/>
        </w:rPr>
      </w:pPr>
    </w:p>
    <w:p w:rsidR="00BA2523" w:rsidRDefault="00BA2523" w:rsidP="001A760A">
      <w:pPr>
        <w:spacing w:after="0" w:line="240" w:lineRule="auto"/>
        <w:rPr>
          <w:rFonts w:ascii="Times New Roman" w:hAnsi="Times New Roman" w:cs="Times New Roman"/>
          <w:b/>
          <w:i/>
          <w:sz w:val="52"/>
          <w:szCs w:val="52"/>
        </w:rPr>
      </w:pPr>
    </w:p>
    <w:p w:rsidR="00BA2523" w:rsidRDefault="00BA2523" w:rsidP="001A760A">
      <w:pPr>
        <w:spacing w:after="0" w:line="240" w:lineRule="auto"/>
        <w:rPr>
          <w:rFonts w:ascii="Times New Roman" w:hAnsi="Times New Roman" w:cs="Times New Roman"/>
          <w:b/>
          <w:i/>
          <w:sz w:val="52"/>
          <w:szCs w:val="52"/>
        </w:rPr>
      </w:pPr>
    </w:p>
    <w:p w:rsidR="001A760A" w:rsidRDefault="001A760A" w:rsidP="001A760A">
      <w:pPr>
        <w:spacing w:after="0" w:line="240" w:lineRule="auto"/>
        <w:rPr>
          <w:rFonts w:ascii="Times New Roman" w:hAnsi="Times New Roman" w:cs="Times New Roman"/>
          <w:b/>
          <w:i/>
          <w:sz w:val="52"/>
          <w:szCs w:val="52"/>
        </w:rPr>
      </w:pPr>
    </w:p>
    <w:p w:rsidR="00055CF5" w:rsidRDefault="00055CF5" w:rsidP="001A760A">
      <w:pPr>
        <w:spacing w:after="0" w:line="240" w:lineRule="auto"/>
        <w:rPr>
          <w:rFonts w:ascii="Times New Roman" w:hAnsi="Times New Roman" w:cs="Times New Roman"/>
          <w:b/>
          <w:i/>
          <w:sz w:val="52"/>
          <w:szCs w:val="52"/>
        </w:rPr>
      </w:pPr>
    </w:p>
    <w:p w:rsidR="00055CF5" w:rsidRDefault="00055CF5" w:rsidP="001A760A">
      <w:pPr>
        <w:spacing w:after="0" w:line="240" w:lineRule="auto"/>
        <w:rPr>
          <w:rFonts w:ascii="Times New Roman" w:hAnsi="Times New Roman" w:cs="Times New Roman"/>
          <w:b/>
          <w:i/>
          <w:sz w:val="52"/>
          <w:szCs w:val="52"/>
        </w:rPr>
      </w:pPr>
    </w:p>
    <w:p w:rsidR="00055CF5" w:rsidRDefault="00055CF5" w:rsidP="001A760A">
      <w:pPr>
        <w:spacing w:after="0" w:line="240" w:lineRule="auto"/>
        <w:rPr>
          <w:rFonts w:ascii="Times New Roman" w:hAnsi="Times New Roman" w:cs="Times New Roman"/>
          <w:b/>
          <w:i/>
          <w:sz w:val="52"/>
          <w:szCs w:val="52"/>
        </w:rPr>
      </w:pPr>
    </w:p>
    <w:p w:rsidR="00055CF5" w:rsidRPr="001A760A" w:rsidRDefault="00055CF5" w:rsidP="001A760A">
      <w:pPr>
        <w:spacing w:after="0" w:line="240" w:lineRule="auto"/>
        <w:rPr>
          <w:rFonts w:ascii="Times New Roman" w:hAnsi="Times New Roman" w:cs="Times New Roman"/>
          <w:b/>
          <w:i/>
          <w:sz w:val="52"/>
          <w:szCs w:val="52"/>
        </w:rPr>
      </w:pPr>
    </w:p>
    <w:p w:rsidR="00B35D00" w:rsidRDefault="00B35D00" w:rsidP="00D53B5E">
      <w:pPr>
        <w:jc w:val="center"/>
        <w:rPr>
          <w:rFonts w:ascii="Calibri" w:eastAsia="Calibri" w:hAnsi="Calibri" w:cs="Times New Roman"/>
          <w:sz w:val="32"/>
          <w:szCs w:val="32"/>
        </w:rPr>
      </w:pPr>
    </w:p>
    <w:p w:rsidR="00055CF5" w:rsidRDefault="00055CF5" w:rsidP="00D53B5E">
      <w:pPr>
        <w:jc w:val="center"/>
        <w:rPr>
          <w:rFonts w:ascii="Calibri" w:eastAsia="Calibri" w:hAnsi="Calibri" w:cs="Times New Roman"/>
          <w:sz w:val="32"/>
          <w:szCs w:val="32"/>
        </w:rPr>
      </w:pPr>
    </w:p>
    <w:p w:rsidR="00055CF5" w:rsidRDefault="00055CF5" w:rsidP="00D53B5E">
      <w:pPr>
        <w:jc w:val="center"/>
        <w:rPr>
          <w:rFonts w:ascii="Calibri" w:eastAsia="Calibri" w:hAnsi="Calibri" w:cs="Times New Roman"/>
          <w:sz w:val="32"/>
          <w:szCs w:val="32"/>
        </w:rPr>
      </w:pPr>
    </w:p>
    <w:p w:rsidR="002B0A42" w:rsidRDefault="002B0A42" w:rsidP="00D53B5E">
      <w:pPr>
        <w:jc w:val="center"/>
        <w:rPr>
          <w:rFonts w:ascii="Calibri" w:eastAsia="Calibri" w:hAnsi="Calibri" w:cs="Times New Roman"/>
          <w:sz w:val="32"/>
          <w:szCs w:val="32"/>
        </w:rPr>
      </w:pPr>
    </w:p>
    <w:p w:rsidR="00B35D00" w:rsidRPr="00B35D00" w:rsidRDefault="00B35D00" w:rsidP="00B35D00">
      <w:pPr>
        <w:jc w:val="center"/>
        <w:rPr>
          <w:rFonts w:ascii="Calibri" w:eastAsia="Calibri" w:hAnsi="Calibri" w:cs="Calibri"/>
          <w:lang w:eastAsia="pt-PT"/>
        </w:rPr>
      </w:pPr>
      <w:r w:rsidRPr="00B35D00">
        <w:rPr>
          <w:rFonts w:ascii="Calibri" w:eastAsia="Calibri" w:hAnsi="Calibri" w:cs="Calibri"/>
          <w:lang w:eastAsia="pt-PT"/>
        </w:rPr>
        <w:t>Consentimento</w:t>
      </w:r>
    </w:p>
    <w:p w:rsidR="00B35D00" w:rsidRPr="00B35D00" w:rsidRDefault="00B35D00" w:rsidP="00B35D00">
      <w:pPr>
        <w:spacing w:after="0" w:line="240" w:lineRule="auto"/>
        <w:jc w:val="center"/>
        <w:rPr>
          <w:rFonts w:ascii="Calibri" w:eastAsia="Calibri" w:hAnsi="Calibri" w:cs="Calibri"/>
          <w:lang w:eastAsia="pt-PT"/>
        </w:rPr>
      </w:pPr>
    </w:p>
    <w:p w:rsidR="00B35D00" w:rsidRPr="00B35D00" w:rsidRDefault="00B35D00" w:rsidP="00B35D00">
      <w:pPr>
        <w:spacing w:after="0" w:line="360" w:lineRule="auto"/>
        <w:rPr>
          <w:rFonts w:ascii="Calibri" w:eastAsia="Calibri" w:hAnsi="Calibri" w:cs="Calibri"/>
          <w:sz w:val="24"/>
          <w:lang w:eastAsia="pt-PT"/>
        </w:rPr>
      </w:pPr>
      <w:r w:rsidRPr="00B35D00">
        <w:rPr>
          <w:rFonts w:ascii="Calibri" w:eastAsia="Calibri" w:hAnsi="Calibri" w:cs="Calibri"/>
          <w:b/>
          <w:sz w:val="24"/>
          <w:lang w:eastAsia="pt-PT"/>
        </w:rPr>
        <w:t>Tema do estudo</w:t>
      </w:r>
      <w:r w:rsidRPr="00B35D00">
        <w:rPr>
          <w:rFonts w:ascii="Calibri" w:eastAsia="Calibri" w:hAnsi="Calibri" w:cs="Calibri"/>
          <w:sz w:val="24"/>
          <w:lang w:eastAsia="pt-PT"/>
        </w:rPr>
        <w:t>: Experiência de Internamento Hospitalar por Ameaça de Parto Pré-Termo</w:t>
      </w:r>
    </w:p>
    <w:p w:rsidR="00B35D00" w:rsidRPr="00B35D00" w:rsidRDefault="00B35D00" w:rsidP="00B35D00">
      <w:pPr>
        <w:spacing w:after="0" w:line="360" w:lineRule="auto"/>
        <w:rPr>
          <w:rFonts w:ascii="Calibri" w:eastAsia="Calibri" w:hAnsi="Calibri" w:cs="Calibri"/>
          <w:sz w:val="24"/>
          <w:lang w:eastAsia="pt-PT"/>
        </w:rPr>
      </w:pPr>
    </w:p>
    <w:p w:rsidR="00B35D00" w:rsidRPr="00B35D00" w:rsidRDefault="00B35D00" w:rsidP="00B35D00">
      <w:pPr>
        <w:spacing w:after="0" w:line="360" w:lineRule="auto"/>
        <w:ind w:firstLine="708"/>
        <w:jc w:val="both"/>
        <w:rPr>
          <w:rFonts w:ascii="Calibri" w:eastAsia="Calibri" w:hAnsi="Calibri" w:cs="Calibri"/>
          <w:sz w:val="24"/>
          <w:lang w:eastAsia="pt-PT"/>
        </w:rPr>
      </w:pPr>
      <w:r w:rsidRPr="00B35D00">
        <w:rPr>
          <w:rFonts w:ascii="Calibri" w:eastAsia="Calibri" w:hAnsi="Calibri" w:cs="Calibri"/>
          <w:sz w:val="24"/>
          <w:lang w:eastAsia="pt-PT"/>
        </w:rPr>
        <w:t xml:space="preserve">Apresento-me como a Enfermeira Cristina Isabel Galucho, estudante do Mestrado em Enfermagem de Saúde Materna e Obstetrícia na Escola Superior de Enfermagem S. João de Deus da Universidade de Évora, encontrando-me a realizar um </w:t>
      </w:r>
      <w:proofErr w:type="spellStart"/>
      <w:r w:rsidRPr="00B35D00">
        <w:rPr>
          <w:rFonts w:ascii="Calibri" w:eastAsia="Calibri" w:hAnsi="Calibri" w:cs="Calibri"/>
          <w:sz w:val="24"/>
          <w:lang w:eastAsia="pt-PT"/>
        </w:rPr>
        <w:t>Projeto</w:t>
      </w:r>
      <w:proofErr w:type="spellEnd"/>
      <w:r w:rsidRPr="00B35D00">
        <w:rPr>
          <w:rFonts w:ascii="Calibri" w:eastAsia="Calibri" w:hAnsi="Calibri" w:cs="Calibri"/>
          <w:sz w:val="24"/>
          <w:lang w:eastAsia="pt-PT"/>
        </w:rPr>
        <w:t xml:space="preserve"> sobre o tema acima enunciado, que é orientado por professora da universidade.</w:t>
      </w:r>
    </w:p>
    <w:p w:rsidR="00B35D00" w:rsidRPr="00B35D00" w:rsidRDefault="00B35D00" w:rsidP="00B35D00">
      <w:pPr>
        <w:spacing w:after="0" w:line="360" w:lineRule="auto"/>
        <w:ind w:firstLine="708"/>
        <w:jc w:val="both"/>
        <w:rPr>
          <w:rFonts w:ascii="Calibri" w:eastAsia="Calibri" w:hAnsi="Calibri" w:cs="Calibri"/>
          <w:sz w:val="24"/>
          <w:lang w:eastAsia="pt-PT"/>
        </w:rPr>
      </w:pPr>
      <w:r w:rsidRPr="00B35D00">
        <w:rPr>
          <w:rFonts w:ascii="Calibri" w:eastAsia="Calibri" w:hAnsi="Calibri" w:cs="Calibri"/>
          <w:sz w:val="24"/>
          <w:lang w:eastAsia="pt-PT"/>
        </w:rPr>
        <w:t xml:space="preserve">Deste </w:t>
      </w:r>
      <w:proofErr w:type="spellStart"/>
      <w:r w:rsidRPr="00B35D00">
        <w:rPr>
          <w:rFonts w:ascii="Calibri" w:eastAsia="Calibri" w:hAnsi="Calibri" w:cs="Calibri"/>
          <w:sz w:val="24"/>
          <w:lang w:eastAsia="pt-PT"/>
        </w:rPr>
        <w:t>Projeto</w:t>
      </w:r>
      <w:proofErr w:type="spellEnd"/>
      <w:r w:rsidRPr="00B35D00">
        <w:rPr>
          <w:rFonts w:ascii="Calibri" w:eastAsia="Calibri" w:hAnsi="Calibri" w:cs="Calibri"/>
          <w:sz w:val="24"/>
          <w:lang w:eastAsia="pt-PT"/>
        </w:rPr>
        <w:t xml:space="preserve"> faz parte a abordagem a mulheres que estiveram internadas no hospital antes do bebé nascer para evitar o nascimento antes do tempo esperado. Consiste essa abordagem na realização de uma entrevista, onde se pede à senhora que conte a sua experiência durante o tempo de internamento.</w:t>
      </w:r>
    </w:p>
    <w:p w:rsidR="00B35D00" w:rsidRPr="00B35D00" w:rsidRDefault="00B35D00" w:rsidP="00B35D00">
      <w:pPr>
        <w:spacing w:after="0" w:line="360" w:lineRule="auto"/>
        <w:ind w:firstLine="708"/>
        <w:jc w:val="both"/>
        <w:rPr>
          <w:rFonts w:ascii="Calibri" w:eastAsia="Calibri" w:hAnsi="Calibri" w:cs="Calibri"/>
          <w:sz w:val="24"/>
          <w:lang w:eastAsia="pt-PT"/>
        </w:rPr>
      </w:pPr>
      <w:r w:rsidRPr="00B35D00">
        <w:rPr>
          <w:rFonts w:ascii="Calibri" w:eastAsia="Calibri" w:hAnsi="Calibri" w:cs="Calibri"/>
          <w:sz w:val="24"/>
          <w:lang w:eastAsia="pt-PT"/>
        </w:rPr>
        <w:t xml:space="preserve">A entrevista não tem benefícios </w:t>
      </w:r>
      <w:proofErr w:type="spellStart"/>
      <w:r w:rsidRPr="00B35D00">
        <w:rPr>
          <w:rFonts w:ascii="Calibri" w:eastAsia="Calibri" w:hAnsi="Calibri" w:cs="Calibri"/>
          <w:sz w:val="24"/>
          <w:lang w:eastAsia="pt-PT"/>
        </w:rPr>
        <w:t>diretos</w:t>
      </w:r>
      <w:proofErr w:type="spellEnd"/>
      <w:r w:rsidRPr="00B35D00">
        <w:rPr>
          <w:rFonts w:ascii="Calibri" w:eastAsia="Calibri" w:hAnsi="Calibri" w:cs="Calibri"/>
          <w:sz w:val="24"/>
          <w:lang w:eastAsia="pt-PT"/>
        </w:rPr>
        <w:t xml:space="preserve"> para a senhora, mas conhecendo profundamente a realidade das experiências vividas pelas mulheres, poderemos compreender melhor e aperfeiçoar a assistência de outras senhoras que passem pela mesma experiência. </w:t>
      </w:r>
    </w:p>
    <w:p w:rsidR="00B35D00" w:rsidRPr="00B35D00" w:rsidRDefault="00B35D00" w:rsidP="00B35D00">
      <w:pPr>
        <w:spacing w:after="0" w:line="360" w:lineRule="auto"/>
        <w:ind w:firstLine="708"/>
        <w:jc w:val="both"/>
        <w:rPr>
          <w:rFonts w:ascii="Calibri" w:eastAsia="Calibri" w:hAnsi="Calibri" w:cs="Calibri"/>
          <w:sz w:val="24"/>
          <w:lang w:eastAsia="pt-PT"/>
        </w:rPr>
      </w:pPr>
      <w:r w:rsidRPr="00B35D00">
        <w:rPr>
          <w:rFonts w:ascii="Calibri" w:eastAsia="Calibri" w:hAnsi="Calibri" w:cs="Calibri"/>
          <w:sz w:val="24"/>
          <w:lang w:eastAsia="pt-PT"/>
        </w:rPr>
        <w:t xml:space="preserve">A decisão de participar ou não, é sua, considere-se livre para aceitar ou rejeitar o convite que é feito. Em qualquer momento pode interromper a participação se não deseja continuar. Na apresentação dos resultados, o seu nome ou dados que o possam identificar não serão revelados. </w:t>
      </w:r>
    </w:p>
    <w:p w:rsidR="00B35D00" w:rsidRPr="00B35D00" w:rsidRDefault="00B35D00" w:rsidP="00B35D00">
      <w:pPr>
        <w:spacing w:after="0" w:line="360" w:lineRule="auto"/>
        <w:ind w:firstLine="708"/>
        <w:jc w:val="both"/>
        <w:rPr>
          <w:rFonts w:ascii="Calibri" w:eastAsia="Calibri" w:hAnsi="Calibri" w:cs="Calibri"/>
          <w:sz w:val="24"/>
          <w:lang w:eastAsia="pt-PT"/>
        </w:rPr>
      </w:pPr>
      <w:r w:rsidRPr="00B35D00">
        <w:rPr>
          <w:rFonts w:ascii="Calibri" w:eastAsia="Calibri" w:hAnsi="Calibri" w:cs="Calibri"/>
          <w:sz w:val="24"/>
          <w:lang w:eastAsia="pt-PT"/>
        </w:rPr>
        <w:t xml:space="preserve">Caso tenha dúvidas ou questões a colocar, antes de tomar a sua decisão em participar contacte-me através do telefone _________________. </w:t>
      </w:r>
    </w:p>
    <w:p w:rsidR="00B35D00" w:rsidRPr="00B35D00" w:rsidRDefault="00B35D00" w:rsidP="00B35D00">
      <w:pPr>
        <w:spacing w:after="0" w:line="360" w:lineRule="auto"/>
        <w:ind w:firstLine="708"/>
        <w:jc w:val="both"/>
        <w:rPr>
          <w:rFonts w:ascii="Calibri" w:eastAsia="Calibri" w:hAnsi="Calibri" w:cs="Calibri"/>
          <w:sz w:val="24"/>
          <w:lang w:eastAsia="pt-PT"/>
        </w:rPr>
      </w:pPr>
      <w:r w:rsidRPr="00B35D00">
        <w:rPr>
          <w:rFonts w:ascii="Calibri" w:eastAsia="Calibri" w:hAnsi="Calibri" w:cs="Calibri"/>
          <w:sz w:val="24"/>
          <w:lang w:eastAsia="pt-PT"/>
        </w:rPr>
        <w:t xml:space="preserve">A participação nesta entrevista toma-lhe aproximadamente 30 </w:t>
      </w:r>
      <w:proofErr w:type="gramStart"/>
      <w:r w:rsidRPr="00B35D00">
        <w:rPr>
          <w:rFonts w:ascii="Calibri" w:eastAsia="Calibri" w:hAnsi="Calibri" w:cs="Calibri"/>
          <w:sz w:val="24"/>
          <w:lang w:eastAsia="pt-PT"/>
        </w:rPr>
        <w:t>a  40m</w:t>
      </w:r>
      <w:proofErr w:type="gramEnd"/>
      <w:r w:rsidRPr="00B35D00">
        <w:rPr>
          <w:rFonts w:ascii="Calibri" w:eastAsia="Calibri" w:hAnsi="Calibri" w:cs="Calibri"/>
          <w:sz w:val="24"/>
          <w:lang w:eastAsia="pt-PT"/>
        </w:rPr>
        <w:t xml:space="preserve"> e será no local que indicar.  </w:t>
      </w:r>
    </w:p>
    <w:p w:rsidR="00B35D00" w:rsidRPr="00B35D00" w:rsidRDefault="00B35D00" w:rsidP="00B35D00">
      <w:pPr>
        <w:spacing w:after="0" w:line="360" w:lineRule="auto"/>
        <w:ind w:firstLine="708"/>
        <w:jc w:val="both"/>
        <w:rPr>
          <w:rFonts w:ascii="Calibri" w:eastAsia="Calibri" w:hAnsi="Calibri" w:cs="Calibri"/>
          <w:sz w:val="24"/>
          <w:lang w:eastAsia="pt-PT"/>
        </w:rPr>
      </w:pPr>
    </w:p>
    <w:p w:rsidR="00B35D00" w:rsidRPr="00B35D00" w:rsidRDefault="00B35D00" w:rsidP="00B35D00">
      <w:pPr>
        <w:spacing w:after="0" w:line="360" w:lineRule="auto"/>
        <w:jc w:val="both"/>
        <w:rPr>
          <w:rFonts w:ascii="Calibri" w:eastAsia="Calibri" w:hAnsi="Calibri" w:cs="Calibri"/>
          <w:sz w:val="24"/>
          <w:lang w:eastAsia="pt-PT"/>
        </w:rPr>
      </w:pPr>
    </w:p>
    <w:p w:rsidR="00B35D00" w:rsidRPr="00B35D00" w:rsidRDefault="00B35D00" w:rsidP="00B35D00">
      <w:pPr>
        <w:spacing w:after="0" w:line="360" w:lineRule="auto"/>
        <w:jc w:val="center"/>
        <w:rPr>
          <w:rFonts w:ascii="Calibri" w:eastAsia="Calibri" w:hAnsi="Calibri" w:cs="Calibri"/>
          <w:sz w:val="24"/>
          <w:lang w:eastAsia="pt-PT"/>
        </w:rPr>
      </w:pPr>
      <w:r w:rsidRPr="00B35D00">
        <w:rPr>
          <w:rFonts w:ascii="Calibri" w:eastAsia="Calibri" w:hAnsi="Calibri" w:cs="Calibri"/>
          <w:sz w:val="24"/>
          <w:lang w:eastAsia="pt-PT"/>
        </w:rPr>
        <w:t>Li este consentimento e concordo em participar no estudo</w:t>
      </w:r>
    </w:p>
    <w:p w:rsidR="00B35D00" w:rsidRPr="00B35D00" w:rsidRDefault="00B35D00" w:rsidP="00B35D00">
      <w:pPr>
        <w:spacing w:after="0" w:line="360" w:lineRule="auto"/>
        <w:jc w:val="center"/>
        <w:rPr>
          <w:rFonts w:ascii="Calibri" w:eastAsia="Calibri" w:hAnsi="Calibri" w:cs="Calibri"/>
          <w:sz w:val="24"/>
          <w:lang w:eastAsia="pt-PT"/>
        </w:rPr>
      </w:pPr>
    </w:p>
    <w:p w:rsidR="00B35D00" w:rsidRPr="00B35D00" w:rsidRDefault="00B35D00" w:rsidP="00B35D00">
      <w:pPr>
        <w:spacing w:after="0" w:line="240" w:lineRule="auto"/>
        <w:jc w:val="center"/>
        <w:rPr>
          <w:rFonts w:ascii="Calibri" w:eastAsia="Calibri" w:hAnsi="Calibri" w:cs="Calibri"/>
          <w:sz w:val="18"/>
          <w:lang w:eastAsia="pt-PT"/>
        </w:rPr>
      </w:pPr>
      <w:proofErr w:type="gramStart"/>
      <w:r w:rsidRPr="00B35D00">
        <w:rPr>
          <w:rFonts w:ascii="Calibri" w:eastAsia="Calibri" w:hAnsi="Calibri" w:cs="Calibri"/>
          <w:sz w:val="18"/>
          <w:lang w:eastAsia="pt-PT"/>
        </w:rPr>
        <w:t>______________          ______________________________________________________________________</w:t>
      </w:r>
      <w:proofErr w:type="gramEnd"/>
    </w:p>
    <w:p w:rsidR="00B35D00" w:rsidRPr="00B35D00" w:rsidRDefault="00B35D00" w:rsidP="00B35D00">
      <w:pPr>
        <w:spacing w:after="0" w:line="240" w:lineRule="auto"/>
        <w:jc w:val="center"/>
        <w:rPr>
          <w:rFonts w:ascii="Calibri" w:eastAsia="Calibri" w:hAnsi="Calibri" w:cs="Calibri"/>
          <w:sz w:val="18"/>
          <w:lang w:eastAsia="pt-PT"/>
        </w:rPr>
      </w:pPr>
      <w:proofErr w:type="gramStart"/>
      <w:r w:rsidRPr="00B35D00">
        <w:rPr>
          <w:rFonts w:ascii="Calibri" w:eastAsia="Calibri" w:hAnsi="Calibri" w:cs="Calibri"/>
          <w:sz w:val="18"/>
          <w:lang w:eastAsia="pt-PT"/>
        </w:rPr>
        <w:t>(Data )</w:t>
      </w:r>
      <w:proofErr w:type="gramEnd"/>
      <w:r w:rsidRPr="00B35D00">
        <w:rPr>
          <w:rFonts w:ascii="Calibri" w:eastAsia="Calibri" w:hAnsi="Calibri" w:cs="Calibri"/>
          <w:sz w:val="18"/>
          <w:lang w:eastAsia="pt-PT"/>
        </w:rPr>
        <w:t xml:space="preserve">                           (Assinatura do participante)</w:t>
      </w:r>
    </w:p>
    <w:p w:rsidR="00B35D00" w:rsidRPr="00B35D00" w:rsidRDefault="00B35D00" w:rsidP="00B35D00">
      <w:pPr>
        <w:spacing w:after="0" w:line="360" w:lineRule="auto"/>
        <w:jc w:val="center"/>
        <w:rPr>
          <w:rFonts w:ascii="Calibri" w:eastAsia="Calibri" w:hAnsi="Calibri" w:cs="Calibri"/>
          <w:sz w:val="24"/>
          <w:lang w:eastAsia="pt-PT"/>
        </w:rPr>
      </w:pPr>
    </w:p>
    <w:p w:rsidR="00B35D00" w:rsidRPr="00B35D00" w:rsidRDefault="00B35D00" w:rsidP="00B35D00">
      <w:pPr>
        <w:spacing w:after="0" w:line="360" w:lineRule="auto"/>
        <w:jc w:val="center"/>
        <w:rPr>
          <w:rFonts w:ascii="Calibri" w:eastAsia="Calibri" w:hAnsi="Calibri" w:cs="Calibri"/>
          <w:sz w:val="24"/>
          <w:lang w:eastAsia="pt-PT"/>
        </w:rPr>
      </w:pPr>
      <w:r w:rsidRPr="00B35D00">
        <w:rPr>
          <w:rFonts w:ascii="Calibri" w:eastAsia="Calibri" w:hAnsi="Calibri" w:cs="Calibri"/>
          <w:sz w:val="24"/>
          <w:lang w:eastAsia="pt-PT"/>
        </w:rPr>
        <w:lastRenderedPageBreak/>
        <w:t>Li, expliquei este consentimento e assegurei-me que o participante compreendeu</w:t>
      </w:r>
    </w:p>
    <w:p w:rsidR="00B35D00" w:rsidRPr="00B35D00" w:rsidRDefault="00B35D00" w:rsidP="00B35D00">
      <w:pPr>
        <w:spacing w:after="0" w:line="360" w:lineRule="auto"/>
        <w:jc w:val="center"/>
        <w:rPr>
          <w:rFonts w:ascii="Calibri" w:eastAsia="Calibri" w:hAnsi="Calibri" w:cs="Calibri"/>
          <w:sz w:val="24"/>
          <w:lang w:eastAsia="pt-PT"/>
        </w:rPr>
      </w:pPr>
    </w:p>
    <w:p w:rsidR="00B35D00" w:rsidRPr="00B35D00" w:rsidRDefault="00B35D00" w:rsidP="00B35D00">
      <w:pPr>
        <w:spacing w:after="0" w:line="240" w:lineRule="auto"/>
        <w:jc w:val="center"/>
        <w:rPr>
          <w:rFonts w:ascii="Calibri" w:eastAsia="Calibri" w:hAnsi="Calibri" w:cs="Calibri"/>
          <w:sz w:val="18"/>
          <w:lang w:eastAsia="pt-PT"/>
        </w:rPr>
      </w:pPr>
      <w:proofErr w:type="gramStart"/>
      <w:r w:rsidRPr="00B35D00">
        <w:rPr>
          <w:rFonts w:ascii="Calibri" w:eastAsia="Calibri" w:hAnsi="Calibri" w:cs="Calibri"/>
          <w:sz w:val="18"/>
          <w:lang w:eastAsia="pt-PT"/>
        </w:rPr>
        <w:t>______________          _____________________________________________________________________</w:t>
      </w:r>
      <w:proofErr w:type="gramEnd"/>
    </w:p>
    <w:p w:rsidR="00B35D00" w:rsidRPr="00055CF5" w:rsidRDefault="00B35D00" w:rsidP="00055CF5">
      <w:pPr>
        <w:spacing w:after="0" w:line="240" w:lineRule="auto"/>
        <w:jc w:val="center"/>
        <w:rPr>
          <w:rFonts w:ascii="Calibri" w:eastAsia="Calibri" w:hAnsi="Calibri" w:cs="Calibri"/>
          <w:sz w:val="18"/>
          <w:lang w:eastAsia="pt-PT"/>
        </w:rPr>
      </w:pPr>
      <w:proofErr w:type="gramStart"/>
      <w:r w:rsidRPr="00B35D00">
        <w:rPr>
          <w:rFonts w:ascii="Calibri" w:eastAsia="Calibri" w:hAnsi="Calibri" w:cs="Calibri"/>
          <w:sz w:val="18"/>
          <w:lang w:eastAsia="pt-PT"/>
        </w:rPr>
        <w:t>(Data )</w:t>
      </w:r>
      <w:proofErr w:type="gramEnd"/>
      <w:r w:rsidRPr="00B35D00">
        <w:rPr>
          <w:rFonts w:ascii="Calibri" w:eastAsia="Calibri" w:hAnsi="Calibri" w:cs="Calibri"/>
          <w:sz w:val="18"/>
          <w:lang w:eastAsia="pt-PT"/>
        </w:rPr>
        <w:t xml:space="preserve">                           (Assinatura da Mestranda)</w:t>
      </w:r>
    </w:p>
    <w:p w:rsidR="00B35D00" w:rsidRPr="00B35D00" w:rsidRDefault="00B35D00" w:rsidP="00B35D00">
      <w:pPr>
        <w:spacing w:after="0" w:line="240" w:lineRule="auto"/>
        <w:jc w:val="center"/>
        <w:rPr>
          <w:rFonts w:ascii="Calibri" w:eastAsia="Calibri" w:hAnsi="Calibri" w:cs="Calibri"/>
          <w:lang w:eastAsia="pt-PT"/>
        </w:rPr>
      </w:pPr>
      <w:r w:rsidRPr="00B35D00">
        <w:rPr>
          <w:rFonts w:ascii="Calibri" w:eastAsia="Calibri" w:hAnsi="Calibri" w:cs="Calibri"/>
          <w:b/>
          <w:lang w:eastAsia="pt-PT"/>
        </w:rPr>
        <w:t>Guião de Entrevista</w:t>
      </w:r>
    </w:p>
    <w:p w:rsidR="00B35D00" w:rsidRPr="00B35D00" w:rsidRDefault="00B35D00" w:rsidP="00B35D00">
      <w:pPr>
        <w:spacing w:after="0" w:line="240" w:lineRule="auto"/>
        <w:rPr>
          <w:rFonts w:ascii="Calibri" w:eastAsia="Calibri" w:hAnsi="Calibri" w:cs="Calibri"/>
          <w:lang w:eastAsia="pt-PT"/>
        </w:rPr>
      </w:pPr>
    </w:p>
    <w:p w:rsidR="00B35D00" w:rsidRPr="00B35D00" w:rsidRDefault="00B35D00" w:rsidP="00B35D00">
      <w:pPr>
        <w:spacing w:after="0" w:line="240" w:lineRule="auto"/>
        <w:rPr>
          <w:rFonts w:ascii="Calibri" w:eastAsia="Calibri" w:hAnsi="Calibri" w:cs="Calibri"/>
          <w:i/>
          <w:sz w:val="28"/>
          <w:lang w:eastAsia="pt-PT"/>
        </w:rPr>
      </w:pPr>
      <w:r w:rsidRPr="00B35D00">
        <w:rPr>
          <w:rFonts w:ascii="Calibri" w:eastAsia="Calibri" w:hAnsi="Calibri" w:cs="Calibri"/>
          <w:sz w:val="28"/>
          <w:lang w:eastAsia="pt-PT"/>
        </w:rPr>
        <w:t xml:space="preserve">1.Por favor </w:t>
      </w:r>
      <w:r w:rsidRPr="00B35D00">
        <w:rPr>
          <w:rFonts w:ascii="Calibri" w:eastAsia="Calibri" w:hAnsi="Calibri" w:cs="Calibri"/>
          <w:i/>
          <w:sz w:val="28"/>
          <w:lang w:eastAsia="pt-PT"/>
        </w:rPr>
        <w:t>Dª ……………………………………</w:t>
      </w:r>
      <w:proofErr w:type="gramStart"/>
      <w:r w:rsidRPr="00B35D00">
        <w:rPr>
          <w:rFonts w:ascii="Calibri" w:eastAsia="Calibri" w:hAnsi="Calibri" w:cs="Calibri"/>
          <w:i/>
          <w:sz w:val="28"/>
          <w:lang w:eastAsia="pt-PT"/>
        </w:rPr>
        <w:t>,</w:t>
      </w:r>
      <w:proofErr w:type="gramEnd"/>
      <w:r w:rsidRPr="00B35D00">
        <w:rPr>
          <w:rFonts w:ascii="Calibri" w:eastAsia="Calibri" w:hAnsi="Calibri" w:cs="Calibri"/>
          <w:i/>
          <w:sz w:val="28"/>
          <w:lang w:eastAsia="pt-PT"/>
        </w:rPr>
        <w:t xml:space="preserve"> conte-me como foi a sua experiência de internamento no hospital por risco de parto antes do tempo. </w:t>
      </w:r>
    </w:p>
    <w:p w:rsidR="00B35D00" w:rsidRPr="00B35D00" w:rsidRDefault="00B35D00" w:rsidP="00B35D00">
      <w:pPr>
        <w:spacing w:after="0" w:line="240" w:lineRule="auto"/>
        <w:rPr>
          <w:rFonts w:ascii="Calibri" w:eastAsia="Calibri" w:hAnsi="Calibri" w:cs="Calibri"/>
          <w:i/>
          <w:sz w:val="28"/>
          <w:lang w:eastAsia="pt-PT"/>
        </w:rPr>
      </w:pPr>
      <w:r w:rsidRPr="00B35D00">
        <w:rPr>
          <w:rFonts w:ascii="Calibri" w:eastAsia="Calibri" w:hAnsi="Calibri" w:cs="Calibri"/>
          <w:i/>
          <w:sz w:val="28"/>
          <w:lang w:eastAsia="pt-PT"/>
        </w:rPr>
        <w:t>Peço à Dª …………………………………</w:t>
      </w:r>
      <w:proofErr w:type="gramStart"/>
      <w:r w:rsidRPr="00B35D00">
        <w:rPr>
          <w:rFonts w:ascii="Calibri" w:eastAsia="Calibri" w:hAnsi="Calibri" w:cs="Calibri"/>
          <w:i/>
          <w:sz w:val="28"/>
          <w:lang w:eastAsia="pt-PT"/>
        </w:rPr>
        <w:t>..</w:t>
      </w:r>
      <w:proofErr w:type="gramEnd"/>
      <w:r w:rsidRPr="00B35D00">
        <w:rPr>
          <w:rFonts w:ascii="Calibri" w:eastAsia="Calibri" w:hAnsi="Calibri" w:cs="Calibri"/>
          <w:i/>
          <w:sz w:val="28"/>
          <w:lang w:eastAsia="pt-PT"/>
        </w:rPr>
        <w:t xml:space="preserve"> </w:t>
      </w:r>
      <w:proofErr w:type="gramStart"/>
      <w:r w:rsidRPr="00B35D00">
        <w:rPr>
          <w:rFonts w:ascii="Calibri" w:eastAsia="Calibri" w:hAnsi="Calibri" w:cs="Calibri"/>
          <w:i/>
          <w:sz w:val="28"/>
          <w:lang w:eastAsia="pt-PT"/>
        </w:rPr>
        <w:t>que</w:t>
      </w:r>
      <w:proofErr w:type="gramEnd"/>
      <w:r w:rsidRPr="00B35D00">
        <w:rPr>
          <w:rFonts w:ascii="Calibri" w:eastAsia="Calibri" w:hAnsi="Calibri" w:cs="Calibri"/>
          <w:i/>
          <w:sz w:val="28"/>
          <w:lang w:eastAsia="pt-PT"/>
        </w:rPr>
        <w:t xml:space="preserve"> nos fale em 1º lugar de como soube da situação, como foi a decisão para o internamento, como é que o período de internamento decorreu e como foi assistida pelas enfermeiras </w:t>
      </w:r>
    </w:p>
    <w:p w:rsidR="00B35D00" w:rsidRPr="00B35D00" w:rsidRDefault="00B35D00" w:rsidP="00B35D00">
      <w:pPr>
        <w:spacing w:after="0" w:line="240" w:lineRule="auto"/>
        <w:rPr>
          <w:rFonts w:ascii="Calibri" w:eastAsia="Calibri" w:hAnsi="Calibri" w:cs="Calibri"/>
          <w:lang w:eastAsia="pt-PT"/>
        </w:rPr>
      </w:pPr>
    </w:p>
    <w:tbl>
      <w:tblPr>
        <w:tblW w:w="0" w:type="auto"/>
        <w:tblInd w:w="98" w:type="dxa"/>
        <w:tblCellMar>
          <w:left w:w="10" w:type="dxa"/>
          <w:right w:w="10" w:type="dxa"/>
        </w:tblCellMar>
        <w:tblLook w:val="0000" w:firstRow="0" w:lastRow="0" w:firstColumn="0" w:lastColumn="0" w:noHBand="0" w:noVBand="0"/>
      </w:tblPr>
      <w:tblGrid>
        <w:gridCol w:w="1346"/>
        <w:gridCol w:w="2518"/>
        <w:gridCol w:w="5324"/>
      </w:tblGrid>
      <w:tr w:rsidR="00B35D00" w:rsidRPr="00B35D00" w:rsidTr="00483A51">
        <w:trPr>
          <w:trHeight w:val="1"/>
        </w:trPr>
        <w:tc>
          <w:tcPr>
            <w:tcW w:w="1060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5D00" w:rsidRPr="00B35D00" w:rsidRDefault="00B35D00" w:rsidP="00B35D00">
            <w:pPr>
              <w:spacing w:after="0" w:line="240" w:lineRule="auto"/>
              <w:jc w:val="center"/>
              <w:rPr>
                <w:rFonts w:ascii="Calibri" w:eastAsia="Calibri" w:hAnsi="Calibri" w:cs="Calibri"/>
                <w:lang w:eastAsia="pt-PT"/>
              </w:rPr>
            </w:pPr>
            <w:r w:rsidRPr="00B35D00">
              <w:rPr>
                <w:rFonts w:ascii="Calibri" w:eastAsia="Calibri" w:hAnsi="Calibri" w:cs="Calibri"/>
                <w:b/>
                <w:sz w:val="20"/>
                <w:lang w:eastAsia="pt-PT"/>
              </w:rPr>
              <w:t>Grelha 1 - Revisão Estruturada da Descrição</w:t>
            </w:r>
          </w:p>
        </w:tc>
      </w:tr>
      <w:tr w:rsidR="00B35D00" w:rsidRPr="00B35D00" w:rsidTr="00483A51">
        <w:tc>
          <w:tcPr>
            <w:tcW w:w="13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5D00" w:rsidRPr="00B35D00" w:rsidRDefault="00B35D00" w:rsidP="00B35D00">
            <w:pPr>
              <w:spacing w:after="0" w:line="240" w:lineRule="auto"/>
              <w:jc w:val="center"/>
              <w:rPr>
                <w:rFonts w:ascii="Calibri" w:eastAsia="Calibri" w:hAnsi="Calibri" w:cs="Calibri"/>
                <w:lang w:eastAsia="pt-PT"/>
              </w:rPr>
            </w:pPr>
            <w:r w:rsidRPr="00B35D00">
              <w:rPr>
                <w:rFonts w:ascii="Calibri" w:eastAsia="Calibri" w:hAnsi="Calibri" w:cs="Calibri"/>
                <w:sz w:val="20"/>
                <w:lang w:eastAsia="pt-PT"/>
              </w:rPr>
              <w:t>Tema</w:t>
            </w:r>
          </w:p>
        </w:tc>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5D00" w:rsidRPr="00B35D00" w:rsidRDefault="00B35D00" w:rsidP="00B35D00">
            <w:pPr>
              <w:spacing w:after="0" w:line="240" w:lineRule="auto"/>
              <w:jc w:val="center"/>
              <w:rPr>
                <w:rFonts w:ascii="Calibri" w:eastAsia="Calibri" w:hAnsi="Calibri" w:cs="Calibri"/>
                <w:lang w:eastAsia="pt-PT"/>
              </w:rPr>
            </w:pPr>
            <w:proofErr w:type="spellStart"/>
            <w:r w:rsidRPr="00B35D00">
              <w:rPr>
                <w:rFonts w:ascii="Calibri" w:eastAsia="Calibri" w:hAnsi="Calibri" w:cs="Calibri"/>
                <w:sz w:val="20"/>
                <w:lang w:eastAsia="pt-PT"/>
              </w:rPr>
              <w:t>Sub-tema</w:t>
            </w:r>
            <w:proofErr w:type="spellEnd"/>
          </w:p>
        </w:tc>
        <w:tc>
          <w:tcPr>
            <w:tcW w:w="6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5D00" w:rsidRPr="00B35D00" w:rsidRDefault="00B35D00" w:rsidP="00B35D00">
            <w:pPr>
              <w:spacing w:after="0" w:line="240" w:lineRule="auto"/>
              <w:jc w:val="center"/>
              <w:rPr>
                <w:rFonts w:ascii="Calibri" w:eastAsia="Calibri" w:hAnsi="Calibri" w:cs="Calibri"/>
                <w:lang w:eastAsia="pt-PT"/>
              </w:rPr>
            </w:pPr>
            <w:r w:rsidRPr="00B35D00">
              <w:rPr>
                <w:rFonts w:ascii="Calibri" w:eastAsia="Calibri" w:hAnsi="Calibri" w:cs="Calibri"/>
                <w:sz w:val="20"/>
                <w:lang w:eastAsia="pt-PT"/>
              </w:rPr>
              <w:t xml:space="preserve">Tópicos orientadores [Recordatório de </w:t>
            </w:r>
            <w:proofErr w:type="spellStart"/>
            <w:r w:rsidRPr="00B35D00">
              <w:rPr>
                <w:rFonts w:ascii="Calibri" w:eastAsia="Calibri" w:hAnsi="Calibri" w:cs="Calibri"/>
                <w:sz w:val="20"/>
                <w:lang w:eastAsia="pt-PT"/>
              </w:rPr>
              <w:t>aspetos</w:t>
            </w:r>
            <w:proofErr w:type="spellEnd"/>
            <w:r w:rsidRPr="00B35D00">
              <w:rPr>
                <w:rFonts w:ascii="Calibri" w:eastAsia="Calibri" w:hAnsi="Calibri" w:cs="Calibri"/>
                <w:sz w:val="20"/>
                <w:lang w:eastAsia="pt-PT"/>
              </w:rPr>
              <w:t>]</w:t>
            </w:r>
          </w:p>
        </w:tc>
      </w:tr>
      <w:tr w:rsidR="00B35D00" w:rsidRPr="00B35D00" w:rsidTr="00483A51">
        <w:tc>
          <w:tcPr>
            <w:tcW w:w="134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5D00" w:rsidRPr="00B35D00" w:rsidRDefault="00B35D00" w:rsidP="00B35D00">
            <w:pPr>
              <w:spacing w:after="0" w:line="240" w:lineRule="auto"/>
              <w:rPr>
                <w:rFonts w:ascii="Calibri" w:eastAsia="Calibri" w:hAnsi="Calibri" w:cs="Calibri"/>
                <w:sz w:val="20"/>
                <w:lang w:eastAsia="pt-PT"/>
              </w:rPr>
            </w:pPr>
            <w:r w:rsidRPr="00B35D00">
              <w:rPr>
                <w:rFonts w:ascii="Calibri" w:eastAsia="Calibri" w:hAnsi="Calibri" w:cs="Calibri"/>
                <w:sz w:val="20"/>
                <w:lang w:eastAsia="pt-PT"/>
              </w:rPr>
              <w:t>Notícia de APPT</w:t>
            </w:r>
          </w:p>
          <w:p w:rsidR="00B35D00" w:rsidRPr="00B35D00" w:rsidRDefault="00B35D00" w:rsidP="00B35D00">
            <w:pPr>
              <w:spacing w:after="0" w:line="240" w:lineRule="auto"/>
              <w:rPr>
                <w:rFonts w:ascii="Calibri" w:eastAsia="Calibri" w:hAnsi="Calibri" w:cs="Calibri"/>
                <w:lang w:eastAsia="pt-PT"/>
              </w:rPr>
            </w:pPr>
          </w:p>
        </w:tc>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5D00" w:rsidRPr="00B35D00" w:rsidRDefault="00B35D00" w:rsidP="00B35D00">
            <w:pPr>
              <w:numPr>
                <w:ilvl w:val="0"/>
                <w:numId w:val="37"/>
              </w:numPr>
              <w:spacing w:after="0" w:line="240" w:lineRule="auto"/>
              <w:ind w:left="360"/>
              <w:rPr>
                <w:rFonts w:ascii="Calibri" w:eastAsia="Calibri" w:hAnsi="Calibri" w:cs="Calibri"/>
                <w:lang w:eastAsia="pt-PT"/>
              </w:rPr>
            </w:pPr>
            <w:r w:rsidRPr="00B35D00">
              <w:rPr>
                <w:rFonts w:ascii="Calibri" w:eastAsia="Calibri" w:hAnsi="Calibri" w:cs="Calibri"/>
                <w:sz w:val="20"/>
                <w:lang w:eastAsia="pt-PT"/>
              </w:rPr>
              <w:t>Quando se iniciou a situação de APPT, o que sentiu, como reagiu</w:t>
            </w:r>
          </w:p>
        </w:tc>
        <w:tc>
          <w:tcPr>
            <w:tcW w:w="6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5D00" w:rsidRPr="00B35D00" w:rsidRDefault="00B35D00" w:rsidP="00B35D00">
            <w:pPr>
              <w:numPr>
                <w:ilvl w:val="0"/>
                <w:numId w:val="37"/>
              </w:numPr>
              <w:spacing w:after="0" w:line="240" w:lineRule="auto"/>
              <w:ind w:left="360"/>
              <w:rPr>
                <w:rFonts w:ascii="Calibri" w:eastAsia="Calibri" w:hAnsi="Calibri" w:cs="Calibri"/>
                <w:sz w:val="20"/>
                <w:lang w:eastAsia="pt-PT"/>
              </w:rPr>
            </w:pPr>
            <w:r w:rsidRPr="00B35D00">
              <w:rPr>
                <w:rFonts w:ascii="Calibri" w:eastAsia="Calibri" w:hAnsi="Calibri" w:cs="Calibri"/>
                <w:sz w:val="20"/>
                <w:lang w:eastAsia="pt-PT"/>
              </w:rPr>
              <w:t xml:space="preserve">Descrição do contexto: hora, local, duração desde os 1ºs sinais </w:t>
            </w:r>
          </w:p>
          <w:p w:rsidR="00B35D00" w:rsidRPr="00B35D00" w:rsidRDefault="00B35D00" w:rsidP="00B35D00">
            <w:pPr>
              <w:numPr>
                <w:ilvl w:val="0"/>
                <w:numId w:val="37"/>
              </w:numPr>
              <w:spacing w:after="0" w:line="240" w:lineRule="auto"/>
              <w:ind w:left="360"/>
              <w:rPr>
                <w:rFonts w:ascii="Calibri" w:eastAsia="Calibri" w:hAnsi="Calibri" w:cs="Calibri"/>
                <w:sz w:val="20"/>
                <w:lang w:eastAsia="pt-PT"/>
              </w:rPr>
            </w:pPr>
            <w:r w:rsidRPr="00B35D00">
              <w:rPr>
                <w:rFonts w:ascii="Calibri" w:eastAsia="Calibri" w:hAnsi="Calibri" w:cs="Calibri"/>
                <w:sz w:val="20"/>
                <w:lang w:eastAsia="pt-PT"/>
              </w:rPr>
              <w:t>Sinais e sintomas, ânimo/humor</w:t>
            </w:r>
          </w:p>
          <w:p w:rsidR="00B35D00" w:rsidRPr="00B35D00" w:rsidRDefault="00B35D00" w:rsidP="00B35D00">
            <w:pPr>
              <w:numPr>
                <w:ilvl w:val="0"/>
                <w:numId w:val="37"/>
              </w:numPr>
              <w:spacing w:after="0" w:line="240" w:lineRule="auto"/>
              <w:ind w:left="360"/>
              <w:rPr>
                <w:rFonts w:ascii="Calibri" w:eastAsia="Calibri" w:hAnsi="Calibri" w:cs="Calibri"/>
                <w:lang w:eastAsia="pt-PT"/>
              </w:rPr>
            </w:pPr>
            <w:r w:rsidRPr="00B35D00">
              <w:rPr>
                <w:rFonts w:ascii="Calibri" w:eastAsia="Calibri" w:hAnsi="Calibri" w:cs="Calibri"/>
                <w:sz w:val="20"/>
                <w:lang w:eastAsia="pt-PT"/>
              </w:rPr>
              <w:t>Para onde foi e porquê</w:t>
            </w:r>
          </w:p>
        </w:tc>
      </w:tr>
      <w:tr w:rsidR="00B35D00" w:rsidRPr="00B35D00" w:rsidTr="00483A51">
        <w:trPr>
          <w:trHeight w:val="1"/>
        </w:trPr>
        <w:tc>
          <w:tcPr>
            <w:tcW w:w="1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5D00" w:rsidRPr="00B35D00" w:rsidRDefault="00B35D00" w:rsidP="00B35D00">
            <w:pPr>
              <w:rPr>
                <w:rFonts w:ascii="Calibri" w:eastAsia="Calibri" w:hAnsi="Calibri" w:cs="Calibri"/>
                <w:lang w:eastAsia="pt-PT"/>
              </w:rPr>
            </w:pPr>
          </w:p>
        </w:tc>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5D00" w:rsidRPr="00B35D00" w:rsidRDefault="00B35D00" w:rsidP="00B35D00">
            <w:pPr>
              <w:numPr>
                <w:ilvl w:val="0"/>
                <w:numId w:val="38"/>
              </w:numPr>
              <w:spacing w:after="0" w:line="240" w:lineRule="auto"/>
              <w:ind w:left="360"/>
              <w:rPr>
                <w:rFonts w:ascii="Calibri" w:eastAsia="Calibri" w:hAnsi="Calibri" w:cs="Calibri"/>
                <w:lang w:eastAsia="pt-PT"/>
              </w:rPr>
            </w:pPr>
            <w:r w:rsidRPr="00B35D00">
              <w:rPr>
                <w:rFonts w:ascii="Calibri" w:eastAsia="Calibri" w:hAnsi="Calibri" w:cs="Calibri"/>
                <w:sz w:val="20"/>
                <w:lang w:eastAsia="pt-PT"/>
              </w:rPr>
              <w:t>Quem a apoiou em termos familiares</w:t>
            </w:r>
          </w:p>
        </w:tc>
        <w:tc>
          <w:tcPr>
            <w:tcW w:w="6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5D00" w:rsidRPr="00B35D00" w:rsidRDefault="00B35D00" w:rsidP="00B35D00">
            <w:pPr>
              <w:numPr>
                <w:ilvl w:val="0"/>
                <w:numId w:val="38"/>
              </w:numPr>
              <w:spacing w:after="0" w:line="240" w:lineRule="auto"/>
              <w:ind w:left="360"/>
              <w:rPr>
                <w:rFonts w:ascii="Calibri" w:eastAsia="Calibri" w:hAnsi="Calibri" w:cs="Calibri"/>
                <w:sz w:val="20"/>
                <w:lang w:eastAsia="pt-PT"/>
              </w:rPr>
            </w:pPr>
            <w:r w:rsidRPr="00B35D00">
              <w:rPr>
                <w:rFonts w:ascii="Calibri" w:eastAsia="Calibri" w:hAnsi="Calibri" w:cs="Calibri"/>
                <w:sz w:val="20"/>
                <w:lang w:eastAsia="pt-PT"/>
              </w:rPr>
              <w:t>Pessoa mais significativa</w:t>
            </w:r>
          </w:p>
          <w:p w:rsidR="00B35D00" w:rsidRPr="00B35D00" w:rsidRDefault="00B35D00" w:rsidP="00B35D00">
            <w:pPr>
              <w:numPr>
                <w:ilvl w:val="0"/>
                <w:numId w:val="38"/>
              </w:numPr>
              <w:spacing w:after="0" w:line="240" w:lineRule="auto"/>
              <w:ind w:left="360"/>
              <w:rPr>
                <w:rFonts w:ascii="Calibri" w:eastAsia="Calibri" w:hAnsi="Calibri" w:cs="Calibri"/>
                <w:lang w:eastAsia="pt-PT"/>
              </w:rPr>
            </w:pPr>
            <w:r w:rsidRPr="00B35D00">
              <w:rPr>
                <w:rFonts w:ascii="Calibri" w:eastAsia="Calibri" w:hAnsi="Calibri" w:cs="Calibri"/>
                <w:sz w:val="20"/>
                <w:lang w:eastAsia="pt-PT"/>
              </w:rPr>
              <w:t>Forma de ajuda dessa pessoa</w:t>
            </w:r>
          </w:p>
        </w:tc>
      </w:tr>
      <w:tr w:rsidR="00B35D00" w:rsidRPr="00B35D00" w:rsidTr="00483A51">
        <w:tc>
          <w:tcPr>
            <w:tcW w:w="1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5D00" w:rsidRPr="00B35D00" w:rsidRDefault="00B35D00" w:rsidP="00B35D00">
            <w:pPr>
              <w:rPr>
                <w:rFonts w:ascii="Calibri" w:eastAsia="Calibri" w:hAnsi="Calibri" w:cs="Calibri"/>
                <w:lang w:eastAsia="pt-PT"/>
              </w:rPr>
            </w:pPr>
          </w:p>
        </w:tc>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5D00" w:rsidRPr="00B35D00" w:rsidRDefault="00B35D00" w:rsidP="00B35D00">
            <w:pPr>
              <w:numPr>
                <w:ilvl w:val="0"/>
                <w:numId w:val="39"/>
              </w:numPr>
              <w:spacing w:after="0" w:line="240" w:lineRule="auto"/>
              <w:ind w:left="360"/>
              <w:rPr>
                <w:rFonts w:ascii="Calibri" w:eastAsia="Calibri" w:hAnsi="Calibri" w:cs="Calibri"/>
                <w:lang w:eastAsia="pt-PT"/>
              </w:rPr>
            </w:pPr>
            <w:r w:rsidRPr="00B35D00">
              <w:rPr>
                <w:rFonts w:ascii="Calibri" w:eastAsia="Calibri" w:hAnsi="Calibri" w:cs="Calibri"/>
                <w:sz w:val="20"/>
                <w:lang w:eastAsia="pt-PT"/>
              </w:rPr>
              <w:t>A quem técnico/serviço recorreu</w:t>
            </w:r>
          </w:p>
        </w:tc>
        <w:tc>
          <w:tcPr>
            <w:tcW w:w="6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5D00" w:rsidRPr="00B35D00" w:rsidRDefault="00B35D00" w:rsidP="00B35D00">
            <w:pPr>
              <w:numPr>
                <w:ilvl w:val="0"/>
                <w:numId w:val="39"/>
              </w:numPr>
              <w:spacing w:after="0" w:line="240" w:lineRule="auto"/>
              <w:ind w:left="360"/>
              <w:rPr>
                <w:rFonts w:ascii="Calibri" w:eastAsia="Calibri" w:hAnsi="Calibri" w:cs="Calibri"/>
                <w:sz w:val="20"/>
                <w:lang w:eastAsia="pt-PT"/>
              </w:rPr>
            </w:pPr>
            <w:r w:rsidRPr="00B35D00">
              <w:rPr>
                <w:rFonts w:ascii="Calibri" w:eastAsia="Calibri" w:hAnsi="Calibri" w:cs="Calibri"/>
                <w:sz w:val="20"/>
                <w:lang w:eastAsia="pt-PT"/>
              </w:rPr>
              <w:t>Pessoa/técnico mais significativo</w:t>
            </w:r>
          </w:p>
          <w:p w:rsidR="00B35D00" w:rsidRPr="00B35D00" w:rsidRDefault="00B35D00" w:rsidP="00B35D00">
            <w:pPr>
              <w:numPr>
                <w:ilvl w:val="0"/>
                <w:numId w:val="39"/>
              </w:numPr>
              <w:spacing w:after="0" w:line="240" w:lineRule="auto"/>
              <w:ind w:left="360"/>
              <w:rPr>
                <w:rFonts w:ascii="Calibri" w:eastAsia="Calibri" w:hAnsi="Calibri" w:cs="Calibri"/>
                <w:lang w:eastAsia="pt-PT"/>
              </w:rPr>
            </w:pPr>
            <w:r w:rsidRPr="00B35D00">
              <w:rPr>
                <w:rFonts w:ascii="Calibri" w:eastAsia="Calibri" w:hAnsi="Calibri" w:cs="Calibri"/>
                <w:sz w:val="20"/>
                <w:lang w:eastAsia="pt-PT"/>
              </w:rPr>
              <w:t>Forma de ajuda da pessoa/técnico</w:t>
            </w:r>
          </w:p>
        </w:tc>
      </w:tr>
      <w:tr w:rsidR="00B35D00" w:rsidRPr="00B35D00" w:rsidTr="00483A51">
        <w:tc>
          <w:tcPr>
            <w:tcW w:w="1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5D00" w:rsidRPr="00B35D00" w:rsidRDefault="00B35D00" w:rsidP="00B35D00">
            <w:pPr>
              <w:rPr>
                <w:rFonts w:ascii="Calibri" w:eastAsia="Calibri" w:hAnsi="Calibri" w:cs="Calibri"/>
                <w:lang w:eastAsia="pt-PT"/>
              </w:rPr>
            </w:pPr>
          </w:p>
        </w:tc>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5D00" w:rsidRPr="00B35D00" w:rsidRDefault="00B35D00" w:rsidP="00B35D00">
            <w:pPr>
              <w:numPr>
                <w:ilvl w:val="0"/>
                <w:numId w:val="40"/>
              </w:numPr>
              <w:spacing w:after="0" w:line="240" w:lineRule="auto"/>
              <w:ind w:left="360"/>
              <w:rPr>
                <w:rFonts w:ascii="Calibri" w:eastAsia="Calibri" w:hAnsi="Calibri" w:cs="Calibri"/>
                <w:lang w:eastAsia="pt-PT"/>
              </w:rPr>
            </w:pPr>
            <w:r w:rsidRPr="00B35D00">
              <w:rPr>
                <w:rFonts w:ascii="Calibri" w:eastAsia="Calibri" w:hAnsi="Calibri" w:cs="Calibri"/>
                <w:sz w:val="20"/>
                <w:lang w:eastAsia="pt-PT"/>
              </w:rPr>
              <w:t xml:space="preserve">Como lidou com a </w:t>
            </w:r>
            <w:proofErr w:type="gramStart"/>
            <w:r w:rsidRPr="00B35D00">
              <w:rPr>
                <w:rFonts w:ascii="Calibri" w:eastAsia="Calibri" w:hAnsi="Calibri" w:cs="Calibri"/>
                <w:sz w:val="20"/>
                <w:lang w:eastAsia="pt-PT"/>
              </w:rPr>
              <w:t>noticia</w:t>
            </w:r>
            <w:proofErr w:type="gramEnd"/>
            <w:r w:rsidRPr="00B35D00">
              <w:rPr>
                <w:rFonts w:ascii="Calibri" w:eastAsia="Calibri" w:hAnsi="Calibri" w:cs="Calibri"/>
                <w:sz w:val="20"/>
                <w:lang w:eastAsia="pt-PT"/>
              </w:rPr>
              <w:t xml:space="preserve"> de APPT</w:t>
            </w:r>
          </w:p>
        </w:tc>
        <w:tc>
          <w:tcPr>
            <w:tcW w:w="6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5D00" w:rsidRPr="00B35D00" w:rsidRDefault="00B35D00" w:rsidP="00B35D00">
            <w:pPr>
              <w:numPr>
                <w:ilvl w:val="0"/>
                <w:numId w:val="40"/>
              </w:numPr>
              <w:spacing w:after="0" w:line="240" w:lineRule="auto"/>
              <w:ind w:left="360"/>
              <w:rPr>
                <w:rFonts w:ascii="Calibri" w:eastAsia="Calibri" w:hAnsi="Calibri" w:cs="Calibri"/>
                <w:sz w:val="20"/>
                <w:lang w:eastAsia="pt-PT"/>
              </w:rPr>
            </w:pPr>
            <w:r w:rsidRPr="00B35D00">
              <w:rPr>
                <w:rFonts w:ascii="Calibri" w:eastAsia="Calibri" w:hAnsi="Calibri" w:cs="Calibri"/>
                <w:sz w:val="20"/>
                <w:lang w:eastAsia="pt-PT"/>
              </w:rPr>
              <w:t>O que sentiu</w:t>
            </w:r>
          </w:p>
          <w:p w:rsidR="00B35D00" w:rsidRPr="00B35D00" w:rsidRDefault="00B35D00" w:rsidP="00B35D00">
            <w:pPr>
              <w:numPr>
                <w:ilvl w:val="0"/>
                <w:numId w:val="40"/>
              </w:numPr>
              <w:spacing w:after="0" w:line="240" w:lineRule="auto"/>
              <w:ind w:left="360"/>
              <w:rPr>
                <w:rFonts w:ascii="Calibri" w:eastAsia="Calibri" w:hAnsi="Calibri" w:cs="Calibri"/>
                <w:sz w:val="20"/>
                <w:lang w:eastAsia="pt-PT"/>
              </w:rPr>
            </w:pPr>
            <w:r w:rsidRPr="00B35D00">
              <w:rPr>
                <w:rFonts w:ascii="Calibri" w:eastAsia="Calibri" w:hAnsi="Calibri" w:cs="Calibri"/>
                <w:sz w:val="20"/>
                <w:lang w:eastAsia="pt-PT"/>
              </w:rPr>
              <w:t>O que pediu aos outros para melhor lidar com a APPT</w:t>
            </w:r>
          </w:p>
          <w:p w:rsidR="00B35D00" w:rsidRPr="00B35D00" w:rsidRDefault="00B35D00" w:rsidP="00B35D00">
            <w:pPr>
              <w:numPr>
                <w:ilvl w:val="0"/>
                <w:numId w:val="40"/>
              </w:numPr>
              <w:spacing w:after="0" w:line="240" w:lineRule="auto"/>
              <w:ind w:left="360"/>
              <w:rPr>
                <w:rFonts w:ascii="Calibri" w:eastAsia="Calibri" w:hAnsi="Calibri" w:cs="Calibri"/>
                <w:sz w:val="20"/>
                <w:lang w:eastAsia="pt-PT"/>
              </w:rPr>
            </w:pPr>
            <w:r w:rsidRPr="00B35D00">
              <w:rPr>
                <w:rFonts w:ascii="Calibri" w:eastAsia="Calibri" w:hAnsi="Calibri" w:cs="Calibri"/>
                <w:sz w:val="20"/>
                <w:lang w:eastAsia="pt-PT"/>
              </w:rPr>
              <w:t>O que os outros lhe disseram pª que melhor lidasse com a APPT</w:t>
            </w:r>
          </w:p>
          <w:p w:rsidR="00B35D00" w:rsidRPr="00B35D00" w:rsidRDefault="00B35D00" w:rsidP="00B35D00">
            <w:pPr>
              <w:numPr>
                <w:ilvl w:val="0"/>
                <w:numId w:val="40"/>
              </w:numPr>
              <w:spacing w:after="0" w:line="240" w:lineRule="auto"/>
              <w:ind w:left="360"/>
              <w:rPr>
                <w:rFonts w:ascii="Calibri" w:eastAsia="Calibri" w:hAnsi="Calibri" w:cs="Calibri"/>
                <w:lang w:eastAsia="pt-PT"/>
              </w:rPr>
            </w:pPr>
            <w:r w:rsidRPr="00B35D00">
              <w:rPr>
                <w:rFonts w:ascii="Calibri" w:eastAsia="Calibri" w:hAnsi="Calibri" w:cs="Calibri"/>
                <w:sz w:val="20"/>
                <w:lang w:eastAsia="pt-PT"/>
              </w:rPr>
              <w:t>Facilidades e/ou dificuldades durante o TP</w:t>
            </w:r>
          </w:p>
        </w:tc>
      </w:tr>
      <w:tr w:rsidR="00B35D00" w:rsidRPr="00B35D00" w:rsidTr="00483A51">
        <w:trPr>
          <w:trHeight w:val="1"/>
        </w:trPr>
        <w:tc>
          <w:tcPr>
            <w:tcW w:w="134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5D00" w:rsidRPr="00B35D00" w:rsidRDefault="00B35D00" w:rsidP="00B35D00">
            <w:pPr>
              <w:spacing w:after="0" w:line="240" w:lineRule="auto"/>
              <w:rPr>
                <w:rFonts w:ascii="Calibri" w:eastAsia="Calibri" w:hAnsi="Calibri" w:cs="Calibri"/>
                <w:sz w:val="20"/>
                <w:lang w:eastAsia="pt-PT"/>
              </w:rPr>
            </w:pPr>
            <w:r w:rsidRPr="00B35D00">
              <w:rPr>
                <w:rFonts w:ascii="Calibri" w:eastAsia="Calibri" w:hAnsi="Calibri" w:cs="Calibri"/>
                <w:sz w:val="20"/>
                <w:lang w:eastAsia="pt-PT"/>
              </w:rPr>
              <w:t xml:space="preserve">Decisão de Internamento por APPT </w:t>
            </w:r>
          </w:p>
          <w:p w:rsidR="00B35D00" w:rsidRPr="00B35D00" w:rsidRDefault="00B35D00" w:rsidP="00B35D00">
            <w:pPr>
              <w:spacing w:after="0" w:line="240" w:lineRule="auto"/>
              <w:rPr>
                <w:rFonts w:ascii="Calibri" w:eastAsia="Calibri" w:hAnsi="Calibri" w:cs="Calibri"/>
                <w:lang w:eastAsia="pt-PT"/>
              </w:rPr>
            </w:pPr>
          </w:p>
        </w:tc>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5D00" w:rsidRPr="00B35D00" w:rsidRDefault="00B35D00" w:rsidP="00B35D00">
            <w:pPr>
              <w:numPr>
                <w:ilvl w:val="0"/>
                <w:numId w:val="41"/>
              </w:numPr>
              <w:spacing w:after="0" w:line="240" w:lineRule="auto"/>
              <w:ind w:left="360"/>
              <w:rPr>
                <w:rFonts w:ascii="Calibri" w:eastAsia="Calibri" w:hAnsi="Calibri" w:cs="Calibri"/>
                <w:lang w:eastAsia="pt-PT"/>
              </w:rPr>
            </w:pPr>
            <w:r w:rsidRPr="00B35D00">
              <w:rPr>
                <w:rFonts w:ascii="Calibri" w:eastAsia="Calibri" w:hAnsi="Calibri" w:cs="Calibri"/>
                <w:sz w:val="20"/>
                <w:lang w:eastAsia="pt-PT"/>
              </w:rPr>
              <w:t xml:space="preserve">Local </w:t>
            </w:r>
          </w:p>
        </w:tc>
        <w:tc>
          <w:tcPr>
            <w:tcW w:w="6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5D00" w:rsidRPr="00B35D00" w:rsidRDefault="00B35D00" w:rsidP="00B35D00">
            <w:pPr>
              <w:numPr>
                <w:ilvl w:val="0"/>
                <w:numId w:val="41"/>
              </w:numPr>
              <w:spacing w:after="0" w:line="240" w:lineRule="auto"/>
              <w:ind w:left="360"/>
              <w:rPr>
                <w:rFonts w:ascii="Calibri" w:eastAsia="Calibri" w:hAnsi="Calibri" w:cs="Calibri"/>
                <w:sz w:val="20"/>
                <w:lang w:eastAsia="pt-PT"/>
              </w:rPr>
            </w:pPr>
            <w:r w:rsidRPr="00B35D00">
              <w:rPr>
                <w:rFonts w:ascii="Calibri" w:eastAsia="Calibri" w:hAnsi="Calibri" w:cs="Calibri"/>
                <w:sz w:val="20"/>
                <w:lang w:eastAsia="pt-PT"/>
              </w:rPr>
              <w:t>Onde ocorreu [Condições/estrutura física do espaço]</w:t>
            </w:r>
          </w:p>
          <w:p w:rsidR="00B35D00" w:rsidRPr="00B35D00" w:rsidRDefault="00B35D00" w:rsidP="00B35D00">
            <w:pPr>
              <w:numPr>
                <w:ilvl w:val="0"/>
                <w:numId w:val="41"/>
              </w:numPr>
              <w:spacing w:after="0" w:line="240" w:lineRule="auto"/>
              <w:ind w:left="360"/>
              <w:rPr>
                <w:rFonts w:ascii="Calibri" w:eastAsia="Calibri" w:hAnsi="Calibri" w:cs="Calibri"/>
                <w:sz w:val="20"/>
                <w:lang w:eastAsia="pt-PT"/>
              </w:rPr>
            </w:pPr>
            <w:r w:rsidRPr="00B35D00">
              <w:rPr>
                <w:rFonts w:ascii="Calibri" w:eastAsia="Calibri" w:hAnsi="Calibri" w:cs="Calibri"/>
                <w:sz w:val="20"/>
                <w:lang w:eastAsia="pt-PT"/>
              </w:rPr>
              <w:t>Recursos técnicos que encontrou</w:t>
            </w:r>
          </w:p>
          <w:p w:rsidR="00B35D00" w:rsidRPr="00B35D00" w:rsidRDefault="00B35D00" w:rsidP="00B35D00">
            <w:pPr>
              <w:numPr>
                <w:ilvl w:val="0"/>
                <w:numId w:val="41"/>
              </w:numPr>
              <w:spacing w:after="0" w:line="240" w:lineRule="auto"/>
              <w:ind w:left="360"/>
              <w:rPr>
                <w:rFonts w:ascii="Calibri" w:eastAsia="Calibri" w:hAnsi="Calibri" w:cs="Calibri"/>
                <w:lang w:eastAsia="pt-PT"/>
              </w:rPr>
            </w:pPr>
            <w:r w:rsidRPr="00B35D00">
              <w:rPr>
                <w:rFonts w:ascii="Calibri" w:eastAsia="Calibri" w:hAnsi="Calibri" w:cs="Calibri"/>
                <w:sz w:val="20"/>
                <w:lang w:eastAsia="pt-PT"/>
              </w:rPr>
              <w:t xml:space="preserve">Recursos humanos que encontrou </w:t>
            </w:r>
          </w:p>
        </w:tc>
      </w:tr>
      <w:tr w:rsidR="00B35D00" w:rsidRPr="00B35D00" w:rsidTr="00483A51">
        <w:tc>
          <w:tcPr>
            <w:tcW w:w="1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5D00" w:rsidRPr="00B35D00" w:rsidRDefault="00B35D00" w:rsidP="00B35D00">
            <w:pPr>
              <w:rPr>
                <w:rFonts w:ascii="Calibri" w:eastAsia="Calibri" w:hAnsi="Calibri" w:cs="Calibri"/>
                <w:lang w:eastAsia="pt-PT"/>
              </w:rPr>
            </w:pPr>
          </w:p>
        </w:tc>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5D00" w:rsidRPr="00B35D00" w:rsidRDefault="00B35D00" w:rsidP="00B35D00">
            <w:pPr>
              <w:numPr>
                <w:ilvl w:val="0"/>
                <w:numId w:val="42"/>
              </w:numPr>
              <w:spacing w:after="0" w:line="240" w:lineRule="auto"/>
              <w:ind w:left="360"/>
              <w:rPr>
                <w:rFonts w:ascii="Calibri" w:eastAsia="Calibri" w:hAnsi="Calibri" w:cs="Calibri"/>
                <w:lang w:eastAsia="pt-PT"/>
              </w:rPr>
            </w:pPr>
            <w:r w:rsidRPr="00B35D00">
              <w:rPr>
                <w:rFonts w:ascii="Calibri" w:eastAsia="Calibri" w:hAnsi="Calibri" w:cs="Calibri"/>
                <w:sz w:val="20"/>
                <w:lang w:eastAsia="pt-PT"/>
              </w:rPr>
              <w:t>Como se confrontou com a situação</w:t>
            </w:r>
          </w:p>
        </w:tc>
        <w:tc>
          <w:tcPr>
            <w:tcW w:w="6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5D00" w:rsidRPr="00B35D00" w:rsidRDefault="00B35D00" w:rsidP="00B35D00">
            <w:pPr>
              <w:numPr>
                <w:ilvl w:val="0"/>
                <w:numId w:val="42"/>
              </w:numPr>
              <w:spacing w:after="0" w:line="240" w:lineRule="auto"/>
              <w:ind w:left="360"/>
              <w:rPr>
                <w:rFonts w:ascii="Calibri" w:eastAsia="Calibri" w:hAnsi="Calibri" w:cs="Calibri"/>
                <w:sz w:val="20"/>
                <w:lang w:eastAsia="pt-PT"/>
              </w:rPr>
            </w:pPr>
            <w:r w:rsidRPr="00B35D00">
              <w:rPr>
                <w:rFonts w:ascii="Calibri" w:eastAsia="Calibri" w:hAnsi="Calibri" w:cs="Calibri"/>
                <w:sz w:val="20"/>
                <w:lang w:eastAsia="pt-PT"/>
              </w:rPr>
              <w:t>Pessoas presentes</w:t>
            </w:r>
          </w:p>
          <w:p w:rsidR="00B35D00" w:rsidRPr="00B35D00" w:rsidRDefault="00B35D00" w:rsidP="00B35D00">
            <w:pPr>
              <w:numPr>
                <w:ilvl w:val="0"/>
                <w:numId w:val="42"/>
              </w:numPr>
              <w:spacing w:after="0" w:line="240" w:lineRule="auto"/>
              <w:ind w:left="360"/>
              <w:rPr>
                <w:rFonts w:ascii="Calibri" w:eastAsia="Calibri" w:hAnsi="Calibri" w:cs="Calibri"/>
                <w:sz w:val="20"/>
                <w:lang w:eastAsia="pt-PT"/>
              </w:rPr>
            </w:pPr>
            <w:r w:rsidRPr="00B35D00">
              <w:rPr>
                <w:rFonts w:ascii="Calibri" w:eastAsia="Calibri" w:hAnsi="Calibri" w:cs="Calibri"/>
                <w:sz w:val="20"/>
                <w:lang w:eastAsia="pt-PT"/>
              </w:rPr>
              <w:t>Quem assistiu tecnicamente (pessoa/técnico de saúde)</w:t>
            </w:r>
          </w:p>
          <w:p w:rsidR="00B35D00" w:rsidRPr="00B35D00" w:rsidRDefault="00B35D00" w:rsidP="00B35D00">
            <w:pPr>
              <w:numPr>
                <w:ilvl w:val="0"/>
                <w:numId w:val="42"/>
              </w:numPr>
              <w:spacing w:after="0" w:line="240" w:lineRule="auto"/>
              <w:ind w:left="360"/>
              <w:rPr>
                <w:rFonts w:ascii="Calibri" w:eastAsia="Calibri" w:hAnsi="Calibri" w:cs="Calibri"/>
                <w:lang w:eastAsia="pt-PT"/>
              </w:rPr>
            </w:pPr>
            <w:r w:rsidRPr="00B35D00">
              <w:rPr>
                <w:rFonts w:ascii="Calibri" w:eastAsia="Calibri" w:hAnsi="Calibri" w:cs="Calibri"/>
                <w:sz w:val="20"/>
                <w:lang w:eastAsia="pt-PT"/>
              </w:rPr>
              <w:t>Quem assistiu em termos de apoio pessoal</w:t>
            </w:r>
          </w:p>
        </w:tc>
      </w:tr>
      <w:tr w:rsidR="00B35D00" w:rsidRPr="00B35D00" w:rsidTr="00483A51">
        <w:trPr>
          <w:trHeight w:val="1"/>
        </w:trPr>
        <w:tc>
          <w:tcPr>
            <w:tcW w:w="134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5D00" w:rsidRPr="00B35D00" w:rsidRDefault="00B35D00" w:rsidP="00B35D00">
            <w:pPr>
              <w:spacing w:after="0" w:line="240" w:lineRule="auto"/>
              <w:rPr>
                <w:rFonts w:ascii="Calibri" w:eastAsia="Calibri" w:hAnsi="Calibri" w:cs="Calibri"/>
                <w:lang w:eastAsia="pt-PT"/>
              </w:rPr>
            </w:pPr>
            <w:r w:rsidRPr="00B35D00">
              <w:rPr>
                <w:rFonts w:ascii="Calibri" w:eastAsia="Calibri" w:hAnsi="Calibri" w:cs="Calibri"/>
                <w:sz w:val="20"/>
                <w:lang w:eastAsia="pt-PT"/>
              </w:rPr>
              <w:t>Decurso do Internamento por APPT</w:t>
            </w:r>
          </w:p>
        </w:tc>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5D00" w:rsidRPr="00B35D00" w:rsidRDefault="00B35D00" w:rsidP="00B35D00">
            <w:pPr>
              <w:numPr>
                <w:ilvl w:val="0"/>
                <w:numId w:val="43"/>
              </w:numPr>
              <w:spacing w:after="0" w:line="240" w:lineRule="auto"/>
              <w:ind w:left="360"/>
              <w:rPr>
                <w:rFonts w:ascii="Calibri" w:eastAsia="Calibri" w:hAnsi="Calibri" w:cs="Calibri"/>
                <w:lang w:eastAsia="pt-PT"/>
              </w:rPr>
            </w:pPr>
            <w:r w:rsidRPr="00B35D00">
              <w:rPr>
                <w:rFonts w:ascii="Calibri" w:eastAsia="Calibri" w:hAnsi="Calibri" w:cs="Calibri"/>
                <w:sz w:val="20"/>
                <w:lang w:eastAsia="pt-PT"/>
              </w:rPr>
              <w:t>Ocupação durante os dias de internamento</w:t>
            </w:r>
          </w:p>
        </w:tc>
        <w:tc>
          <w:tcPr>
            <w:tcW w:w="6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5D00" w:rsidRPr="00B35D00" w:rsidRDefault="00B35D00" w:rsidP="00B35D00">
            <w:pPr>
              <w:numPr>
                <w:ilvl w:val="0"/>
                <w:numId w:val="43"/>
              </w:numPr>
              <w:spacing w:after="0" w:line="240" w:lineRule="auto"/>
              <w:ind w:left="360"/>
              <w:rPr>
                <w:rFonts w:ascii="Calibri" w:eastAsia="Calibri" w:hAnsi="Calibri" w:cs="Calibri"/>
                <w:sz w:val="20"/>
                <w:lang w:eastAsia="pt-PT"/>
              </w:rPr>
            </w:pPr>
            <w:r w:rsidRPr="00B35D00">
              <w:rPr>
                <w:rFonts w:ascii="Calibri" w:eastAsia="Calibri" w:hAnsi="Calibri" w:cs="Calibri"/>
                <w:sz w:val="20"/>
                <w:lang w:eastAsia="pt-PT"/>
              </w:rPr>
              <w:t>O que fazia para se ocupar</w:t>
            </w:r>
          </w:p>
          <w:p w:rsidR="00B35D00" w:rsidRPr="00B35D00" w:rsidRDefault="00B35D00" w:rsidP="00B35D00">
            <w:pPr>
              <w:numPr>
                <w:ilvl w:val="0"/>
                <w:numId w:val="43"/>
              </w:numPr>
              <w:spacing w:after="0" w:line="240" w:lineRule="auto"/>
              <w:ind w:left="360"/>
              <w:rPr>
                <w:rFonts w:ascii="Calibri" w:eastAsia="Calibri" w:hAnsi="Calibri" w:cs="Calibri"/>
                <w:lang w:eastAsia="pt-PT"/>
              </w:rPr>
            </w:pPr>
            <w:r w:rsidRPr="00B35D00">
              <w:rPr>
                <w:rFonts w:ascii="Calibri" w:eastAsia="Calibri" w:hAnsi="Calibri" w:cs="Calibri"/>
                <w:sz w:val="20"/>
                <w:lang w:eastAsia="pt-PT"/>
              </w:rPr>
              <w:t>Quem a ajudava a passar o tempo</w:t>
            </w:r>
          </w:p>
        </w:tc>
      </w:tr>
      <w:tr w:rsidR="00B35D00" w:rsidRPr="00B35D00" w:rsidTr="00483A51">
        <w:trPr>
          <w:trHeight w:val="1"/>
        </w:trPr>
        <w:tc>
          <w:tcPr>
            <w:tcW w:w="1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5D00" w:rsidRPr="00B35D00" w:rsidRDefault="00B35D00" w:rsidP="00B35D00">
            <w:pPr>
              <w:rPr>
                <w:rFonts w:ascii="Calibri" w:eastAsia="Calibri" w:hAnsi="Calibri" w:cs="Calibri"/>
                <w:lang w:eastAsia="pt-PT"/>
              </w:rPr>
            </w:pPr>
          </w:p>
        </w:tc>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5D00" w:rsidRPr="00B35D00" w:rsidRDefault="00B35D00" w:rsidP="00B35D00">
            <w:pPr>
              <w:numPr>
                <w:ilvl w:val="0"/>
                <w:numId w:val="44"/>
              </w:numPr>
              <w:spacing w:after="0" w:line="240" w:lineRule="auto"/>
              <w:ind w:left="360"/>
              <w:rPr>
                <w:rFonts w:ascii="Calibri" w:eastAsia="Calibri" w:hAnsi="Calibri" w:cs="Calibri"/>
                <w:lang w:eastAsia="pt-PT"/>
              </w:rPr>
            </w:pPr>
            <w:r w:rsidRPr="00B35D00">
              <w:rPr>
                <w:rFonts w:ascii="Calibri" w:eastAsia="Calibri" w:hAnsi="Calibri" w:cs="Calibri"/>
                <w:sz w:val="20"/>
                <w:lang w:eastAsia="pt-PT"/>
              </w:rPr>
              <w:t xml:space="preserve">Como lidou com o tempo de internamento </w:t>
            </w:r>
          </w:p>
        </w:tc>
        <w:tc>
          <w:tcPr>
            <w:tcW w:w="6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5D00" w:rsidRPr="00B35D00" w:rsidRDefault="00B35D00" w:rsidP="00B35D00">
            <w:pPr>
              <w:numPr>
                <w:ilvl w:val="0"/>
                <w:numId w:val="44"/>
              </w:numPr>
              <w:spacing w:after="0" w:line="240" w:lineRule="auto"/>
              <w:ind w:left="360"/>
              <w:rPr>
                <w:rFonts w:ascii="Calibri" w:eastAsia="Calibri" w:hAnsi="Calibri" w:cs="Calibri"/>
                <w:sz w:val="20"/>
                <w:lang w:eastAsia="pt-PT"/>
              </w:rPr>
            </w:pPr>
            <w:r w:rsidRPr="00B35D00">
              <w:rPr>
                <w:rFonts w:ascii="Calibri" w:eastAsia="Calibri" w:hAnsi="Calibri" w:cs="Calibri"/>
                <w:sz w:val="20"/>
                <w:lang w:eastAsia="pt-PT"/>
              </w:rPr>
              <w:t>Que pensamentos</w:t>
            </w:r>
          </w:p>
          <w:p w:rsidR="00B35D00" w:rsidRPr="00B35D00" w:rsidRDefault="00B35D00" w:rsidP="00B35D00">
            <w:pPr>
              <w:numPr>
                <w:ilvl w:val="0"/>
                <w:numId w:val="44"/>
              </w:numPr>
              <w:spacing w:after="0" w:line="240" w:lineRule="auto"/>
              <w:ind w:left="360"/>
              <w:rPr>
                <w:rFonts w:ascii="Calibri" w:eastAsia="Calibri" w:hAnsi="Calibri" w:cs="Calibri"/>
                <w:sz w:val="20"/>
                <w:lang w:eastAsia="pt-PT"/>
              </w:rPr>
            </w:pPr>
            <w:r w:rsidRPr="00B35D00">
              <w:rPr>
                <w:rFonts w:ascii="Calibri" w:eastAsia="Calibri" w:hAnsi="Calibri" w:cs="Calibri"/>
                <w:sz w:val="20"/>
                <w:lang w:eastAsia="pt-PT"/>
              </w:rPr>
              <w:t>Que sentimentos</w:t>
            </w:r>
          </w:p>
          <w:p w:rsidR="00B35D00" w:rsidRPr="00B35D00" w:rsidRDefault="00B35D00" w:rsidP="00B35D00">
            <w:pPr>
              <w:numPr>
                <w:ilvl w:val="0"/>
                <w:numId w:val="44"/>
              </w:numPr>
              <w:spacing w:after="0" w:line="240" w:lineRule="auto"/>
              <w:ind w:left="360"/>
              <w:rPr>
                <w:rFonts w:ascii="Calibri" w:eastAsia="Calibri" w:hAnsi="Calibri" w:cs="Calibri"/>
                <w:lang w:eastAsia="pt-PT"/>
              </w:rPr>
            </w:pPr>
            <w:r w:rsidRPr="00B35D00">
              <w:rPr>
                <w:rFonts w:ascii="Calibri" w:eastAsia="Calibri" w:hAnsi="Calibri" w:cs="Calibri"/>
                <w:sz w:val="20"/>
                <w:lang w:eastAsia="pt-PT"/>
              </w:rPr>
              <w:t>Que formas de lidar com a situação</w:t>
            </w:r>
          </w:p>
        </w:tc>
      </w:tr>
      <w:tr w:rsidR="00B35D00" w:rsidRPr="00B35D00" w:rsidTr="00483A51">
        <w:trPr>
          <w:trHeight w:val="1"/>
        </w:trPr>
        <w:tc>
          <w:tcPr>
            <w:tcW w:w="1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5D00" w:rsidRPr="00B35D00" w:rsidRDefault="00B35D00" w:rsidP="00B35D00">
            <w:pPr>
              <w:rPr>
                <w:rFonts w:ascii="Calibri" w:eastAsia="Calibri" w:hAnsi="Calibri" w:cs="Calibri"/>
                <w:lang w:eastAsia="pt-PT"/>
              </w:rPr>
            </w:pPr>
          </w:p>
        </w:tc>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5D00" w:rsidRPr="00B35D00" w:rsidRDefault="00B35D00" w:rsidP="00B35D00">
            <w:pPr>
              <w:numPr>
                <w:ilvl w:val="0"/>
                <w:numId w:val="45"/>
              </w:numPr>
              <w:spacing w:after="0" w:line="240" w:lineRule="auto"/>
              <w:ind w:left="360"/>
              <w:rPr>
                <w:rFonts w:ascii="Calibri" w:eastAsia="Calibri" w:hAnsi="Calibri" w:cs="Calibri"/>
                <w:lang w:eastAsia="pt-PT"/>
              </w:rPr>
            </w:pPr>
            <w:r w:rsidRPr="00B35D00">
              <w:rPr>
                <w:rFonts w:ascii="Calibri" w:eastAsia="Calibri" w:hAnsi="Calibri" w:cs="Calibri"/>
                <w:sz w:val="20"/>
                <w:lang w:eastAsia="pt-PT"/>
              </w:rPr>
              <w:t xml:space="preserve">Que cuidados e </w:t>
            </w:r>
            <w:proofErr w:type="spellStart"/>
            <w:r w:rsidRPr="00B35D00">
              <w:rPr>
                <w:rFonts w:ascii="Calibri" w:eastAsia="Calibri" w:hAnsi="Calibri" w:cs="Calibri"/>
                <w:sz w:val="20"/>
                <w:lang w:eastAsia="pt-PT"/>
              </w:rPr>
              <w:t>respetivas</w:t>
            </w:r>
            <w:proofErr w:type="spellEnd"/>
            <w:r w:rsidRPr="00B35D00">
              <w:rPr>
                <w:rFonts w:ascii="Calibri" w:eastAsia="Calibri" w:hAnsi="Calibri" w:cs="Calibri"/>
                <w:sz w:val="20"/>
                <w:lang w:eastAsia="pt-PT"/>
              </w:rPr>
              <w:t xml:space="preserve"> formas de lidar</w:t>
            </w:r>
          </w:p>
        </w:tc>
        <w:tc>
          <w:tcPr>
            <w:tcW w:w="6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5D00" w:rsidRPr="00B35D00" w:rsidRDefault="00B35D00" w:rsidP="00B35D00">
            <w:pPr>
              <w:numPr>
                <w:ilvl w:val="0"/>
                <w:numId w:val="45"/>
              </w:numPr>
              <w:spacing w:after="0" w:line="240" w:lineRule="auto"/>
              <w:ind w:left="360"/>
              <w:rPr>
                <w:rFonts w:ascii="Calibri" w:eastAsia="Calibri" w:hAnsi="Calibri" w:cs="Calibri"/>
                <w:sz w:val="20"/>
                <w:lang w:eastAsia="pt-PT"/>
              </w:rPr>
            </w:pPr>
            <w:r w:rsidRPr="00B35D00">
              <w:rPr>
                <w:rFonts w:ascii="Calibri" w:eastAsia="Calibri" w:hAnsi="Calibri" w:cs="Calibri"/>
                <w:sz w:val="20"/>
                <w:lang w:eastAsia="pt-PT"/>
              </w:rPr>
              <w:t>Que tipo de repouso</w:t>
            </w:r>
          </w:p>
          <w:p w:rsidR="00B35D00" w:rsidRPr="00B35D00" w:rsidRDefault="00B35D00" w:rsidP="00B35D00">
            <w:pPr>
              <w:numPr>
                <w:ilvl w:val="0"/>
                <w:numId w:val="45"/>
              </w:numPr>
              <w:spacing w:after="0" w:line="240" w:lineRule="auto"/>
              <w:ind w:left="360"/>
              <w:rPr>
                <w:rFonts w:ascii="Calibri" w:eastAsia="Calibri" w:hAnsi="Calibri" w:cs="Calibri"/>
                <w:sz w:val="20"/>
                <w:lang w:eastAsia="pt-PT"/>
              </w:rPr>
            </w:pPr>
            <w:r w:rsidRPr="00B35D00">
              <w:rPr>
                <w:rFonts w:ascii="Calibri" w:eastAsia="Calibri" w:hAnsi="Calibri" w:cs="Calibri"/>
                <w:sz w:val="20"/>
                <w:lang w:eastAsia="pt-PT"/>
              </w:rPr>
              <w:t>Que recomendações lhe fizeram relativamente ao repouso</w:t>
            </w:r>
          </w:p>
          <w:p w:rsidR="00B35D00" w:rsidRPr="00B35D00" w:rsidRDefault="00B35D00" w:rsidP="00B35D00">
            <w:pPr>
              <w:numPr>
                <w:ilvl w:val="0"/>
                <w:numId w:val="45"/>
              </w:numPr>
              <w:spacing w:after="0" w:line="240" w:lineRule="auto"/>
              <w:ind w:left="360"/>
              <w:rPr>
                <w:rFonts w:ascii="Calibri" w:eastAsia="Calibri" w:hAnsi="Calibri" w:cs="Calibri"/>
                <w:lang w:eastAsia="pt-PT"/>
              </w:rPr>
            </w:pPr>
            <w:r w:rsidRPr="00B35D00">
              <w:rPr>
                <w:rFonts w:ascii="Calibri" w:eastAsia="Calibri" w:hAnsi="Calibri" w:cs="Calibri"/>
                <w:sz w:val="20"/>
                <w:lang w:eastAsia="pt-PT"/>
              </w:rPr>
              <w:t xml:space="preserve">Como realizava </w:t>
            </w:r>
            <w:proofErr w:type="spellStart"/>
            <w:r w:rsidRPr="00B35D00">
              <w:rPr>
                <w:rFonts w:ascii="Calibri" w:eastAsia="Calibri" w:hAnsi="Calibri" w:cs="Calibri"/>
                <w:sz w:val="20"/>
                <w:lang w:eastAsia="pt-PT"/>
              </w:rPr>
              <w:t>atividades</w:t>
            </w:r>
            <w:proofErr w:type="spellEnd"/>
            <w:r w:rsidRPr="00B35D00">
              <w:rPr>
                <w:rFonts w:ascii="Calibri" w:eastAsia="Calibri" w:hAnsi="Calibri" w:cs="Calibri"/>
                <w:sz w:val="20"/>
                <w:lang w:eastAsia="pt-PT"/>
              </w:rPr>
              <w:t xml:space="preserve"> diárias [higiene, alimentação, sono…]</w:t>
            </w:r>
          </w:p>
        </w:tc>
      </w:tr>
      <w:tr w:rsidR="00B35D00" w:rsidRPr="00B35D00" w:rsidTr="00483A51">
        <w:trPr>
          <w:trHeight w:val="1"/>
        </w:trPr>
        <w:tc>
          <w:tcPr>
            <w:tcW w:w="1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5D00" w:rsidRPr="00B35D00" w:rsidRDefault="00B35D00" w:rsidP="00B35D00">
            <w:pPr>
              <w:rPr>
                <w:rFonts w:ascii="Calibri" w:eastAsia="Calibri" w:hAnsi="Calibri" w:cs="Calibri"/>
                <w:lang w:eastAsia="pt-PT"/>
              </w:rPr>
            </w:pPr>
          </w:p>
        </w:tc>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5D00" w:rsidRPr="00B35D00" w:rsidRDefault="00B35D00" w:rsidP="00B35D00">
            <w:pPr>
              <w:numPr>
                <w:ilvl w:val="0"/>
                <w:numId w:val="46"/>
              </w:numPr>
              <w:spacing w:after="0" w:line="240" w:lineRule="auto"/>
              <w:ind w:left="360"/>
              <w:rPr>
                <w:rFonts w:ascii="Calibri" w:eastAsia="Calibri" w:hAnsi="Calibri" w:cs="Calibri"/>
                <w:lang w:eastAsia="pt-PT"/>
              </w:rPr>
            </w:pPr>
            <w:r w:rsidRPr="00B35D00">
              <w:rPr>
                <w:rFonts w:ascii="Calibri" w:eastAsia="Calibri" w:hAnsi="Calibri" w:cs="Calibri"/>
                <w:sz w:val="20"/>
                <w:lang w:eastAsia="pt-PT"/>
              </w:rPr>
              <w:t>Avaliação da qualidade dos cuidados recebidos</w:t>
            </w:r>
          </w:p>
        </w:tc>
        <w:tc>
          <w:tcPr>
            <w:tcW w:w="6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5D00" w:rsidRPr="00B35D00" w:rsidRDefault="00B35D00" w:rsidP="00B35D00">
            <w:pPr>
              <w:numPr>
                <w:ilvl w:val="0"/>
                <w:numId w:val="46"/>
              </w:numPr>
              <w:spacing w:after="0" w:line="240" w:lineRule="auto"/>
              <w:ind w:left="360"/>
              <w:rPr>
                <w:rFonts w:ascii="Calibri" w:eastAsia="Calibri" w:hAnsi="Calibri" w:cs="Calibri"/>
                <w:sz w:val="20"/>
                <w:lang w:eastAsia="pt-PT"/>
              </w:rPr>
            </w:pPr>
            <w:r w:rsidRPr="00B35D00">
              <w:rPr>
                <w:rFonts w:ascii="Calibri" w:eastAsia="Calibri" w:hAnsi="Calibri" w:cs="Calibri"/>
                <w:sz w:val="20"/>
                <w:lang w:eastAsia="pt-PT"/>
              </w:rPr>
              <w:t xml:space="preserve">Desempenho instrumental das enfermeiras </w:t>
            </w:r>
          </w:p>
          <w:p w:rsidR="00B35D00" w:rsidRPr="00B35D00" w:rsidRDefault="00B35D00" w:rsidP="00B35D00">
            <w:pPr>
              <w:numPr>
                <w:ilvl w:val="0"/>
                <w:numId w:val="46"/>
              </w:numPr>
              <w:spacing w:after="0" w:line="240" w:lineRule="auto"/>
              <w:ind w:left="360"/>
              <w:rPr>
                <w:rFonts w:ascii="Calibri" w:eastAsia="Calibri" w:hAnsi="Calibri" w:cs="Calibri"/>
                <w:sz w:val="20"/>
                <w:lang w:eastAsia="pt-PT"/>
              </w:rPr>
            </w:pPr>
            <w:r w:rsidRPr="00B35D00">
              <w:rPr>
                <w:rFonts w:ascii="Calibri" w:eastAsia="Calibri" w:hAnsi="Calibri" w:cs="Calibri"/>
                <w:sz w:val="20"/>
                <w:lang w:eastAsia="pt-PT"/>
              </w:rPr>
              <w:t>Desempenho relacional das enfermeiras</w:t>
            </w:r>
          </w:p>
          <w:p w:rsidR="00B35D00" w:rsidRPr="00B35D00" w:rsidRDefault="00B35D00" w:rsidP="00B35D00">
            <w:pPr>
              <w:numPr>
                <w:ilvl w:val="0"/>
                <w:numId w:val="46"/>
              </w:numPr>
              <w:spacing w:after="0" w:line="240" w:lineRule="auto"/>
              <w:ind w:left="360"/>
              <w:rPr>
                <w:rFonts w:ascii="Calibri" w:eastAsia="Calibri" w:hAnsi="Calibri" w:cs="Calibri"/>
                <w:lang w:eastAsia="pt-PT"/>
              </w:rPr>
            </w:pPr>
            <w:r w:rsidRPr="00B35D00">
              <w:rPr>
                <w:rFonts w:ascii="Calibri" w:eastAsia="Calibri" w:hAnsi="Calibri" w:cs="Calibri"/>
                <w:sz w:val="20"/>
                <w:lang w:eastAsia="pt-PT"/>
              </w:rPr>
              <w:t>O que sugere para a melhoria dos cuidados de Enfermagem</w:t>
            </w:r>
          </w:p>
        </w:tc>
      </w:tr>
    </w:tbl>
    <w:p w:rsidR="00B35D00" w:rsidRPr="00B35D00" w:rsidRDefault="00B35D00" w:rsidP="00B35D00">
      <w:pPr>
        <w:spacing w:after="0" w:line="240" w:lineRule="auto"/>
        <w:jc w:val="center"/>
        <w:rPr>
          <w:rFonts w:ascii="Calibri" w:eastAsia="Calibri" w:hAnsi="Calibri" w:cs="Calibri"/>
          <w:lang w:eastAsia="pt-PT"/>
        </w:rPr>
      </w:pPr>
    </w:p>
    <w:p w:rsidR="00B35D00" w:rsidRPr="00B35D00" w:rsidRDefault="00B35D00" w:rsidP="00B35D00">
      <w:pPr>
        <w:spacing w:after="0" w:line="240" w:lineRule="auto"/>
        <w:jc w:val="center"/>
        <w:rPr>
          <w:rFonts w:ascii="Calibri" w:eastAsia="Calibri" w:hAnsi="Calibri" w:cs="Calibri"/>
          <w:lang w:eastAsia="pt-PT"/>
        </w:rPr>
      </w:pPr>
      <w:r w:rsidRPr="00B35D00">
        <w:rPr>
          <w:rFonts w:ascii="Calibri" w:eastAsia="Calibri" w:hAnsi="Calibri" w:cs="Calibri"/>
          <w:lang w:eastAsia="pt-PT"/>
        </w:rPr>
        <w:t xml:space="preserve"> </w:t>
      </w:r>
    </w:p>
    <w:p w:rsidR="00B35D00" w:rsidRPr="00B35D00" w:rsidRDefault="00B35D00" w:rsidP="00B35D00">
      <w:pPr>
        <w:spacing w:after="0" w:line="240" w:lineRule="auto"/>
        <w:jc w:val="center"/>
        <w:rPr>
          <w:rFonts w:ascii="Calibri" w:eastAsia="Calibri" w:hAnsi="Calibri" w:cs="Calibri"/>
          <w:lang w:eastAsia="pt-PT"/>
        </w:rPr>
      </w:pPr>
      <w:r w:rsidRPr="00B35D00">
        <w:rPr>
          <w:rFonts w:ascii="Calibri" w:eastAsia="Calibri" w:hAnsi="Calibri" w:cs="Calibri"/>
          <w:lang w:eastAsia="pt-PT"/>
        </w:rPr>
        <w:lastRenderedPageBreak/>
        <w:t xml:space="preserve">Grelha 2 – </w:t>
      </w:r>
      <w:proofErr w:type="spellStart"/>
      <w:r w:rsidRPr="00B35D00">
        <w:rPr>
          <w:rFonts w:ascii="Calibri" w:eastAsia="Calibri" w:hAnsi="Calibri" w:cs="Calibri"/>
          <w:lang w:eastAsia="pt-PT"/>
        </w:rPr>
        <w:t>Aspetos</w:t>
      </w:r>
      <w:proofErr w:type="spellEnd"/>
      <w:r w:rsidRPr="00B35D00">
        <w:rPr>
          <w:rFonts w:ascii="Calibri" w:eastAsia="Calibri" w:hAnsi="Calibri" w:cs="Calibri"/>
          <w:lang w:eastAsia="pt-PT"/>
        </w:rPr>
        <w:t xml:space="preserve"> Sociodemográficos</w:t>
      </w:r>
    </w:p>
    <w:p w:rsidR="00B35D00" w:rsidRPr="00B35D00" w:rsidRDefault="00B35D00" w:rsidP="00B35D00">
      <w:pPr>
        <w:spacing w:after="0" w:line="360" w:lineRule="auto"/>
        <w:rPr>
          <w:rFonts w:ascii="Calibri" w:eastAsia="Calibri" w:hAnsi="Calibri" w:cs="Calibri"/>
          <w:lang w:eastAsia="pt-PT"/>
        </w:rPr>
      </w:pPr>
      <w:r w:rsidRPr="00B35D00">
        <w:rPr>
          <w:rFonts w:ascii="Calibri" w:eastAsia="Calibri" w:hAnsi="Calibri" w:cs="Calibri"/>
          <w:lang w:eastAsia="pt-PT"/>
        </w:rPr>
        <w:t>Nome: ____________________________________________________________________________</w:t>
      </w:r>
    </w:p>
    <w:p w:rsidR="00B35D00" w:rsidRPr="00B35D00" w:rsidRDefault="00B35D00" w:rsidP="00B35D00">
      <w:pPr>
        <w:spacing w:after="0" w:line="360" w:lineRule="auto"/>
        <w:rPr>
          <w:rFonts w:ascii="Calibri" w:eastAsia="Calibri" w:hAnsi="Calibri" w:cs="Calibri"/>
          <w:lang w:eastAsia="pt-PT"/>
        </w:rPr>
      </w:pPr>
      <w:r w:rsidRPr="00B35D00">
        <w:rPr>
          <w:rFonts w:ascii="Calibri" w:eastAsia="Calibri" w:hAnsi="Calibri" w:cs="Calibri"/>
          <w:lang w:eastAsia="pt-PT"/>
        </w:rPr>
        <w:t xml:space="preserve">Morada (onde vive </w:t>
      </w:r>
      <w:proofErr w:type="spellStart"/>
      <w:r w:rsidRPr="00B35D00">
        <w:rPr>
          <w:rFonts w:ascii="Calibri" w:eastAsia="Calibri" w:hAnsi="Calibri" w:cs="Calibri"/>
          <w:lang w:eastAsia="pt-PT"/>
        </w:rPr>
        <w:t>atualmente</w:t>
      </w:r>
      <w:proofErr w:type="spellEnd"/>
      <w:r w:rsidRPr="00B35D00">
        <w:rPr>
          <w:rFonts w:ascii="Calibri" w:eastAsia="Calibri" w:hAnsi="Calibri" w:cs="Calibri"/>
          <w:lang w:eastAsia="pt-PT"/>
        </w:rPr>
        <w:t>): _______________________________________________________</w:t>
      </w:r>
    </w:p>
    <w:p w:rsidR="00B35D00" w:rsidRPr="00B35D00" w:rsidRDefault="00B35D00" w:rsidP="00B35D00">
      <w:pPr>
        <w:spacing w:after="0" w:line="360" w:lineRule="auto"/>
        <w:rPr>
          <w:rFonts w:ascii="Calibri" w:eastAsia="Calibri" w:hAnsi="Calibri" w:cs="Calibri"/>
          <w:lang w:eastAsia="pt-PT"/>
        </w:rPr>
      </w:pPr>
      <w:r w:rsidRPr="00B35D00">
        <w:rPr>
          <w:rFonts w:ascii="Calibri" w:eastAsia="Calibri" w:hAnsi="Calibri" w:cs="Calibri"/>
          <w:lang w:eastAsia="pt-PT"/>
        </w:rPr>
        <w:t>Contacto: __________________________________________________________________________</w:t>
      </w:r>
    </w:p>
    <w:p w:rsidR="00B35D00" w:rsidRPr="00B35D00" w:rsidRDefault="00B35D00" w:rsidP="00B35D00">
      <w:pPr>
        <w:spacing w:after="0" w:line="360" w:lineRule="auto"/>
        <w:rPr>
          <w:rFonts w:ascii="Calibri" w:eastAsia="Calibri" w:hAnsi="Calibri" w:cs="Calibri"/>
          <w:lang w:eastAsia="pt-PT"/>
        </w:rPr>
      </w:pPr>
      <w:proofErr w:type="spellStart"/>
      <w:r w:rsidRPr="00B35D00">
        <w:rPr>
          <w:rFonts w:ascii="Calibri" w:eastAsia="Calibri" w:hAnsi="Calibri" w:cs="Calibri"/>
          <w:lang w:eastAsia="pt-PT"/>
        </w:rPr>
        <w:t>Objetivo</w:t>
      </w:r>
      <w:proofErr w:type="spellEnd"/>
      <w:r w:rsidRPr="00B35D00">
        <w:rPr>
          <w:rFonts w:ascii="Calibri" w:eastAsia="Calibri" w:hAnsi="Calibri" w:cs="Calibri"/>
          <w:lang w:eastAsia="pt-PT"/>
        </w:rPr>
        <w:t xml:space="preserve"> Geral: Recolher informação sobre a primeira experiência de maternidade</w:t>
      </w:r>
    </w:p>
    <w:p w:rsidR="00B35D00" w:rsidRPr="00B35D00" w:rsidRDefault="00B35D00" w:rsidP="00B35D00">
      <w:pPr>
        <w:spacing w:after="0" w:line="360" w:lineRule="auto"/>
        <w:rPr>
          <w:rFonts w:ascii="Calibri" w:eastAsia="Calibri" w:hAnsi="Calibri" w:cs="Calibri"/>
          <w:lang w:eastAsia="pt-PT"/>
        </w:rPr>
      </w:pPr>
      <w:r w:rsidRPr="00B35D00">
        <w:rPr>
          <w:rFonts w:ascii="Calibri" w:eastAsia="Calibri" w:hAnsi="Calibri" w:cs="Calibri"/>
          <w:lang w:eastAsia="pt-PT"/>
        </w:rPr>
        <w:t>Local (a designar pela participante):</w:t>
      </w:r>
    </w:p>
    <w:p w:rsidR="00B35D00" w:rsidRPr="00B35D00" w:rsidRDefault="00B35D00" w:rsidP="00B35D00">
      <w:pPr>
        <w:spacing w:after="0" w:line="360" w:lineRule="auto"/>
        <w:rPr>
          <w:rFonts w:ascii="Calibri" w:eastAsia="Calibri" w:hAnsi="Calibri" w:cs="Calibri"/>
          <w:lang w:eastAsia="pt-PT"/>
        </w:rPr>
      </w:pPr>
      <w:r w:rsidRPr="00B35D00">
        <w:rPr>
          <w:rFonts w:ascii="Calibri" w:eastAsia="Calibri" w:hAnsi="Calibri" w:cs="Calibri"/>
          <w:lang w:eastAsia="pt-PT"/>
        </w:rPr>
        <w:t>Data da entrevista: __________________________________________________________________</w:t>
      </w:r>
    </w:p>
    <w:p w:rsidR="00B35D00" w:rsidRPr="00B35D00" w:rsidRDefault="00B35D00" w:rsidP="00B35D00">
      <w:pPr>
        <w:spacing w:after="0" w:line="240" w:lineRule="auto"/>
        <w:rPr>
          <w:rFonts w:ascii="Calibri" w:eastAsia="Calibri" w:hAnsi="Calibri" w:cs="Calibri"/>
          <w:lang w:eastAsia="pt-PT"/>
        </w:rPr>
      </w:pPr>
    </w:p>
    <w:tbl>
      <w:tblPr>
        <w:tblW w:w="0" w:type="auto"/>
        <w:tblInd w:w="98" w:type="dxa"/>
        <w:tblCellMar>
          <w:left w:w="10" w:type="dxa"/>
          <w:right w:w="10" w:type="dxa"/>
        </w:tblCellMar>
        <w:tblLook w:val="0000" w:firstRow="0" w:lastRow="0" w:firstColumn="0" w:lastColumn="0" w:noHBand="0" w:noVBand="0"/>
      </w:tblPr>
      <w:tblGrid>
        <w:gridCol w:w="2417"/>
        <w:gridCol w:w="1597"/>
        <w:gridCol w:w="1872"/>
        <w:gridCol w:w="3302"/>
      </w:tblGrid>
      <w:tr w:rsidR="00B35D00" w:rsidRPr="00B35D00" w:rsidTr="00483A51">
        <w:trPr>
          <w:trHeight w:val="1"/>
        </w:trPr>
        <w:tc>
          <w:tcPr>
            <w:tcW w:w="104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5D00" w:rsidRPr="00B35D00" w:rsidRDefault="00B35D00" w:rsidP="00B35D00">
            <w:pPr>
              <w:spacing w:after="0" w:line="480" w:lineRule="auto"/>
              <w:jc w:val="center"/>
              <w:rPr>
                <w:rFonts w:ascii="Calibri" w:eastAsia="Calibri" w:hAnsi="Calibri" w:cs="Calibri"/>
                <w:lang w:eastAsia="pt-PT"/>
              </w:rPr>
            </w:pPr>
            <w:r w:rsidRPr="00B35D00">
              <w:rPr>
                <w:rFonts w:ascii="Calibri" w:eastAsia="Calibri" w:hAnsi="Calibri" w:cs="Calibri"/>
                <w:b/>
                <w:lang w:eastAsia="pt-PT"/>
              </w:rPr>
              <w:t>Dados Sociodemográficos</w:t>
            </w:r>
          </w:p>
        </w:tc>
      </w:tr>
      <w:tr w:rsidR="00B35D00" w:rsidRPr="00B35D00" w:rsidTr="00483A51">
        <w:trPr>
          <w:trHeight w:val="1"/>
        </w:trPr>
        <w:tc>
          <w:tcPr>
            <w:tcW w:w="2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5D00" w:rsidRPr="00B35D00" w:rsidRDefault="00B35D00" w:rsidP="00B35D00">
            <w:pPr>
              <w:spacing w:after="0" w:line="240" w:lineRule="auto"/>
              <w:rPr>
                <w:rFonts w:ascii="Calibri" w:eastAsia="Calibri" w:hAnsi="Calibri" w:cs="Calibri"/>
                <w:lang w:eastAsia="pt-PT"/>
              </w:rPr>
            </w:pPr>
            <w:r w:rsidRPr="00B35D00">
              <w:rPr>
                <w:rFonts w:ascii="Calibri" w:eastAsia="Calibri" w:hAnsi="Calibri" w:cs="Calibri"/>
                <w:lang w:eastAsia="pt-PT"/>
              </w:rPr>
              <w:t xml:space="preserve">1.Idade </w:t>
            </w:r>
            <w:proofErr w:type="spellStart"/>
            <w:r w:rsidRPr="00B35D00">
              <w:rPr>
                <w:rFonts w:ascii="Calibri" w:eastAsia="Calibri" w:hAnsi="Calibri" w:cs="Calibri"/>
                <w:lang w:eastAsia="pt-PT"/>
              </w:rPr>
              <w:t>atual</w:t>
            </w:r>
            <w:proofErr w:type="spellEnd"/>
            <w:r w:rsidRPr="00B35D00">
              <w:rPr>
                <w:rFonts w:ascii="Calibri" w:eastAsia="Calibri" w:hAnsi="Calibri" w:cs="Calibri"/>
                <w:lang w:eastAsia="pt-PT"/>
              </w:rPr>
              <w:t xml:space="preserve"> </w:t>
            </w:r>
          </w:p>
        </w:tc>
        <w:tc>
          <w:tcPr>
            <w:tcW w:w="390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5D00" w:rsidRPr="00B35D00" w:rsidRDefault="00B35D00" w:rsidP="00B35D00">
            <w:pPr>
              <w:spacing w:after="0" w:line="240" w:lineRule="auto"/>
              <w:rPr>
                <w:rFonts w:ascii="Calibri" w:eastAsia="Calibri" w:hAnsi="Calibri" w:cs="Calibri"/>
                <w:lang w:eastAsia="pt-PT"/>
              </w:rPr>
            </w:pPr>
            <w:r w:rsidRPr="00B35D00">
              <w:rPr>
                <w:rFonts w:ascii="Calibri" w:eastAsia="Calibri" w:hAnsi="Calibri" w:cs="Calibri"/>
                <w:lang w:eastAsia="pt-PT"/>
              </w:rPr>
              <w:t xml:space="preserve">2.Situação conjugal </w:t>
            </w:r>
            <w:proofErr w:type="spellStart"/>
            <w:r w:rsidRPr="00B35D00">
              <w:rPr>
                <w:rFonts w:ascii="Calibri" w:eastAsia="Calibri" w:hAnsi="Calibri" w:cs="Calibri"/>
                <w:lang w:eastAsia="pt-PT"/>
              </w:rPr>
              <w:t>atual</w:t>
            </w:r>
            <w:proofErr w:type="spellEnd"/>
          </w:p>
        </w:tc>
        <w:tc>
          <w:tcPr>
            <w:tcW w:w="3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5D00" w:rsidRPr="00B35D00" w:rsidRDefault="00B35D00" w:rsidP="00B35D00">
            <w:pPr>
              <w:spacing w:after="0" w:line="240" w:lineRule="auto"/>
              <w:rPr>
                <w:rFonts w:ascii="Calibri" w:eastAsia="Calibri" w:hAnsi="Calibri" w:cs="Calibri"/>
                <w:lang w:eastAsia="pt-PT"/>
              </w:rPr>
            </w:pPr>
            <w:r w:rsidRPr="00B35D00">
              <w:rPr>
                <w:rFonts w:ascii="Calibri" w:eastAsia="Calibri" w:hAnsi="Calibri" w:cs="Calibri"/>
                <w:lang w:eastAsia="pt-PT"/>
              </w:rPr>
              <w:t>2.1Vive com parceiro /marido</w:t>
            </w:r>
          </w:p>
          <w:p w:rsidR="00B35D00" w:rsidRPr="00B35D00" w:rsidRDefault="00B35D00" w:rsidP="00B35D00">
            <w:pPr>
              <w:spacing w:after="0" w:line="240" w:lineRule="auto"/>
              <w:rPr>
                <w:rFonts w:ascii="Calibri" w:eastAsia="Calibri" w:hAnsi="Calibri" w:cs="Calibri"/>
                <w:lang w:eastAsia="pt-PT"/>
              </w:rPr>
            </w:pPr>
            <w:proofErr w:type="gramStart"/>
            <w:r w:rsidRPr="00B35D00">
              <w:rPr>
                <w:rFonts w:ascii="Calibri" w:eastAsia="Calibri" w:hAnsi="Calibri" w:cs="Calibri"/>
                <w:lang w:eastAsia="pt-PT"/>
              </w:rPr>
              <w:t>Sim                    Não</w:t>
            </w:r>
            <w:proofErr w:type="gramEnd"/>
            <w:r w:rsidRPr="00B35D00">
              <w:rPr>
                <w:rFonts w:ascii="Calibri" w:eastAsia="Calibri" w:hAnsi="Calibri" w:cs="Calibri"/>
                <w:lang w:eastAsia="pt-PT"/>
              </w:rPr>
              <w:t xml:space="preserve"> </w:t>
            </w:r>
          </w:p>
        </w:tc>
      </w:tr>
      <w:tr w:rsidR="00B35D00" w:rsidRPr="00B35D00" w:rsidTr="00483A51">
        <w:trPr>
          <w:trHeight w:val="1"/>
        </w:trPr>
        <w:tc>
          <w:tcPr>
            <w:tcW w:w="104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5D00" w:rsidRPr="00B35D00" w:rsidRDefault="00B35D00" w:rsidP="00B35D00">
            <w:pPr>
              <w:spacing w:after="0" w:line="480" w:lineRule="auto"/>
              <w:rPr>
                <w:rFonts w:ascii="Calibri" w:eastAsia="Calibri" w:hAnsi="Calibri" w:cs="Calibri"/>
                <w:lang w:eastAsia="pt-PT"/>
              </w:rPr>
            </w:pPr>
            <w:r w:rsidRPr="00B35D00">
              <w:rPr>
                <w:rFonts w:ascii="Calibri" w:eastAsia="Calibri" w:hAnsi="Calibri" w:cs="Calibri"/>
                <w:lang w:eastAsia="pt-PT"/>
              </w:rPr>
              <w:t>3.Composição do Agregado familiar:</w:t>
            </w:r>
          </w:p>
        </w:tc>
      </w:tr>
      <w:tr w:rsidR="00B35D00" w:rsidRPr="00B35D00" w:rsidTr="00483A51">
        <w:trPr>
          <w:trHeight w:val="1"/>
        </w:trPr>
        <w:tc>
          <w:tcPr>
            <w:tcW w:w="46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5D00" w:rsidRPr="00B35D00" w:rsidRDefault="00B35D00" w:rsidP="00B35D00">
            <w:pPr>
              <w:spacing w:after="0" w:line="480" w:lineRule="auto"/>
              <w:rPr>
                <w:rFonts w:ascii="Calibri" w:eastAsia="Calibri" w:hAnsi="Calibri" w:cs="Calibri"/>
                <w:lang w:eastAsia="pt-PT"/>
              </w:rPr>
            </w:pPr>
            <w:r w:rsidRPr="00B35D00">
              <w:rPr>
                <w:rFonts w:ascii="Calibri" w:eastAsia="Calibri" w:hAnsi="Calibri" w:cs="Calibri"/>
                <w:lang w:eastAsia="pt-PT"/>
              </w:rPr>
              <w:t>4.Habiliações Profissionais</w:t>
            </w:r>
          </w:p>
        </w:tc>
        <w:tc>
          <w:tcPr>
            <w:tcW w:w="578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5D00" w:rsidRPr="00B35D00" w:rsidRDefault="00B35D00" w:rsidP="00B35D00">
            <w:pPr>
              <w:spacing w:after="0" w:line="480" w:lineRule="auto"/>
              <w:rPr>
                <w:rFonts w:ascii="Calibri" w:eastAsia="Calibri" w:hAnsi="Calibri" w:cs="Calibri"/>
                <w:lang w:eastAsia="pt-PT"/>
              </w:rPr>
            </w:pPr>
            <w:r w:rsidRPr="00B35D00">
              <w:rPr>
                <w:rFonts w:ascii="Calibri" w:eastAsia="Calibri" w:hAnsi="Calibri" w:cs="Calibri"/>
                <w:lang w:eastAsia="pt-PT"/>
              </w:rPr>
              <w:t xml:space="preserve">5.Empregada/desempregada </w:t>
            </w:r>
          </w:p>
        </w:tc>
      </w:tr>
    </w:tbl>
    <w:p w:rsidR="00B35D00" w:rsidRPr="00B35D00" w:rsidRDefault="00B35D00" w:rsidP="00B35D00">
      <w:pPr>
        <w:spacing w:after="0" w:line="240" w:lineRule="auto"/>
        <w:rPr>
          <w:rFonts w:ascii="Calibri" w:eastAsia="Calibri" w:hAnsi="Calibri" w:cs="Calibri"/>
          <w:lang w:eastAsia="pt-PT"/>
        </w:rPr>
      </w:pPr>
    </w:p>
    <w:tbl>
      <w:tblPr>
        <w:tblW w:w="0" w:type="auto"/>
        <w:tblInd w:w="98" w:type="dxa"/>
        <w:tblCellMar>
          <w:left w:w="10" w:type="dxa"/>
          <w:right w:w="10" w:type="dxa"/>
        </w:tblCellMar>
        <w:tblLook w:val="0000" w:firstRow="0" w:lastRow="0" w:firstColumn="0" w:lastColumn="0" w:noHBand="0" w:noVBand="0"/>
      </w:tblPr>
      <w:tblGrid>
        <w:gridCol w:w="3795"/>
        <w:gridCol w:w="5393"/>
      </w:tblGrid>
      <w:tr w:rsidR="00B35D00" w:rsidRPr="00B35D00" w:rsidTr="00483A51">
        <w:trPr>
          <w:trHeight w:val="1"/>
        </w:trPr>
        <w:tc>
          <w:tcPr>
            <w:tcW w:w="104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5D00" w:rsidRPr="00B35D00" w:rsidRDefault="00B35D00" w:rsidP="00B35D00">
            <w:pPr>
              <w:spacing w:after="0" w:line="360" w:lineRule="auto"/>
              <w:jc w:val="center"/>
              <w:rPr>
                <w:rFonts w:ascii="Calibri" w:eastAsia="Calibri" w:hAnsi="Calibri" w:cs="Calibri"/>
                <w:lang w:eastAsia="pt-PT"/>
              </w:rPr>
            </w:pPr>
            <w:r w:rsidRPr="00B35D00">
              <w:rPr>
                <w:rFonts w:ascii="Calibri" w:eastAsia="Calibri" w:hAnsi="Calibri" w:cs="Calibri"/>
                <w:b/>
                <w:lang w:eastAsia="pt-PT"/>
              </w:rPr>
              <w:t xml:space="preserve">Dados Obstétricos </w:t>
            </w:r>
            <w:r w:rsidRPr="003643DC">
              <w:rPr>
                <w:rFonts w:ascii="Calibri" w:eastAsia="Calibri" w:hAnsi="Calibri" w:cs="Calibri"/>
                <w:b/>
                <w:shd w:val="clear" w:color="auto" w:fill="FFFF00"/>
                <w:lang w:eastAsia="pt-PT"/>
              </w:rPr>
              <w:t>completar</w:t>
            </w:r>
          </w:p>
        </w:tc>
      </w:tr>
      <w:tr w:rsidR="00B35D00" w:rsidRPr="00B35D00" w:rsidTr="00483A51">
        <w:trPr>
          <w:trHeight w:val="1"/>
        </w:trPr>
        <w:tc>
          <w:tcPr>
            <w:tcW w:w="4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5D00" w:rsidRPr="00B35D00" w:rsidRDefault="00B35D00" w:rsidP="00B35D00">
            <w:pPr>
              <w:spacing w:after="0" w:line="360" w:lineRule="auto"/>
              <w:rPr>
                <w:rFonts w:ascii="Calibri" w:eastAsia="Calibri" w:hAnsi="Calibri" w:cs="Calibri"/>
                <w:lang w:eastAsia="pt-PT"/>
              </w:rPr>
            </w:pPr>
            <w:r w:rsidRPr="00B35D00">
              <w:rPr>
                <w:rFonts w:ascii="Calibri" w:eastAsia="Calibri" w:hAnsi="Calibri" w:cs="Calibri"/>
                <w:lang w:eastAsia="pt-PT"/>
              </w:rPr>
              <w:t>6.Idade à data do internamento</w:t>
            </w:r>
          </w:p>
        </w:tc>
        <w:tc>
          <w:tcPr>
            <w:tcW w:w="5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5D00" w:rsidRPr="00B35D00" w:rsidRDefault="00B35D00" w:rsidP="00B35D00">
            <w:pPr>
              <w:spacing w:after="0" w:line="360" w:lineRule="auto"/>
              <w:rPr>
                <w:rFonts w:ascii="Calibri" w:eastAsia="Calibri" w:hAnsi="Calibri" w:cs="Calibri"/>
                <w:lang w:eastAsia="pt-PT"/>
              </w:rPr>
            </w:pPr>
            <w:r w:rsidRPr="00B35D00">
              <w:rPr>
                <w:rFonts w:ascii="Calibri" w:eastAsia="Calibri" w:hAnsi="Calibri" w:cs="Calibri"/>
                <w:lang w:eastAsia="pt-PT"/>
              </w:rPr>
              <w:t>7.Composição do agregado à data do internamento</w:t>
            </w:r>
          </w:p>
        </w:tc>
      </w:tr>
      <w:tr w:rsidR="00B35D00" w:rsidRPr="00B35D00" w:rsidTr="00483A51">
        <w:trPr>
          <w:trHeight w:val="1"/>
        </w:trPr>
        <w:tc>
          <w:tcPr>
            <w:tcW w:w="4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5D00" w:rsidRPr="00B35D00" w:rsidRDefault="00B35D00" w:rsidP="00B35D00">
            <w:pPr>
              <w:spacing w:after="0" w:line="360" w:lineRule="auto"/>
              <w:rPr>
                <w:rFonts w:ascii="Calibri" w:eastAsia="Calibri" w:hAnsi="Calibri" w:cs="Calibri"/>
                <w:lang w:eastAsia="pt-PT"/>
              </w:rPr>
            </w:pPr>
            <w:r w:rsidRPr="00B35D00">
              <w:rPr>
                <w:rFonts w:ascii="Calibri" w:eastAsia="Calibri" w:hAnsi="Calibri" w:cs="Calibri"/>
                <w:lang w:eastAsia="pt-PT"/>
              </w:rPr>
              <w:t xml:space="preserve">8.Vigilância da gravidez a que se refere o </w:t>
            </w:r>
            <w:proofErr w:type="gramStart"/>
            <w:r w:rsidRPr="00B35D00">
              <w:rPr>
                <w:rFonts w:ascii="Calibri" w:eastAsia="Calibri" w:hAnsi="Calibri" w:cs="Calibri"/>
                <w:lang w:eastAsia="pt-PT"/>
              </w:rPr>
              <w:t>internamento   Sim</w:t>
            </w:r>
            <w:proofErr w:type="gramEnd"/>
            <w:r w:rsidRPr="00B35D00">
              <w:rPr>
                <w:rFonts w:ascii="Calibri" w:eastAsia="Calibri" w:hAnsi="Calibri" w:cs="Calibri"/>
                <w:lang w:eastAsia="pt-PT"/>
              </w:rPr>
              <w:t xml:space="preserve">                 Não               </w:t>
            </w:r>
          </w:p>
        </w:tc>
        <w:tc>
          <w:tcPr>
            <w:tcW w:w="5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5D00" w:rsidRPr="00B35D00" w:rsidRDefault="00B35D00" w:rsidP="00B35D00">
            <w:pPr>
              <w:spacing w:after="0" w:line="360" w:lineRule="auto"/>
              <w:rPr>
                <w:rFonts w:ascii="Calibri" w:eastAsia="Calibri" w:hAnsi="Calibri" w:cs="Calibri"/>
                <w:lang w:eastAsia="pt-PT"/>
              </w:rPr>
            </w:pPr>
            <w:r w:rsidRPr="00B35D00">
              <w:rPr>
                <w:rFonts w:ascii="Calibri" w:eastAsia="Calibri" w:hAnsi="Calibri" w:cs="Calibri"/>
                <w:lang w:eastAsia="pt-PT"/>
              </w:rPr>
              <w:t xml:space="preserve">9.Indice Obstétrico </w:t>
            </w:r>
            <w:proofErr w:type="spellStart"/>
            <w:r w:rsidRPr="00B35D00">
              <w:rPr>
                <w:rFonts w:ascii="Calibri" w:eastAsia="Calibri" w:hAnsi="Calibri" w:cs="Calibri"/>
                <w:lang w:eastAsia="pt-PT"/>
              </w:rPr>
              <w:t>atual</w:t>
            </w:r>
            <w:proofErr w:type="spellEnd"/>
          </w:p>
          <w:p w:rsidR="00B35D00" w:rsidRPr="00B35D00" w:rsidRDefault="00B35D00" w:rsidP="00B35D00">
            <w:pPr>
              <w:spacing w:after="0" w:line="360" w:lineRule="auto"/>
              <w:rPr>
                <w:rFonts w:ascii="Calibri" w:eastAsia="Calibri" w:hAnsi="Calibri" w:cs="Calibri"/>
                <w:lang w:eastAsia="pt-PT"/>
              </w:rPr>
            </w:pPr>
            <w:r w:rsidRPr="00B35D00">
              <w:rPr>
                <w:rFonts w:ascii="Calibri" w:eastAsia="Calibri" w:hAnsi="Calibri" w:cs="Calibri"/>
                <w:lang w:eastAsia="pt-PT"/>
              </w:rPr>
              <w:t>_______/________/_________/___________</w:t>
            </w:r>
          </w:p>
        </w:tc>
      </w:tr>
      <w:tr w:rsidR="00B35D00" w:rsidRPr="00B35D00" w:rsidTr="00483A51">
        <w:trPr>
          <w:trHeight w:val="1"/>
        </w:trPr>
        <w:tc>
          <w:tcPr>
            <w:tcW w:w="104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5D00" w:rsidRPr="00B35D00" w:rsidRDefault="00B35D00" w:rsidP="00B35D00">
            <w:pPr>
              <w:spacing w:after="0" w:line="360" w:lineRule="auto"/>
              <w:rPr>
                <w:rFonts w:ascii="Calibri" w:eastAsia="Calibri" w:hAnsi="Calibri" w:cs="Calibri"/>
                <w:lang w:eastAsia="pt-PT"/>
              </w:rPr>
            </w:pPr>
            <w:r w:rsidRPr="00B35D00">
              <w:rPr>
                <w:rFonts w:ascii="Calibri" w:eastAsia="Calibri" w:hAnsi="Calibri" w:cs="Calibri"/>
                <w:lang w:eastAsia="pt-PT"/>
              </w:rPr>
              <w:t>10.Outros dados que a senhora por iniciativa própria queira dar</w:t>
            </w:r>
          </w:p>
          <w:p w:rsidR="00B35D00" w:rsidRPr="00B35D00" w:rsidRDefault="00B35D00" w:rsidP="00B35D00">
            <w:pPr>
              <w:spacing w:after="0" w:line="360" w:lineRule="auto"/>
              <w:rPr>
                <w:rFonts w:ascii="Calibri" w:eastAsia="Calibri" w:hAnsi="Calibri" w:cs="Calibri"/>
                <w:lang w:eastAsia="pt-PT"/>
              </w:rPr>
            </w:pPr>
          </w:p>
        </w:tc>
      </w:tr>
    </w:tbl>
    <w:p w:rsidR="00B35D00" w:rsidRPr="00B35D00" w:rsidRDefault="00B35D00" w:rsidP="00B35D00">
      <w:pPr>
        <w:spacing w:after="0" w:line="240" w:lineRule="auto"/>
        <w:rPr>
          <w:rFonts w:ascii="Calibri" w:eastAsia="Calibri" w:hAnsi="Calibri" w:cs="Calibri"/>
          <w:lang w:eastAsia="pt-PT"/>
        </w:rPr>
      </w:pPr>
    </w:p>
    <w:p w:rsidR="00B35D00" w:rsidRDefault="00B35D00" w:rsidP="00D53B5E">
      <w:pPr>
        <w:jc w:val="center"/>
        <w:rPr>
          <w:rFonts w:ascii="Calibri" w:eastAsia="Calibri" w:hAnsi="Calibri" w:cs="Times New Roman"/>
          <w:sz w:val="32"/>
          <w:szCs w:val="32"/>
        </w:rPr>
      </w:pPr>
    </w:p>
    <w:p w:rsidR="00B35D00" w:rsidRDefault="00B35D00" w:rsidP="00D53B5E">
      <w:pPr>
        <w:jc w:val="center"/>
        <w:rPr>
          <w:rFonts w:ascii="Calibri" w:eastAsia="Calibri" w:hAnsi="Calibri" w:cs="Times New Roman"/>
          <w:sz w:val="32"/>
          <w:szCs w:val="32"/>
        </w:rPr>
      </w:pPr>
    </w:p>
    <w:p w:rsidR="00B35D00" w:rsidRDefault="00B35D00" w:rsidP="00D53B5E">
      <w:pPr>
        <w:jc w:val="center"/>
        <w:rPr>
          <w:rFonts w:ascii="Calibri" w:eastAsia="Calibri" w:hAnsi="Calibri" w:cs="Times New Roman"/>
          <w:sz w:val="32"/>
          <w:szCs w:val="32"/>
        </w:rPr>
      </w:pPr>
    </w:p>
    <w:p w:rsidR="00B35D00" w:rsidRDefault="00B35D00" w:rsidP="00D53B5E">
      <w:pPr>
        <w:jc w:val="center"/>
        <w:rPr>
          <w:rFonts w:ascii="Calibri" w:eastAsia="Calibri" w:hAnsi="Calibri" w:cs="Times New Roman"/>
          <w:sz w:val="32"/>
          <w:szCs w:val="32"/>
        </w:rPr>
      </w:pPr>
    </w:p>
    <w:p w:rsidR="00B35D00" w:rsidRDefault="00B35D00" w:rsidP="00D53B5E">
      <w:pPr>
        <w:jc w:val="center"/>
        <w:rPr>
          <w:rFonts w:ascii="Calibri" w:eastAsia="Calibri" w:hAnsi="Calibri" w:cs="Times New Roman"/>
          <w:sz w:val="32"/>
          <w:szCs w:val="32"/>
        </w:rPr>
      </w:pPr>
    </w:p>
    <w:p w:rsidR="00B35D00" w:rsidRDefault="00B35D00" w:rsidP="00D53B5E">
      <w:pPr>
        <w:jc w:val="center"/>
        <w:rPr>
          <w:rFonts w:ascii="Calibri" w:eastAsia="Calibri" w:hAnsi="Calibri" w:cs="Times New Roman"/>
          <w:sz w:val="32"/>
          <w:szCs w:val="32"/>
        </w:rPr>
      </w:pPr>
    </w:p>
    <w:p w:rsidR="00B35D00" w:rsidRDefault="00B35D00" w:rsidP="00D53B5E">
      <w:pPr>
        <w:jc w:val="center"/>
        <w:rPr>
          <w:rFonts w:ascii="Calibri" w:eastAsia="Calibri" w:hAnsi="Calibri" w:cs="Times New Roman"/>
          <w:sz w:val="32"/>
          <w:szCs w:val="32"/>
        </w:rPr>
      </w:pPr>
    </w:p>
    <w:p w:rsidR="00B35D00" w:rsidRDefault="00B35D00" w:rsidP="00D53B5E">
      <w:pPr>
        <w:jc w:val="center"/>
        <w:rPr>
          <w:rFonts w:ascii="Calibri" w:eastAsia="Calibri" w:hAnsi="Calibri" w:cs="Times New Roman"/>
          <w:sz w:val="32"/>
          <w:szCs w:val="32"/>
        </w:rPr>
      </w:pPr>
    </w:p>
    <w:p w:rsidR="00B35D00" w:rsidRDefault="00B35D00" w:rsidP="00D53B5E">
      <w:pPr>
        <w:jc w:val="center"/>
        <w:rPr>
          <w:rFonts w:ascii="Calibri" w:eastAsia="Calibri" w:hAnsi="Calibri" w:cs="Times New Roman"/>
          <w:sz w:val="32"/>
          <w:szCs w:val="32"/>
        </w:rPr>
      </w:pPr>
    </w:p>
    <w:p w:rsidR="00B35D00" w:rsidRDefault="00B35D00" w:rsidP="00D53B5E">
      <w:pPr>
        <w:jc w:val="center"/>
        <w:rPr>
          <w:rFonts w:ascii="Calibri" w:eastAsia="Calibri" w:hAnsi="Calibri" w:cs="Times New Roman"/>
          <w:sz w:val="32"/>
          <w:szCs w:val="32"/>
        </w:rPr>
      </w:pPr>
    </w:p>
    <w:p w:rsidR="00B35D00" w:rsidRDefault="00B35D00" w:rsidP="00D53B5E">
      <w:pPr>
        <w:jc w:val="center"/>
        <w:rPr>
          <w:rFonts w:ascii="Calibri" w:eastAsia="Calibri" w:hAnsi="Calibri" w:cs="Times New Roman"/>
          <w:sz w:val="32"/>
          <w:szCs w:val="32"/>
        </w:rPr>
      </w:pPr>
    </w:p>
    <w:p w:rsidR="00B35D00" w:rsidRDefault="00B35D00" w:rsidP="00D53B5E">
      <w:pPr>
        <w:jc w:val="center"/>
        <w:rPr>
          <w:rFonts w:ascii="Calibri" w:eastAsia="Calibri" w:hAnsi="Calibri" w:cs="Times New Roman"/>
          <w:sz w:val="32"/>
          <w:szCs w:val="32"/>
        </w:rPr>
      </w:pPr>
    </w:p>
    <w:p w:rsidR="00B35D00" w:rsidRPr="00B35D00" w:rsidRDefault="00B35D00" w:rsidP="00D53B5E">
      <w:pPr>
        <w:jc w:val="center"/>
        <w:rPr>
          <w:rFonts w:ascii="Times New Roman" w:eastAsia="Calibri" w:hAnsi="Times New Roman" w:cs="Times New Roman"/>
          <w:b/>
          <w:i/>
          <w:sz w:val="52"/>
          <w:szCs w:val="52"/>
        </w:rPr>
      </w:pPr>
      <w:r>
        <w:rPr>
          <w:rFonts w:ascii="Times New Roman" w:eastAsia="Calibri" w:hAnsi="Times New Roman" w:cs="Times New Roman"/>
          <w:b/>
          <w:i/>
          <w:sz w:val="52"/>
          <w:szCs w:val="52"/>
        </w:rPr>
        <w:t>APENDICE B</w:t>
      </w:r>
    </w:p>
    <w:p w:rsidR="00B35D00" w:rsidRDefault="00B35D00" w:rsidP="00D53B5E">
      <w:pPr>
        <w:jc w:val="center"/>
        <w:rPr>
          <w:rFonts w:ascii="Calibri" w:eastAsia="Calibri" w:hAnsi="Calibri" w:cs="Times New Roman"/>
          <w:sz w:val="32"/>
          <w:szCs w:val="32"/>
        </w:rPr>
      </w:pPr>
    </w:p>
    <w:p w:rsidR="00B35D00" w:rsidRDefault="00B35D00" w:rsidP="00D53B5E">
      <w:pPr>
        <w:jc w:val="center"/>
        <w:rPr>
          <w:rFonts w:ascii="Calibri" w:eastAsia="Calibri" w:hAnsi="Calibri" w:cs="Times New Roman"/>
          <w:sz w:val="32"/>
          <w:szCs w:val="32"/>
        </w:rPr>
      </w:pPr>
    </w:p>
    <w:p w:rsidR="00B35D00" w:rsidRDefault="00B35D00" w:rsidP="00D53B5E">
      <w:pPr>
        <w:jc w:val="center"/>
        <w:rPr>
          <w:rFonts w:ascii="Calibri" w:eastAsia="Calibri" w:hAnsi="Calibri" w:cs="Times New Roman"/>
          <w:sz w:val="32"/>
          <w:szCs w:val="32"/>
        </w:rPr>
      </w:pPr>
    </w:p>
    <w:p w:rsidR="00B35D00" w:rsidRDefault="00B35D00" w:rsidP="00D53B5E">
      <w:pPr>
        <w:jc w:val="center"/>
        <w:rPr>
          <w:rFonts w:ascii="Calibri" w:eastAsia="Calibri" w:hAnsi="Calibri" w:cs="Times New Roman"/>
          <w:sz w:val="32"/>
          <w:szCs w:val="32"/>
        </w:rPr>
      </w:pPr>
    </w:p>
    <w:p w:rsidR="00B35D00" w:rsidRDefault="00B35D00" w:rsidP="00D53B5E">
      <w:pPr>
        <w:jc w:val="center"/>
        <w:rPr>
          <w:rFonts w:ascii="Calibri" w:eastAsia="Calibri" w:hAnsi="Calibri" w:cs="Times New Roman"/>
          <w:sz w:val="32"/>
          <w:szCs w:val="32"/>
        </w:rPr>
      </w:pPr>
    </w:p>
    <w:p w:rsidR="00B35D00" w:rsidRDefault="00B35D00" w:rsidP="00D53B5E">
      <w:pPr>
        <w:jc w:val="center"/>
        <w:rPr>
          <w:rFonts w:ascii="Calibri" w:eastAsia="Calibri" w:hAnsi="Calibri" w:cs="Times New Roman"/>
          <w:sz w:val="32"/>
          <w:szCs w:val="32"/>
        </w:rPr>
      </w:pPr>
    </w:p>
    <w:p w:rsidR="00B35D00" w:rsidRDefault="00B35D00" w:rsidP="00D53B5E">
      <w:pPr>
        <w:jc w:val="center"/>
        <w:rPr>
          <w:rFonts w:ascii="Calibri" w:eastAsia="Calibri" w:hAnsi="Calibri" w:cs="Times New Roman"/>
          <w:sz w:val="32"/>
          <w:szCs w:val="32"/>
        </w:rPr>
      </w:pPr>
    </w:p>
    <w:p w:rsidR="00B35D00" w:rsidRDefault="00B35D00" w:rsidP="00D53B5E">
      <w:pPr>
        <w:jc w:val="center"/>
        <w:rPr>
          <w:rFonts w:ascii="Calibri" w:eastAsia="Calibri" w:hAnsi="Calibri" w:cs="Times New Roman"/>
          <w:sz w:val="32"/>
          <w:szCs w:val="32"/>
        </w:rPr>
      </w:pPr>
    </w:p>
    <w:p w:rsidR="00B35D00" w:rsidRDefault="00B35D00" w:rsidP="00D53B5E">
      <w:pPr>
        <w:jc w:val="center"/>
        <w:rPr>
          <w:rFonts w:ascii="Calibri" w:eastAsia="Calibri" w:hAnsi="Calibri" w:cs="Times New Roman"/>
          <w:sz w:val="32"/>
          <w:szCs w:val="32"/>
        </w:rPr>
      </w:pPr>
    </w:p>
    <w:p w:rsidR="00B35D00" w:rsidRDefault="00B35D00" w:rsidP="00D53B5E">
      <w:pPr>
        <w:jc w:val="center"/>
        <w:rPr>
          <w:rFonts w:ascii="Calibri" w:eastAsia="Calibri" w:hAnsi="Calibri" w:cs="Times New Roman"/>
          <w:sz w:val="32"/>
          <w:szCs w:val="32"/>
        </w:rPr>
      </w:pPr>
    </w:p>
    <w:p w:rsidR="00B35D00" w:rsidRDefault="00B35D00" w:rsidP="00D53B5E">
      <w:pPr>
        <w:jc w:val="center"/>
        <w:rPr>
          <w:rFonts w:ascii="Calibri" w:eastAsia="Calibri" w:hAnsi="Calibri" w:cs="Times New Roman"/>
          <w:sz w:val="32"/>
          <w:szCs w:val="32"/>
        </w:rPr>
      </w:pPr>
    </w:p>
    <w:p w:rsidR="00B35D00" w:rsidRDefault="00B35D00" w:rsidP="00D53B5E">
      <w:pPr>
        <w:jc w:val="center"/>
        <w:rPr>
          <w:rFonts w:ascii="Calibri" w:eastAsia="Calibri" w:hAnsi="Calibri" w:cs="Times New Roman"/>
          <w:sz w:val="32"/>
          <w:szCs w:val="32"/>
        </w:rPr>
      </w:pPr>
    </w:p>
    <w:p w:rsidR="00F24197" w:rsidRDefault="00F24197" w:rsidP="00D53B5E">
      <w:pPr>
        <w:jc w:val="center"/>
        <w:rPr>
          <w:rFonts w:ascii="Calibri" w:eastAsia="Calibri" w:hAnsi="Calibri" w:cs="Times New Roman"/>
          <w:sz w:val="32"/>
          <w:szCs w:val="32"/>
        </w:rPr>
      </w:pPr>
    </w:p>
    <w:p w:rsidR="00F24197" w:rsidRDefault="00F24197" w:rsidP="00D53B5E">
      <w:pPr>
        <w:jc w:val="center"/>
        <w:rPr>
          <w:rFonts w:ascii="Calibri" w:eastAsia="Calibri" w:hAnsi="Calibri" w:cs="Times New Roman"/>
          <w:sz w:val="32"/>
          <w:szCs w:val="32"/>
        </w:rPr>
      </w:pPr>
    </w:p>
    <w:p w:rsidR="00F24197" w:rsidRDefault="00F24197" w:rsidP="00D53B5E">
      <w:pPr>
        <w:jc w:val="center"/>
        <w:rPr>
          <w:rFonts w:ascii="Calibri" w:eastAsia="Calibri" w:hAnsi="Calibri" w:cs="Times New Roman"/>
          <w:sz w:val="32"/>
          <w:szCs w:val="32"/>
        </w:rPr>
      </w:pPr>
    </w:p>
    <w:p w:rsidR="00F24197" w:rsidRDefault="00F24197" w:rsidP="00D53B5E">
      <w:pPr>
        <w:jc w:val="center"/>
        <w:rPr>
          <w:rFonts w:ascii="Calibri" w:eastAsia="Calibri" w:hAnsi="Calibri" w:cs="Times New Roman"/>
          <w:sz w:val="32"/>
          <w:szCs w:val="32"/>
        </w:rPr>
      </w:pPr>
    </w:p>
    <w:p w:rsidR="00B35D00" w:rsidRDefault="00B35D00" w:rsidP="00D53B5E">
      <w:pPr>
        <w:jc w:val="center"/>
        <w:rPr>
          <w:rFonts w:ascii="Calibri" w:eastAsia="Calibri" w:hAnsi="Calibri" w:cs="Times New Roman"/>
          <w:sz w:val="32"/>
          <w:szCs w:val="32"/>
        </w:rPr>
      </w:pPr>
    </w:p>
    <w:p w:rsidR="00975029" w:rsidRPr="00FA0CF8" w:rsidRDefault="00593672" w:rsidP="00593672">
      <w:pPr>
        <w:jc w:val="center"/>
        <w:rPr>
          <w:rFonts w:ascii="Times New Roman" w:eastAsia="Calibri" w:hAnsi="Times New Roman" w:cs="Times New Roman"/>
          <w:sz w:val="32"/>
          <w:szCs w:val="32"/>
        </w:rPr>
      </w:pPr>
      <w:r>
        <w:rPr>
          <w:rFonts w:ascii="Times New Roman" w:eastAsia="Calibri" w:hAnsi="Times New Roman" w:cs="Times New Roman"/>
          <w:sz w:val="32"/>
          <w:szCs w:val="32"/>
        </w:rPr>
        <w:lastRenderedPageBreak/>
        <w:t>A</w:t>
      </w:r>
      <w:r w:rsidR="00395257" w:rsidRPr="00FA0CF8">
        <w:rPr>
          <w:rFonts w:ascii="Times New Roman" w:eastAsia="Calibri" w:hAnsi="Times New Roman" w:cs="Times New Roman"/>
          <w:sz w:val="32"/>
          <w:szCs w:val="32"/>
        </w:rPr>
        <w:t>n</w:t>
      </w:r>
      <w:r w:rsidR="00975029" w:rsidRPr="00FA0CF8">
        <w:rPr>
          <w:rFonts w:ascii="Times New Roman" w:eastAsia="Calibri" w:hAnsi="Times New Roman" w:cs="Times New Roman"/>
          <w:sz w:val="32"/>
          <w:szCs w:val="32"/>
        </w:rPr>
        <w:t>álise das Entrevistas</w:t>
      </w:r>
    </w:p>
    <w:p w:rsidR="00975029" w:rsidRPr="00FA0CF8" w:rsidRDefault="00975029" w:rsidP="00975029">
      <w:pPr>
        <w:rPr>
          <w:rFonts w:ascii="Times New Roman" w:eastAsia="Calibri" w:hAnsi="Times New Roman" w:cs="Times New Roman"/>
        </w:rPr>
      </w:pPr>
    </w:p>
    <w:tbl>
      <w:tblPr>
        <w:tblStyle w:val="Tabelacomgrelha7"/>
        <w:tblW w:w="0" w:type="auto"/>
        <w:tblLook w:val="04A0" w:firstRow="1" w:lastRow="0" w:firstColumn="1" w:lastColumn="0" w:noHBand="0" w:noVBand="1"/>
      </w:tblPr>
      <w:tblGrid>
        <w:gridCol w:w="1323"/>
        <w:gridCol w:w="2332"/>
        <w:gridCol w:w="5631"/>
      </w:tblGrid>
      <w:tr w:rsidR="00975029" w:rsidRPr="00FA0CF8" w:rsidTr="00975029">
        <w:tc>
          <w:tcPr>
            <w:tcW w:w="0" w:type="auto"/>
            <w:gridSpan w:val="3"/>
            <w:shd w:val="clear" w:color="auto" w:fill="D9D9D9" w:themeFill="background1" w:themeFillShade="D9"/>
          </w:tcPr>
          <w:p w:rsidR="00975029" w:rsidRPr="00FA0CF8" w:rsidRDefault="00975029" w:rsidP="00975029">
            <w:pPr>
              <w:spacing w:after="0" w:line="240" w:lineRule="auto"/>
              <w:jc w:val="both"/>
              <w:rPr>
                <w:rFonts w:ascii="Times New Roman" w:eastAsia="Calibri" w:hAnsi="Times New Roman" w:cs="Times New Roman"/>
                <w:sz w:val="24"/>
                <w:szCs w:val="24"/>
              </w:rPr>
            </w:pPr>
            <w:r w:rsidRPr="00FA0CF8">
              <w:rPr>
                <w:rFonts w:ascii="Times New Roman" w:eastAsia="Calibri" w:hAnsi="Times New Roman" w:cs="Times New Roman"/>
                <w:b/>
                <w:sz w:val="24"/>
                <w:szCs w:val="24"/>
              </w:rPr>
              <w:t>Quando se iniciou a situação de APPT, o que sentiu? Como reagiu?</w:t>
            </w:r>
          </w:p>
        </w:tc>
      </w:tr>
      <w:tr w:rsidR="00975029" w:rsidRPr="00FA0CF8" w:rsidTr="00975029">
        <w:tc>
          <w:tcPr>
            <w:tcW w:w="0" w:type="auto"/>
            <w:shd w:val="clear" w:color="auto" w:fill="FBD4B4" w:themeFill="accent6" w:themeFillTint="66"/>
          </w:tcPr>
          <w:p w:rsidR="00975029" w:rsidRPr="00FA0CF8" w:rsidRDefault="00975029" w:rsidP="00975029">
            <w:pPr>
              <w:spacing w:after="0" w:line="240" w:lineRule="auto"/>
              <w:jc w:val="center"/>
              <w:rPr>
                <w:rFonts w:ascii="Times New Roman" w:eastAsia="Calibri" w:hAnsi="Times New Roman" w:cs="Times New Roman"/>
                <w:sz w:val="24"/>
                <w:szCs w:val="24"/>
              </w:rPr>
            </w:pPr>
            <w:r w:rsidRPr="00FA0CF8">
              <w:rPr>
                <w:rFonts w:ascii="Times New Roman" w:eastAsia="Calibri" w:hAnsi="Times New Roman" w:cs="Times New Roman"/>
                <w:sz w:val="24"/>
                <w:szCs w:val="24"/>
              </w:rPr>
              <w:t>Categorias Temáticas ou de Significado</w:t>
            </w:r>
          </w:p>
        </w:tc>
        <w:tc>
          <w:tcPr>
            <w:tcW w:w="2741" w:type="dxa"/>
            <w:shd w:val="clear" w:color="auto" w:fill="FBD4B4" w:themeFill="accent6" w:themeFillTint="66"/>
          </w:tcPr>
          <w:p w:rsidR="00975029" w:rsidRPr="00FA0CF8" w:rsidRDefault="00975029" w:rsidP="00975029">
            <w:pPr>
              <w:spacing w:after="0" w:line="240" w:lineRule="auto"/>
              <w:jc w:val="center"/>
              <w:rPr>
                <w:rFonts w:ascii="Times New Roman" w:eastAsia="Calibri" w:hAnsi="Times New Roman" w:cs="Times New Roman"/>
                <w:sz w:val="24"/>
                <w:szCs w:val="24"/>
              </w:rPr>
            </w:pPr>
            <w:proofErr w:type="spellStart"/>
            <w:r w:rsidRPr="00FA0CF8">
              <w:rPr>
                <w:rFonts w:ascii="Times New Roman" w:eastAsia="Calibri" w:hAnsi="Times New Roman" w:cs="Times New Roman"/>
                <w:sz w:val="24"/>
                <w:szCs w:val="24"/>
              </w:rPr>
              <w:t>Sub-categorias</w:t>
            </w:r>
            <w:proofErr w:type="spellEnd"/>
            <w:r w:rsidRPr="00FA0CF8">
              <w:rPr>
                <w:rFonts w:ascii="Times New Roman" w:eastAsia="Calibri" w:hAnsi="Times New Roman" w:cs="Times New Roman"/>
                <w:sz w:val="24"/>
                <w:szCs w:val="24"/>
              </w:rPr>
              <w:t xml:space="preserve"> ou Unidades de Registo</w:t>
            </w:r>
          </w:p>
        </w:tc>
        <w:tc>
          <w:tcPr>
            <w:tcW w:w="8999" w:type="dxa"/>
            <w:shd w:val="clear" w:color="auto" w:fill="FBD4B4" w:themeFill="accent6" w:themeFillTint="66"/>
          </w:tcPr>
          <w:p w:rsidR="00975029" w:rsidRPr="00FA0CF8" w:rsidRDefault="00975029" w:rsidP="00975029">
            <w:pPr>
              <w:spacing w:after="0" w:line="240" w:lineRule="auto"/>
              <w:jc w:val="center"/>
              <w:rPr>
                <w:rFonts w:ascii="Times New Roman" w:eastAsia="Calibri" w:hAnsi="Times New Roman" w:cs="Times New Roman"/>
                <w:sz w:val="24"/>
                <w:szCs w:val="24"/>
              </w:rPr>
            </w:pPr>
            <w:r w:rsidRPr="00FA0CF8">
              <w:rPr>
                <w:rFonts w:ascii="Times New Roman" w:eastAsia="Calibri" w:hAnsi="Times New Roman" w:cs="Times New Roman"/>
                <w:sz w:val="24"/>
                <w:szCs w:val="24"/>
              </w:rPr>
              <w:t>Unidades de Verbalização ou de Enunciado</w:t>
            </w:r>
          </w:p>
        </w:tc>
      </w:tr>
      <w:tr w:rsidR="00975029" w:rsidRPr="00FA0CF8" w:rsidTr="00975029">
        <w:tc>
          <w:tcPr>
            <w:tcW w:w="0" w:type="auto"/>
            <w:vMerge w:val="restart"/>
          </w:tcPr>
          <w:p w:rsidR="00975029" w:rsidRPr="00FA0CF8" w:rsidRDefault="00975029" w:rsidP="0097502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 xml:space="preserve">Instalação da APPT  </w:t>
            </w:r>
          </w:p>
        </w:tc>
        <w:tc>
          <w:tcPr>
            <w:tcW w:w="2741" w:type="dxa"/>
          </w:tcPr>
          <w:p w:rsidR="00975029" w:rsidRPr="00FA0CF8" w:rsidRDefault="00975029" w:rsidP="0097502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Identificação da situação</w:t>
            </w:r>
          </w:p>
        </w:tc>
        <w:tc>
          <w:tcPr>
            <w:tcW w:w="8999" w:type="dxa"/>
          </w:tcPr>
          <w:p w:rsidR="00975029" w:rsidRPr="00FA0CF8" w:rsidRDefault="00975029" w:rsidP="0097502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Aconteceu em Setembro de 2012, depois de passar várias horas em pé, senti-me molhada (E1</w:t>
            </w:r>
            <w:r w:rsidRPr="00FA0CF8">
              <w:rPr>
                <w:rFonts w:ascii="Times New Roman" w:eastAsia="Calibri" w:hAnsi="Times New Roman" w:cs="Times New Roman"/>
                <w:sz w:val="24"/>
                <w:szCs w:val="24"/>
                <w:vertAlign w:val="superscript"/>
              </w:rPr>
              <w:footnoteReference w:id="1"/>
            </w:r>
            <w:r w:rsidRPr="00FA0CF8">
              <w:rPr>
                <w:rFonts w:ascii="Times New Roman" w:eastAsia="Calibri" w:hAnsi="Times New Roman" w:cs="Times New Roman"/>
                <w:sz w:val="24"/>
                <w:szCs w:val="24"/>
              </w:rPr>
              <w:t>)</w:t>
            </w:r>
          </w:p>
        </w:tc>
      </w:tr>
      <w:tr w:rsidR="00975029" w:rsidRPr="00FA0CF8" w:rsidTr="00975029">
        <w:tc>
          <w:tcPr>
            <w:tcW w:w="0" w:type="auto"/>
            <w:vMerge/>
          </w:tcPr>
          <w:p w:rsidR="00975029" w:rsidRPr="00FA0CF8" w:rsidRDefault="00975029" w:rsidP="00975029">
            <w:pPr>
              <w:spacing w:after="0" w:line="240" w:lineRule="auto"/>
              <w:rPr>
                <w:rFonts w:ascii="Times New Roman" w:eastAsia="Calibri" w:hAnsi="Times New Roman" w:cs="Times New Roman"/>
                <w:sz w:val="24"/>
                <w:szCs w:val="24"/>
              </w:rPr>
            </w:pPr>
          </w:p>
        </w:tc>
        <w:tc>
          <w:tcPr>
            <w:tcW w:w="2741" w:type="dxa"/>
          </w:tcPr>
          <w:p w:rsidR="00975029" w:rsidRPr="00FA0CF8" w:rsidRDefault="00975029" w:rsidP="0097502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Reconhecimento dos Sinais</w:t>
            </w:r>
          </w:p>
        </w:tc>
        <w:tc>
          <w:tcPr>
            <w:tcW w:w="8999" w:type="dxa"/>
          </w:tcPr>
          <w:p w:rsidR="00975029" w:rsidRPr="00FA0CF8" w:rsidRDefault="00975029" w:rsidP="00975029">
            <w:pPr>
              <w:spacing w:after="0" w:line="360" w:lineRule="auto"/>
              <w:jc w:val="both"/>
              <w:rPr>
                <w:rFonts w:ascii="Times New Roman" w:eastAsia="Calibri" w:hAnsi="Times New Roman" w:cs="Times New Roman"/>
                <w:sz w:val="24"/>
                <w:szCs w:val="24"/>
              </w:rPr>
            </w:pPr>
            <w:r w:rsidRPr="00FA0CF8">
              <w:rPr>
                <w:rFonts w:ascii="Times New Roman" w:eastAsia="Calibri" w:hAnsi="Times New Roman" w:cs="Times New Roman"/>
                <w:sz w:val="24"/>
                <w:szCs w:val="24"/>
              </w:rPr>
              <w:t>Já era o segundo filho e sabia que tinha “rebentado as águas” (E1)</w:t>
            </w:r>
          </w:p>
        </w:tc>
      </w:tr>
      <w:tr w:rsidR="00975029" w:rsidRPr="00FA0CF8" w:rsidTr="00975029">
        <w:tc>
          <w:tcPr>
            <w:tcW w:w="0" w:type="auto"/>
            <w:vMerge/>
          </w:tcPr>
          <w:p w:rsidR="00975029" w:rsidRPr="00FA0CF8" w:rsidRDefault="00975029" w:rsidP="00975029">
            <w:pPr>
              <w:spacing w:after="0" w:line="240" w:lineRule="auto"/>
              <w:rPr>
                <w:rFonts w:ascii="Times New Roman" w:eastAsia="Calibri" w:hAnsi="Times New Roman" w:cs="Times New Roman"/>
                <w:sz w:val="24"/>
                <w:szCs w:val="24"/>
              </w:rPr>
            </w:pPr>
          </w:p>
        </w:tc>
        <w:tc>
          <w:tcPr>
            <w:tcW w:w="2741" w:type="dxa"/>
          </w:tcPr>
          <w:p w:rsidR="00975029" w:rsidRPr="00FA0CF8" w:rsidRDefault="00975029" w:rsidP="0097502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Recursos mobilizados</w:t>
            </w:r>
          </w:p>
        </w:tc>
        <w:tc>
          <w:tcPr>
            <w:tcW w:w="8999" w:type="dxa"/>
          </w:tcPr>
          <w:p w:rsidR="00975029" w:rsidRPr="00FA0CF8" w:rsidRDefault="00975029" w:rsidP="0097502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Depressa pedi a uma colega para me levar ao hospital (E1); Tentei contactar logo o meu companheiro para que viesse ter comigo à urgência do hospital de Faro (E1)</w:t>
            </w:r>
          </w:p>
        </w:tc>
      </w:tr>
      <w:tr w:rsidR="00975029" w:rsidRPr="00FA0CF8" w:rsidTr="00975029">
        <w:tc>
          <w:tcPr>
            <w:tcW w:w="0" w:type="auto"/>
            <w:vMerge/>
          </w:tcPr>
          <w:p w:rsidR="00975029" w:rsidRPr="00FA0CF8" w:rsidRDefault="00975029" w:rsidP="00975029">
            <w:pPr>
              <w:spacing w:after="0" w:line="240" w:lineRule="auto"/>
              <w:rPr>
                <w:rFonts w:ascii="Times New Roman" w:eastAsia="Calibri" w:hAnsi="Times New Roman" w:cs="Times New Roman"/>
                <w:sz w:val="24"/>
                <w:szCs w:val="24"/>
              </w:rPr>
            </w:pPr>
          </w:p>
        </w:tc>
        <w:tc>
          <w:tcPr>
            <w:tcW w:w="2741" w:type="dxa"/>
          </w:tcPr>
          <w:p w:rsidR="00975029" w:rsidRPr="00FA0CF8" w:rsidRDefault="00975029" w:rsidP="0097502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 xml:space="preserve">Conhecimento da Gravidade </w:t>
            </w:r>
          </w:p>
        </w:tc>
        <w:tc>
          <w:tcPr>
            <w:tcW w:w="8999" w:type="dxa"/>
          </w:tcPr>
          <w:p w:rsidR="00975029" w:rsidRPr="00FA0CF8" w:rsidRDefault="00975029" w:rsidP="0097502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Fui para o hospital porque sabia que era condição para recorrer à urgência (E1)</w:t>
            </w:r>
          </w:p>
        </w:tc>
      </w:tr>
      <w:tr w:rsidR="00975029" w:rsidRPr="00FA0CF8" w:rsidTr="00975029">
        <w:tc>
          <w:tcPr>
            <w:tcW w:w="0" w:type="auto"/>
            <w:vMerge/>
          </w:tcPr>
          <w:p w:rsidR="00975029" w:rsidRPr="00FA0CF8" w:rsidRDefault="00975029" w:rsidP="00975029">
            <w:pPr>
              <w:spacing w:after="0" w:line="240" w:lineRule="auto"/>
              <w:rPr>
                <w:rFonts w:ascii="Times New Roman" w:eastAsia="Calibri" w:hAnsi="Times New Roman" w:cs="Times New Roman"/>
                <w:sz w:val="24"/>
                <w:szCs w:val="24"/>
              </w:rPr>
            </w:pPr>
          </w:p>
        </w:tc>
        <w:tc>
          <w:tcPr>
            <w:tcW w:w="2741" w:type="dxa"/>
          </w:tcPr>
          <w:p w:rsidR="00975029" w:rsidRPr="00FA0CF8" w:rsidRDefault="00975029" w:rsidP="0097502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Antecipação da prematuridade</w:t>
            </w:r>
          </w:p>
        </w:tc>
        <w:tc>
          <w:tcPr>
            <w:tcW w:w="8999" w:type="dxa"/>
          </w:tcPr>
          <w:p w:rsidR="00975029" w:rsidRPr="00FA0CF8" w:rsidRDefault="00975029" w:rsidP="0097502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Pensei logo que ia ter o bebé (E1)</w:t>
            </w:r>
          </w:p>
        </w:tc>
      </w:tr>
      <w:tr w:rsidR="00975029" w:rsidRPr="00FA0CF8" w:rsidTr="00975029">
        <w:tc>
          <w:tcPr>
            <w:tcW w:w="0" w:type="auto"/>
            <w:vMerge/>
          </w:tcPr>
          <w:p w:rsidR="00975029" w:rsidRPr="00FA0CF8" w:rsidRDefault="00975029" w:rsidP="00975029">
            <w:pPr>
              <w:spacing w:after="0" w:line="240" w:lineRule="auto"/>
              <w:rPr>
                <w:rFonts w:ascii="Times New Roman" w:eastAsia="Calibri" w:hAnsi="Times New Roman" w:cs="Times New Roman"/>
                <w:sz w:val="24"/>
                <w:szCs w:val="24"/>
              </w:rPr>
            </w:pPr>
          </w:p>
        </w:tc>
        <w:tc>
          <w:tcPr>
            <w:tcW w:w="2741" w:type="dxa"/>
          </w:tcPr>
          <w:p w:rsidR="00975029" w:rsidRPr="00FA0CF8" w:rsidRDefault="00975029" w:rsidP="0097502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Sentimentos face ao quadro</w:t>
            </w:r>
          </w:p>
        </w:tc>
        <w:tc>
          <w:tcPr>
            <w:tcW w:w="8999" w:type="dxa"/>
          </w:tcPr>
          <w:p w:rsidR="00975029" w:rsidRPr="00FA0CF8" w:rsidRDefault="00975029" w:rsidP="00975029">
            <w:pPr>
              <w:spacing w:after="0" w:line="240" w:lineRule="auto"/>
              <w:rPr>
                <w:rFonts w:ascii="Times New Roman" w:eastAsia="Calibri" w:hAnsi="Times New Roman" w:cs="Times New Roman"/>
                <w:sz w:val="24"/>
                <w:szCs w:val="24"/>
              </w:rPr>
            </w:pPr>
            <w:proofErr w:type="gramStart"/>
            <w:r w:rsidRPr="00FA0CF8">
              <w:rPr>
                <w:rFonts w:ascii="Times New Roman" w:eastAsia="Calibri" w:hAnsi="Times New Roman" w:cs="Times New Roman"/>
                <w:sz w:val="24"/>
                <w:szCs w:val="24"/>
              </w:rPr>
              <w:t>senti-me</w:t>
            </w:r>
            <w:proofErr w:type="gramEnd"/>
            <w:r w:rsidRPr="00FA0CF8">
              <w:rPr>
                <w:rFonts w:ascii="Times New Roman" w:eastAsia="Calibri" w:hAnsi="Times New Roman" w:cs="Times New Roman"/>
                <w:sz w:val="24"/>
                <w:szCs w:val="24"/>
              </w:rPr>
              <w:t xml:space="preserve"> bastante nervosa, porque tinha apenas 29 semanas de gestação (E1)</w:t>
            </w:r>
          </w:p>
        </w:tc>
      </w:tr>
    </w:tbl>
    <w:p w:rsidR="00975029" w:rsidRPr="00975029" w:rsidRDefault="00975029" w:rsidP="00975029">
      <w:pPr>
        <w:rPr>
          <w:rFonts w:ascii="Calibri" w:eastAsia="Calibri" w:hAnsi="Calibri" w:cs="Times New Roman"/>
        </w:rPr>
      </w:pPr>
    </w:p>
    <w:tbl>
      <w:tblPr>
        <w:tblStyle w:val="Tabelacomgrelha7"/>
        <w:tblW w:w="10418" w:type="dxa"/>
        <w:tblInd w:w="-955" w:type="dxa"/>
        <w:tblLook w:val="04A0" w:firstRow="1" w:lastRow="0" w:firstColumn="1" w:lastColumn="0" w:noHBand="0" w:noVBand="1"/>
      </w:tblPr>
      <w:tblGrid>
        <w:gridCol w:w="2645"/>
        <w:gridCol w:w="2901"/>
        <w:gridCol w:w="4872"/>
      </w:tblGrid>
      <w:tr w:rsidR="00975029" w:rsidRPr="00FA0CF8" w:rsidTr="00975029">
        <w:trPr>
          <w:trHeight w:val="491"/>
        </w:trPr>
        <w:tc>
          <w:tcPr>
            <w:tcW w:w="10418" w:type="dxa"/>
            <w:gridSpan w:val="3"/>
            <w:shd w:val="clear" w:color="auto" w:fill="D9D9D9" w:themeFill="background1" w:themeFillShade="D9"/>
          </w:tcPr>
          <w:p w:rsidR="00975029" w:rsidRPr="00FA0CF8" w:rsidRDefault="00975029" w:rsidP="00975029">
            <w:pPr>
              <w:spacing w:after="0" w:line="360" w:lineRule="auto"/>
              <w:jc w:val="both"/>
              <w:rPr>
                <w:rFonts w:ascii="Times New Roman" w:eastAsia="Calibri" w:hAnsi="Times New Roman" w:cs="Times New Roman"/>
                <w:sz w:val="24"/>
                <w:szCs w:val="24"/>
              </w:rPr>
            </w:pPr>
            <w:r w:rsidRPr="00FA0CF8">
              <w:rPr>
                <w:rFonts w:ascii="Times New Roman" w:eastAsia="Calibri" w:hAnsi="Times New Roman" w:cs="Times New Roman"/>
                <w:b/>
                <w:sz w:val="24"/>
                <w:szCs w:val="24"/>
              </w:rPr>
              <w:t>Quem a apoiou em termos familiares?</w:t>
            </w:r>
          </w:p>
        </w:tc>
      </w:tr>
      <w:tr w:rsidR="00975029" w:rsidRPr="00FA0CF8" w:rsidTr="00975029">
        <w:trPr>
          <w:trHeight w:val="264"/>
        </w:trPr>
        <w:tc>
          <w:tcPr>
            <w:tcW w:w="0" w:type="auto"/>
            <w:shd w:val="clear" w:color="auto" w:fill="FBD4B4" w:themeFill="accent6" w:themeFillTint="66"/>
          </w:tcPr>
          <w:p w:rsidR="00975029" w:rsidRPr="00FA0CF8" w:rsidRDefault="00975029" w:rsidP="00975029">
            <w:pPr>
              <w:spacing w:after="0" w:line="240" w:lineRule="auto"/>
              <w:jc w:val="center"/>
              <w:rPr>
                <w:rFonts w:ascii="Times New Roman" w:eastAsia="Calibri" w:hAnsi="Times New Roman" w:cs="Times New Roman"/>
                <w:sz w:val="24"/>
                <w:szCs w:val="24"/>
              </w:rPr>
            </w:pPr>
            <w:r w:rsidRPr="00FA0CF8">
              <w:rPr>
                <w:rFonts w:ascii="Times New Roman" w:eastAsia="Calibri" w:hAnsi="Times New Roman" w:cs="Times New Roman"/>
                <w:sz w:val="24"/>
                <w:szCs w:val="24"/>
              </w:rPr>
              <w:t>Categorias Temáticas ou de Significado</w:t>
            </w:r>
          </w:p>
        </w:tc>
        <w:tc>
          <w:tcPr>
            <w:tcW w:w="0" w:type="auto"/>
            <w:shd w:val="clear" w:color="auto" w:fill="FBD4B4" w:themeFill="accent6" w:themeFillTint="66"/>
          </w:tcPr>
          <w:p w:rsidR="00975029" w:rsidRPr="00FA0CF8" w:rsidRDefault="00975029" w:rsidP="00975029">
            <w:pPr>
              <w:spacing w:after="0" w:line="240" w:lineRule="auto"/>
              <w:jc w:val="center"/>
              <w:rPr>
                <w:rFonts w:ascii="Times New Roman" w:eastAsia="Calibri" w:hAnsi="Times New Roman" w:cs="Times New Roman"/>
                <w:sz w:val="24"/>
                <w:szCs w:val="24"/>
              </w:rPr>
            </w:pPr>
            <w:proofErr w:type="spellStart"/>
            <w:r w:rsidRPr="00FA0CF8">
              <w:rPr>
                <w:rFonts w:ascii="Times New Roman" w:eastAsia="Calibri" w:hAnsi="Times New Roman" w:cs="Times New Roman"/>
                <w:sz w:val="24"/>
                <w:szCs w:val="24"/>
              </w:rPr>
              <w:t>Sub-categorias</w:t>
            </w:r>
            <w:proofErr w:type="spellEnd"/>
            <w:r w:rsidRPr="00FA0CF8">
              <w:rPr>
                <w:rFonts w:ascii="Times New Roman" w:eastAsia="Calibri" w:hAnsi="Times New Roman" w:cs="Times New Roman"/>
                <w:sz w:val="24"/>
                <w:szCs w:val="24"/>
              </w:rPr>
              <w:t xml:space="preserve"> ou Unidades de Registo</w:t>
            </w:r>
          </w:p>
        </w:tc>
        <w:tc>
          <w:tcPr>
            <w:tcW w:w="4872" w:type="dxa"/>
            <w:shd w:val="clear" w:color="auto" w:fill="FBD4B4" w:themeFill="accent6" w:themeFillTint="66"/>
          </w:tcPr>
          <w:p w:rsidR="00975029" w:rsidRPr="00FA0CF8" w:rsidRDefault="00975029" w:rsidP="00975029">
            <w:pPr>
              <w:spacing w:after="0" w:line="240" w:lineRule="auto"/>
              <w:jc w:val="center"/>
              <w:rPr>
                <w:rFonts w:ascii="Times New Roman" w:eastAsia="Calibri" w:hAnsi="Times New Roman" w:cs="Times New Roman"/>
                <w:sz w:val="24"/>
                <w:szCs w:val="24"/>
              </w:rPr>
            </w:pPr>
            <w:r w:rsidRPr="00FA0CF8">
              <w:rPr>
                <w:rFonts w:ascii="Times New Roman" w:eastAsia="Calibri" w:hAnsi="Times New Roman" w:cs="Times New Roman"/>
                <w:sz w:val="24"/>
                <w:szCs w:val="24"/>
              </w:rPr>
              <w:t>Unidades de Verbalização ou de Enunciado</w:t>
            </w:r>
          </w:p>
        </w:tc>
      </w:tr>
      <w:tr w:rsidR="00975029" w:rsidRPr="00FA0CF8" w:rsidTr="00975029">
        <w:trPr>
          <w:trHeight w:val="340"/>
        </w:trPr>
        <w:tc>
          <w:tcPr>
            <w:tcW w:w="0" w:type="auto"/>
            <w:vMerge w:val="restart"/>
          </w:tcPr>
          <w:p w:rsidR="00975029" w:rsidRPr="00FA0CF8" w:rsidRDefault="00975029" w:rsidP="0097502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Confronto com a APPT em meio familiar</w:t>
            </w:r>
          </w:p>
        </w:tc>
        <w:tc>
          <w:tcPr>
            <w:tcW w:w="0" w:type="auto"/>
          </w:tcPr>
          <w:p w:rsidR="00975029" w:rsidRPr="00FA0CF8" w:rsidRDefault="00975029" w:rsidP="0097502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Figuras de apoio</w:t>
            </w:r>
          </w:p>
        </w:tc>
        <w:tc>
          <w:tcPr>
            <w:tcW w:w="4872" w:type="dxa"/>
          </w:tcPr>
          <w:p w:rsidR="00975029" w:rsidRPr="00FA0CF8" w:rsidRDefault="00975029" w:rsidP="0097502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O meu companheiro principalmente e também os meus pais (E1)</w:t>
            </w:r>
          </w:p>
        </w:tc>
      </w:tr>
      <w:tr w:rsidR="00975029" w:rsidRPr="00FA0CF8" w:rsidTr="00975029">
        <w:trPr>
          <w:trHeight w:val="174"/>
        </w:trPr>
        <w:tc>
          <w:tcPr>
            <w:tcW w:w="0" w:type="auto"/>
            <w:vMerge/>
          </w:tcPr>
          <w:p w:rsidR="00975029" w:rsidRPr="00FA0CF8" w:rsidRDefault="00975029" w:rsidP="00975029">
            <w:pPr>
              <w:spacing w:after="0" w:line="240" w:lineRule="auto"/>
              <w:rPr>
                <w:rFonts w:ascii="Times New Roman" w:eastAsia="Calibri" w:hAnsi="Times New Roman" w:cs="Times New Roman"/>
                <w:sz w:val="24"/>
                <w:szCs w:val="24"/>
              </w:rPr>
            </w:pPr>
          </w:p>
        </w:tc>
        <w:tc>
          <w:tcPr>
            <w:tcW w:w="0" w:type="auto"/>
          </w:tcPr>
          <w:p w:rsidR="00975029" w:rsidRPr="00FA0CF8" w:rsidRDefault="00975029" w:rsidP="0097502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 xml:space="preserve">Desculpabilização </w:t>
            </w:r>
            <w:proofErr w:type="spellStart"/>
            <w:r w:rsidRPr="00FA0CF8">
              <w:rPr>
                <w:rFonts w:ascii="Times New Roman" w:eastAsia="Calibri" w:hAnsi="Times New Roman" w:cs="Times New Roman"/>
                <w:sz w:val="24"/>
                <w:szCs w:val="24"/>
              </w:rPr>
              <w:t>intra</w:t>
            </w:r>
            <w:proofErr w:type="spellEnd"/>
            <w:r w:rsidRPr="00FA0CF8">
              <w:rPr>
                <w:rFonts w:ascii="Times New Roman" w:eastAsia="Calibri" w:hAnsi="Times New Roman" w:cs="Times New Roman"/>
                <w:sz w:val="24"/>
                <w:szCs w:val="24"/>
              </w:rPr>
              <w:t xml:space="preserve"> e interpessoal</w:t>
            </w:r>
          </w:p>
        </w:tc>
        <w:tc>
          <w:tcPr>
            <w:tcW w:w="4872" w:type="dxa"/>
          </w:tcPr>
          <w:p w:rsidR="00975029" w:rsidRPr="00FA0CF8" w:rsidRDefault="00975029" w:rsidP="00975029">
            <w:pPr>
              <w:spacing w:after="0" w:line="360" w:lineRule="auto"/>
              <w:jc w:val="both"/>
              <w:rPr>
                <w:rFonts w:ascii="Times New Roman" w:eastAsia="Calibri" w:hAnsi="Times New Roman" w:cs="Times New Roman"/>
                <w:sz w:val="24"/>
                <w:szCs w:val="24"/>
              </w:rPr>
            </w:pPr>
            <w:proofErr w:type="gramStart"/>
            <w:r w:rsidRPr="00FA0CF8">
              <w:rPr>
                <w:rFonts w:ascii="Times New Roman" w:eastAsia="Calibri" w:hAnsi="Times New Roman" w:cs="Times New Roman"/>
                <w:sz w:val="24"/>
                <w:szCs w:val="24"/>
              </w:rPr>
              <w:t>nunca</w:t>
            </w:r>
            <w:proofErr w:type="gramEnd"/>
            <w:r w:rsidRPr="00FA0CF8">
              <w:rPr>
                <w:rFonts w:ascii="Times New Roman" w:eastAsia="Calibri" w:hAnsi="Times New Roman" w:cs="Times New Roman"/>
                <w:sz w:val="24"/>
                <w:szCs w:val="24"/>
              </w:rPr>
              <w:t xml:space="preserve"> me culparam do sucedido [pais e companheiro] (E1)</w:t>
            </w:r>
          </w:p>
        </w:tc>
      </w:tr>
      <w:tr w:rsidR="00975029" w:rsidRPr="00FA0CF8" w:rsidTr="00975029">
        <w:trPr>
          <w:trHeight w:val="174"/>
        </w:trPr>
        <w:tc>
          <w:tcPr>
            <w:tcW w:w="0" w:type="auto"/>
            <w:vMerge/>
          </w:tcPr>
          <w:p w:rsidR="00975029" w:rsidRPr="00FA0CF8" w:rsidRDefault="00975029" w:rsidP="00975029">
            <w:pPr>
              <w:spacing w:after="0" w:line="240" w:lineRule="auto"/>
              <w:rPr>
                <w:rFonts w:ascii="Times New Roman" w:eastAsia="Calibri" w:hAnsi="Times New Roman" w:cs="Times New Roman"/>
                <w:sz w:val="24"/>
                <w:szCs w:val="24"/>
              </w:rPr>
            </w:pPr>
          </w:p>
        </w:tc>
        <w:tc>
          <w:tcPr>
            <w:tcW w:w="0" w:type="auto"/>
          </w:tcPr>
          <w:p w:rsidR="00975029" w:rsidRPr="00FA0CF8" w:rsidRDefault="00975029" w:rsidP="0097502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 xml:space="preserve">Manifestações de apoio </w:t>
            </w:r>
          </w:p>
        </w:tc>
        <w:tc>
          <w:tcPr>
            <w:tcW w:w="4872" w:type="dxa"/>
          </w:tcPr>
          <w:p w:rsidR="00975029" w:rsidRPr="00FA0CF8" w:rsidRDefault="00975029" w:rsidP="00975029">
            <w:pPr>
              <w:spacing w:after="0" w:line="240" w:lineRule="auto"/>
              <w:rPr>
                <w:rFonts w:ascii="Times New Roman" w:eastAsia="Calibri" w:hAnsi="Times New Roman" w:cs="Times New Roman"/>
                <w:sz w:val="24"/>
                <w:szCs w:val="24"/>
              </w:rPr>
            </w:pPr>
            <w:proofErr w:type="gramStart"/>
            <w:r w:rsidRPr="00FA0CF8">
              <w:rPr>
                <w:rFonts w:ascii="Times New Roman" w:eastAsia="Calibri" w:hAnsi="Times New Roman" w:cs="Times New Roman"/>
                <w:sz w:val="24"/>
                <w:szCs w:val="24"/>
              </w:rPr>
              <w:t>sempre</w:t>
            </w:r>
            <w:proofErr w:type="gramEnd"/>
            <w:r w:rsidRPr="00FA0CF8">
              <w:rPr>
                <w:rFonts w:ascii="Times New Roman" w:eastAsia="Calibri" w:hAnsi="Times New Roman" w:cs="Times New Roman"/>
                <w:sz w:val="24"/>
                <w:szCs w:val="24"/>
              </w:rPr>
              <w:t xml:space="preserve"> me escutaram [pais e companheiro] (E1); </w:t>
            </w:r>
          </w:p>
        </w:tc>
      </w:tr>
    </w:tbl>
    <w:p w:rsidR="00975029" w:rsidRPr="00975029" w:rsidRDefault="00975029" w:rsidP="00975029">
      <w:pPr>
        <w:rPr>
          <w:rFonts w:ascii="Calibri" w:eastAsia="Calibri" w:hAnsi="Calibri" w:cs="Times New Roman"/>
        </w:rPr>
      </w:pPr>
    </w:p>
    <w:p w:rsidR="00975029" w:rsidRDefault="00975029" w:rsidP="00975029">
      <w:pPr>
        <w:rPr>
          <w:rFonts w:ascii="Calibri" w:eastAsia="Calibri" w:hAnsi="Calibri" w:cs="Times New Roman"/>
        </w:rPr>
      </w:pPr>
    </w:p>
    <w:p w:rsidR="00975029" w:rsidRDefault="00975029" w:rsidP="00975029">
      <w:pPr>
        <w:rPr>
          <w:rFonts w:ascii="Calibri" w:eastAsia="Calibri" w:hAnsi="Calibri" w:cs="Times New Roman"/>
        </w:rPr>
      </w:pPr>
    </w:p>
    <w:p w:rsidR="00975029" w:rsidRDefault="00975029" w:rsidP="00975029">
      <w:pPr>
        <w:rPr>
          <w:rFonts w:ascii="Calibri" w:eastAsia="Calibri" w:hAnsi="Calibri" w:cs="Times New Roman"/>
        </w:rPr>
      </w:pPr>
    </w:p>
    <w:p w:rsidR="00975029" w:rsidRDefault="00975029" w:rsidP="00975029">
      <w:pPr>
        <w:rPr>
          <w:rFonts w:ascii="Calibri" w:eastAsia="Calibri" w:hAnsi="Calibri" w:cs="Times New Roman"/>
        </w:rPr>
      </w:pPr>
    </w:p>
    <w:p w:rsidR="00975029" w:rsidRPr="00975029" w:rsidRDefault="00975029" w:rsidP="00975029">
      <w:pPr>
        <w:rPr>
          <w:rFonts w:ascii="Calibri" w:eastAsia="Calibri" w:hAnsi="Calibri" w:cs="Times New Roman"/>
        </w:rPr>
      </w:pPr>
    </w:p>
    <w:tbl>
      <w:tblPr>
        <w:tblStyle w:val="Tabelacomgrelha7"/>
        <w:tblpPr w:leftFromText="141" w:rightFromText="141" w:vertAnchor="text" w:horzAnchor="margin" w:tblpXSpec="center" w:tblpY="-89"/>
        <w:tblW w:w="11007" w:type="dxa"/>
        <w:tblLook w:val="04A0" w:firstRow="1" w:lastRow="0" w:firstColumn="1" w:lastColumn="0" w:noHBand="0" w:noVBand="1"/>
      </w:tblPr>
      <w:tblGrid>
        <w:gridCol w:w="2618"/>
        <w:gridCol w:w="2655"/>
        <w:gridCol w:w="5734"/>
      </w:tblGrid>
      <w:tr w:rsidR="00975029" w:rsidRPr="00FA0CF8" w:rsidTr="00975029">
        <w:trPr>
          <w:trHeight w:val="341"/>
        </w:trPr>
        <w:tc>
          <w:tcPr>
            <w:tcW w:w="0" w:type="auto"/>
            <w:gridSpan w:val="3"/>
            <w:shd w:val="clear" w:color="auto" w:fill="D9D9D9" w:themeFill="background1" w:themeFillShade="D9"/>
          </w:tcPr>
          <w:p w:rsidR="00975029" w:rsidRPr="00FA0CF8" w:rsidRDefault="00975029" w:rsidP="00975029">
            <w:pPr>
              <w:spacing w:after="0" w:line="360" w:lineRule="auto"/>
              <w:jc w:val="both"/>
              <w:rPr>
                <w:rFonts w:ascii="Times New Roman" w:eastAsia="Calibri" w:hAnsi="Times New Roman" w:cs="Times New Roman"/>
                <w:b/>
                <w:sz w:val="24"/>
                <w:szCs w:val="24"/>
              </w:rPr>
            </w:pPr>
            <w:r w:rsidRPr="00FA0CF8">
              <w:rPr>
                <w:rFonts w:ascii="Times New Roman" w:eastAsia="Calibri" w:hAnsi="Times New Roman" w:cs="Times New Roman"/>
                <w:b/>
                <w:sz w:val="24"/>
                <w:szCs w:val="24"/>
              </w:rPr>
              <w:lastRenderedPageBreak/>
              <w:t>A quem técnico/serviço recorreu?</w:t>
            </w:r>
          </w:p>
        </w:tc>
      </w:tr>
      <w:tr w:rsidR="00975029" w:rsidRPr="00FA0CF8" w:rsidTr="00975029">
        <w:trPr>
          <w:trHeight w:val="483"/>
        </w:trPr>
        <w:tc>
          <w:tcPr>
            <w:tcW w:w="0" w:type="auto"/>
            <w:shd w:val="clear" w:color="auto" w:fill="FBD4B4" w:themeFill="accent6" w:themeFillTint="66"/>
          </w:tcPr>
          <w:p w:rsidR="00975029" w:rsidRPr="00FA0CF8" w:rsidRDefault="00975029" w:rsidP="00975029">
            <w:pPr>
              <w:spacing w:after="0" w:line="240" w:lineRule="auto"/>
              <w:jc w:val="center"/>
              <w:rPr>
                <w:rFonts w:ascii="Times New Roman" w:eastAsia="Calibri" w:hAnsi="Times New Roman" w:cs="Times New Roman"/>
                <w:sz w:val="24"/>
                <w:szCs w:val="24"/>
              </w:rPr>
            </w:pPr>
            <w:r w:rsidRPr="00FA0CF8">
              <w:rPr>
                <w:rFonts w:ascii="Times New Roman" w:eastAsia="Calibri" w:hAnsi="Times New Roman" w:cs="Times New Roman"/>
                <w:sz w:val="24"/>
                <w:szCs w:val="24"/>
              </w:rPr>
              <w:t>Categorias Temáticas ou de Significado</w:t>
            </w:r>
          </w:p>
        </w:tc>
        <w:tc>
          <w:tcPr>
            <w:tcW w:w="0" w:type="auto"/>
            <w:shd w:val="clear" w:color="auto" w:fill="FBD4B4" w:themeFill="accent6" w:themeFillTint="66"/>
          </w:tcPr>
          <w:p w:rsidR="00975029" w:rsidRPr="00FA0CF8" w:rsidRDefault="00975029" w:rsidP="00975029">
            <w:pPr>
              <w:spacing w:after="0" w:line="240" w:lineRule="auto"/>
              <w:jc w:val="center"/>
              <w:rPr>
                <w:rFonts w:ascii="Times New Roman" w:eastAsia="Calibri" w:hAnsi="Times New Roman" w:cs="Times New Roman"/>
                <w:sz w:val="24"/>
                <w:szCs w:val="24"/>
              </w:rPr>
            </w:pPr>
            <w:proofErr w:type="spellStart"/>
            <w:r w:rsidRPr="00FA0CF8">
              <w:rPr>
                <w:rFonts w:ascii="Times New Roman" w:eastAsia="Calibri" w:hAnsi="Times New Roman" w:cs="Times New Roman"/>
                <w:sz w:val="24"/>
                <w:szCs w:val="24"/>
              </w:rPr>
              <w:t>Sub-categorias</w:t>
            </w:r>
            <w:proofErr w:type="spellEnd"/>
            <w:r w:rsidRPr="00FA0CF8">
              <w:rPr>
                <w:rFonts w:ascii="Times New Roman" w:eastAsia="Calibri" w:hAnsi="Times New Roman" w:cs="Times New Roman"/>
                <w:sz w:val="24"/>
                <w:szCs w:val="24"/>
              </w:rPr>
              <w:t xml:space="preserve"> ou Unidades de Registo</w:t>
            </w:r>
          </w:p>
        </w:tc>
        <w:tc>
          <w:tcPr>
            <w:tcW w:w="0" w:type="auto"/>
            <w:shd w:val="clear" w:color="auto" w:fill="FBD4B4" w:themeFill="accent6" w:themeFillTint="66"/>
          </w:tcPr>
          <w:p w:rsidR="00975029" w:rsidRPr="00FA0CF8" w:rsidRDefault="00975029" w:rsidP="00975029">
            <w:pPr>
              <w:spacing w:after="0" w:line="240" w:lineRule="auto"/>
              <w:jc w:val="center"/>
              <w:rPr>
                <w:rFonts w:ascii="Times New Roman" w:eastAsia="Calibri" w:hAnsi="Times New Roman" w:cs="Times New Roman"/>
                <w:sz w:val="24"/>
                <w:szCs w:val="24"/>
              </w:rPr>
            </w:pPr>
            <w:r w:rsidRPr="00FA0CF8">
              <w:rPr>
                <w:rFonts w:ascii="Times New Roman" w:eastAsia="Calibri" w:hAnsi="Times New Roman" w:cs="Times New Roman"/>
                <w:sz w:val="24"/>
                <w:szCs w:val="24"/>
              </w:rPr>
              <w:t>Unidades de Verbalização ou de Enunciado</w:t>
            </w:r>
          </w:p>
        </w:tc>
      </w:tr>
      <w:tr w:rsidR="00975029" w:rsidRPr="00FA0CF8" w:rsidTr="00975029">
        <w:trPr>
          <w:trHeight w:val="227"/>
        </w:trPr>
        <w:tc>
          <w:tcPr>
            <w:tcW w:w="0" w:type="auto"/>
            <w:vMerge w:val="restart"/>
          </w:tcPr>
          <w:p w:rsidR="00975029" w:rsidRPr="00FA0CF8" w:rsidRDefault="00975029" w:rsidP="0097502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 xml:space="preserve">Contexto de Urgência em APPT  </w:t>
            </w:r>
          </w:p>
        </w:tc>
        <w:tc>
          <w:tcPr>
            <w:tcW w:w="0" w:type="auto"/>
          </w:tcPr>
          <w:p w:rsidR="00975029" w:rsidRPr="00FA0CF8" w:rsidRDefault="00975029" w:rsidP="0097502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Locais de recurso</w:t>
            </w:r>
          </w:p>
        </w:tc>
        <w:tc>
          <w:tcPr>
            <w:tcW w:w="0" w:type="auto"/>
          </w:tcPr>
          <w:p w:rsidR="00975029" w:rsidRPr="00FA0CF8" w:rsidRDefault="00975029" w:rsidP="0097502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Ao serviço de urgência de Obstetrícia do Hospital de Faro (E1)</w:t>
            </w:r>
          </w:p>
        </w:tc>
      </w:tr>
      <w:tr w:rsidR="00975029" w:rsidRPr="00FA0CF8" w:rsidTr="00975029">
        <w:trPr>
          <w:trHeight w:val="131"/>
        </w:trPr>
        <w:tc>
          <w:tcPr>
            <w:tcW w:w="0" w:type="auto"/>
            <w:vMerge/>
          </w:tcPr>
          <w:p w:rsidR="00975029" w:rsidRPr="00FA0CF8" w:rsidRDefault="00975029" w:rsidP="00975029">
            <w:pPr>
              <w:spacing w:after="0" w:line="240" w:lineRule="auto"/>
              <w:rPr>
                <w:rFonts w:ascii="Times New Roman" w:eastAsia="Calibri" w:hAnsi="Times New Roman" w:cs="Times New Roman"/>
                <w:sz w:val="24"/>
                <w:szCs w:val="24"/>
              </w:rPr>
            </w:pPr>
          </w:p>
        </w:tc>
        <w:tc>
          <w:tcPr>
            <w:tcW w:w="0" w:type="auto"/>
          </w:tcPr>
          <w:p w:rsidR="00975029" w:rsidRPr="00FA0CF8" w:rsidRDefault="00975029" w:rsidP="0097502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Figuras profissionais de apoio</w:t>
            </w:r>
          </w:p>
        </w:tc>
        <w:tc>
          <w:tcPr>
            <w:tcW w:w="0" w:type="auto"/>
          </w:tcPr>
          <w:p w:rsidR="00975029" w:rsidRPr="00FA0CF8" w:rsidRDefault="00975029" w:rsidP="00975029">
            <w:pPr>
              <w:spacing w:after="0" w:line="360" w:lineRule="auto"/>
              <w:jc w:val="both"/>
              <w:rPr>
                <w:rFonts w:ascii="Times New Roman" w:eastAsia="Calibri" w:hAnsi="Times New Roman" w:cs="Times New Roman"/>
                <w:sz w:val="24"/>
                <w:szCs w:val="24"/>
              </w:rPr>
            </w:pPr>
            <w:r w:rsidRPr="00FA0CF8">
              <w:rPr>
                <w:rFonts w:ascii="Times New Roman" w:eastAsia="Calibri" w:hAnsi="Times New Roman" w:cs="Times New Roman"/>
                <w:sz w:val="24"/>
                <w:szCs w:val="24"/>
              </w:rPr>
              <w:t>Fui atendida por uma médica e um enfermeiro, que me observaram e me ajudaram na minha situação (E1)</w:t>
            </w:r>
          </w:p>
        </w:tc>
      </w:tr>
    </w:tbl>
    <w:p w:rsidR="00975029" w:rsidRPr="00975029" w:rsidRDefault="00975029" w:rsidP="00975029">
      <w:pPr>
        <w:rPr>
          <w:rFonts w:ascii="Calibri" w:eastAsia="Calibri" w:hAnsi="Calibri" w:cs="Times New Roman"/>
        </w:rPr>
      </w:pPr>
    </w:p>
    <w:p w:rsidR="00975029" w:rsidRPr="00975029" w:rsidRDefault="00975029" w:rsidP="00975029">
      <w:pPr>
        <w:rPr>
          <w:rFonts w:ascii="Calibri" w:eastAsia="Calibri" w:hAnsi="Calibri" w:cs="Times New Roman"/>
        </w:rPr>
      </w:pPr>
    </w:p>
    <w:tbl>
      <w:tblPr>
        <w:tblStyle w:val="Tabelacomgrelha7"/>
        <w:tblW w:w="10038" w:type="dxa"/>
        <w:tblInd w:w="-469" w:type="dxa"/>
        <w:tblLook w:val="04A0" w:firstRow="1" w:lastRow="0" w:firstColumn="1" w:lastColumn="0" w:noHBand="0" w:noVBand="1"/>
      </w:tblPr>
      <w:tblGrid>
        <w:gridCol w:w="2112"/>
        <w:gridCol w:w="1802"/>
        <w:gridCol w:w="6124"/>
      </w:tblGrid>
      <w:tr w:rsidR="00975029" w:rsidRPr="00FA0CF8" w:rsidTr="00975029">
        <w:trPr>
          <w:trHeight w:val="348"/>
        </w:trPr>
        <w:tc>
          <w:tcPr>
            <w:tcW w:w="0" w:type="auto"/>
            <w:gridSpan w:val="3"/>
            <w:shd w:val="clear" w:color="auto" w:fill="D9D9D9" w:themeFill="background1" w:themeFillShade="D9"/>
          </w:tcPr>
          <w:p w:rsidR="00975029" w:rsidRPr="00FA0CF8" w:rsidRDefault="00975029" w:rsidP="00975029">
            <w:pPr>
              <w:spacing w:after="0" w:line="360" w:lineRule="auto"/>
              <w:jc w:val="both"/>
              <w:rPr>
                <w:rFonts w:ascii="Times New Roman" w:eastAsia="Calibri" w:hAnsi="Times New Roman" w:cs="Times New Roman"/>
                <w:sz w:val="24"/>
                <w:szCs w:val="24"/>
              </w:rPr>
            </w:pPr>
            <w:r w:rsidRPr="00FA0CF8">
              <w:rPr>
                <w:rFonts w:ascii="Times New Roman" w:eastAsia="Calibri" w:hAnsi="Times New Roman" w:cs="Times New Roman"/>
                <w:b/>
                <w:sz w:val="24"/>
                <w:szCs w:val="24"/>
              </w:rPr>
              <w:t xml:space="preserve">Como lidou com a </w:t>
            </w:r>
            <w:proofErr w:type="gramStart"/>
            <w:r w:rsidRPr="00FA0CF8">
              <w:rPr>
                <w:rFonts w:ascii="Times New Roman" w:eastAsia="Calibri" w:hAnsi="Times New Roman" w:cs="Times New Roman"/>
                <w:b/>
                <w:sz w:val="24"/>
                <w:szCs w:val="24"/>
              </w:rPr>
              <w:t>noticia</w:t>
            </w:r>
            <w:proofErr w:type="gramEnd"/>
            <w:r w:rsidRPr="00FA0CF8">
              <w:rPr>
                <w:rFonts w:ascii="Times New Roman" w:eastAsia="Calibri" w:hAnsi="Times New Roman" w:cs="Times New Roman"/>
                <w:b/>
                <w:sz w:val="24"/>
                <w:szCs w:val="24"/>
              </w:rPr>
              <w:t xml:space="preserve"> de APPT?</w:t>
            </w:r>
          </w:p>
        </w:tc>
      </w:tr>
      <w:tr w:rsidR="00975029" w:rsidRPr="00FA0CF8" w:rsidTr="00975029">
        <w:trPr>
          <w:trHeight w:val="428"/>
        </w:trPr>
        <w:tc>
          <w:tcPr>
            <w:tcW w:w="2112" w:type="dxa"/>
            <w:shd w:val="clear" w:color="auto" w:fill="FBD4B4" w:themeFill="accent6" w:themeFillTint="66"/>
          </w:tcPr>
          <w:p w:rsidR="00975029" w:rsidRPr="00FA0CF8" w:rsidRDefault="00975029" w:rsidP="00975029">
            <w:pPr>
              <w:spacing w:after="0" w:line="240" w:lineRule="auto"/>
              <w:jc w:val="center"/>
              <w:rPr>
                <w:rFonts w:ascii="Times New Roman" w:eastAsia="Calibri" w:hAnsi="Times New Roman" w:cs="Times New Roman"/>
                <w:sz w:val="24"/>
                <w:szCs w:val="24"/>
              </w:rPr>
            </w:pPr>
            <w:r w:rsidRPr="00FA0CF8">
              <w:rPr>
                <w:rFonts w:ascii="Times New Roman" w:eastAsia="Calibri" w:hAnsi="Times New Roman" w:cs="Times New Roman"/>
                <w:sz w:val="24"/>
                <w:szCs w:val="24"/>
              </w:rPr>
              <w:t>Categorias Temáticas ou de Significado</w:t>
            </w:r>
          </w:p>
        </w:tc>
        <w:tc>
          <w:tcPr>
            <w:tcW w:w="1728" w:type="dxa"/>
            <w:shd w:val="clear" w:color="auto" w:fill="FBD4B4" w:themeFill="accent6" w:themeFillTint="66"/>
          </w:tcPr>
          <w:p w:rsidR="00975029" w:rsidRPr="00FA0CF8" w:rsidRDefault="00975029" w:rsidP="00975029">
            <w:pPr>
              <w:spacing w:after="0" w:line="240" w:lineRule="auto"/>
              <w:jc w:val="center"/>
              <w:rPr>
                <w:rFonts w:ascii="Times New Roman" w:eastAsia="Calibri" w:hAnsi="Times New Roman" w:cs="Times New Roman"/>
                <w:sz w:val="24"/>
                <w:szCs w:val="24"/>
              </w:rPr>
            </w:pPr>
            <w:proofErr w:type="spellStart"/>
            <w:r w:rsidRPr="00FA0CF8">
              <w:rPr>
                <w:rFonts w:ascii="Times New Roman" w:eastAsia="Calibri" w:hAnsi="Times New Roman" w:cs="Times New Roman"/>
                <w:sz w:val="24"/>
                <w:szCs w:val="24"/>
              </w:rPr>
              <w:t>Sub-categorias</w:t>
            </w:r>
            <w:proofErr w:type="spellEnd"/>
            <w:r w:rsidRPr="00FA0CF8">
              <w:rPr>
                <w:rFonts w:ascii="Times New Roman" w:eastAsia="Calibri" w:hAnsi="Times New Roman" w:cs="Times New Roman"/>
                <w:sz w:val="24"/>
                <w:szCs w:val="24"/>
              </w:rPr>
              <w:t xml:space="preserve"> ou Unidades de Registo</w:t>
            </w:r>
          </w:p>
        </w:tc>
        <w:tc>
          <w:tcPr>
            <w:tcW w:w="0" w:type="auto"/>
            <w:shd w:val="clear" w:color="auto" w:fill="FBD4B4" w:themeFill="accent6" w:themeFillTint="66"/>
          </w:tcPr>
          <w:p w:rsidR="00975029" w:rsidRPr="00FA0CF8" w:rsidRDefault="00975029" w:rsidP="00975029">
            <w:pPr>
              <w:spacing w:after="0" w:line="240" w:lineRule="auto"/>
              <w:jc w:val="center"/>
              <w:rPr>
                <w:rFonts w:ascii="Times New Roman" w:eastAsia="Calibri" w:hAnsi="Times New Roman" w:cs="Times New Roman"/>
                <w:sz w:val="24"/>
                <w:szCs w:val="24"/>
              </w:rPr>
            </w:pPr>
            <w:r w:rsidRPr="00FA0CF8">
              <w:rPr>
                <w:rFonts w:ascii="Times New Roman" w:eastAsia="Calibri" w:hAnsi="Times New Roman" w:cs="Times New Roman"/>
                <w:sz w:val="24"/>
                <w:szCs w:val="24"/>
              </w:rPr>
              <w:t>Unidades de Verbalização ou de Enunciado</w:t>
            </w:r>
          </w:p>
        </w:tc>
      </w:tr>
      <w:tr w:rsidR="00975029" w:rsidRPr="00FA0CF8" w:rsidTr="00975029">
        <w:trPr>
          <w:trHeight w:val="456"/>
        </w:trPr>
        <w:tc>
          <w:tcPr>
            <w:tcW w:w="2112" w:type="dxa"/>
            <w:vMerge w:val="restart"/>
          </w:tcPr>
          <w:p w:rsidR="00975029" w:rsidRPr="00FA0CF8" w:rsidRDefault="00975029" w:rsidP="0097502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Confronto com a notícia de AMPT</w:t>
            </w:r>
          </w:p>
        </w:tc>
        <w:tc>
          <w:tcPr>
            <w:tcW w:w="1728" w:type="dxa"/>
          </w:tcPr>
          <w:p w:rsidR="00975029" w:rsidRPr="00FA0CF8" w:rsidRDefault="00975029" w:rsidP="0097502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 xml:space="preserve">Expropriação das </w:t>
            </w:r>
            <w:proofErr w:type="spellStart"/>
            <w:r w:rsidRPr="00FA0CF8">
              <w:rPr>
                <w:rFonts w:ascii="Times New Roman" w:eastAsia="Calibri" w:hAnsi="Times New Roman" w:cs="Times New Roman"/>
                <w:sz w:val="24"/>
                <w:szCs w:val="24"/>
              </w:rPr>
              <w:t>expetativas</w:t>
            </w:r>
            <w:proofErr w:type="spellEnd"/>
            <w:r w:rsidRPr="00FA0CF8">
              <w:rPr>
                <w:rFonts w:ascii="Times New Roman" w:eastAsia="Calibri" w:hAnsi="Times New Roman" w:cs="Times New Roman"/>
                <w:sz w:val="24"/>
                <w:szCs w:val="24"/>
              </w:rPr>
              <w:t xml:space="preserve"> da gravidez</w:t>
            </w:r>
          </w:p>
        </w:tc>
        <w:tc>
          <w:tcPr>
            <w:tcW w:w="0" w:type="auto"/>
          </w:tcPr>
          <w:p w:rsidR="00975029" w:rsidRPr="00FA0CF8" w:rsidRDefault="00975029" w:rsidP="00975029">
            <w:pPr>
              <w:spacing w:after="0" w:line="240" w:lineRule="auto"/>
              <w:rPr>
                <w:rFonts w:ascii="Times New Roman" w:eastAsia="Calibri" w:hAnsi="Times New Roman" w:cs="Times New Roman"/>
                <w:sz w:val="24"/>
                <w:szCs w:val="24"/>
              </w:rPr>
            </w:pPr>
            <w:proofErr w:type="gramStart"/>
            <w:r w:rsidRPr="00FA0CF8">
              <w:rPr>
                <w:rFonts w:ascii="Times New Roman" w:eastAsia="Calibri" w:hAnsi="Times New Roman" w:cs="Times New Roman"/>
                <w:sz w:val="24"/>
                <w:szCs w:val="24"/>
              </w:rPr>
              <w:t>na</w:t>
            </w:r>
            <w:proofErr w:type="gramEnd"/>
            <w:r w:rsidRPr="00FA0CF8">
              <w:rPr>
                <w:rFonts w:ascii="Times New Roman" w:eastAsia="Calibri" w:hAnsi="Times New Roman" w:cs="Times New Roman"/>
                <w:sz w:val="24"/>
                <w:szCs w:val="24"/>
              </w:rPr>
              <w:t xml:space="preserve"> outra gravidez não ocorreu nada semelhante (E1)</w:t>
            </w:r>
          </w:p>
        </w:tc>
      </w:tr>
      <w:tr w:rsidR="00975029" w:rsidRPr="00FA0CF8" w:rsidTr="00975029">
        <w:trPr>
          <w:trHeight w:val="123"/>
        </w:trPr>
        <w:tc>
          <w:tcPr>
            <w:tcW w:w="2112" w:type="dxa"/>
            <w:vMerge/>
          </w:tcPr>
          <w:p w:rsidR="00975029" w:rsidRPr="00FA0CF8" w:rsidRDefault="00975029" w:rsidP="00975029">
            <w:pPr>
              <w:spacing w:after="0" w:line="240" w:lineRule="auto"/>
              <w:rPr>
                <w:rFonts w:ascii="Times New Roman" w:eastAsia="Calibri" w:hAnsi="Times New Roman" w:cs="Times New Roman"/>
                <w:sz w:val="24"/>
                <w:szCs w:val="24"/>
              </w:rPr>
            </w:pPr>
          </w:p>
        </w:tc>
        <w:tc>
          <w:tcPr>
            <w:tcW w:w="1728" w:type="dxa"/>
          </w:tcPr>
          <w:p w:rsidR="00975029" w:rsidRPr="00FA0CF8" w:rsidRDefault="00975029" w:rsidP="0097502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Angústia pela prematuridade</w:t>
            </w:r>
          </w:p>
        </w:tc>
        <w:tc>
          <w:tcPr>
            <w:tcW w:w="0" w:type="auto"/>
          </w:tcPr>
          <w:p w:rsidR="00975029" w:rsidRPr="00FA0CF8" w:rsidRDefault="00975029" w:rsidP="00975029">
            <w:pPr>
              <w:spacing w:after="0" w:line="360" w:lineRule="auto"/>
              <w:jc w:val="both"/>
              <w:rPr>
                <w:rFonts w:ascii="Times New Roman" w:eastAsia="Calibri" w:hAnsi="Times New Roman" w:cs="Times New Roman"/>
                <w:sz w:val="24"/>
                <w:szCs w:val="24"/>
              </w:rPr>
            </w:pPr>
            <w:r w:rsidRPr="00FA0CF8">
              <w:rPr>
                <w:rFonts w:ascii="Times New Roman" w:eastAsia="Calibri" w:hAnsi="Times New Roman" w:cs="Times New Roman"/>
                <w:sz w:val="24"/>
                <w:szCs w:val="24"/>
              </w:rPr>
              <w:t>Foi muito difícil, não esperava poder vir a ter um filho prematuro (E1)</w:t>
            </w:r>
          </w:p>
        </w:tc>
      </w:tr>
      <w:tr w:rsidR="00975029" w:rsidRPr="00FA0CF8" w:rsidTr="00975029">
        <w:trPr>
          <w:trHeight w:val="123"/>
        </w:trPr>
        <w:tc>
          <w:tcPr>
            <w:tcW w:w="2112" w:type="dxa"/>
            <w:vMerge/>
          </w:tcPr>
          <w:p w:rsidR="00975029" w:rsidRPr="00FA0CF8" w:rsidRDefault="00975029" w:rsidP="00975029">
            <w:pPr>
              <w:spacing w:after="0" w:line="240" w:lineRule="auto"/>
              <w:rPr>
                <w:rFonts w:ascii="Times New Roman" w:eastAsia="Calibri" w:hAnsi="Times New Roman" w:cs="Times New Roman"/>
                <w:sz w:val="24"/>
                <w:szCs w:val="24"/>
              </w:rPr>
            </w:pPr>
          </w:p>
        </w:tc>
        <w:tc>
          <w:tcPr>
            <w:tcW w:w="1728" w:type="dxa"/>
          </w:tcPr>
          <w:p w:rsidR="00975029" w:rsidRPr="00FA0CF8" w:rsidRDefault="00975029" w:rsidP="00975029">
            <w:pPr>
              <w:spacing w:after="0" w:line="240" w:lineRule="auto"/>
              <w:rPr>
                <w:rFonts w:ascii="Times New Roman" w:eastAsia="Calibri" w:hAnsi="Times New Roman" w:cs="Times New Roman"/>
                <w:sz w:val="24"/>
                <w:szCs w:val="24"/>
              </w:rPr>
            </w:pPr>
            <w:proofErr w:type="spellStart"/>
            <w:r w:rsidRPr="00FA0CF8">
              <w:rPr>
                <w:rFonts w:ascii="Times New Roman" w:eastAsia="Calibri" w:hAnsi="Times New Roman" w:cs="Times New Roman"/>
                <w:sz w:val="24"/>
                <w:szCs w:val="24"/>
              </w:rPr>
              <w:t>Auto-culpabilização</w:t>
            </w:r>
            <w:proofErr w:type="spellEnd"/>
            <w:r w:rsidRPr="00FA0CF8">
              <w:rPr>
                <w:rFonts w:ascii="Times New Roman" w:eastAsia="Calibri" w:hAnsi="Times New Roman" w:cs="Times New Roman"/>
                <w:sz w:val="24"/>
                <w:szCs w:val="24"/>
              </w:rPr>
              <w:t xml:space="preserve"> </w:t>
            </w:r>
          </w:p>
        </w:tc>
        <w:tc>
          <w:tcPr>
            <w:tcW w:w="0" w:type="auto"/>
          </w:tcPr>
          <w:p w:rsidR="00975029" w:rsidRPr="00FA0CF8" w:rsidRDefault="00975029" w:rsidP="0097502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 xml:space="preserve">Senti-me sobretudo culpada por não descansar mais (E1); </w:t>
            </w:r>
          </w:p>
        </w:tc>
      </w:tr>
      <w:tr w:rsidR="00975029" w:rsidRPr="00FA0CF8" w:rsidTr="00975029">
        <w:trPr>
          <w:trHeight w:val="123"/>
        </w:trPr>
        <w:tc>
          <w:tcPr>
            <w:tcW w:w="2112" w:type="dxa"/>
            <w:vMerge/>
          </w:tcPr>
          <w:p w:rsidR="00975029" w:rsidRPr="00FA0CF8" w:rsidRDefault="00975029" w:rsidP="00975029">
            <w:pPr>
              <w:spacing w:after="0" w:line="240" w:lineRule="auto"/>
              <w:rPr>
                <w:rFonts w:ascii="Times New Roman" w:eastAsia="Calibri" w:hAnsi="Times New Roman" w:cs="Times New Roman"/>
                <w:sz w:val="24"/>
                <w:szCs w:val="24"/>
              </w:rPr>
            </w:pPr>
          </w:p>
        </w:tc>
        <w:tc>
          <w:tcPr>
            <w:tcW w:w="1728" w:type="dxa"/>
          </w:tcPr>
          <w:p w:rsidR="00975029" w:rsidRPr="00FA0CF8" w:rsidRDefault="00975029" w:rsidP="0097502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Prejuízo familiar do internamento</w:t>
            </w:r>
          </w:p>
        </w:tc>
        <w:tc>
          <w:tcPr>
            <w:tcW w:w="0" w:type="auto"/>
          </w:tcPr>
          <w:p w:rsidR="00975029" w:rsidRPr="00FA0CF8" w:rsidRDefault="00975029" w:rsidP="00975029">
            <w:pPr>
              <w:spacing w:after="0" w:line="240" w:lineRule="auto"/>
              <w:rPr>
                <w:rFonts w:ascii="Times New Roman" w:eastAsia="Calibri" w:hAnsi="Times New Roman" w:cs="Times New Roman"/>
                <w:sz w:val="24"/>
                <w:szCs w:val="24"/>
              </w:rPr>
            </w:pPr>
            <w:proofErr w:type="gramStart"/>
            <w:r w:rsidRPr="00FA0CF8">
              <w:rPr>
                <w:rFonts w:ascii="Times New Roman" w:eastAsia="Calibri" w:hAnsi="Times New Roman" w:cs="Times New Roman"/>
                <w:sz w:val="24"/>
                <w:szCs w:val="24"/>
              </w:rPr>
              <w:t>o</w:t>
            </w:r>
            <w:proofErr w:type="gramEnd"/>
            <w:r w:rsidRPr="00FA0CF8">
              <w:rPr>
                <w:rFonts w:ascii="Times New Roman" w:eastAsia="Calibri" w:hAnsi="Times New Roman" w:cs="Times New Roman"/>
                <w:sz w:val="24"/>
                <w:szCs w:val="24"/>
              </w:rPr>
              <w:t xml:space="preserve"> facto de ter um filho em casa que precisava de mim, deixava-me ainda mais ansiosa (E1)</w:t>
            </w:r>
          </w:p>
        </w:tc>
      </w:tr>
      <w:tr w:rsidR="00975029" w:rsidRPr="00FA0CF8" w:rsidTr="00975029">
        <w:trPr>
          <w:trHeight w:val="123"/>
        </w:trPr>
        <w:tc>
          <w:tcPr>
            <w:tcW w:w="2112" w:type="dxa"/>
            <w:vMerge/>
          </w:tcPr>
          <w:p w:rsidR="00975029" w:rsidRPr="00FA0CF8" w:rsidRDefault="00975029" w:rsidP="00975029">
            <w:pPr>
              <w:spacing w:after="0" w:line="240" w:lineRule="auto"/>
              <w:rPr>
                <w:rFonts w:ascii="Times New Roman" w:eastAsia="Calibri" w:hAnsi="Times New Roman" w:cs="Times New Roman"/>
                <w:sz w:val="24"/>
                <w:szCs w:val="24"/>
              </w:rPr>
            </w:pPr>
          </w:p>
        </w:tc>
        <w:tc>
          <w:tcPr>
            <w:tcW w:w="1728" w:type="dxa"/>
          </w:tcPr>
          <w:p w:rsidR="00975029" w:rsidRPr="00FA0CF8" w:rsidRDefault="00975029" w:rsidP="0097502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Irreversibilidade da situação</w:t>
            </w:r>
          </w:p>
        </w:tc>
        <w:tc>
          <w:tcPr>
            <w:tcW w:w="0" w:type="auto"/>
          </w:tcPr>
          <w:p w:rsidR="00975029" w:rsidRPr="00FA0CF8" w:rsidRDefault="00975029" w:rsidP="0097502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 xml:space="preserve">Não </w:t>
            </w:r>
            <w:proofErr w:type="gramStart"/>
            <w:r w:rsidRPr="00FA0CF8">
              <w:rPr>
                <w:rFonts w:ascii="Times New Roman" w:eastAsia="Calibri" w:hAnsi="Times New Roman" w:cs="Times New Roman"/>
                <w:sz w:val="24"/>
                <w:szCs w:val="24"/>
              </w:rPr>
              <w:t>havia</w:t>
            </w:r>
            <w:proofErr w:type="gramEnd"/>
            <w:r w:rsidRPr="00FA0CF8">
              <w:rPr>
                <w:rFonts w:ascii="Times New Roman" w:eastAsia="Calibri" w:hAnsi="Times New Roman" w:cs="Times New Roman"/>
                <w:sz w:val="24"/>
                <w:szCs w:val="24"/>
              </w:rPr>
              <w:t xml:space="preserve"> nada que </w:t>
            </w:r>
            <w:proofErr w:type="gramStart"/>
            <w:r w:rsidRPr="00FA0CF8">
              <w:rPr>
                <w:rFonts w:ascii="Times New Roman" w:eastAsia="Calibri" w:hAnsi="Times New Roman" w:cs="Times New Roman"/>
                <w:sz w:val="24"/>
                <w:szCs w:val="24"/>
              </w:rPr>
              <w:t>pudesse</w:t>
            </w:r>
            <w:proofErr w:type="gramEnd"/>
            <w:r w:rsidRPr="00FA0CF8">
              <w:rPr>
                <w:rFonts w:ascii="Times New Roman" w:eastAsia="Calibri" w:hAnsi="Times New Roman" w:cs="Times New Roman"/>
                <w:sz w:val="24"/>
                <w:szCs w:val="24"/>
              </w:rPr>
              <w:t xml:space="preserve"> mudar o que aconteceu (E1)</w:t>
            </w:r>
          </w:p>
        </w:tc>
      </w:tr>
      <w:tr w:rsidR="00975029" w:rsidRPr="00FA0CF8" w:rsidTr="00975029">
        <w:trPr>
          <w:trHeight w:val="123"/>
        </w:trPr>
        <w:tc>
          <w:tcPr>
            <w:tcW w:w="2112" w:type="dxa"/>
            <w:vMerge/>
          </w:tcPr>
          <w:p w:rsidR="00975029" w:rsidRPr="00FA0CF8" w:rsidRDefault="00975029" w:rsidP="00975029">
            <w:pPr>
              <w:spacing w:after="0" w:line="240" w:lineRule="auto"/>
              <w:rPr>
                <w:rFonts w:ascii="Times New Roman" w:eastAsia="Calibri" w:hAnsi="Times New Roman" w:cs="Times New Roman"/>
                <w:sz w:val="24"/>
                <w:szCs w:val="24"/>
              </w:rPr>
            </w:pPr>
          </w:p>
        </w:tc>
        <w:tc>
          <w:tcPr>
            <w:tcW w:w="1728" w:type="dxa"/>
          </w:tcPr>
          <w:p w:rsidR="00975029" w:rsidRPr="00FA0CF8" w:rsidRDefault="00975029" w:rsidP="0097502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Improficiência do apoio</w:t>
            </w:r>
          </w:p>
        </w:tc>
        <w:tc>
          <w:tcPr>
            <w:tcW w:w="0" w:type="auto"/>
          </w:tcPr>
          <w:p w:rsidR="00975029" w:rsidRPr="00FA0CF8" w:rsidRDefault="00975029" w:rsidP="00975029">
            <w:pPr>
              <w:spacing w:after="0" w:line="240" w:lineRule="auto"/>
              <w:rPr>
                <w:rFonts w:ascii="Times New Roman" w:eastAsia="Calibri" w:hAnsi="Times New Roman" w:cs="Times New Roman"/>
                <w:sz w:val="24"/>
                <w:szCs w:val="24"/>
              </w:rPr>
            </w:pPr>
            <w:proofErr w:type="gramStart"/>
            <w:r w:rsidRPr="00FA0CF8">
              <w:rPr>
                <w:rFonts w:ascii="Times New Roman" w:eastAsia="Calibri" w:hAnsi="Times New Roman" w:cs="Times New Roman"/>
                <w:sz w:val="24"/>
                <w:szCs w:val="24"/>
              </w:rPr>
              <w:t>nem</w:t>
            </w:r>
            <w:proofErr w:type="gramEnd"/>
            <w:r w:rsidRPr="00FA0CF8">
              <w:rPr>
                <w:rFonts w:ascii="Times New Roman" w:eastAsia="Calibri" w:hAnsi="Times New Roman" w:cs="Times New Roman"/>
                <w:sz w:val="24"/>
                <w:szCs w:val="24"/>
              </w:rPr>
              <w:t xml:space="preserve"> nada do que me pudessem dizer atenuava o que sentia (E1)</w:t>
            </w:r>
          </w:p>
        </w:tc>
      </w:tr>
    </w:tbl>
    <w:p w:rsidR="00975029" w:rsidRPr="00975029" w:rsidRDefault="00975029" w:rsidP="00975029">
      <w:pPr>
        <w:rPr>
          <w:rFonts w:ascii="Calibri" w:eastAsia="Calibri" w:hAnsi="Calibri" w:cs="Times New Roman"/>
        </w:rPr>
      </w:pPr>
    </w:p>
    <w:p w:rsidR="00975029" w:rsidRDefault="00975029" w:rsidP="00975029">
      <w:pPr>
        <w:rPr>
          <w:rFonts w:ascii="Calibri" w:eastAsia="Calibri" w:hAnsi="Calibri" w:cs="Times New Roman"/>
        </w:rPr>
      </w:pPr>
    </w:p>
    <w:p w:rsidR="00975029" w:rsidRDefault="00975029" w:rsidP="00975029">
      <w:pPr>
        <w:rPr>
          <w:rFonts w:ascii="Calibri" w:eastAsia="Calibri" w:hAnsi="Calibri" w:cs="Times New Roman"/>
        </w:rPr>
      </w:pPr>
    </w:p>
    <w:p w:rsidR="00975029" w:rsidRDefault="00975029" w:rsidP="00975029">
      <w:pPr>
        <w:rPr>
          <w:rFonts w:ascii="Calibri" w:eastAsia="Calibri" w:hAnsi="Calibri" w:cs="Times New Roman"/>
        </w:rPr>
      </w:pPr>
    </w:p>
    <w:p w:rsidR="00975029" w:rsidRDefault="00975029" w:rsidP="00975029">
      <w:pPr>
        <w:rPr>
          <w:rFonts w:ascii="Calibri" w:eastAsia="Calibri" w:hAnsi="Calibri" w:cs="Times New Roman"/>
        </w:rPr>
      </w:pPr>
    </w:p>
    <w:p w:rsidR="00975029" w:rsidRDefault="00975029" w:rsidP="00975029">
      <w:pPr>
        <w:rPr>
          <w:rFonts w:ascii="Calibri" w:eastAsia="Calibri" w:hAnsi="Calibri" w:cs="Times New Roman"/>
        </w:rPr>
      </w:pPr>
    </w:p>
    <w:p w:rsidR="00975029" w:rsidRDefault="00975029" w:rsidP="00975029">
      <w:pPr>
        <w:rPr>
          <w:rFonts w:ascii="Calibri" w:eastAsia="Calibri" w:hAnsi="Calibri" w:cs="Times New Roman"/>
        </w:rPr>
      </w:pPr>
    </w:p>
    <w:p w:rsidR="00975029" w:rsidRDefault="00975029" w:rsidP="00975029">
      <w:pPr>
        <w:rPr>
          <w:rFonts w:ascii="Calibri" w:eastAsia="Calibri" w:hAnsi="Calibri" w:cs="Times New Roman"/>
        </w:rPr>
      </w:pPr>
    </w:p>
    <w:p w:rsidR="00975029" w:rsidRPr="00975029" w:rsidRDefault="00975029" w:rsidP="00975029">
      <w:pPr>
        <w:rPr>
          <w:rFonts w:ascii="Calibri" w:eastAsia="Calibri" w:hAnsi="Calibri" w:cs="Times New Roman"/>
        </w:rPr>
      </w:pPr>
    </w:p>
    <w:p w:rsidR="00975029" w:rsidRPr="00975029" w:rsidRDefault="00975029" w:rsidP="00975029">
      <w:pPr>
        <w:rPr>
          <w:rFonts w:ascii="Calibri" w:eastAsia="Calibri" w:hAnsi="Calibri" w:cs="Times New Roman"/>
        </w:rPr>
      </w:pPr>
    </w:p>
    <w:tbl>
      <w:tblPr>
        <w:tblStyle w:val="Tabelacomgrelha7"/>
        <w:tblW w:w="0" w:type="auto"/>
        <w:tblLook w:val="04A0" w:firstRow="1" w:lastRow="0" w:firstColumn="1" w:lastColumn="0" w:noHBand="0" w:noVBand="1"/>
      </w:tblPr>
      <w:tblGrid>
        <w:gridCol w:w="2993"/>
        <w:gridCol w:w="2448"/>
        <w:gridCol w:w="3845"/>
      </w:tblGrid>
      <w:tr w:rsidR="00975029" w:rsidRPr="00FA0CF8" w:rsidTr="00891540">
        <w:tc>
          <w:tcPr>
            <w:tcW w:w="0" w:type="auto"/>
            <w:gridSpan w:val="3"/>
            <w:shd w:val="clear" w:color="auto" w:fill="D9D9D9" w:themeFill="background1" w:themeFillShade="D9"/>
          </w:tcPr>
          <w:p w:rsidR="00975029" w:rsidRPr="00FA0CF8" w:rsidRDefault="00975029" w:rsidP="00975029">
            <w:pPr>
              <w:spacing w:after="0" w:line="240" w:lineRule="auto"/>
              <w:jc w:val="both"/>
              <w:rPr>
                <w:rFonts w:ascii="Times New Roman" w:eastAsia="Calibri" w:hAnsi="Times New Roman" w:cs="Times New Roman"/>
                <w:sz w:val="24"/>
                <w:szCs w:val="24"/>
              </w:rPr>
            </w:pPr>
            <w:r w:rsidRPr="00FA0CF8">
              <w:rPr>
                <w:rFonts w:ascii="Times New Roman" w:eastAsia="Calibri" w:hAnsi="Times New Roman" w:cs="Times New Roman"/>
                <w:b/>
                <w:sz w:val="24"/>
                <w:szCs w:val="24"/>
              </w:rPr>
              <w:lastRenderedPageBreak/>
              <w:t>Decisão para Internamento por APPT</w:t>
            </w:r>
          </w:p>
        </w:tc>
      </w:tr>
      <w:tr w:rsidR="00975029" w:rsidRPr="00FA0CF8" w:rsidTr="00891540">
        <w:tc>
          <w:tcPr>
            <w:tcW w:w="2993" w:type="dxa"/>
            <w:shd w:val="clear" w:color="auto" w:fill="FBD4B4" w:themeFill="accent6" w:themeFillTint="66"/>
          </w:tcPr>
          <w:p w:rsidR="00975029" w:rsidRPr="00FA0CF8" w:rsidRDefault="00975029" w:rsidP="00975029">
            <w:pPr>
              <w:spacing w:after="0" w:line="240" w:lineRule="auto"/>
              <w:jc w:val="center"/>
              <w:rPr>
                <w:rFonts w:ascii="Times New Roman" w:eastAsia="Calibri" w:hAnsi="Times New Roman" w:cs="Times New Roman"/>
                <w:sz w:val="24"/>
                <w:szCs w:val="24"/>
              </w:rPr>
            </w:pPr>
            <w:r w:rsidRPr="00FA0CF8">
              <w:rPr>
                <w:rFonts w:ascii="Times New Roman" w:eastAsia="Calibri" w:hAnsi="Times New Roman" w:cs="Times New Roman"/>
                <w:sz w:val="24"/>
                <w:szCs w:val="24"/>
              </w:rPr>
              <w:t>Categorias Temáticas ou de Significado</w:t>
            </w:r>
          </w:p>
        </w:tc>
        <w:tc>
          <w:tcPr>
            <w:tcW w:w="2448" w:type="dxa"/>
            <w:shd w:val="clear" w:color="auto" w:fill="FBD4B4" w:themeFill="accent6" w:themeFillTint="66"/>
          </w:tcPr>
          <w:p w:rsidR="00975029" w:rsidRPr="00FA0CF8" w:rsidRDefault="00975029" w:rsidP="00975029">
            <w:pPr>
              <w:spacing w:after="0" w:line="240" w:lineRule="auto"/>
              <w:jc w:val="center"/>
              <w:rPr>
                <w:rFonts w:ascii="Times New Roman" w:eastAsia="Calibri" w:hAnsi="Times New Roman" w:cs="Times New Roman"/>
                <w:sz w:val="24"/>
                <w:szCs w:val="24"/>
              </w:rPr>
            </w:pPr>
            <w:proofErr w:type="spellStart"/>
            <w:r w:rsidRPr="00FA0CF8">
              <w:rPr>
                <w:rFonts w:ascii="Times New Roman" w:eastAsia="Calibri" w:hAnsi="Times New Roman" w:cs="Times New Roman"/>
                <w:sz w:val="24"/>
                <w:szCs w:val="24"/>
              </w:rPr>
              <w:t>Sub-categorias</w:t>
            </w:r>
            <w:proofErr w:type="spellEnd"/>
            <w:r w:rsidRPr="00FA0CF8">
              <w:rPr>
                <w:rFonts w:ascii="Times New Roman" w:eastAsia="Calibri" w:hAnsi="Times New Roman" w:cs="Times New Roman"/>
                <w:sz w:val="24"/>
                <w:szCs w:val="24"/>
              </w:rPr>
              <w:t xml:space="preserve"> ou Unidades de Registo</w:t>
            </w:r>
          </w:p>
        </w:tc>
        <w:tc>
          <w:tcPr>
            <w:tcW w:w="0" w:type="auto"/>
            <w:shd w:val="clear" w:color="auto" w:fill="FBD4B4" w:themeFill="accent6" w:themeFillTint="66"/>
          </w:tcPr>
          <w:p w:rsidR="00975029" w:rsidRPr="00FA0CF8" w:rsidRDefault="00975029" w:rsidP="00975029">
            <w:pPr>
              <w:spacing w:after="0" w:line="240" w:lineRule="auto"/>
              <w:jc w:val="center"/>
              <w:rPr>
                <w:rFonts w:ascii="Times New Roman" w:eastAsia="Calibri" w:hAnsi="Times New Roman" w:cs="Times New Roman"/>
                <w:sz w:val="24"/>
                <w:szCs w:val="24"/>
              </w:rPr>
            </w:pPr>
            <w:r w:rsidRPr="00FA0CF8">
              <w:rPr>
                <w:rFonts w:ascii="Times New Roman" w:eastAsia="Calibri" w:hAnsi="Times New Roman" w:cs="Times New Roman"/>
                <w:sz w:val="24"/>
                <w:szCs w:val="24"/>
              </w:rPr>
              <w:t>Unidades de Verbalização ou de Enunciado</w:t>
            </w:r>
          </w:p>
        </w:tc>
      </w:tr>
      <w:tr w:rsidR="00975029" w:rsidRPr="00FA0CF8" w:rsidTr="00891540">
        <w:tc>
          <w:tcPr>
            <w:tcW w:w="2993" w:type="dxa"/>
            <w:vMerge w:val="restart"/>
          </w:tcPr>
          <w:p w:rsidR="00975029" w:rsidRPr="00FA0CF8" w:rsidRDefault="00975029" w:rsidP="0097502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Confronto com o internamento na AMPT</w:t>
            </w:r>
          </w:p>
        </w:tc>
        <w:tc>
          <w:tcPr>
            <w:tcW w:w="2448" w:type="dxa"/>
          </w:tcPr>
          <w:p w:rsidR="00975029" w:rsidRPr="00FA0CF8" w:rsidRDefault="00975029" w:rsidP="0097502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 xml:space="preserve">Identificação das figuras de assistência </w:t>
            </w:r>
          </w:p>
        </w:tc>
        <w:tc>
          <w:tcPr>
            <w:tcW w:w="0" w:type="auto"/>
          </w:tcPr>
          <w:p w:rsidR="00975029" w:rsidRPr="00FA0CF8" w:rsidRDefault="00975029" w:rsidP="0097502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Quem me assistiu foi uma médica e um enfermeiro (E1)</w:t>
            </w:r>
          </w:p>
        </w:tc>
      </w:tr>
      <w:tr w:rsidR="00975029" w:rsidRPr="00FA0CF8" w:rsidTr="00891540">
        <w:tc>
          <w:tcPr>
            <w:tcW w:w="2993" w:type="dxa"/>
            <w:vMerge/>
          </w:tcPr>
          <w:p w:rsidR="00975029" w:rsidRPr="00FA0CF8" w:rsidRDefault="00975029" w:rsidP="00975029">
            <w:pPr>
              <w:spacing w:after="0" w:line="240" w:lineRule="auto"/>
              <w:rPr>
                <w:rFonts w:ascii="Times New Roman" w:eastAsia="Calibri" w:hAnsi="Times New Roman" w:cs="Times New Roman"/>
                <w:sz w:val="24"/>
                <w:szCs w:val="24"/>
              </w:rPr>
            </w:pPr>
          </w:p>
        </w:tc>
        <w:tc>
          <w:tcPr>
            <w:tcW w:w="2448" w:type="dxa"/>
          </w:tcPr>
          <w:p w:rsidR="00975029" w:rsidRPr="00FA0CF8" w:rsidRDefault="00975029" w:rsidP="0097502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Qualificação dos apoios profissionais</w:t>
            </w:r>
          </w:p>
        </w:tc>
        <w:tc>
          <w:tcPr>
            <w:tcW w:w="0" w:type="auto"/>
          </w:tcPr>
          <w:p w:rsidR="00975029" w:rsidRPr="00FA0CF8" w:rsidRDefault="00975029" w:rsidP="0097502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Encontrei enfermeiros e médicos disponíveis (E1)</w:t>
            </w:r>
          </w:p>
        </w:tc>
      </w:tr>
      <w:tr w:rsidR="00975029" w:rsidRPr="00FA0CF8" w:rsidTr="00891540">
        <w:tc>
          <w:tcPr>
            <w:tcW w:w="2993" w:type="dxa"/>
            <w:vMerge/>
          </w:tcPr>
          <w:p w:rsidR="00975029" w:rsidRPr="00FA0CF8" w:rsidRDefault="00975029" w:rsidP="00975029">
            <w:pPr>
              <w:spacing w:after="0" w:line="240" w:lineRule="auto"/>
              <w:rPr>
                <w:rFonts w:ascii="Times New Roman" w:eastAsia="Calibri" w:hAnsi="Times New Roman" w:cs="Times New Roman"/>
                <w:sz w:val="24"/>
                <w:szCs w:val="24"/>
              </w:rPr>
            </w:pPr>
          </w:p>
        </w:tc>
        <w:tc>
          <w:tcPr>
            <w:tcW w:w="2448" w:type="dxa"/>
          </w:tcPr>
          <w:p w:rsidR="00975029" w:rsidRPr="00FA0CF8" w:rsidRDefault="00975029" w:rsidP="0097502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Qualificação dos recursos terapêuticos</w:t>
            </w:r>
          </w:p>
        </w:tc>
        <w:tc>
          <w:tcPr>
            <w:tcW w:w="0" w:type="auto"/>
          </w:tcPr>
          <w:p w:rsidR="00975029" w:rsidRPr="00FA0CF8" w:rsidRDefault="00975029" w:rsidP="00975029">
            <w:pPr>
              <w:spacing w:after="0" w:line="240" w:lineRule="auto"/>
              <w:jc w:val="both"/>
              <w:rPr>
                <w:rFonts w:ascii="Times New Roman" w:eastAsia="Calibri" w:hAnsi="Times New Roman" w:cs="Times New Roman"/>
                <w:sz w:val="24"/>
                <w:szCs w:val="24"/>
              </w:rPr>
            </w:pPr>
            <w:proofErr w:type="gramStart"/>
            <w:r w:rsidRPr="00FA0CF8">
              <w:rPr>
                <w:rFonts w:ascii="Times New Roman" w:eastAsia="Calibri" w:hAnsi="Times New Roman" w:cs="Times New Roman"/>
                <w:sz w:val="24"/>
                <w:szCs w:val="24"/>
              </w:rPr>
              <w:t>penso</w:t>
            </w:r>
            <w:proofErr w:type="gramEnd"/>
            <w:r w:rsidRPr="00FA0CF8">
              <w:rPr>
                <w:rFonts w:ascii="Times New Roman" w:eastAsia="Calibri" w:hAnsi="Times New Roman" w:cs="Times New Roman"/>
                <w:sz w:val="24"/>
                <w:szCs w:val="24"/>
              </w:rPr>
              <w:t xml:space="preserve"> que não me faltou medicamentos e cuidados (E1); acho que está bem equipado (E1)</w:t>
            </w:r>
          </w:p>
        </w:tc>
      </w:tr>
      <w:tr w:rsidR="00975029" w:rsidRPr="00FA0CF8" w:rsidTr="00891540">
        <w:tc>
          <w:tcPr>
            <w:tcW w:w="2993" w:type="dxa"/>
            <w:vMerge/>
          </w:tcPr>
          <w:p w:rsidR="00975029" w:rsidRPr="00FA0CF8" w:rsidRDefault="00975029" w:rsidP="00975029">
            <w:pPr>
              <w:spacing w:after="0" w:line="240" w:lineRule="auto"/>
              <w:rPr>
                <w:rFonts w:ascii="Times New Roman" w:eastAsia="Calibri" w:hAnsi="Times New Roman" w:cs="Times New Roman"/>
                <w:sz w:val="24"/>
                <w:szCs w:val="24"/>
              </w:rPr>
            </w:pPr>
          </w:p>
        </w:tc>
        <w:tc>
          <w:tcPr>
            <w:tcW w:w="2448" w:type="dxa"/>
          </w:tcPr>
          <w:p w:rsidR="00975029" w:rsidRPr="00FA0CF8" w:rsidRDefault="00975029" w:rsidP="0097502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Qualificação dos apoios de significativos</w:t>
            </w:r>
          </w:p>
        </w:tc>
        <w:tc>
          <w:tcPr>
            <w:tcW w:w="0" w:type="auto"/>
          </w:tcPr>
          <w:p w:rsidR="00975029" w:rsidRPr="00FA0CF8" w:rsidRDefault="00975029" w:rsidP="0097502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 xml:space="preserve">Esteve presente a minha colega e o meu marido, na sala da urgência do 5º piso, que me apoiaram (E1); </w:t>
            </w:r>
          </w:p>
        </w:tc>
      </w:tr>
      <w:tr w:rsidR="00975029" w:rsidRPr="00FA0CF8" w:rsidTr="00891540">
        <w:tc>
          <w:tcPr>
            <w:tcW w:w="2993" w:type="dxa"/>
            <w:vMerge/>
          </w:tcPr>
          <w:p w:rsidR="00975029" w:rsidRPr="00FA0CF8" w:rsidRDefault="00975029" w:rsidP="00975029">
            <w:pPr>
              <w:spacing w:after="0" w:line="240" w:lineRule="auto"/>
              <w:rPr>
                <w:rFonts w:ascii="Times New Roman" w:eastAsia="Calibri" w:hAnsi="Times New Roman" w:cs="Times New Roman"/>
                <w:sz w:val="24"/>
                <w:szCs w:val="24"/>
              </w:rPr>
            </w:pPr>
          </w:p>
        </w:tc>
        <w:tc>
          <w:tcPr>
            <w:tcW w:w="2448" w:type="dxa"/>
          </w:tcPr>
          <w:p w:rsidR="00975029" w:rsidRPr="00FA0CF8" w:rsidRDefault="00975029" w:rsidP="0097502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Prejuízo familiar do internamento</w:t>
            </w:r>
          </w:p>
        </w:tc>
        <w:tc>
          <w:tcPr>
            <w:tcW w:w="0" w:type="auto"/>
          </w:tcPr>
          <w:p w:rsidR="00975029" w:rsidRPr="00FA0CF8" w:rsidRDefault="00975029" w:rsidP="00975029">
            <w:pPr>
              <w:spacing w:after="0" w:line="240" w:lineRule="auto"/>
              <w:rPr>
                <w:rFonts w:ascii="Times New Roman" w:eastAsia="Calibri" w:hAnsi="Times New Roman" w:cs="Times New Roman"/>
                <w:sz w:val="24"/>
                <w:szCs w:val="24"/>
              </w:rPr>
            </w:pPr>
            <w:proofErr w:type="gramStart"/>
            <w:r w:rsidRPr="00FA0CF8">
              <w:rPr>
                <w:rFonts w:ascii="Times New Roman" w:eastAsia="Calibri" w:hAnsi="Times New Roman" w:cs="Times New Roman"/>
                <w:sz w:val="24"/>
                <w:szCs w:val="24"/>
              </w:rPr>
              <w:t>o</w:t>
            </w:r>
            <w:proofErr w:type="gramEnd"/>
            <w:r w:rsidRPr="00FA0CF8">
              <w:rPr>
                <w:rFonts w:ascii="Times New Roman" w:eastAsia="Calibri" w:hAnsi="Times New Roman" w:cs="Times New Roman"/>
                <w:sz w:val="24"/>
                <w:szCs w:val="24"/>
              </w:rPr>
              <w:t xml:space="preserve"> facto de ter um filho em casa que precisava de mim, deixava-me ainda mais ansiosa (E1)</w:t>
            </w:r>
          </w:p>
        </w:tc>
      </w:tr>
      <w:tr w:rsidR="00975029" w:rsidRPr="00FA0CF8" w:rsidTr="00891540">
        <w:tc>
          <w:tcPr>
            <w:tcW w:w="2993" w:type="dxa"/>
            <w:vMerge/>
          </w:tcPr>
          <w:p w:rsidR="00975029" w:rsidRPr="00FA0CF8" w:rsidRDefault="00975029" w:rsidP="00975029">
            <w:pPr>
              <w:spacing w:after="0" w:line="240" w:lineRule="auto"/>
              <w:rPr>
                <w:rFonts w:ascii="Times New Roman" w:eastAsia="Calibri" w:hAnsi="Times New Roman" w:cs="Times New Roman"/>
                <w:sz w:val="24"/>
                <w:szCs w:val="24"/>
              </w:rPr>
            </w:pPr>
          </w:p>
        </w:tc>
        <w:tc>
          <w:tcPr>
            <w:tcW w:w="2448" w:type="dxa"/>
          </w:tcPr>
          <w:p w:rsidR="00975029" w:rsidRPr="00FA0CF8" w:rsidRDefault="00975029" w:rsidP="0097502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Irreversibilidade da situação</w:t>
            </w:r>
          </w:p>
        </w:tc>
        <w:tc>
          <w:tcPr>
            <w:tcW w:w="0" w:type="auto"/>
          </w:tcPr>
          <w:p w:rsidR="00975029" w:rsidRPr="00FA0CF8" w:rsidRDefault="00975029" w:rsidP="0097502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 xml:space="preserve">Não </w:t>
            </w:r>
            <w:proofErr w:type="gramStart"/>
            <w:r w:rsidRPr="00FA0CF8">
              <w:rPr>
                <w:rFonts w:ascii="Times New Roman" w:eastAsia="Calibri" w:hAnsi="Times New Roman" w:cs="Times New Roman"/>
                <w:sz w:val="24"/>
                <w:szCs w:val="24"/>
              </w:rPr>
              <w:t>havia</w:t>
            </w:r>
            <w:proofErr w:type="gramEnd"/>
            <w:r w:rsidRPr="00FA0CF8">
              <w:rPr>
                <w:rFonts w:ascii="Times New Roman" w:eastAsia="Calibri" w:hAnsi="Times New Roman" w:cs="Times New Roman"/>
                <w:sz w:val="24"/>
                <w:szCs w:val="24"/>
              </w:rPr>
              <w:t xml:space="preserve"> nada que </w:t>
            </w:r>
            <w:proofErr w:type="gramStart"/>
            <w:r w:rsidRPr="00FA0CF8">
              <w:rPr>
                <w:rFonts w:ascii="Times New Roman" w:eastAsia="Calibri" w:hAnsi="Times New Roman" w:cs="Times New Roman"/>
                <w:sz w:val="24"/>
                <w:szCs w:val="24"/>
              </w:rPr>
              <w:t>pudesse</w:t>
            </w:r>
            <w:proofErr w:type="gramEnd"/>
            <w:r w:rsidRPr="00FA0CF8">
              <w:rPr>
                <w:rFonts w:ascii="Times New Roman" w:eastAsia="Calibri" w:hAnsi="Times New Roman" w:cs="Times New Roman"/>
                <w:sz w:val="24"/>
                <w:szCs w:val="24"/>
              </w:rPr>
              <w:t xml:space="preserve"> mudar o que aconteceu (E1)</w:t>
            </w:r>
          </w:p>
        </w:tc>
      </w:tr>
      <w:tr w:rsidR="00975029" w:rsidRPr="00FA0CF8" w:rsidTr="00891540">
        <w:tc>
          <w:tcPr>
            <w:tcW w:w="2993" w:type="dxa"/>
            <w:vMerge/>
          </w:tcPr>
          <w:p w:rsidR="00975029" w:rsidRPr="00FA0CF8" w:rsidRDefault="00975029" w:rsidP="00975029">
            <w:pPr>
              <w:spacing w:after="0" w:line="240" w:lineRule="auto"/>
              <w:rPr>
                <w:rFonts w:ascii="Times New Roman" w:eastAsia="Calibri" w:hAnsi="Times New Roman" w:cs="Times New Roman"/>
                <w:sz w:val="24"/>
                <w:szCs w:val="24"/>
              </w:rPr>
            </w:pPr>
          </w:p>
        </w:tc>
        <w:tc>
          <w:tcPr>
            <w:tcW w:w="2448" w:type="dxa"/>
          </w:tcPr>
          <w:p w:rsidR="00975029" w:rsidRPr="00FA0CF8" w:rsidRDefault="00975029" w:rsidP="0097502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Improficiência do apoio</w:t>
            </w:r>
          </w:p>
        </w:tc>
        <w:tc>
          <w:tcPr>
            <w:tcW w:w="0" w:type="auto"/>
          </w:tcPr>
          <w:p w:rsidR="00975029" w:rsidRPr="00FA0CF8" w:rsidRDefault="00975029" w:rsidP="00975029">
            <w:pPr>
              <w:spacing w:after="0" w:line="240" w:lineRule="auto"/>
              <w:rPr>
                <w:rFonts w:ascii="Times New Roman" w:eastAsia="Calibri" w:hAnsi="Times New Roman" w:cs="Times New Roman"/>
                <w:sz w:val="24"/>
                <w:szCs w:val="24"/>
              </w:rPr>
            </w:pPr>
            <w:proofErr w:type="gramStart"/>
            <w:r w:rsidRPr="00FA0CF8">
              <w:rPr>
                <w:rFonts w:ascii="Times New Roman" w:eastAsia="Calibri" w:hAnsi="Times New Roman" w:cs="Times New Roman"/>
                <w:sz w:val="24"/>
                <w:szCs w:val="24"/>
              </w:rPr>
              <w:t>nem</w:t>
            </w:r>
            <w:proofErr w:type="gramEnd"/>
            <w:r w:rsidRPr="00FA0CF8">
              <w:rPr>
                <w:rFonts w:ascii="Times New Roman" w:eastAsia="Calibri" w:hAnsi="Times New Roman" w:cs="Times New Roman"/>
                <w:sz w:val="24"/>
                <w:szCs w:val="24"/>
              </w:rPr>
              <w:t xml:space="preserve"> nada do que me pudessem dizer atenuava o que sentia (E1)</w:t>
            </w:r>
          </w:p>
        </w:tc>
      </w:tr>
      <w:tr w:rsidR="00975029" w:rsidRPr="00FA0CF8" w:rsidTr="00891540">
        <w:tc>
          <w:tcPr>
            <w:tcW w:w="2993" w:type="dxa"/>
            <w:vMerge/>
          </w:tcPr>
          <w:p w:rsidR="00975029" w:rsidRPr="00FA0CF8" w:rsidRDefault="00975029" w:rsidP="00975029">
            <w:pPr>
              <w:spacing w:after="0" w:line="240" w:lineRule="auto"/>
              <w:rPr>
                <w:rFonts w:ascii="Times New Roman" w:eastAsia="Calibri" w:hAnsi="Times New Roman" w:cs="Times New Roman"/>
                <w:sz w:val="24"/>
                <w:szCs w:val="24"/>
              </w:rPr>
            </w:pPr>
          </w:p>
        </w:tc>
        <w:tc>
          <w:tcPr>
            <w:tcW w:w="2448" w:type="dxa"/>
          </w:tcPr>
          <w:p w:rsidR="00975029" w:rsidRPr="00FA0CF8" w:rsidRDefault="00975029" w:rsidP="0097502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Meios de superação</w:t>
            </w:r>
          </w:p>
        </w:tc>
        <w:tc>
          <w:tcPr>
            <w:tcW w:w="0" w:type="auto"/>
          </w:tcPr>
          <w:p w:rsidR="00975029" w:rsidRPr="00FA0CF8" w:rsidRDefault="00975029" w:rsidP="0097502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 xml:space="preserve">Navegava na internet, via </w:t>
            </w:r>
            <w:proofErr w:type="spellStart"/>
            <w:r w:rsidRPr="00FA0CF8">
              <w:rPr>
                <w:rFonts w:ascii="Times New Roman" w:eastAsia="Calibri" w:hAnsi="Times New Roman" w:cs="Times New Roman"/>
                <w:sz w:val="24"/>
                <w:szCs w:val="24"/>
              </w:rPr>
              <w:t>tv</w:t>
            </w:r>
            <w:proofErr w:type="spellEnd"/>
            <w:r w:rsidRPr="00FA0CF8">
              <w:rPr>
                <w:rFonts w:ascii="Times New Roman" w:eastAsia="Calibri" w:hAnsi="Times New Roman" w:cs="Times New Roman"/>
                <w:sz w:val="24"/>
                <w:szCs w:val="24"/>
              </w:rPr>
              <w:t>, lia revistas. Passava o tempo a falar com as outras grávidas e com as visitas (E1)</w:t>
            </w:r>
          </w:p>
        </w:tc>
      </w:tr>
      <w:tr w:rsidR="00975029" w:rsidRPr="00FA0CF8" w:rsidTr="00891540">
        <w:tc>
          <w:tcPr>
            <w:tcW w:w="2993" w:type="dxa"/>
            <w:vMerge/>
          </w:tcPr>
          <w:p w:rsidR="00975029" w:rsidRPr="00FA0CF8" w:rsidRDefault="00975029" w:rsidP="00975029">
            <w:pPr>
              <w:spacing w:after="0" w:line="240" w:lineRule="auto"/>
              <w:rPr>
                <w:rFonts w:ascii="Times New Roman" w:eastAsia="Calibri" w:hAnsi="Times New Roman" w:cs="Times New Roman"/>
                <w:sz w:val="24"/>
                <w:szCs w:val="24"/>
              </w:rPr>
            </w:pPr>
          </w:p>
        </w:tc>
        <w:tc>
          <w:tcPr>
            <w:tcW w:w="2448" w:type="dxa"/>
          </w:tcPr>
          <w:p w:rsidR="00975029" w:rsidRPr="00FA0CF8" w:rsidRDefault="00975029" w:rsidP="0097502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Preocupação por dependentes familiares</w:t>
            </w:r>
          </w:p>
        </w:tc>
        <w:tc>
          <w:tcPr>
            <w:tcW w:w="0" w:type="auto"/>
          </w:tcPr>
          <w:p w:rsidR="00975029" w:rsidRPr="00FA0CF8" w:rsidRDefault="00975029" w:rsidP="0097502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Foi muito complicado, porque tinha um filho pequeno em casa que precisava de mim (E1)</w:t>
            </w:r>
          </w:p>
        </w:tc>
      </w:tr>
    </w:tbl>
    <w:p w:rsidR="00975029" w:rsidRPr="00975029" w:rsidRDefault="00975029" w:rsidP="00975029">
      <w:pPr>
        <w:rPr>
          <w:rFonts w:ascii="Calibri" w:eastAsia="Calibri" w:hAnsi="Calibri" w:cs="Times New Roman"/>
        </w:rPr>
      </w:pPr>
    </w:p>
    <w:p w:rsidR="00975029" w:rsidRPr="00975029" w:rsidRDefault="00975029" w:rsidP="00975029">
      <w:pPr>
        <w:rPr>
          <w:rFonts w:ascii="Calibri" w:eastAsia="Calibri" w:hAnsi="Calibri" w:cs="Times New Roman"/>
        </w:rPr>
      </w:pPr>
    </w:p>
    <w:p w:rsidR="00975029" w:rsidRDefault="00975029" w:rsidP="00975029">
      <w:pPr>
        <w:rPr>
          <w:rFonts w:ascii="Calibri" w:eastAsia="Calibri" w:hAnsi="Calibri" w:cs="Times New Roman"/>
        </w:rPr>
      </w:pPr>
    </w:p>
    <w:p w:rsidR="00E24985" w:rsidRDefault="00E24985" w:rsidP="00975029">
      <w:pPr>
        <w:rPr>
          <w:rFonts w:ascii="Calibri" w:eastAsia="Calibri" w:hAnsi="Calibri" w:cs="Times New Roman"/>
        </w:rPr>
      </w:pPr>
    </w:p>
    <w:p w:rsidR="00E24985" w:rsidRDefault="00E24985" w:rsidP="00975029">
      <w:pPr>
        <w:rPr>
          <w:rFonts w:ascii="Calibri" w:eastAsia="Calibri" w:hAnsi="Calibri" w:cs="Times New Roman"/>
        </w:rPr>
      </w:pPr>
    </w:p>
    <w:p w:rsidR="00E24985" w:rsidRDefault="00E24985" w:rsidP="00975029">
      <w:pPr>
        <w:rPr>
          <w:rFonts w:ascii="Calibri" w:eastAsia="Calibri" w:hAnsi="Calibri" w:cs="Times New Roman"/>
        </w:rPr>
      </w:pPr>
    </w:p>
    <w:p w:rsidR="00E24985" w:rsidRDefault="00E24985" w:rsidP="00975029">
      <w:pPr>
        <w:rPr>
          <w:rFonts w:ascii="Calibri" w:eastAsia="Calibri" w:hAnsi="Calibri" w:cs="Times New Roman"/>
        </w:rPr>
      </w:pPr>
    </w:p>
    <w:p w:rsidR="00E24985" w:rsidRDefault="00E24985" w:rsidP="00975029">
      <w:pPr>
        <w:rPr>
          <w:rFonts w:ascii="Calibri" w:eastAsia="Calibri" w:hAnsi="Calibri" w:cs="Times New Roman"/>
        </w:rPr>
      </w:pPr>
    </w:p>
    <w:p w:rsidR="00E24985" w:rsidRDefault="00E24985" w:rsidP="00975029">
      <w:pPr>
        <w:rPr>
          <w:rFonts w:ascii="Calibri" w:eastAsia="Calibri" w:hAnsi="Calibri" w:cs="Times New Roman"/>
        </w:rPr>
      </w:pPr>
    </w:p>
    <w:p w:rsidR="00E24985" w:rsidRDefault="00E24985" w:rsidP="00975029">
      <w:pPr>
        <w:rPr>
          <w:rFonts w:ascii="Calibri" w:eastAsia="Calibri" w:hAnsi="Calibri" w:cs="Times New Roman"/>
        </w:rPr>
      </w:pPr>
    </w:p>
    <w:p w:rsidR="00E24985" w:rsidRPr="00975029" w:rsidRDefault="00E24985" w:rsidP="00975029">
      <w:pPr>
        <w:rPr>
          <w:rFonts w:ascii="Calibri" w:eastAsia="Calibri" w:hAnsi="Calibri" w:cs="Times New Roman"/>
        </w:rPr>
      </w:pPr>
    </w:p>
    <w:p w:rsidR="00975029" w:rsidRPr="00975029" w:rsidRDefault="00975029" w:rsidP="00975029">
      <w:pPr>
        <w:rPr>
          <w:rFonts w:ascii="Calibri" w:eastAsia="Calibri" w:hAnsi="Calibri" w:cs="Times New Roman"/>
        </w:rPr>
      </w:pPr>
    </w:p>
    <w:p w:rsidR="00975029" w:rsidRPr="00975029" w:rsidRDefault="00975029" w:rsidP="00975029">
      <w:pPr>
        <w:rPr>
          <w:rFonts w:ascii="Calibri" w:eastAsia="Calibri" w:hAnsi="Calibri" w:cs="Times New Roman"/>
        </w:rPr>
      </w:pPr>
    </w:p>
    <w:p w:rsidR="00975029" w:rsidRPr="00975029" w:rsidRDefault="00975029" w:rsidP="00975029">
      <w:pPr>
        <w:rPr>
          <w:rFonts w:ascii="Calibri" w:eastAsia="Calibri" w:hAnsi="Calibri" w:cs="Times New Roman"/>
        </w:rPr>
      </w:pPr>
    </w:p>
    <w:tbl>
      <w:tblPr>
        <w:tblStyle w:val="Tabelacomgrelha7"/>
        <w:tblpPr w:leftFromText="141" w:rightFromText="141" w:vertAnchor="text" w:horzAnchor="margin" w:tblpXSpec="center" w:tblpY="14"/>
        <w:tblW w:w="10107" w:type="dxa"/>
        <w:tblLook w:val="04A0" w:firstRow="1" w:lastRow="0" w:firstColumn="1" w:lastColumn="0" w:noHBand="0" w:noVBand="1"/>
      </w:tblPr>
      <w:tblGrid>
        <w:gridCol w:w="1442"/>
        <w:gridCol w:w="1523"/>
        <w:gridCol w:w="2857"/>
        <w:gridCol w:w="4285"/>
      </w:tblGrid>
      <w:tr w:rsidR="00E24985" w:rsidRPr="00FA0CF8" w:rsidTr="00E24985">
        <w:trPr>
          <w:trHeight w:val="257"/>
        </w:trPr>
        <w:tc>
          <w:tcPr>
            <w:tcW w:w="0" w:type="auto"/>
            <w:gridSpan w:val="4"/>
            <w:shd w:val="clear" w:color="auto" w:fill="D9D9D9" w:themeFill="background1" w:themeFillShade="D9"/>
          </w:tcPr>
          <w:p w:rsidR="00E24985" w:rsidRPr="00FA0CF8" w:rsidRDefault="00E24985" w:rsidP="00E24985">
            <w:pPr>
              <w:spacing w:after="0" w:line="240" w:lineRule="auto"/>
              <w:jc w:val="both"/>
              <w:rPr>
                <w:rFonts w:ascii="Times New Roman" w:eastAsia="Calibri" w:hAnsi="Times New Roman" w:cs="Times New Roman"/>
                <w:sz w:val="24"/>
                <w:szCs w:val="24"/>
              </w:rPr>
            </w:pPr>
            <w:r w:rsidRPr="00FA0CF8">
              <w:rPr>
                <w:rFonts w:ascii="Times New Roman" w:eastAsia="Calibri" w:hAnsi="Times New Roman" w:cs="Times New Roman"/>
                <w:b/>
                <w:sz w:val="24"/>
                <w:szCs w:val="24"/>
              </w:rPr>
              <w:t>Viver o Internamento por APPT</w:t>
            </w:r>
          </w:p>
        </w:tc>
      </w:tr>
      <w:tr w:rsidR="00E24985" w:rsidRPr="00FA0CF8" w:rsidTr="00E24985">
        <w:trPr>
          <w:trHeight w:val="808"/>
        </w:trPr>
        <w:tc>
          <w:tcPr>
            <w:tcW w:w="1405" w:type="dxa"/>
            <w:shd w:val="clear" w:color="auto" w:fill="FBD4B4" w:themeFill="accent6" w:themeFillTint="66"/>
          </w:tcPr>
          <w:p w:rsidR="00E24985" w:rsidRPr="00FA0CF8" w:rsidRDefault="00E24985" w:rsidP="00E24985">
            <w:pPr>
              <w:spacing w:after="0" w:line="240" w:lineRule="auto"/>
              <w:jc w:val="center"/>
              <w:rPr>
                <w:rFonts w:ascii="Times New Roman" w:eastAsia="Calibri" w:hAnsi="Times New Roman" w:cs="Times New Roman"/>
                <w:sz w:val="24"/>
                <w:szCs w:val="24"/>
              </w:rPr>
            </w:pPr>
            <w:r w:rsidRPr="00FA0CF8">
              <w:rPr>
                <w:rFonts w:ascii="Times New Roman" w:eastAsia="Calibri" w:hAnsi="Times New Roman" w:cs="Times New Roman"/>
                <w:sz w:val="24"/>
                <w:szCs w:val="24"/>
              </w:rPr>
              <w:t>Categorias Temáticas ou de Significado</w:t>
            </w:r>
          </w:p>
        </w:tc>
        <w:tc>
          <w:tcPr>
            <w:tcW w:w="1481" w:type="dxa"/>
            <w:shd w:val="clear" w:color="auto" w:fill="FBD4B4" w:themeFill="accent6" w:themeFillTint="66"/>
          </w:tcPr>
          <w:p w:rsidR="00E24985" w:rsidRPr="00FA0CF8" w:rsidRDefault="00E24985" w:rsidP="00E24985">
            <w:pPr>
              <w:spacing w:after="0" w:line="240" w:lineRule="auto"/>
              <w:jc w:val="center"/>
              <w:rPr>
                <w:rFonts w:ascii="Times New Roman" w:eastAsia="Calibri" w:hAnsi="Times New Roman" w:cs="Times New Roman"/>
                <w:sz w:val="24"/>
                <w:szCs w:val="24"/>
              </w:rPr>
            </w:pPr>
            <w:proofErr w:type="spellStart"/>
            <w:r w:rsidRPr="00FA0CF8">
              <w:rPr>
                <w:rFonts w:ascii="Times New Roman" w:eastAsia="Calibri" w:hAnsi="Times New Roman" w:cs="Times New Roman"/>
                <w:sz w:val="24"/>
                <w:szCs w:val="24"/>
              </w:rPr>
              <w:t>Sub-categorias</w:t>
            </w:r>
            <w:proofErr w:type="spellEnd"/>
            <w:r w:rsidRPr="00FA0CF8">
              <w:rPr>
                <w:rFonts w:ascii="Times New Roman" w:eastAsia="Calibri" w:hAnsi="Times New Roman" w:cs="Times New Roman"/>
                <w:sz w:val="24"/>
                <w:szCs w:val="24"/>
              </w:rPr>
              <w:t xml:space="preserve"> ou Unidades de Registo</w:t>
            </w:r>
          </w:p>
        </w:tc>
        <w:tc>
          <w:tcPr>
            <w:tcW w:w="0" w:type="auto"/>
            <w:gridSpan w:val="2"/>
            <w:shd w:val="clear" w:color="auto" w:fill="FBD4B4" w:themeFill="accent6" w:themeFillTint="66"/>
          </w:tcPr>
          <w:p w:rsidR="00E24985" w:rsidRPr="00FA0CF8" w:rsidRDefault="00E24985" w:rsidP="00E24985">
            <w:pPr>
              <w:spacing w:after="0" w:line="240" w:lineRule="auto"/>
              <w:jc w:val="center"/>
              <w:rPr>
                <w:rFonts w:ascii="Times New Roman" w:eastAsia="Calibri" w:hAnsi="Times New Roman" w:cs="Times New Roman"/>
                <w:sz w:val="24"/>
                <w:szCs w:val="24"/>
              </w:rPr>
            </w:pPr>
            <w:r w:rsidRPr="00FA0CF8">
              <w:rPr>
                <w:rFonts w:ascii="Times New Roman" w:eastAsia="Calibri" w:hAnsi="Times New Roman" w:cs="Times New Roman"/>
                <w:sz w:val="24"/>
                <w:szCs w:val="24"/>
              </w:rPr>
              <w:t>Unidades de Verbalização ou de Enunciado</w:t>
            </w:r>
          </w:p>
        </w:tc>
      </w:tr>
      <w:tr w:rsidR="00E24985" w:rsidRPr="00FA0CF8" w:rsidTr="00E24985">
        <w:trPr>
          <w:trHeight w:val="717"/>
        </w:trPr>
        <w:tc>
          <w:tcPr>
            <w:tcW w:w="1405" w:type="dxa"/>
            <w:vMerge w:val="restart"/>
          </w:tcPr>
          <w:p w:rsidR="00E24985" w:rsidRPr="00FA0CF8" w:rsidRDefault="00E24985" w:rsidP="00E24985">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Lidar com as Medidas Terapêuticas</w:t>
            </w:r>
          </w:p>
        </w:tc>
        <w:tc>
          <w:tcPr>
            <w:tcW w:w="1481" w:type="dxa"/>
          </w:tcPr>
          <w:p w:rsidR="00E24985" w:rsidRPr="00FA0CF8" w:rsidRDefault="00E24985" w:rsidP="00E24985">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Prescrição de repouso</w:t>
            </w:r>
          </w:p>
        </w:tc>
        <w:tc>
          <w:tcPr>
            <w:tcW w:w="0" w:type="auto"/>
            <w:gridSpan w:val="2"/>
          </w:tcPr>
          <w:p w:rsidR="00E24985" w:rsidRPr="00FA0CF8" w:rsidRDefault="00E24985" w:rsidP="00E24985">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 xml:space="preserve">Disseram-me sempre que não podia </w:t>
            </w:r>
            <w:proofErr w:type="gramStart"/>
            <w:r w:rsidRPr="00FA0CF8">
              <w:rPr>
                <w:rFonts w:ascii="Times New Roman" w:eastAsia="Calibri" w:hAnsi="Times New Roman" w:cs="Times New Roman"/>
                <w:sz w:val="24"/>
                <w:szCs w:val="24"/>
              </w:rPr>
              <w:t>levantar-me  (E1</w:t>
            </w:r>
            <w:proofErr w:type="gramEnd"/>
            <w:r w:rsidRPr="00FA0CF8">
              <w:rPr>
                <w:rFonts w:ascii="Times New Roman" w:eastAsia="Calibri" w:hAnsi="Times New Roman" w:cs="Times New Roman"/>
                <w:sz w:val="24"/>
                <w:szCs w:val="24"/>
              </w:rPr>
              <w:t>)</w:t>
            </w:r>
          </w:p>
        </w:tc>
      </w:tr>
      <w:tr w:rsidR="00E24985" w:rsidRPr="00FA0CF8" w:rsidTr="00E24985">
        <w:trPr>
          <w:trHeight w:val="291"/>
        </w:trPr>
        <w:tc>
          <w:tcPr>
            <w:tcW w:w="1405" w:type="dxa"/>
            <w:vMerge/>
          </w:tcPr>
          <w:p w:rsidR="00E24985" w:rsidRPr="00FA0CF8" w:rsidRDefault="00E24985" w:rsidP="00E24985">
            <w:pPr>
              <w:spacing w:after="0" w:line="240" w:lineRule="auto"/>
              <w:rPr>
                <w:rFonts w:ascii="Times New Roman" w:eastAsia="Calibri" w:hAnsi="Times New Roman" w:cs="Times New Roman"/>
                <w:sz w:val="24"/>
                <w:szCs w:val="24"/>
              </w:rPr>
            </w:pPr>
          </w:p>
        </w:tc>
        <w:tc>
          <w:tcPr>
            <w:tcW w:w="1481" w:type="dxa"/>
            <w:vMerge w:val="restart"/>
          </w:tcPr>
          <w:p w:rsidR="00E24985" w:rsidRPr="00FA0CF8" w:rsidRDefault="00E24985" w:rsidP="00E24985">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Repercussões do Repouso</w:t>
            </w:r>
          </w:p>
        </w:tc>
        <w:tc>
          <w:tcPr>
            <w:tcW w:w="2704" w:type="dxa"/>
          </w:tcPr>
          <w:p w:rsidR="00E24985" w:rsidRPr="00FA0CF8" w:rsidRDefault="00E24985" w:rsidP="00E24985">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 xml:space="preserve">Efeitos da </w:t>
            </w:r>
            <w:proofErr w:type="spellStart"/>
            <w:r w:rsidRPr="00FA0CF8">
              <w:rPr>
                <w:rFonts w:ascii="Times New Roman" w:eastAsia="Calibri" w:hAnsi="Times New Roman" w:cs="Times New Roman"/>
                <w:sz w:val="24"/>
                <w:szCs w:val="24"/>
              </w:rPr>
              <w:t>inatividade</w:t>
            </w:r>
            <w:proofErr w:type="spellEnd"/>
          </w:p>
        </w:tc>
        <w:tc>
          <w:tcPr>
            <w:tcW w:w="4516" w:type="dxa"/>
          </w:tcPr>
          <w:p w:rsidR="00E24985" w:rsidRPr="00FA0CF8" w:rsidRDefault="00E24985" w:rsidP="00E24985">
            <w:pPr>
              <w:spacing w:after="0" w:line="240" w:lineRule="auto"/>
              <w:rPr>
                <w:rFonts w:ascii="Times New Roman" w:eastAsia="Calibri" w:hAnsi="Times New Roman" w:cs="Times New Roman"/>
                <w:sz w:val="24"/>
                <w:szCs w:val="24"/>
              </w:rPr>
            </w:pPr>
            <w:proofErr w:type="gramStart"/>
            <w:r w:rsidRPr="00FA0CF8">
              <w:rPr>
                <w:rFonts w:ascii="Times New Roman" w:eastAsia="Calibri" w:hAnsi="Times New Roman" w:cs="Times New Roman"/>
                <w:sz w:val="24"/>
                <w:szCs w:val="24"/>
              </w:rPr>
              <w:t>tinha</w:t>
            </w:r>
            <w:proofErr w:type="gramEnd"/>
            <w:r w:rsidRPr="00FA0CF8">
              <w:rPr>
                <w:rFonts w:ascii="Times New Roman" w:eastAsia="Calibri" w:hAnsi="Times New Roman" w:cs="Times New Roman"/>
                <w:sz w:val="24"/>
                <w:szCs w:val="24"/>
              </w:rPr>
              <w:t xml:space="preserve"> que permanecer sempre deitada, o que foi péssimo para mim, sou muito </w:t>
            </w:r>
            <w:proofErr w:type="spellStart"/>
            <w:r w:rsidRPr="00FA0CF8">
              <w:rPr>
                <w:rFonts w:ascii="Times New Roman" w:eastAsia="Calibri" w:hAnsi="Times New Roman" w:cs="Times New Roman"/>
                <w:sz w:val="24"/>
                <w:szCs w:val="24"/>
              </w:rPr>
              <w:t>ativa</w:t>
            </w:r>
            <w:proofErr w:type="spellEnd"/>
            <w:r w:rsidRPr="00FA0CF8">
              <w:rPr>
                <w:rFonts w:ascii="Times New Roman" w:eastAsia="Calibri" w:hAnsi="Times New Roman" w:cs="Times New Roman"/>
                <w:sz w:val="24"/>
                <w:szCs w:val="24"/>
              </w:rPr>
              <w:t>, tive bastante dificuldade em lidar com isso (E1)</w:t>
            </w:r>
          </w:p>
        </w:tc>
      </w:tr>
      <w:tr w:rsidR="00E24985" w:rsidRPr="00FA0CF8" w:rsidTr="00E24985">
        <w:trPr>
          <w:trHeight w:val="504"/>
        </w:trPr>
        <w:tc>
          <w:tcPr>
            <w:tcW w:w="1405" w:type="dxa"/>
            <w:vMerge/>
          </w:tcPr>
          <w:p w:rsidR="00E24985" w:rsidRPr="00FA0CF8" w:rsidRDefault="00E24985" w:rsidP="00E24985">
            <w:pPr>
              <w:spacing w:after="0" w:line="240" w:lineRule="auto"/>
              <w:rPr>
                <w:rFonts w:ascii="Times New Roman" w:eastAsia="Calibri" w:hAnsi="Times New Roman" w:cs="Times New Roman"/>
                <w:sz w:val="24"/>
                <w:szCs w:val="24"/>
              </w:rPr>
            </w:pPr>
          </w:p>
        </w:tc>
        <w:tc>
          <w:tcPr>
            <w:tcW w:w="1481" w:type="dxa"/>
            <w:vMerge/>
          </w:tcPr>
          <w:p w:rsidR="00E24985" w:rsidRPr="00FA0CF8" w:rsidRDefault="00E24985" w:rsidP="00E24985">
            <w:pPr>
              <w:spacing w:after="0" w:line="240" w:lineRule="auto"/>
              <w:rPr>
                <w:rFonts w:ascii="Times New Roman" w:eastAsia="Calibri" w:hAnsi="Times New Roman" w:cs="Times New Roman"/>
                <w:sz w:val="24"/>
                <w:szCs w:val="24"/>
              </w:rPr>
            </w:pPr>
          </w:p>
        </w:tc>
        <w:tc>
          <w:tcPr>
            <w:tcW w:w="2704" w:type="dxa"/>
          </w:tcPr>
          <w:p w:rsidR="00E24985" w:rsidRPr="00FA0CF8" w:rsidRDefault="00E24985" w:rsidP="00E24985">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Aceitação pelo benefício fetal</w:t>
            </w:r>
          </w:p>
        </w:tc>
        <w:tc>
          <w:tcPr>
            <w:tcW w:w="4516" w:type="dxa"/>
          </w:tcPr>
          <w:p w:rsidR="00E24985" w:rsidRPr="00FA0CF8" w:rsidRDefault="00E24985" w:rsidP="00E24985">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O facto de não querer ter o meu segundo filho as 29 semanas ajudou a aceitar a situação (E1)</w:t>
            </w:r>
          </w:p>
        </w:tc>
      </w:tr>
      <w:tr w:rsidR="00E24985" w:rsidRPr="00FA0CF8" w:rsidTr="00E24985">
        <w:trPr>
          <w:trHeight w:val="839"/>
        </w:trPr>
        <w:tc>
          <w:tcPr>
            <w:tcW w:w="1405" w:type="dxa"/>
          </w:tcPr>
          <w:p w:rsidR="00E24985" w:rsidRPr="00FA0CF8" w:rsidRDefault="00E24985" w:rsidP="00E24985">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 xml:space="preserve">Lidar com o quotidiano </w:t>
            </w:r>
          </w:p>
        </w:tc>
        <w:tc>
          <w:tcPr>
            <w:tcW w:w="1481" w:type="dxa"/>
          </w:tcPr>
          <w:p w:rsidR="00E24985" w:rsidRPr="00FA0CF8" w:rsidRDefault="00E24985" w:rsidP="00E24985">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Prejuízo das AVD e privacidade</w:t>
            </w:r>
          </w:p>
        </w:tc>
        <w:tc>
          <w:tcPr>
            <w:tcW w:w="0" w:type="auto"/>
            <w:gridSpan w:val="2"/>
          </w:tcPr>
          <w:p w:rsidR="00E24985" w:rsidRPr="00FA0CF8" w:rsidRDefault="00E24985" w:rsidP="00E24985">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Fazia tudo na cama, não tinha hipótese e era muito complicado, sem privacidade, a enfermaria tinha mais 2 camas e depois havia as visitas (E1)</w:t>
            </w:r>
          </w:p>
        </w:tc>
      </w:tr>
    </w:tbl>
    <w:p w:rsidR="00975029" w:rsidRPr="00975029" w:rsidRDefault="00975029" w:rsidP="00975029">
      <w:pPr>
        <w:rPr>
          <w:rFonts w:ascii="Calibri" w:eastAsia="Calibri" w:hAnsi="Calibri" w:cs="Times New Roman"/>
        </w:rPr>
      </w:pPr>
    </w:p>
    <w:p w:rsidR="00975029" w:rsidRDefault="00975029" w:rsidP="00975029">
      <w:pPr>
        <w:rPr>
          <w:rFonts w:ascii="Calibri" w:eastAsia="Calibri" w:hAnsi="Calibri" w:cs="Times New Roman"/>
        </w:rPr>
      </w:pPr>
    </w:p>
    <w:p w:rsidR="00E24985" w:rsidRDefault="00E24985" w:rsidP="00975029">
      <w:pPr>
        <w:rPr>
          <w:rFonts w:ascii="Calibri" w:eastAsia="Calibri" w:hAnsi="Calibri" w:cs="Times New Roman"/>
        </w:rPr>
      </w:pPr>
    </w:p>
    <w:p w:rsidR="00E24985" w:rsidRDefault="00E24985" w:rsidP="00975029">
      <w:pPr>
        <w:rPr>
          <w:rFonts w:ascii="Calibri" w:eastAsia="Calibri" w:hAnsi="Calibri" w:cs="Times New Roman"/>
        </w:rPr>
      </w:pPr>
    </w:p>
    <w:p w:rsidR="00E24985" w:rsidRPr="00975029" w:rsidRDefault="00E24985" w:rsidP="00975029">
      <w:pPr>
        <w:rPr>
          <w:rFonts w:ascii="Calibri" w:eastAsia="Calibri" w:hAnsi="Calibri" w:cs="Times New Roman"/>
        </w:rPr>
      </w:pPr>
    </w:p>
    <w:tbl>
      <w:tblPr>
        <w:tblStyle w:val="Tabelacomgrelha7"/>
        <w:tblW w:w="9394" w:type="dxa"/>
        <w:tblLook w:val="04A0" w:firstRow="1" w:lastRow="0" w:firstColumn="1" w:lastColumn="0" w:noHBand="0" w:noVBand="1"/>
      </w:tblPr>
      <w:tblGrid>
        <w:gridCol w:w="2092"/>
        <w:gridCol w:w="1855"/>
        <w:gridCol w:w="5447"/>
      </w:tblGrid>
      <w:tr w:rsidR="00975029" w:rsidRPr="00FA0CF8" w:rsidTr="00E24985">
        <w:trPr>
          <w:trHeight w:val="507"/>
        </w:trPr>
        <w:tc>
          <w:tcPr>
            <w:tcW w:w="9394" w:type="dxa"/>
            <w:gridSpan w:val="3"/>
            <w:shd w:val="clear" w:color="auto" w:fill="D9D9D9" w:themeFill="background1" w:themeFillShade="D9"/>
          </w:tcPr>
          <w:p w:rsidR="00975029" w:rsidRPr="00FA0CF8" w:rsidRDefault="00975029" w:rsidP="00975029">
            <w:pPr>
              <w:spacing w:after="0" w:line="360" w:lineRule="auto"/>
              <w:jc w:val="both"/>
              <w:rPr>
                <w:rFonts w:ascii="Times New Roman" w:eastAsia="Calibri" w:hAnsi="Times New Roman" w:cs="Times New Roman"/>
                <w:sz w:val="24"/>
                <w:szCs w:val="24"/>
              </w:rPr>
            </w:pPr>
            <w:r w:rsidRPr="00FA0CF8">
              <w:rPr>
                <w:rFonts w:ascii="Times New Roman" w:eastAsia="Calibri" w:hAnsi="Times New Roman" w:cs="Times New Roman"/>
                <w:b/>
                <w:sz w:val="24"/>
                <w:szCs w:val="24"/>
              </w:rPr>
              <w:t>Avaliação do internamento por APPT</w:t>
            </w:r>
          </w:p>
        </w:tc>
      </w:tr>
      <w:tr w:rsidR="00975029" w:rsidRPr="00FA0CF8" w:rsidTr="00E24985">
        <w:trPr>
          <w:trHeight w:val="625"/>
        </w:trPr>
        <w:tc>
          <w:tcPr>
            <w:tcW w:w="2092" w:type="dxa"/>
            <w:shd w:val="clear" w:color="auto" w:fill="FBD4B4" w:themeFill="accent6" w:themeFillTint="66"/>
          </w:tcPr>
          <w:p w:rsidR="00975029" w:rsidRPr="00FA0CF8" w:rsidRDefault="00975029" w:rsidP="00975029">
            <w:pPr>
              <w:spacing w:after="0" w:line="240" w:lineRule="auto"/>
              <w:jc w:val="center"/>
              <w:rPr>
                <w:rFonts w:ascii="Times New Roman" w:eastAsia="Calibri" w:hAnsi="Times New Roman" w:cs="Times New Roman"/>
                <w:sz w:val="24"/>
                <w:szCs w:val="24"/>
              </w:rPr>
            </w:pPr>
            <w:r w:rsidRPr="00FA0CF8">
              <w:rPr>
                <w:rFonts w:ascii="Times New Roman" w:eastAsia="Calibri" w:hAnsi="Times New Roman" w:cs="Times New Roman"/>
                <w:sz w:val="24"/>
                <w:szCs w:val="24"/>
              </w:rPr>
              <w:t>Categorias Temáticas ou de Significado</w:t>
            </w:r>
          </w:p>
        </w:tc>
        <w:tc>
          <w:tcPr>
            <w:tcW w:w="1855" w:type="dxa"/>
            <w:shd w:val="clear" w:color="auto" w:fill="FBD4B4" w:themeFill="accent6" w:themeFillTint="66"/>
          </w:tcPr>
          <w:p w:rsidR="00975029" w:rsidRPr="00FA0CF8" w:rsidRDefault="00975029" w:rsidP="00975029">
            <w:pPr>
              <w:spacing w:after="0" w:line="240" w:lineRule="auto"/>
              <w:jc w:val="center"/>
              <w:rPr>
                <w:rFonts w:ascii="Times New Roman" w:eastAsia="Calibri" w:hAnsi="Times New Roman" w:cs="Times New Roman"/>
                <w:sz w:val="24"/>
                <w:szCs w:val="24"/>
              </w:rPr>
            </w:pPr>
            <w:proofErr w:type="spellStart"/>
            <w:r w:rsidRPr="00FA0CF8">
              <w:rPr>
                <w:rFonts w:ascii="Times New Roman" w:eastAsia="Calibri" w:hAnsi="Times New Roman" w:cs="Times New Roman"/>
                <w:sz w:val="24"/>
                <w:szCs w:val="24"/>
              </w:rPr>
              <w:t>Sub-categorias</w:t>
            </w:r>
            <w:proofErr w:type="spellEnd"/>
            <w:r w:rsidRPr="00FA0CF8">
              <w:rPr>
                <w:rFonts w:ascii="Times New Roman" w:eastAsia="Calibri" w:hAnsi="Times New Roman" w:cs="Times New Roman"/>
                <w:sz w:val="24"/>
                <w:szCs w:val="24"/>
              </w:rPr>
              <w:t xml:space="preserve"> ou Unidades de Registo</w:t>
            </w:r>
          </w:p>
        </w:tc>
        <w:tc>
          <w:tcPr>
            <w:tcW w:w="5447" w:type="dxa"/>
            <w:shd w:val="clear" w:color="auto" w:fill="FBD4B4" w:themeFill="accent6" w:themeFillTint="66"/>
          </w:tcPr>
          <w:p w:rsidR="00975029" w:rsidRPr="00FA0CF8" w:rsidRDefault="00975029" w:rsidP="00975029">
            <w:pPr>
              <w:spacing w:after="0" w:line="240" w:lineRule="auto"/>
              <w:jc w:val="center"/>
              <w:rPr>
                <w:rFonts w:ascii="Times New Roman" w:eastAsia="Calibri" w:hAnsi="Times New Roman" w:cs="Times New Roman"/>
                <w:sz w:val="24"/>
                <w:szCs w:val="24"/>
              </w:rPr>
            </w:pPr>
            <w:r w:rsidRPr="00FA0CF8">
              <w:rPr>
                <w:rFonts w:ascii="Times New Roman" w:eastAsia="Calibri" w:hAnsi="Times New Roman" w:cs="Times New Roman"/>
                <w:sz w:val="24"/>
                <w:szCs w:val="24"/>
              </w:rPr>
              <w:t>Unidades de Verbalização ou de Enunciado</w:t>
            </w:r>
          </w:p>
        </w:tc>
      </w:tr>
      <w:tr w:rsidR="00975029" w:rsidRPr="00FA0CF8" w:rsidTr="00E24985">
        <w:trPr>
          <w:trHeight w:val="663"/>
        </w:trPr>
        <w:tc>
          <w:tcPr>
            <w:tcW w:w="2092" w:type="dxa"/>
          </w:tcPr>
          <w:p w:rsidR="00975029" w:rsidRPr="00FA0CF8" w:rsidRDefault="00975029" w:rsidP="0097502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Qualificação dos técnicos</w:t>
            </w:r>
          </w:p>
        </w:tc>
        <w:tc>
          <w:tcPr>
            <w:tcW w:w="1855" w:type="dxa"/>
          </w:tcPr>
          <w:p w:rsidR="00975029" w:rsidRPr="00FA0CF8" w:rsidRDefault="00975029" w:rsidP="00975029">
            <w:pPr>
              <w:spacing w:after="0" w:line="240" w:lineRule="auto"/>
              <w:rPr>
                <w:rFonts w:ascii="Times New Roman" w:eastAsia="Calibri" w:hAnsi="Times New Roman" w:cs="Times New Roman"/>
                <w:sz w:val="24"/>
                <w:szCs w:val="24"/>
              </w:rPr>
            </w:pPr>
            <w:proofErr w:type="gramStart"/>
            <w:r w:rsidRPr="00FA0CF8">
              <w:rPr>
                <w:rFonts w:ascii="Times New Roman" w:eastAsia="Calibri" w:hAnsi="Times New Roman" w:cs="Times New Roman"/>
                <w:sz w:val="24"/>
                <w:szCs w:val="24"/>
              </w:rPr>
              <w:t>Representações positivas</w:t>
            </w:r>
            <w:proofErr w:type="gramEnd"/>
          </w:p>
        </w:tc>
        <w:tc>
          <w:tcPr>
            <w:tcW w:w="5447" w:type="dxa"/>
          </w:tcPr>
          <w:p w:rsidR="00975029" w:rsidRPr="00FA0CF8" w:rsidRDefault="00975029" w:rsidP="0097502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Foi bom. Eram todos simpáticos. Não sei o que possa sugerir para melhorar (E1)</w:t>
            </w:r>
          </w:p>
        </w:tc>
      </w:tr>
    </w:tbl>
    <w:p w:rsidR="00975029" w:rsidRPr="00975029" w:rsidRDefault="00975029" w:rsidP="00975029">
      <w:pPr>
        <w:rPr>
          <w:rFonts w:ascii="Calibri" w:eastAsia="Calibri" w:hAnsi="Calibri" w:cs="Times New Roman"/>
        </w:rPr>
      </w:pPr>
    </w:p>
    <w:p w:rsidR="00D53B5E" w:rsidRDefault="00D53B5E">
      <w:pPr>
        <w:spacing w:after="0" w:line="240" w:lineRule="auto"/>
        <w:rPr>
          <w:rFonts w:ascii="Times New Roman" w:hAnsi="Times New Roman" w:cs="Times New Roman"/>
          <w:b/>
          <w:i/>
          <w:sz w:val="24"/>
          <w:szCs w:val="24"/>
        </w:rPr>
      </w:pPr>
    </w:p>
    <w:p w:rsidR="008F15BF" w:rsidRDefault="008F15BF" w:rsidP="008F15BF">
      <w:pPr>
        <w:jc w:val="center"/>
        <w:rPr>
          <w:rFonts w:ascii="Times New Roman" w:hAnsi="Times New Roman" w:cs="Times New Roman"/>
          <w:b/>
          <w:i/>
          <w:sz w:val="24"/>
          <w:szCs w:val="24"/>
        </w:rPr>
      </w:pPr>
    </w:p>
    <w:p w:rsidR="00D53B5E" w:rsidRDefault="00D53B5E" w:rsidP="008F15BF">
      <w:pPr>
        <w:jc w:val="center"/>
        <w:rPr>
          <w:rFonts w:ascii="Times New Roman" w:hAnsi="Times New Roman" w:cs="Times New Roman"/>
          <w:b/>
          <w:i/>
          <w:sz w:val="24"/>
          <w:szCs w:val="24"/>
        </w:rPr>
      </w:pPr>
    </w:p>
    <w:p w:rsidR="00D53B5E" w:rsidRDefault="00D53B5E" w:rsidP="008F15BF">
      <w:pPr>
        <w:jc w:val="center"/>
        <w:rPr>
          <w:rFonts w:ascii="Times New Roman" w:hAnsi="Times New Roman" w:cs="Times New Roman"/>
          <w:b/>
          <w:i/>
          <w:sz w:val="24"/>
          <w:szCs w:val="24"/>
        </w:rPr>
      </w:pPr>
    </w:p>
    <w:p w:rsidR="00395257" w:rsidRDefault="00395257">
      <w:pPr>
        <w:spacing w:after="0" w:line="240" w:lineRule="auto"/>
        <w:rPr>
          <w:rFonts w:ascii="Times New Roman" w:hAnsi="Times New Roman" w:cs="Times New Roman"/>
          <w:b/>
          <w:i/>
          <w:sz w:val="24"/>
          <w:szCs w:val="24"/>
        </w:rPr>
      </w:pPr>
      <w:r>
        <w:rPr>
          <w:rFonts w:ascii="Times New Roman" w:hAnsi="Times New Roman" w:cs="Times New Roman"/>
          <w:b/>
          <w:i/>
          <w:sz w:val="24"/>
          <w:szCs w:val="24"/>
        </w:rPr>
        <w:br w:type="page"/>
      </w:r>
    </w:p>
    <w:p w:rsidR="00395257" w:rsidRPr="00FA0CF8" w:rsidRDefault="00395257" w:rsidP="00395257">
      <w:pPr>
        <w:jc w:val="center"/>
        <w:rPr>
          <w:rFonts w:ascii="Times New Roman" w:eastAsia="Calibri" w:hAnsi="Times New Roman" w:cs="Times New Roman"/>
          <w:b/>
          <w:sz w:val="36"/>
          <w:szCs w:val="36"/>
        </w:rPr>
      </w:pPr>
      <w:r w:rsidRPr="00FA0CF8">
        <w:rPr>
          <w:rFonts w:ascii="Times New Roman" w:eastAsia="Calibri" w:hAnsi="Times New Roman" w:cs="Times New Roman"/>
          <w:b/>
          <w:sz w:val="36"/>
          <w:szCs w:val="36"/>
        </w:rPr>
        <w:lastRenderedPageBreak/>
        <w:t>Análise de Entrevistas</w:t>
      </w:r>
    </w:p>
    <w:p w:rsidR="00395257" w:rsidRPr="00FA0CF8" w:rsidRDefault="00395257" w:rsidP="00395257">
      <w:pPr>
        <w:jc w:val="center"/>
        <w:rPr>
          <w:rFonts w:ascii="Times New Roman" w:eastAsia="Calibri" w:hAnsi="Times New Roman" w:cs="Times New Roman"/>
          <w:b/>
          <w:sz w:val="36"/>
          <w:szCs w:val="36"/>
        </w:rPr>
      </w:pPr>
    </w:p>
    <w:p w:rsidR="00395257" w:rsidRPr="00395257" w:rsidRDefault="00395257" w:rsidP="00395257">
      <w:pPr>
        <w:jc w:val="center"/>
        <w:rPr>
          <w:rFonts w:ascii="Times New Roman" w:eastAsia="Calibri" w:hAnsi="Times New Roman" w:cs="Times New Roman"/>
          <w:b/>
          <w:sz w:val="36"/>
          <w:szCs w:val="36"/>
        </w:rPr>
      </w:pPr>
    </w:p>
    <w:tbl>
      <w:tblPr>
        <w:tblStyle w:val="Tabelacomgrelha8"/>
        <w:tblW w:w="0" w:type="auto"/>
        <w:tblLook w:val="04A0" w:firstRow="1" w:lastRow="0" w:firstColumn="1" w:lastColumn="0" w:noHBand="0" w:noVBand="1"/>
      </w:tblPr>
      <w:tblGrid>
        <w:gridCol w:w="1323"/>
        <w:gridCol w:w="2332"/>
        <w:gridCol w:w="5631"/>
      </w:tblGrid>
      <w:tr w:rsidR="00395257" w:rsidRPr="00FA0CF8" w:rsidTr="00891540">
        <w:tc>
          <w:tcPr>
            <w:tcW w:w="0" w:type="auto"/>
            <w:gridSpan w:val="3"/>
            <w:shd w:val="clear" w:color="auto" w:fill="D9D9D9" w:themeFill="background1" w:themeFillShade="D9"/>
          </w:tcPr>
          <w:p w:rsidR="00395257" w:rsidRPr="00FA0CF8" w:rsidRDefault="00395257" w:rsidP="00395257">
            <w:pPr>
              <w:spacing w:after="0" w:line="240" w:lineRule="auto"/>
              <w:jc w:val="both"/>
              <w:rPr>
                <w:rFonts w:ascii="Times New Roman" w:eastAsia="Calibri" w:hAnsi="Times New Roman" w:cs="Times New Roman"/>
                <w:sz w:val="24"/>
                <w:szCs w:val="24"/>
              </w:rPr>
            </w:pPr>
            <w:r w:rsidRPr="00FA0CF8">
              <w:rPr>
                <w:rFonts w:ascii="Times New Roman" w:eastAsia="Calibri" w:hAnsi="Times New Roman" w:cs="Times New Roman"/>
                <w:b/>
                <w:sz w:val="24"/>
                <w:szCs w:val="24"/>
              </w:rPr>
              <w:t>Quando se iniciou a situação de APPT, o que sentiu? Como reagiu?</w:t>
            </w:r>
          </w:p>
        </w:tc>
      </w:tr>
      <w:tr w:rsidR="00395257" w:rsidRPr="00FA0CF8" w:rsidTr="00891540">
        <w:tc>
          <w:tcPr>
            <w:tcW w:w="0" w:type="auto"/>
            <w:shd w:val="clear" w:color="auto" w:fill="FBD4B4" w:themeFill="accent6" w:themeFillTint="66"/>
          </w:tcPr>
          <w:p w:rsidR="00395257" w:rsidRPr="00FA0CF8" w:rsidRDefault="00395257" w:rsidP="00395257">
            <w:pPr>
              <w:spacing w:after="0" w:line="240" w:lineRule="auto"/>
              <w:jc w:val="center"/>
              <w:rPr>
                <w:rFonts w:ascii="Times New Roman" w:eastAsia="Calibri" w:hAnsi="Times New Roman" w:cs="Times New Roman"/>
                <w:sz w:val="24"/>
                <w:szCs w:val="24"/>
              </w:rPr>
            </w:pPr>
            <w:r w:rsidRPr="00FA0CF8">
              <w:rPr>
                <w:rFonts w:ascii="Times New Roman" w:eastAsia="Calibri" w:hAnsi="Times New Roman" w:cs="Times New Roman"/>
                <w:sz w:val="24"/>
                <w:szCs w:val="24"/>
              </w:rPr>
              <w:t>Categorias Temáticas ou de Significado</w:t>
            </w:r>
          </w:p>
        </w:tc>
        <w:tc>
          <w:tcPr>
            <w:tcW w:w="2741" w:type="dxa"/>
            <w:shd w:val="clear" w:color="auto" w:fill="FBD4B4" w:themeFill="accent6" w:themeFillTint="66"/>
          </w:tcPr>
          <w:p w:rsidR="00395257" w:rsidRPr="00FA0CF8" w:rsidRDefault="00395257" w:rsidP="00395257">
            <w:pPr>
              <w:spacing w:after="0" w:line="240" w:lineRule="auto"/>
              <w:jc w:val="center"/>
              <w:rPr>
                <w:rFonts w:ascii="Times New Roman" w:eastAsia="Calibri" w:hAnsi="Times New Roman" w:cs="Times New Roman"/>
                <w:sz w:val="24"/>
                <w:szCs w:val="24"/>
              </w:rPr>
            </w:pPr>
            <w:proofErr w:type="spellStart"/>
            <w:r w:rsidRPr="00FA0CF8">
              <w:rPr>
                <w:rFonts w:ascii="Times New Roman" w:eastAsia="Calibri" w:hAnsi="Times New Roman" w:cs="Times New Roman"/>
                <w:sz w:val="24"/>
                <w:szCs w:val="24"/>
              </w:rPr>
              <w:t>Sub-categorias</w:t>
            </w:r>
            <w:proofErr w:type="spellEnd"/>
            <w:r w:rsidRPr="00FA0CF8">
              <w:rPr>
                <w:rFonts w:ascii="Times New Roman" w:eastAsia="Calibri" w:hAnsi="Times New Roman" w:cs="Times New Roman"/>
                <w:sz w:val="24"/>
                <w:szCs w:val="24"/>
              </w:rPr>
              <w:t xml:space="preserve"> ou Unidades de Registo</w:t>
            </w:r>
          </w:p>
        </w:tc>
        <w:tc>
          <w:tcPr>
            <w:tcW w:w="8999" w:type="dxa"/>
            <w:shd w:val="clear" w:color="auto" w:fill="FBD4B4" w:themeFill="accent6" w:themeFillTint="66"/>
          </w:tcPr>
          <w:p w:rsidR="00395257" w:rsidRPr="00FA0CF8" w:rsidRDefault="00395257" w:rsidP="00395257">
            <w:pPr>
              <w:spacing w:after="0" w:line="240" w:lineRule="auto"/>
              <w:jc w:val="center"/>
              <w:rPr>
                <w:rFonts w:ascii="Times New Roman" w:eastAsia="Calibri" w:hAnsi="Times New Roman" w:cs="Times New Roman"/>
                <w:sz w:val="24"/>
                <w:szCs w:val="24"/>
              </w:rPr>
            </w:pPr>
            <w:r w:rsidRPr="00FA0CF8">
              <w:rPr>
                <w:rFonts w:ascii="Times New Roman" w:eastAsia="Calibri" w:hAnsi="Times New Roman" w:cs="Times New Roman"/>
                <w:sz w:val="24"/>
                <w:szCs w:val="24"/>
              </w:rPr>
              <w:t>Unidades de Verbalização ou de Enunciado</w:t>
            </w:r>
          </w:p>
        </w:tc>
      </w:tr>
      <w:tr w:rsidR="00395257" w:rsidRPr="00FA0CF8" w:rsidTr="00891540">
        <w:tc>
          <w:tcPr>
            <w:tcW w:w="0" w:type="auto"/>
            <w:vMerge w:val="restart"/>
          </w:tcPr>
          <w:p w:rsidR="00395257" w:rsidRPr="00FA0CF8" w:rsidRDefault="00395257" w:rsidP="00395257">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 xml:space="preserve">Instalação da APPT  </w:t>
            </w:r>
          </w:p>
        </w:tc>
        <w:tc>
          <w:tcPr>
            <w:tcW w:w="2741" w:type="dxa"/>
          </w:tcPr>
          <w:p w:rsidR="00395257" w:rsidRPr="00FA0CF8" w:rsidRDefault="00395257" w:rsidP="00395257">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Identificação da situação</w:t>
            </w:r>
          </w:p>
        </w:tc>
        <w:tc>
          <w:tcPr>
            <w:tcW w:w="8999" w:type="dxa"/>
          </w:tcPr>
          <w:p w:rsidR="00395257" w:rsidRPr="00FA0CF8" w:rsidRDefault="00395257" w:rsidP="00395257">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 xml:space="preserve">Em meados de Outubro, tinha vindo de uma caminhada, era por volta das 19h, senti dores abdominais muito fortes </w:t>
            </w:r>
          </w:p>
          <w:p w:rsidR="00395257" w:rsidRPr="00FA0CF8" w:rsidRDefault="00395257" w:rsidP="00395257">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 xml:space="preserve"> (E2</w:t>
            </w:r>
            <w:r w:rsidRPr="00FA0CF8">
              <w:rPr>
                <w:rFonts w:ascii="Times New Roman" w:eastAsia="Calibri" w:hAnsi="Times New Roman" w:cs="Times New Roman"/>
                <w:sz w:val="24"/>
                <w:szCs w:val="24"/>
                <w:vertAlign w:val="superscript"/>
              </w:rPr>
              <w:footnoteReference w:id="2"/>
            </w:r>
            <w:r w:rsidRPr="00FA0CF8">
              <w:rPr>
                <w:rFonts w:ascii="Times New Roman" w:eastAsia="Calibri" w:hAnsi="Times New Roman" w:cs="Times New Roman"/>
                <w:sz w:val="24"/>
                <w:szCs w:val="24"/>
              </w:rPr>
              <w:t xml:space="preserve">) </w:t>
            </w:r>
          </w:p>
          <w:p w:rsidR="00395257" w:rsidRPr="00FA0CF8" w:rsidRDefault="00395257" w:rsidP="00395257">
            <w:pPr>
              <w:spacing w:after="0" w:line="240" w:lineRule="auto"/>
              <w:rPr>
                <w:rFonts w:ascii="Times New Roman" w:eastAsia="Calibri" w:hAnsi="Times New Roman" w:cs="Times New Roman"/>
                <w:sz w:val="24"/>
                <w:szCs w:val="24"/>
              </w:rPr>
            </w:pPr>
          </w:p>
        </w:tc>
      </w:tr>
      <w:tr w:rsidR="00395257" w:rsidRPr="00FA0CF8" w:rsidTr="00891540">
        <w:tc>
          <w:tcPr>
            <w:tcW w:w="0" w:type="auto"/>
            <w:vMerge/>
          </w:tcPr>
          <w:p w:rsidR="00395257" w:rsidRPr="00FA0CF8" w:rsidRDefault="00395257" w:rsidP="00395257">
            <w:pPr>
              <w:spacing w:after="0" w:line="240" w:lineRule="auto"/>
              <w:rPr>
                <w:rFonts w:ascii="Times New Roman" w:eastAsia="Calibri" w:hAnsi="Times New Roman" w:cs="Times New Roman"/>
                <w:sz w:val="24"/>
                <w:szCs w:val="24"/>
              </w:rPr>
            </w:pPr>
          </w:p>
        </w:tc>
        <w:tc>
          <w:tcPr>
            <w:tcW w:w="2741" w:type="dxa"/>
          </w:tcPr>
          <w:p w:rsidR="00395257" w:rsidRPr="00FA0CF8" w:rsidRDefault="00395257" w:rsidP="00395257">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Reconhecimento dos Sinais</w:t>
            </w:r>
          </w:p>
        </w:tc>
        <w:tc>
          <w:tcPr>
            <w:tcW w:w="8999" w:type="dxa"/>
          </w:tcPr>
          <w:p w:rsidR="00395257" w:rsidRPr="00FA0CF8" w:rsidRDefault="00395257" w:rsidP="00395257">
            <w:pPr>
              <w:spacing w:after="0" w:line="360" w:lineRule="auto"/>
              <w:jc w:val="both"/>
              <w:rPr>
                <w:rFonts w:ascii="Times New Roman" w:eastAsia="Calibri" w:hAnsi="Times New Roman" w:cs="Times New Roman"/>
                <w:sz w:val="24"/>
                <w:szCs w:val="24"/>
              </w:rPr>
            </w:pPr>
            <w:proofErr w:type="gramStart"/>
            <w:r w:rsidRPr="00FA0CF8">
              <w:rPr>
                <w:rFonts w:ascii="Times New Roman" w:eastAsia="Calibri" w:hAnsi="Times New Roman" w:cs="Times New Roman"/>
                <w:sz w:val="24"/>
                <w:szCs w:val="24"/>
              </w:rPr>
              <w:t>senti</w:t>
            </w:r>
            <w:proofErr w:type="gramEnd"/>
            <w:r w:rsidRPr="00FA0CF8">
              <w:rPr>
                <w:rFonts w:ascii="Times New Roman" w:eastAsia="Calibri" w:hAnsi="Times New Roman" w:cs="Times New Roman"/>
                <w:sz w:val="24"/>
                <w:szCs w:val="24"/>
              </w:rPr>
              <w:t xml:space="preserve"> dores abdominais muito fortes, nunca tinha sentido nada semelhante.</w:t>
            </w:r>
            <w:proofErr w:type="gramStart"/>
            <w:r w:rsidRPr="00FA0CF8">
              <w:rPr>
                <w:rFonts w:ascii="Times New Roman" w:eastAsia="Calibri" w:hAnsi="Times New Roman" w:cs="Times New Roman"/>
                <w:sz w:val="24"/>
                <w:szCs w:val="24"/>
              </w:rPr>
              <w:t>( E2</w:t>
            </w:r>
            <w:proofErr w:type="gramEnd"/>
            <w:r w:rsidRPr="00FA0CF8">
              <w:rPr>
                <w:rFonts w:ascii="Times New Roman" w:eastAsia="Calibri" w:hAnsi="Times New Roman" w:cs="Times New Roman"/>
                <w:sz w:val="24"/>
                <w:szCs w:val="24"/>
              </w:rPr>
              <w:t>)</w:t>
            </w:r>
          </w:p>
        </w:tc>
      </w:tr>
      <w:tr w:rsidR="00395257" w:rsidRPr="00FA0CF8" w:rsidTr="00891540">
        <w:tc>
          <w:tcPr>
            <w:tcW w:w="0" w:type="auto"/>
            <w:vMerge/>
          </w:tcPr>
          <w:p w:rsidR="00395257" w:rsidRPr="00FA0CF8" w:rsidRDefault="00395257" w:rsidP="00395257">
            <w:pPr>
              <w:spacing w:after="0" w:line="240" w:lineRule="auto"/>
              <w:rPr>
                <w:rFonts w:ascii="Times New Roman" w:eastAsia="Calibri" w:hAnsi="Times New Roman" w:cs="Times New Roman"/>
                <w:sz w:val="24"/>
                <w:szCs w:val="24"/>
              </w:rPr>
            </w:pPr>
          </w:p>
        </w:tc>
        <w:tc>
          <w:tcPr>
            <w:tcW w:w="2741" w:type="dxa"/>
          </w:tcPr>
          <w:p w:rsidR="00395257" w:rsidRPr="00FA0CF8" w:rsidRDefault="00395257" w:rsidP="00395257">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Recursos mobilizados</w:t>
            </w:r>
          </w:p>
        </w:tc>
        <w:tc>
          <w:tcPr>
            <w:tcW w:w="8999" w:type="dxa"/>
          </w:tcPr>
          <w:p w:rsidR="00395257" w:rsidRPr="00FA0CF8" w:rsidRDefault="00395257" w:rsidP="00395257">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 xml:space="preserve"> </w:t>
            </w:r>
            <w:proofErr w:type="gramStart"/>
            <w:r w:rsidRPr="00FA0CF8">
              <w:rPr>
                <w:rFonts w:ascii="Times New Roman" w:eastAsia="Calibri" w:hAnsi="Times New Roman" w:cs="Times New Roman"/>
                <w:sz w:val="24"/>
                <w:szCs w:val="24"/>
              </w:rPr>
              <w:t>pedi</w:t>
            </w:r>
            <w:proofErr w:type="gramEnd"/>
            <w:r w:rsidRPr="00FA0CF8">
              <w:rPr>
                <w:rFonts w:ascii="Times New Roman" w:eastAsia="Calibri" w:hAnsi="Times New Roman" w:cs="Times New Roman"/>
                <w:sz w:val="24"/>
                <w:szCs w:val="24"/>
              </w:rPr>
              <w:t xml:space="preserve"> à amiga que tinha ido caminhar comigo para me levar à urgência do hospital de Faro, sabia que ia demorar porque moro em Tavira. (E2)</w:t>
            </w:r>
          </w:p>
        </w:tc>
      </w:tr>
      <w:tr w:rsidR="00395257" w:rsidRPr="00FA0CF8" w:rsidTr="00891540">
        <w:tc>
          <w:tcPr>
            <w:tcW w:w="0" w:type="auto"/>
            <w:vMerge/>
          </w:tcPr>
          <w:p w:rsidR="00395257" w:rsidRPr="00FA0CF8" w:rsidRDefault="00395257" w:rsidP="00395257">
            <w:pPr>
              <w:spacing w:after="0" w:line="240" w:lineRule="auto"/>
              <w:rPr>
                <w:rFonts w:ascii="Times New Roman" w:eastAsia="Calibri" w:hAnsi="Times New Roman" w:cs="Times New Roman"/>
                <w:sz w:val="24"/>
                <w:szCs w:val="24"/>
              </w:rPr>
            </w:pPr>
          </w:p>
        </w:tc>
        <w:tc>
          <w:tcPr>
            <w:tcW w:w="2741" w:type="dxa"/>
          </w:tcPr>
          <w:p w:rsidR="00395257" w:rsidRPr="00FA0CF8" w:rsidRDefault="00395257" w:rsidP="00395257">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 xml:space="preserve">Conhecimento da Gravidade </w:t>
            </w:r>
          </w:p>
        </w:tc>
        <w:tc>
          <w:tcPr>
            <w:tcW w:w="8999" w:type="dxa"/>
          </w:tcPr>
          <w:p w:rsidR="00395257" w:rsidRPr="00FA0CF8" w:rsidRDefault="00395257" w:rsidP="00395257">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Fui para o hospital porque sabia que era condição para recorrer à urgência (E2)</w:t>
            </w:r>
          </w:p>
        </w:tc>
      </w:tr>
      <w:tr w:rsidR="00395257" w:rsidRPr="00FA0CF8" w:rsidTr="00891540">
        <w:tc>
          <w:tcPr>
            <w:tcW w:w="0" w:type="auto"/>
            <w:vMerge/>
          </w:tcPr>
          <w:p w:rsidR="00395257" w:rsidRPr="00FA0CF8" w:rsidRDefault="00395257" w:rsidP="00395257">
            <w:pPr>
              <w:spacing w:after="0" w:line="240" w:lineRule="auto"/>
              <w:rPr>
                <w:rFonts w:ascii="Times New Roman" w:eastAsia="Calibri" w:hAnsi="Times New Roman" w:cs="Times New Roman"/>
                <w:sz w:val="24"/>
                <w:szCs w:val="24"/>
              </w:rPr>
            </w:pPr>
          </w:p>
        </w:tc>
        <w:tc>
          <w:tcPr>
            <w:tcW w:w="2741" w:type="dxa"/>
          </w:tcPr>
          <w:p w:rsidR="00395257" w:rsidRPr="00FA0CF8" w:rsidRDefault="00395257" w:rsidP="00395257">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Antecipação da prematuridade</w:t>
            </w:r>
          </w:p>
        </w:tc>
        <w:tc>
          <w:tcPr>
            <w:tcW w:w="8999" w:type="dxa"/>
          </w:tcPr>
          <w:p w:rsidR="00395257" w:rsidRPr="00FA0CF8" w:rsidRDefault="00395257" w:rsidP="00395257">
            <w:pPr>
              <w:spacing w:after="0" w:line="360" w:lineRule="auto"/>
              <w:jc w:val="both"/>
              <w:rPr>
                <w:rFonts w:ascii="Times New Roman" w:eastAsia="Calibri" w:hAnsi="Times New Roman" w:cs="Times New Roman"/>
                <w:sz w:val="24"/>
                <w:szCs w:val="24"/>
              </w:rPr>
            </w:pPr>
            <w:r w:rsidRPr="00FA0CF8">
              <w:rPr>
                <w:rFonts w:ascii="Times New Roman" w:eastAsia="Calibri" w:hAnsi="Times New Roman" w:cs="Times New Roman"/>
                <w:sz w:val="24"/>
                <w:szCs w:val="24"/>
              </w:rPr>
              <w:t xml:space="preserve"> </w:t>
            </w:r>
            <w:proofErr w:type="gramStart"/>
            <w:r w:rsidRPr="00FA0CF8">
              <w:rPr>
                <w:rFonts w:ascii="Times New Roman" w:eastAsia="Calibri" w:hAnsi="Times New Roman" w:cs="Times New Roman"/>
                <w:sz w:val="24"/>
                <w:szCs w:val="24"/>
              </w:rPr>
              <w:t>tive</w:t>
            </w:r>
            <w:proofErr w:type="gramEnd"/>
            <w:r w:rsidRPr="00FA0CF8">
              <w:rPr>
                <w:rFonts w:ascii="Times New Roman" w:eastAsia="Calibri" w:hAnsi="Times New Roman" w:cs="Times New Roman"/>
                <w:sz w:val="24"/>
                <w:szCs w:val="24"/>
              </w:rPr>
              <w:t xml:space="preserve"> medo de perder o </w:t>
            </w:r>
            <w:proofErr w:type="spellStart"/>
            <w:r w:rsidRPr="00FA0CF8">
              <w:rPr>
                <w:rFonts w:ascii="Times New Roman" w:eastAsia="Calibri" w:hAnsi="Times New Roman" w:cs="Times New Roman"/>
                <w:sz w:val="24"/>
                <w:szCs w:val="24"/>
              </w:rPr>
              <w:t>bebé.Tinha</w:t>
            </w:r>
            <w:proofErr w:type="spellEnd"/>
            <w:r w:rsidRPr="00FA0CF8">
              <w:rPr>
                <w:rFonts w:ascii="Times New Roman" w:eastAsia="Calibri" w:hAnsi="Times New Roman" w:cs="Times New Roman"/>
                <w:sz w:val="24"/>
                <w:szCs w:val="24"/>
              </w:rPr>
              <w:t xml:space="preserve"> 30 semanas na altura.  (E2)</w:t>
            </w:r>
          </w:p>
          <w:p w:rsidR="00395257" w:rsidRPr="00FA0CF8" w:rsidRDefault="00395257" w:rsidP="00395257">
            <w:pPr>
              <w:spacing w:after="0" w:line="240" w:lineRule="auto"/>
              <w:rPr>
                <w:rFonts w:ascii="Times New Roman" w:eastAsia="Calibri" w:hAnsi="Times New Roman" w:cs="Times New Roman"/>
                <w:sz w:val="24"/>
                <w:szCs w:val="24"/>
              </w:rPr>
            </w:pPr>
          </w:p>
        </w:tc>
      </w:tr>
      <w:tr w:rsidR="00395257" w:rsidRPr="00FA0CF8" w:rsidTr="00891540">
        <w:tc>
          <w:tcPr>
            <w:tcW w:w="0" w:type="auto"/>
            <w:vMerge/>
          </w:tcPr>
          <w:p w:rsidR="00395257" w:rsidRPr="00FA0CF8" w:rsidRDefault="00395257" w:rsidP="00395257">
            <w:pPr>
              <w:spacing w:after="0" w:line="240" w:lineRule="auto"/>
              <w:rPr>
                <w:rFonts w:ascii="Times New Roman" w:eastAsia="Calibri" w:hAnsi="Times New Roman" w:cs="Times New Roman"/>
                <w:sz w:val="24"/>
                <w:szCs w:val="24"/>
              </w:rPr>
            </w:pPr>
          </w:p>
        </w:tc>
        <w:tc>
          <w:tcPr>
            <w:tcW w:w="2741" w:type="dxa"/>
          </w:tcPr>
          <w:p w:rsidR="00395257" w:rsidRPr="00FA0CF8" w:rsidRDefault="00395257" w:rsidP="00395257">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Sentimentos face ao quadro</w:t>
            </w:r>
          </w:p>
        </w:tc>
        <w:tc>
          <w:tcPr>
            <w:tcW w:w="8999" w:type="dxa"/>
          </w:tcPr>
          <w:p w:rsidR="00395257" w:rsidRPr="00FA0CF8" w:rsidRDefault="00395257" w:rsidP="00395257">
            <w:pPr>
              <w:spacing w:after="0" w:line="360" w:lineRule="auto"/>
              <w:jc w:val="both"/>
              <w:rPr>
                <w:rFonts w:ascii="Times New Roman" w:eastAsia="Calibri" w:hAnsi="Times New Roman" w:cs="Times New Roman"/>
                <w:sz w:val="24"/>
                <w:szCs w:val="24"/>
              </w:rPr>
            </w:pPr>
            <w:r w:rsidRPr="00FA0CF8">
              <w:rPr>
                <w:rFonts w:ascii="Times New Roman" w:eastAsia="Calibri" w:hAnsi="Times New Roman" w:cs="Times New Roman"/>
                <w:sz w:val="24"/>
                <w:szCs w:val="24"/>
              </w:rPr>
              <w:t>Fiquei receosa e assustada. (E2)</w:t>
            </w:r>
          </w:p>
          <w:p w:rsidR="00395257" w:rsidRPr="00FA0CF8" w:rsidRDefault="00395257" w:rsidP="00395257">
            <w:pPr>
              <w:spacing w:after="0" w:line="240" w:lineRule="auto"/>
              <w:rPr>
                <w:rFonts w:ascii="Times New Roman" w:eastAsia="Calibri" w:hAnsi="Times New Roman" w:cs="Times New Roman"/>
                <w:sz w:val="24"/>
                <w:szCs w:val="24"/>
              </w:rPr>
            </w:pPr>
          </w:p>
        </w:tc>
      </w:tr>
    </w:tbl>
    <w:p w:rsidR="00395257" w:rsidRDefault="00395257" w:rsidP="00395257">
      <w:pPr>
        <w:jc w:val="both"/>
        <w:rPr>
          <w:rFonts w:ascii="Times New Roman" w:eastAsia="Calibri" w:hAnsi="Times New Roman" w:cs="Times New Roman"/>
          <w:b/>
          <w:sz w:val="36"/>
          <w:szCs w:val="36"/>
        </w:rPr>
      </w:pPr>
    </w:p>
    <w:p w:rsidR="00395257" w:rsidRDefault="00395257" w:rsidP="00395257">
      <w:pPr>
        <w:jc w:val="both"/>
        <w:rPr>
          <w:rFonts w:ascii="Times New Roman" w:eastAsia="Calibri" w:hAnsi="Times New Roman" w:cs="Times New Roman"/>
          <w:b/>
          <w:sz w:val="36"/>
          <w:szCs w:val="36"/>
        </w:rPr>
      </w:pPr>
    </w:p>
    <w:p w:rsidR="00395257" w:rsidRDefault="00395257" w:rsidP="00395257">
      <w:pPr>
        <w:jc w:val="both"/>
        <w:rPr>
          <w:rFonts w:ascii="Times New Roman" w:eastAsia="Calibri" w:hAnsi="Times New Roman" w:cs="Times New Roman"/>
          <w:b/>
          <w:sz w:val="36"/>
          <w:szCs w:val="36"/>
        </w:rPr>
      </w:pPr>
    </w:p>
    <w:p w:rsidR="00395257" w:rsidRDefault="00395257" w:rsidP="00395257">
      <w:pPr>
        <w:jc w:val="both"/>
        <w:rPr>
          <w:rFonts w:ascii="Times New Roman" w:eastAsia="Calibri" w:hAnsi="Times New Roman" w:cs="Times New Roman"/>
          <w:b/>
          <w:sz w:val="36"/>
          <w:szCs w:val="36"/>
        </w:rPr>
      </w:pPr>
    </w:p>
    <w:p w:rsidR="00395257" w:rsidRDefault="00395257" w:rsidP="00395257">
      <w:pPr>
        <w:jc w:val="both"/>
        <w:rPr>
          <w:rFonts w:ascii="Times New Roman" w:eastAsia="Calibri" w:hAnsi="Times New Roman" w:cs="Times New Roman"/>
          <w:b/>
          <w:sz w:val="36"/>
          <w:szCs w:val="36"/>
        </w:rPr>
      </w:pPr>
    </w:p>
    <w:p w:rsidR="00395257" w:rsidRPr="00395257" w:rsidRDefault="00395257" w:rsidP="00395257">
      <w:pPr>
        <w:jc w:val="both"/>
        <w:rPr>
          <w:rFonts w:ascii="Times New Roman" w:eastAsia="Calibri" w:hAnsi="Times New Roman" w:cs="Times New Roman"/>
          <w:b/>
          <w:sz w:val="36"/>
          <w:szCs w:val="36"/>
        </w:rPr>
      </w:pPr>
    </w:p>
    <w:p w:rsidR="00395257" w:rsidRPr="00395257" w:rsidRDefault="00395257" w:rsidP="00395257">
      <w:pPr>
        <w:jc w:val="both"/>
        <w:rPr>
          <w:rFonts w:ascii="Times New Roman" w:eastAsia="Calibri" w:hAnsi="Times New Roman" w:cs="Times New Roman"/>
          <w:b/>
          <w:sz w:val="36"/>
          <w:szCs w:val="36"/>
        </w:rPr>
      </w:pPr>
    </w:p>
    <w:tbl>
      <w:tblPr>
        <w:tblStyle w:val="Tabelacomgrelha8"/>
        <w:tblW w:w="10599" w:type="dxa"/>
        <w:tblInd w:w="-519" w:type="dxa"/>
        <w:tblLook w:val="04A0" w:firstRow="1" w:lastRow="0" w:firstColumn="1" w:lastColumn="0" w:noHBand="0" w:noVBand="1"/>
      </w:tblPr>
      <w:tblGrid>
        <w:gridCol w:w="2702"/>
        <w:gridCol w:w="2940"/>
        <w:gridCol w:w="4957"/>
      </w:tblGrid>
      <w:tr w:rsidR="00395257" w:rsidRPr="00FA0CF8" w:rsidTr="00891540">
        <w:trPr>
          <w:trHeight w:val="502"/>
        </w:trPr>
        <w:tc>
          <w:tcPr>
            <w:tcW w:w="10598" w:type="dxa"/>
            <w:gridSpan w:val="3"/>
            <w:shd w:val="clear" w:color="auto" w:fill="D9D9D9" w:themeFill="background1" w:themeFillShade="D9"/>
          </w:tcPr>
          <w:p w:rsidR="00395257" w:rsidRPr="00FA0CF8" w:rsidRDefault="00395257" w:rsidP="00395257">
            <w:pPr>
              <w:spacing w:after="0" w:line="360" w:lineRule="auto"/>
              <w:jc w:val="both"/>
              <w:rPr>
                <w:rFonts w:ascii="Times New Roman" w:eastAsia="Calibri" w:hAnsi="Times New Roman" w:cs="Times New Roman"/>
                <w:sz w:val="24"/>
                <w:szCs w:val="24"/>
              </w:rPr>
            </w:pPr>
            <w:r w:rsidRPr="00FA0CF8">
              <w:rPr>
                <w:rFonts w:ascii="Times New Roman" w:eastAsia="Calibri" w:hAnsi="Times New Roman" w:cs="Times New Roman"/>
                <w:b/>
                <w:sz w:val="24"/>
                <w:szCs w:val="24"/>
              </w:rPr>
              <w:t>Quem a apoiou em termos familiares?</w:t>
            </w:r>
          </w:p>
        </w:tc>
      </w:tr>
      <w:tr w:rsidR="00395257" w:rsidRPr="00FA0CF8" w:rsidTr="00891540">
        <w:trPr>
          <w:trHeight w:val="270"/>
        </w:trPr>
        <w:tc>
          <w:tcPr>
            <w:tcW w:w="0" w:type="auto"/>
            <w:shd w:val="clear" w:color="auto" w:fill="FBD4B4" w:themeFill="accent6" w:themeFillTint="66"/>
          </w:tcPr>
          <w:p w:rsidR="00395257" w:rsidRPr="00FA0CF8" w:rsidRDefault="00395257" w:rsidP="00395257">
            <w:pPr>
              <w:spacing w:after="0" w:line="240" w:lineRule="auto"/>
              <w:jc w:val="center"/>
              <w:rPr>
                <w:rFonts w:ascii="Times New Roman" w:eastAsia="Calibri" w:hAnsi="Times New Roman" w:cs="Times New Roman"/>
                <w:sz w:val="24"/>
                <w:szCs w:val="24"/>
              </w:rPr>
            </w:pPr>
            <w:r w:rsidRPr="00FA0CF8">
              <w:rPr>
                <w:rFonts w:ascii="Times New Roman" w:eastAsia="Calibri" w:hAnsi="Times New Roman" w:cs="Times New Roman"/>
                <w:sz w:val="24"/>
                <w:szCs w:val="24"/>
              </w:rPr>
              <w:t>Categorias Temáticas ou de Significado</w:t>
            </w:r>
          </w:p>
        </w:tc>
        <w:tc>
          <w:tcPr>
            <w:tcW w:w="0" w:type="auto"/>
            <w:shd w:val="clear" w:color="auto" w:fill="FBD4B4" w:themeFill="accent6" w:themeFillTint="66"/>
          </w:tcPr>
          <w:p w:rsidR="00395257" w:rsidRPr="00FA0CF8" w:rsidRDefault="00395257" w:rsidP="00395257">
            <w:pPr>
              <w:spacing w:after="0" w:line="240" w:lineRule="auto"/>
              <w:jc w:val="center"/>
              <w:rPr>
                <w:rFonts w:ascii="Times New Roman" w:eastAsia="Calibri" w:hAnsi="Times New Roman" w:cs="Times New Roman"/>
                <w:sz w:val="24"/>
                <w:szCs w:val="24"/>
              </w:rPr>
            </w:pPr>
            <w:proofErr w:type="spellStart"/>
            <w:r w:rsidRPr="00FA0CF8">
              <w:rPr>
                <w:rFonts w:ascii="Times New Roman" w:eastAsia="Calibri" w:hAnsi="Times New Roman" w:cs="Times New Roman"/>
                <w:sz w:val="24"/>
                <w:szCs w:val="24"/>
              </w:rPr>
              <w:t>Sub-categorias</w:t>
            </w:r>
            <w:proofErr w:type="spellEnd"/>
            <w:r w:rsidRPr="00FA0CF8">
              <w:rPr>
                <w:rFonts w:ascii="Times New Roman" w:eastAsia="Calibri" w:hAnsi="Times New Roman" w:cs="Times New Roman"/>
                <w:sz w:val="24"/>
                <w:szCs w:val="24"/>
              </w:rPr>
              <w:t xml:space="preserve"> ou Unidades de Registo</w:t>
            </w:r>
          </w:p>
        </w:tc>
        <w:tc>
          <w:tcPr>
            <w:tcW w:w="4957" w:type="dxa"/>
            <w:shd w:val="clear" w:color="auto" w:fill="FBD4B4" w:themeFill="accent6" w:themeFillTint="66"/>
          </w:tcPr>
          <w:p w:rsidR="00395257" w:rsidRPr="00FA0CF8" w:rsidRDefault="00395257" w:rsidP="00395257">
            <w:pPr>
              <w:spacing w:after="0" w:line="240" w:lineRule="auto"/>
              <w:jc w:val="center"/>
              <w:rPr>
                <w:rFonts w:ascii="Times New Roman" w:eastAsia="Calibri" w:hAnsi="Times New Roman" w:cs="Times New Roman"/>
                <w:sz w:val="24"/>
                <w:szCs w:val="24"/>
              </w:rPr>
            </w:pPr>
            <w:r w:rsidRPr="00FA0CF8">
              <w:rPr>
                <w:rFonts w:ascii="Times New Roman" w:eastAsia="Calibri" w:hAnsi="Times New Roman" w:cs="Times New Roman"/>
                <w:sz w:val="24"/>
                <w:szCs w:val="24"/>
              </w:rPr>
              <w:t>Unidades de Verbalização ou de Enunciado</w:t>
            </w:r>
          </w:p>
        </w:tc>
      </w:tr>
      <w:tr w:rsidR="00395257" w:rsidRPr="00FA0CF8" w:rsidTr="00891540">
        <w:trPr>
          <w:trHeight w:val="347"/>
        </w:trPr>
        <w:tc>
          <w:tcPr>
            <w:tcW w:w="0" w:type="auto"/>
            <w:vMerge w:val="restart"/>
          </w:tcPr>
          <w:p w:rsidR="00395257" w:rsidRPr="00FA0CF8" w:rsidRDefault="00395257" w:rsidP="00395257">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Confronto com a APPT em meio familiar</w:t>
            </w:r>
          </w:p>
        </w:tc>
        <w:tc>
          <w:tcPr>
            <w:tcW w:w="0" w:type="auto"/>
          </w:tcPr>
          <w:p w:rsidR="00395257" w:rsidRPr="00FA0CF8" w:rsidRDefault="00395257" w:rsidP="00395257">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Figuras de apoio</w:t>
            </w:r>
          </w:p>
        </w:tc>
        <w:tc>
          <w:tcPr>
            <w:tcW w:w="4957" w:type="dxa"/>
          </w:tcPr>
          <w:p w:rsidR="00395257" w:rsidRPr="00FA0CF8" w:rsidRDefault="00395257" w:rsidP="00395257">
            <w:pPr>
              <w:spacing w:after="0" w:line="240" w:lineRule="auto"/>
              <w:rPr>
                <w:rFonts w:ascii="Times New Roman" w:eastAsia="Calibri" w:hAnsi="Times New Roman" w:cs="Times New Roman"/>
                <w:sz w:val="24"/>
                <w:szCs w:val="24"/>
              </w:rPr>
            </w:pPr>
            <w:proofErr w:type="gramStart"/>
            <w:r w:rsidRPr="00FA0CF8">
              <w:rPr>
                <w:rFonts w:ascii="Times New Roman" w:eastAsia="Calibri" w:hAnsi="Times New Roman" w:cs="Times New Roman"/>
                <w:sz w:val="24"/>
                <w:szCs w:val="24"/>
              </w:rPr>
              <w:t>amiga</w:t>
            </w:r>
            <w:proofErr w:type="gramEnd"/>
            <w:r w:rsidRPr="00FA0CF8">
              <w:rPr>
                <w:rFonts w:ascii="Times New Roman" w:eastAsia="Calibri" w:hAnsi="Times New Roman" w:cs="Times New Roman"/>
                <w:sz w:val="24"/>
                <w:szCs w:val="24"/>
              </w:rPr>
              <w:t xml:space="preserve"> Helena, o meu marido (E2)</w:t>
            </w:r>
          </w:p>
        </w:tc>
      </w:tr>
      <w:tr w:rsidR="00395257" w:rsidRPr="00FA0CF8" w:rsidTr="00891540">
        <w:trPr>
          <w:trHeight w:val="178"/>
        </w:trPr>
        <w:tc>
          <w:tcPr>
            <w:tcW w:w="0" w:type="auto"/>
            <w:vMerge/>
          </w:tcPr>
          <w:p w:rsidR="00395257" w:rsidRPr="00FA0CF8" w:rsidRDefault="00395257" w:rsidP="00395257">
            <w:pPr>
              <w:spacing w:after="0" w:line="240" w:lineRule="auto"/>
              <w:rPr>
                <w:rFonts w:ascii="Times New Roman" w:eastAsia="Calibri" w:hAnsi="Times New Roman" w:cs="Times New Roman"/>
                <w:sz w:val="24"/>
                <w:szCs w:val="24"/>
              </w:rPr>
            </w:pPr>
          </w:p>
        </w:tc>
        <w:tc>
          <w:tcPr>
            <w:tcW w:w="0" w:type="auto"/>
          </w:tcPr>
          <w:p w:rsidR="00395257" w:rsidRPr="00FA0CF8" w:rsidRDefault="00395257" w:rsidP="00395257">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 xml:space="preserve">Desculpabilização </w:t>
            </w:r>
            <w:proofErr w:type="spellStart"/>
            <w:r w:rsidRPr="00FA0CF8">
              <w:rPr>
                <w:rFonts w:ascii="Times New Roman" w:eastAsia="Calibri" w:hAnsi="Times New Roman" w:cs="Times New Roman"/>
                <w:sz w:val="24"/>
                <w:szCs w:val="24"/>
              </w:rPr>
              <w:t>intra</w:t>
            </w:r>
            <w:proofErr w:type="spellEnd"/>
            <w:r w:rsidRPr="00FA0CF8">
              <w:rPr>
                <w:rFonts w:ascii="Times New Roman" w:eastAsia="Calibri" w:hAnsi="Times New Roman" w:cs="Times New Roman"/>
                <w:sz w:val="24"/>
                <w:szCs w:val="24"/>
              </w:rPr>
              <w:t xml:space="preserve"> e interpessoal</w:t>
            </w:r>
          </w:p>
        </w:tc>
        <w:tc>
          <w:tcPr>
            <w:tcW w:w="4957" w:type="dxa"/>
          </w:tcPr>
          <w:p w:rsidR="00395257" w:rsidRPr="00FA0CF8" w:rsidRDefault="00395257" w:rsidP="00395257">
            <w:pPr>
              <w:spacing w:after="0" w:line="360" w:lineRule="auto"/>
              <w:jc w:val="both"/>
              <w:rPr>
                <w:rFonts w:ascii="Times New Roman" w:eastAsia="Calibri" w:hAnsi="Times New Roman" w:cs="Times New Roman"/>
                <w:sz w:val="24"/>
                <w:szCs w:val="24"/>
              </w:rPr>
            </w:pPr>
            <w:r w:rsidRPr="00FA0CF8">
              <w:rPr>
                <w:rFonts w:ascii="Times New Roman" w:eastAsia="Calibri" w:hAnsi="Times New Roman" w:cs="Times New Roman"/>
                <w:sz w:val="24"/>
                <w:szCs w:val="24"/>
              </w:rPr>
              <w:t>Senti-me infeliz e perdida e muito culpada também. (E2)</w:t>
            </w:r>
          </w:p>
        </w:tc>
      </w:tr>
      <w:tr w:rsidR="00395257" w:rsidRPr="00FA0CF8" w:rsidTr="00891540">
        <w:trPr>
          <w:trHeight w:val="178"/>
        </w:trPr>
        <w:tc>
          <w:tcPr>
            <w:tcW w:w="0" w:type="auto"/>
            <w:vMerge/>
          </w:tcPr>
          <w:p w:rsidR="00395257" w:rsidRPr="00FA0CF8" w:rsidRDefault="00395257" w:rsidP="00395257">
            <w:pPr>
              <w:spacing w:after="0" w:line="240" w:lineRule="auto"/>
              <w:rPr>
                <w:rFonts w:ascii="Times New Roman" w:eastAsia="Calibri" w:hAnsi="Times New Roman" w:cs="Times New Roman"/>
                <w:sz w:val="24"/>
                <w:szCs w:val="24"/>
              </w:rPr>
            </w:pPr>
          </w:p>
        </w:tc>
        <w:tc>
          <w:tcPr>
            <w:tcW w:w="0" w:type="auto"/>
          </w:tcPr>
          <w:p w:rsidR="00395257" w:rsidRPr="00FA0CF8" w:rsidRDefault="00395257" w:rsidP="00395257">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 xml:space="preserve">Manifestações de apoio </w:t>
            </w:r>
          </w:p>
        </w:tc>
        <w:tc>
          <w:tcPr>
            <w:tcW w:w="4957" w:type="dxa"/>
          </w:tcPr>
          <w:p w:rsidR="00395257" w:rsidRPr="00FA0CF8" w:rsidRDefault="00395257" w:rsidP="00395257">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 xml:space="preserve">Pedi para me esclarecerem bem de tudo o que podia acontecer comigo e com o bebé, e assim foi feito, logo pela médica e depois pela enfermeira do internamento e o meu marido que esteve </w:t>
            </w:r>
            <w:proofErr w:type="gramStart"/>
            <w:r w:rsidRPr="00FA0CF8">
              <w:rPr>
                <w:rFonts w:ascii="Times New Roman" w:eastAsia="Calibri" w:hAnsi="Times New Roman" w:cs="Times New Roman"/>
                <w:sz w:val="24"/>
                <w:szCs w:val="24"/>
              </w:rPr>
              <w:t>comigo.;</w:t>
            </w:r>
            <w:proofErr w:type="gramEnd"/>
            <w:r w:rsidRPr="00FA0CF8">
              <w:rPr>
                <w:rFonts w:ascii="Times New Roman" w:eastAsia="Calibri" w:hAnsi="Times New Roman" w:cs="Times New Roman"/>
                <w:sz w:val="24"/>
                <w:szCs w:val="24"/>
              </w:rPr>
              <w:t xml:space="preserve"> (E2)</w:t>
            </w:r>
          </w:p>
        </w:tc>
      </w:tr>
    </w:tbl>
    <w:p w:rsidR="00395257" w:rsidRPr="00395257" w:rsidRDefault="00395257" w:rsidP="00395257">
      <w:pPr>
        <w:jc w:val="both"/>
        <w:rPr>
          <w:rFonts w:ascii="Times New Roman" w:eastAsia="Calibri" w:hAnsi="Times New Roman" w:cs="Times New Roman"/>
          <w:b/>
        </w:rPr>
      </w:pPr>
    </w:p>
    <w:p w:rsidR="00395257" w:rsidRPr="00395257" w:rsidRDefault="00395257" w:rsidP="00395257">
      <w:pPr>
        <w:jc w:val="both"/>
        <w:rPr>
          <w:rFonts w:ascii="Times New Roman" w:eastAsia="Calibri" w:hAnsi="Times New Roman" w:cs="Times New Roman"/>
          <w:b/>
          <w:sz w:val="36"/>
          <w:szCs w:val="36"/>
        </w:rPr>
      </w:pPr>
    </w:p>
    <w:p w:rsidR="00395257" w:rsidRPr="00395257" w:rsidRDefault="00395257" w:rsidP="00395257">
      <w:pPr>
        <w:jc w:val="both"/>
        <w:rPr>
          <w:rFonts w:ascii="Times New Roman" w:eastAsia="Calibri" w:hAnsi="Times New Roman" w:cs="Times New Roman"/>
          <w:b/>
          <w:sz w:val="36"/>
          <w:szCs w:val="36"/>
        </w:rPr>
      </w:pPr>
    </w:p>
    <w:tbl>
      <w:tblPr>
        <w:tblStyle w:val="Tabelacomgrelha8"/>
        <w:tblW w:w="10941" w:type="dxa"/>
        <w:tblInd w:w="-927" w:type="dxa"/>
        <w:tblLook w:val="04A0" w:firstRow="1" w:lastRow="0" w:firstColumn="1" w:lastColumn="0" w:noHBand="0" w:noVBand="1"/>
      </w:tblPr>
      <w:tblGrid>
        <w:gridCol w:w="2965"/>
        <w:gridCol w:w="2981"/>
        <w:gridCol w:w="4995"/>
      </w:tblGrid>
      <w:tr w:rsidR="00395257" w:rsidRPr="00FA0CF8" w:rsidTr="00891540">
        <w:trPr>
          <w:trHeight w:val="335"/>
        </w:trPr>
        <w:tc>
          <w:tcPr>
            <w:tcW w:w="0" w:type="auto"/>
            <w:gridSpan w:val="3"/>
            <w:shd w:val="clear" w:color="auto" w:fill="D9D9D9" w:themeFill="background1" w:themeFillShade="D9"/>
          </w:tcPr>
          <w:p w:rsidR="00395257" w:rsidRPr="00FA0CF8" w:rsidRDefault="00395257" w:rsidP="00395257">
            <w:pPr>
              <w:spacing w:after="0" w:line="360" w:lineRule="auto"/>
              <w:jc w:val="both"/>
              <w:rPr>
                <w:rFonts w:ascii="Times New Roman" w:eastAsia="Calibri" w:hAnsi="Times New Roman" w:cs="Times New Roman"/>
                <w:b/>
                <w:sz w:val="24"/>
                <w:szCs w:val="24"/>
              </w:rPr>
            </w:pPr>
            <w:r w:rsidRPr="00FA0CF8">
              <w:rPr>
                <w:rFonts w:ascii="Times New Roman" w:eastAsia="Calibri" w:hAnsi="Times New Roman" w:cs="Times New Roman"/>
                <w:b/>
                <w:sz w:val="24"/>
                <w:szCs w:val="24"/>
              </w:rPr>
              <w:t>A quem técnico/serviço recorreu?</w:t>
            </w:r>
          </w:p>
        </w:tc>
      </w:tr>
      <w:tr w:rsidR="00395257" w:rsidRPr="00FA0CF8" w:rsidTr="00891540">
        <w:trPr>
          <w:trHeight w:val="474"/>
        </w:trPr>
        <w:tc>
          <w:tcPr>
            <w:tcW w:w="0" w:type="auto"/>
            <w:shd w:val="clear" w:color="auto" w:fill="FBD4B4" w:themeFill="accent6" w:themeFillTint="66"/>
          </w:tcPr>
          <w:p w:rsidR="00395257" w:rsidRPr="00FA0CF8" w:rsidRDefault="00395257" w:rsidP="00395257">
            <w:pPr>
              <w:spacing w:after="0" w:line="240" w:lineRule="auto"/>
              <w:jc w:val="center"/>
              <w:rPr>
                <w:rFonts w:ascii="Times New Roman" w:eastAsia="Calibri" w:hAnsi="Times New Roman" w:cs="Times New Roman"/>
                <w:sz w:val="24"/>
                <w:szCs w:val="24"/>
              </w:rPr>
            </w:pPr>
            <w:r w:rsidRPr="00FA0CF8">
              <w:rPr>
                <w:rFonts w:ascii="Times New Roman" w:eastAsia="Calibri" w:hAnsi="Times New Roman" w:cs="Times New Roman"/>
                <w:sz w:val="24"/>
                <w:szCs w:val="24"/>
              </w:rPr>
              <w:t>Categorias Temáticas ou de Significado</w:t>
            </w:r>
          </w:p>
        </w:tc>
        <w:tc>
          <w:tcPr>
            <w:tcW w:w="0" w:type="auto"/>
            <w:shd w:val="clear" w:color="auto" w:fill="FBD4B4" w:themeFill="accent6" w:themeFillTint="66"/>
          </w:tcPr>
          <w:p w:rsidR="00395257" w:rsidRPr="00FA0CF8" w:rsidRDefault="00395257" w:rsidP="00395257">
            <w:pPr>
              <w:spacing w:after="0" w:line="240" w:lineRule="auto"/>
              <w:jc w:val="center"/>
              <w:rPr>
                <w:rFonts w:ascii="Times New Roman" w:eastAsia="Calibri" w:hAnsi="Times New Roman" w:cs="Times New Roman"/>
                <w:sz w:val="24"/>
                <w:szCs w:val="24"/>
              </w:rPr>
            </w:pPr>
            <w:proofErr w:type="spellStart"/>
            <w:r w:rsidRPr="00FA0CF8">
              <w:rPr>
                <w:rFonts w:ascii="Times New Roman" w:eastAsia="Calibri" w:hAnsi="Times New Roman" w:cs="Times New Roman"/>
                <w:sz w:val="24"/>
                <w:szCs w:val="24"/>
              </w:rPr>
              <w:t>Sub-categorias</w:t>
            </w:r>
            <w:proofErr w:type="spellEnd"/>
            <w:r w:rsidRPr="00FA0CF8">
              <w:rPr>
                <w:rFonts w:ascii="Times New Roman" w:eastAsia="Calibri" w:hAnsi="Times New Roman" w:cs="Times New Roman"/>
                <w:sz w:val="24"/>
                <w:szCs w:val="24"/>
              </w:rPr>
              <w:t xml:space="preserve"> ou Unidades de Registo</w:t>
            </w:r>
          </w:p>
        </w:tc>
        <w:tc>
          <w:tcPr>
            <w:tcW w:w="0" w:type="auto"/>
            <w:shd w:val="clear" w:color="auto" w:fill="FBD4B4" w:themeFill="accent6" w:themeFillTint="66"/>
          </w:tcPr>
          <w:p w:rsidR="00395257" w:rsidRPr="00FA0CF8" w:rsidRDefault="00395257" w:rsidP="00395257">
            <w:pPr>
              <w:spacing w:after="0" w:line="240" w:lineRule="auto"/>
              <w:jc w:val="center"/>
              <w:rPr>
                <w:rFonts w:ascii="Times New Roman" w:eastAsia="Calibri" w:hAnsi="Times New Roman" w:cs="Times New Roman"/>
                <w:sz w:val="24"/>
                <w:szCs w:val="24"/>
              </w:rPr>
            </w:pPr>
            <w:r w:rsidRPr="00FA0CF8">
              <w:rPr>
                <w:rFonts w:ascii="Times New Roman" w:eastAsia="Calibri" w:hAnsi="Times New Roman" w:cs="Times New Roman"/>
                <w:sz w:val="24"/>
                <w:szCs w:val="24"/>
              </w:rPr>
              <w:t>Unidades de Verbalização ou de Enunciado</w:t>
            </w:r>
          </w:p>
        </w:tc>
      </w:tr>
      <w:tr w:rsidR="00395257" w:rsidRPr="00FA0CF8" w:rsidTr="00891540">
        <w:trPr>
          <w:trHeight w:val="223"/>
        </w:trPr>
        <w:tc>
          <w:tcPr>
            <w:tcW w:w="0" w:type="auto"/>
            <w:vMerge w:val="restart"/>
          </w:tcPr>
          <w:p w:rsidR="00395257" w:rsidRPr="00FA0CF8" w:rsidRDefault="00395257" w:rsidP="00395257">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 xml:space="preserve">Contexto de Urgência em APPT  </w:t>
            </w:r>
          </w:p>
        </w:tc>
        <w:tc>
          <w:tcPr>
            <w:tcW w:w="0" w:type="auto"/>
          </w:tcPr>
          <w:p w:rsidR="00395257" w:rsidRPr="00FA0CF8" w:rsidRDefault="00395257" w:rsidP="00395257">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Locais de recurso</w:t>
            </w:r>
          </w:p>
        </w:tc>
        <w:tc>
          <w:tcPr>
            <w:tcW w:w="0" w:type="auto"/>
          </w:tcPr>
          <w:p w:rsidR="00395257" w:rsidRPr="00FA0CF8" w:rsidRDefault="00395257" w:rsidP="00395257">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Ao serviço de urgência de Obstetrícia do Hospital de Faro (E2)</w:t>
            </w:r>
          </w:p>
        </w:tc>
      </w:tr>
      <w:tr w:rsidR="00395257" w:rsidRPr="00FA0CF8" w:rsidTr="00891540">
        <w:trPr>
          <w:trHeight w:val="129"/>
        </w:trPr>
        <w:tc>
          <w:tcPr>
            <w:tcW w:w="0" w:type="auto"/>
            <w:vMerge/>
          </w:tcPr>
          <w:p w:rsidR="00395257" w:rsidRPr="00FA0CF8" w:rsidRDefault="00395257" w:rsidP="00395257">
            <w:pPr>
              <w:spacing w:after="0" w:line="240" w:lineRule="auto"/>
              <w:rPr>
                <w:rFonts w:ascii="Times New Roman" w:eastAsia="Calibri" w:hAnsi="Times New Roman" w:cs="Times New Roman"/>
                <w:sz w:val="24"/>
                <w:szCs w:val="24"/>
              </w:rPr>
            </w:pPr>
          </w:p>
        </w:tc>
        <w:tc>
          <w:tcPr>
            <w:tcW w:w="0" w:type="auto"/>
          </w:tcPr>
          <w:p w:rsidR="00395257" w:rsidRPr="00FA0CF8" w:rsidRDefault="00395257" w:rsidP="00395257">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Figuras profissionais de apoio</w:t>
            </w:r>
          </w:p>
        </w:tc>
        <w:tc>
          <w:tcPr>
            <w:tcW w:w="0" w:type="auto"/>
          </w:tcPr>
          <w:p w:rsidR="00395257" w:rsidRPr="00FA0CF8" w:rsidRDefault="00395257" w:rsidP="00395257">
            <w:pPr>
              <w:spacing w:after="0" w:line="360" w:lineRule="auto"/>
              <w:jc w:val="both"/>
              <w:rPr>
                <w:rFonts w:ascii="Times New Roman" w:eastAsia="Calibri" w:hAnsi="Times New Roman" w:cs="Times New Roman"/>
                <w:sz w:val="24"/>
                <w:szCs w:val="24"/>
              </w:rPr>
            </w:pPr>
            <w:r w:rsidRPr="00FA0CF8">
              <w:rPr>
                <w:rFonts w:ascii="Times New Roman" w:eastAsia="Calibri" w:hAnsi="Times New Roman" w:cs="Times New Roman"/>
                <w:sz w:val="24"/>
                <w:szCs w:val="24"/>
              </w:rPr>
              <w:t xml:space="preserve">Fui atendida por uma médica e uma enfermeira, que me </w:t>
            </w:r>
            <w:proofErr w:type="gramStart"/>
            <w:r w:rsidRPr="00FA0CF8">
              <w:rPr>
                <w:rFonts w:ascii="Times New Roman" w:eastAsia="Calibri" w:hAnsi="Times New Roman" w:cs="Times New Roman"/>
                <w:sz w:val="24"/>
                <w:szCs w:val="24"/>
              </w:rPr>
              <w:t>observaram  (E2</w:t>
            </w:r>
            <w:proofErr w:type="gramEnd"/>
            <w:r w:rsidRPr="00FA0CF8">
              <w:rPr>
                <w:rFonts w:ascii="Times New Roman" w:eastAsia="Calibri" w:hAnsi="Times New Roman" w:cs="Times New Roman"/>
                <w:sz w:val="24"/>
                <w:szCs w:val="24"/>
              </w:rPr>
              <w:t>)</w:t>
            </w:r>
          </w:p>
        </w:tc>
      </w:tr>
    </w:tbl>
    <w:p w:rsidR="00395257" w:rsidRDefault="00395257" w:rsidP="00395257">
      <w:pPr>
        <w:jc w:val="both"/>
        <w:rPr>
          <w:rFonts w:ascii="Times New Roman" w:eastAsia="Calibri" w:hAnsi="Times New Roman" w:cs="Times New Roman"/>
          <w:b/>
          <w:sz w:val="36"/>
          <w:szCs w:val="36"/>
        </w:rPr>
      </w:pPr>
    </w:p>
    <w:p w:rsidR="00395257" w:rsidRDefault="00395257" w:rsidP="00395257">
      <w:pPr>
        <w:jc w:val="both"/>
        <w:rPr>
          <w:rFonts w:ascii="Times New Roman" w:eastAsia="Calibri" w:hAnsi="Times New Roman" w:cs="Times New Roman"/>
          <w:b/>
          <w:sz w:val="36"/>
          <w:szCs w:val="36"/>
        </w:rPr>
      </w:pPr>
    </w:p>
    <w:p w:rsidR="00395257" w:rsidRDefault="00395257" w:rsidP="00395257">
      <w:pPr>
        <w:jc w:val="both"/>
        <w:rPr>
          <w:rFonts w:ascii="Times New Roman" w:eastAsia="Calibri" w:hAnsi="Times New Roman" w:cs="Times New Roman"/>
          <w:b/>
          <w:sz w:val="36"/>
          <w:szCs w:val="36"/>
        </w:rPr>
      </w:pPr>
    </w:p>
    <w:p w:rsidR="00395257" w:rsidRDefault="00395257" w:rsidP="00395257">
      <w:pPr>
        <w:jc w:val="both"/>
        <w:rPr>
          <w:rFonts w:ascii="Times New Roman" w:eastAsia="Calibri" w:hAnsi="Times New Roman" w:cs="Times New Roman"/>
          <w:b/>
          <w:sz w:val="36"/>
          <w:szCs w:val="36"/>
        </w:rPr>
      </w:pPr>
    </w:p>
    <w:p w:rsidR="00395257" w:rsidRDefault="00395257" w:rsidP="00395257">
      <w:pPr>
        <w:jc w:val="both"/>
        <w:rPr>
          <w:rFonts w:ascii="Times New Roman" w:eastAsia="Calibri" w:hAnsi="Times New Roman" w:cs="Times New Roman"/>
          <w:b/>
          <w:sz w:val="36"/>
          <w:szCs w:val="36"/>
        </w:rPr>
      </w:pPr>
    </w:p>
    <w:p w:rsidR="00395257" w:rsidRDefault="00395257" w:rsidP="00395257">
      <w:pPr>
        <w:jc w:val="both"/>
        <w:rPr>
          <w:rFonts w:ascii="Times New Roman" w:eastAsia="Calibri" w:hAnsi="Times New Roman" w:cs="Times New Roman"/>
          <w:b/>
          <w:sz w:val="36"/>
          <w:szCs w:val="36"/>
        </w:rPr>
      </w:pPr>
    </w:p>
    <w:p w:rsidR="00395257" w:rsidRPr="00395257" w:rsidRDefault="00395257" w:rsidP="00395257">
      <w:pPr>
        <w:jc w:val="both"/>
        <w:rPr>
          <w:rFonts w:ascii="Times New Roman" w:eastAsia="Calibri" w:hAnsi="Times New Roman" w:cs="Times New Roman"/>
          <w:b/>
          <w:sz w:val="36"/>
          <w:szCs w:val="36"/>
        </w:rPr>
      </w:pPr>
    </w:p>
    <w:tbl>
      <w:tblPr>
        <w:tblStyle w:val="Tabelacomgrelha11"/>
        <w:tblpPr w:leftFromText="141" w:rightFromText="141" w:vertAnchor="text" w:horzAnchor="margin" w:tblpXSpec="center" w:tblpY="-50"/>
        <w:tblW w:w="10942" w:type="dxa"/>
        <w:tblLook w:val="04A0" w:firstRow="1" w:lastRow="0" w:firstColumn="1" w:lastColumn="0" w:noHBand="0" w:noVBand="1"/>
      </w:tblPr>
      <w:tblGrid>
        <w:gridCol w:w="2303"/>
        <w:gridCol w:w="1884"/>
        <w:gridCol w:w="6755"/>
      </w:tblGrid>
      <w:tr w:rsidR="00DE4C39" w:rsidRPr="00FA0CF8" w:rsidTr="00DE4C39">
        <w:trPr>
          <w:trHeight w:val="406"/>
        </w:trPr>
        <w:tc>
          <w:tcPr>
            <w:tcW w:w="0" w:type="auto"/>
            <w:gridSpan w:val="3"/>
            <w:shd w:val="clear" w:color="auto" w:fill="D9D9D9" w:themeFill="background1" w:themeFillShade="D9"/>
          </w:tcPr>
          <w:p w:rsidR="00DE4C39" w:rsidRPr="00FA0CF8" w:rsidRDefault="00DE4C39" w:rsidP="00DE4C39">
            <w:pPr>
              <w:spacing w:after="0" w:line="360" w:lineRule="auto"/>
              <w:jc w:val="both"/>
              <w:rPr>
                <w:rFonts w:ascii="Times New Roman" w:eastAsia="Calibri" w:hAnsi="Times New Roman" w:cs="Times New Roman"/>
                <w:sz w:val="24"/>
                <w:szCs w:val="24"/>
              </w:rPr>
            </w:pPr>
            <w:r w:rsidRPr="00FA0CF8">
              <w:rPr>
                <w:rFonts w:ascii="Times New Roman" w:eastAsia="Calibri" w:hAnsi="Times New Roman" w:cs="Times New Roman"/>
                <w:sz w:val="24"/>
                <w:szCs w:val="24"/>
              </w:rPr>
              <w:lastRenderedPageBreak/>
              <w:t xml:space="preserve">Como lidou com a </w:t>
            </w:r>
            <w:proofErr w:type="gramStart"/>
            <w:r w:rsidRPr="00FA0CF8">
              <w:rPr>
                <w:rFonts w:ascii="Times New Roman" w:eastAsia="Calibri" w:hAnsi="Times New Roman" w:cs="Times New Roman"/>
                <w:sz w:val="24"/>
                <w:szCs w:val="24"/>
              </w:rPr>
              <w:t>noticia</w:t>
            </w:r>
            <w:proofErr w:type="gramEnd"/>
            <w:r w:rsidRPr="00FA0CF8">
              <w:rPr>
                <w:rFonts w:ascii="Times New Roman" w:eastAsia="Calibri" w:hAnsi="Times New Roman" w:cs="Times New Roman"/>
                <w:sz w:val="24"/>
                <w:szCs w:val="24"/>
              </w:rPr>
              <w:t xml:space="preserve"> de APPT?</w:t>
            </w:r>
          </w:p>
        </w:tc>
      </w:tr>
      <w:tr w:rsidR="00DE4C39" w:rsidRPr="00FA0CF8" w:rsidTr="00DE4C39">
        <w:trPr>
          <w:trHeight w:val="499"/>
        </w:trPr>
        <w:tc>
          <w:tcPr>
            <w:tcW w:w="2303" w:type="dxa"/>
            <w:shd w:val="clear" w:color="auto" w:fill="FBD4B4" w:themeFill="accent6" w:themeFillTint="66"/>
          </w:tcPr>
          <w:p w:rsidR="00DE4C39" w:rsidRPr="00FA0CF8" w:rsidRDefault="00DE4C39" w:rsidP="00DE4C39">
            <w:pPr>
              <w:spacing w:after="0" w:line="240" w:lineRule="auto"/>
              <w:jc w:val="center"/>
              <w:rPr>
                <w:rFonts w:ascii="Times New Roman" w:eastAsia="Calibri" w:hAnsi="Times New Roman" w:cs="Times New Roman"/>
                <w:sz w:val="24"/>
                <w:szCs w:val="24"/>
              </w:rPr>
            </w:pPr>
            <w:r w:rsidRPr="00FA0CF8">
              <w:rPr>
                <w:rFonts w:ascii="Times New Roman" w:eastAsia="Calibri" w:hAnsi="Times New Roman" w:cs="Times New Roman"/>
                <w:sz w:val="24"/>
                <w:szCs w:val="24"/>
              </w:rPr>
              <w:t>Categorias Temáticas ou de Significado</w:t>
            </w:r>
          </w:p>
        </w:tc>
        <w:tc>
          <w:tcPr>
            <w:tcW w:w="1884" w:type="dxa"/>
            <w:shd w:val="clear" w:color="auto" w:fill="FBD4B4" w:themeFill="accent6" w:themeFillTint="66"/>
          </w:tcPr>
          <w:p w:rsidR="00DE4C39" w:rsidRPr="00FA0CF8" w:rsidRDefault="00DE4C39" w:rsidP="00DE4C39">
            <w:pPr>
              <w:spacing w:after="0" w:line="240" w:lineRule="auto"/>
              <w:jc w:val="center"/>
              <w:rPr>
                <w:rFonts w:ascii="Times New Roman" w:eastAsia="Calibri" w:hAnsi="Times New Roman" w:cs="Times New Roman"/>
                <w:sz w:val="24"/>
                <w:szCs w:val="24"/>
              </w:rPr>
            </w:pPr>
            <w:proofErr w:type="spellStart"/>
            <w:r w:rsidRPr="00FA0CF8">
              <w:rPr>
                <w:rFonts w:ascii="Times New Roman" w:eastAsia="Calibri" w:hAnsi="Times New Roman" w:cs="Times New Roman"/>
                <w:sz w:val="24"/>
                <w:szCs w:val="24"/>
              </w:rPr>
              <w:t>Sub-categorias</w:t>
            </w:r>
            <w:proofErr w:type="spellEnd"/>
            <w:r w:rsidRPr="00FA0CF8">
              <w:rPr>
                <w:rFonts w:ascii="Times New Roman" w:eastAsia="Calibri" w:hAnsi="Times New Roman" w:cs="Times New Roman"/>
                <w:sz w:val="24"/>
                <w:szCs w:val="24"/>
              </w:rPr>
              <w:t xml:space="preserve"> ou Unidades de Registo</w:t>
            </w:r>
          </w:p>
        </w:tc>
        <w:tc>
          <w:tcPr>
            <w:tcW w:w="0" w:type="auto"/>
            <w:shd w:val="clear" w:color="auto" w:fill="FBD4B4" w:themeFill="accent6" w:themeFillTint="66"/>
          </w:tcPr>
          <w:p w:rsidR="00DE4C39" w:rsidRPr="00FA0CF8" w:rsidRDefault="00DE4C39" w:rsidP="00DE4C39">
            <w:pPr>
              <w:spacing w:after="0" w:line="240" w:lineRule="auto"/>
              <w:jc w:val="center"/>
              <w:rPr>
                <w:rFonts w:ascii="Times New Roman" w:eastAsia="Calibri" w:hAnsi="Times New Roman" w:cs="Times New Roman"/>
                <w:sz w:val="24"/>
                <w:szCs w:val="24"/>
              </w:rPr>
            </w:pPr>
            <w:r w:rsidRPr="00FA0CF8">
              <w:rPr>
                <w:rFonts w:ascii="Times New Roman" w:eastAsia="Calibri" w:hAnsi="Times New Roman" w:cs="Times New Roman"/>
                <w:sz w:val="24"/>
                <w:szCs w:val="24"/>
              </w:rPr>
              <w:t>Unidades de Verbalização ou de Enunciado</w:t>
            </w:r>
          </w:p>
        </w:tc>
      </w:tr>
      <w:tr w:rsidR="00DE4C39" w:rsidRPr="00FA0CF8" w:rsidTr="00DE4C39">
        <w:trPr>
          <w:trHeight w:val="531"/>
        </w:trPr>
        <w:tc>
          <w:tcPr>
            <w:tcW w:w="2303" w:type="dxa"/>
            <w:vMerge w:val="restart"/>
          </w:tcPr>
          <w:p w:rsidR="00DE4C39" w:rsidRPr="00FA0CF8" w:rsidRDefault="00DE4C39" w:rsidP="00DE4C3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Confronto com a notícia de AMPT</w:t>
            </w:r>
          </w:p>
        </w:tc>
        <w:tc>
          <w:tcPr>
            <w:tcW w:w="1884" w:type="dxa"/>
          </w:tcPr>
          <w:p w:rsidR="00DE4C39" w:rsidRPr="00FA0CF8" w:rsidRDefault="00DE4C39" w:rsidP="00DE4C3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 xml:space="preserve">Expropriação das </w:t>
            </w:r>
            <w:proofErr w:type="spellStart"/>
            <w:r w:rsidRPr="00FA0CF8">
              <w:rPr>
                <w:rFonts w:ascii="Times New Roman" w:eastAsia="Calibri" w:hAnsi="Times New Roman" w:cs="Times New Roman"/>
                <w:sz w:val="24"/>
                <w:szCs w:val="24"/>
              </w:rPr>
              <w:t>expetativas</w:t>
            </w:r>
            <w:proofErr w:type="spellEnd"/>
            <w:r w:rsidRPr="00FA0CF8">
              <w:rPr>
                <w:rFonts w:ascii="Times New Roman" w:eastAsia="Calibri" w:hAnsi="Times New Roman" w:cs="Times New Roman"/>
                <w:sz w:val="24"/>
                <w:szCs w:val="24"/>
              </w:rPr>
              <w:t xml:space="preserve"> da gravidez</w:t>
            </w:r>
          </w:p>
        </w:tc>
        <w:tc>
          <w:tcPr>
            <w:tcW w:w="0" w:type="auto"/>
          </w:tcPr>
          <w:p w:rsidR="00DE4C39" w:rsidRPr="00FA0CF8" w:rsidRDefault="00DE4C39" w:rsidP="00DE4C39">
            <w:pPr>
              <w:spacing w:after="0" w:line="360" w:lineRule="auto"/>
              <w:jc w:val="both"/>
              <w:rPr>
                <w:rFonts w:ascii="Times New Roman" w:eastAsia="Calibri" w:hAnsi="Times New Roman" w:cs="Times New Roman"/>
                <w:sz w:val="24"/>
                <w:szCs w:val="24"/>
              </w:rPr>
            </w:pPr>
            <w:r w:rsidRPr="00FA0CF8">
              <w:rPr>
                <w:rFonts w:ascii="Times New Roman" w:eastAsia="Calibri" w:hAnsi="Times New Roman" w:cs="Times New Roman"/>
                <w:sz w:val="24"/>
                <w:szCs w:val="24"/>
              </w:rPr>
              <w:t xml:space="preserve">A ideia de ter um bebé prematuro, que tivesse que ficar internado não era de todo algo que tivesse considerado que pudesse suceder. </w:t>
            </w:r>
          </w:p>
          <w:p w:rsidR="00DE4C39" w:rsidRPr="00FA0CF8" w:rsidRDefault="00DE4C39" w:rsidP="00DE4C3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(E2)</w:t>
            </w:r>
          </w:p>
        </w:tc>
      </w:tr>
      <w:tr w:rsidR="00DE4C39" w:rsidRPr="00FA0CF8" w:rsidTr="00DE4C39">
        <w:trPr>
          <w:trHeight w:val="143"/>
        </w:trPr>
        <w:tc>
          <w:tcPr>
            <w:tcW w:w="2303" w:type="dxa"/>
            <w:vMerge/>
          </w:tcPr>
          <w:p w:rsidR="00DE4C39" w:rsidRPr="00FA0CF8" w:rsidRDefault="00DE4C39" w:rsidP="00DE4C39">
            <w:pPr>
              <w:spacing w:after="0" w:line="240" w:lineRule="auto"/>
              <w:rPr>
                <w:rFonts w:ascii="Times New Roman" w:eastAsia="Calibri" w:hAnsi="Times New Roman" w:cs="Times New Roman"/>
                <w:sz w:val="24"/>
                <w:szCs w:val="24"/>
              </w:rPr>
            </w:pPr>
          </w:p>
        </w:tc>
        <w:tc>
          <w:tcPr>
            <w:tcW w:w="1884" w:type="dxa"/>
          </w:tcPr>
          <w:p w:rsidR="00DE4C39" w:rsidRPr="00FA0CF8" w:rsidRDefault="00DE4C39" w:rsidP="00DE4C3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Angústia pela prematuridade</w:t>
            </w:r>
          </w:p>
        </w:tc>
        <w:tc>
          <w:tcPr>
            <w:tcW w:w="0" w:type="auto"/>
          </w:tcPr>
          <w:p w:rsidR="00DE4C39" w:rsidRPr="00FA0CF8" w:rsidRDefault="00DE4C39" w:rsidP="00DE4C39">
            <w:pPr>
              <w:spacing w:after="0" w:line="360" w:lineRule="auto"/>
              <w:jc w:val="both"/>
              <w:rPr>
                <w:rFonts w:ascii="Times New Roman" w:eastAsia="Calibri" w:hAnsi="Times New Roman" w:cs="Times New Roman"/>
                <w:sz w:val="24"/>
                <w:szCs w:val="24"/>
              </w:rPr>
            </w:pPr>
            <w:proofErr w:type="gramStart"/>
            <w:r w:rsidRPr="00FA0CF8">
              <w:rPr>
                <w:rFonts w:ascii="Times New Roman" w:eastAsia="Calibri" w:hAnsi="Times New Roman" w:cs="Times New Roman"/>
                <w:sz w:val="24"/>
                <w:szCs w:val="24"/>
              </w:rPr>
              <w:t>mas</w:t>
            </w:r>
            <w:proofErr w:type="gramEnd"/>
            <w:r w:rsidRPr="00FA0CF8">
              <w:rPr>
                <w:rFonts w:ascii="Times New Roman" w:eastAsia="Calibri" w:hAnsi="Times New Roman" w:cs="Times New Roman"/>
                <w:sz w:val="24"/>
                <w:szCs w:val="24"/>
              </w:rPr>
              <w:t xml:space="preserve"> o bebé teve que ser internado, mal o vi e para mim foi muito negativo, não foi nada como estava à espera (E2)</w:t>
            </w:r>
          </w:p>
        </w:tc>
      </w:tr>
      <w:tr w:rsidR="00DE4C39" w:rsidRPr="00FA0CF8" w:rsidTr="00DE4C39">
        <w:trPr>
          <w:trHeight w:val="143"/>
        </w:trPr>
        <w:tc>
          <w:tcPr>
            <w:tcW w:w="2303" w:type="dxa"/>
            <w:vMerge/>
          </w:tcPr>
          <w:p w:rsidR="00DE4C39" w:rsidRPr="00FA0CF8" w:rsidRDefault="00DE4C39" w:rsidP="00DE4C39">
            <w:pPr>
              <w:spacing w:after="0" w:line="240" w:lineRule="auto"/>
              <w:rPr>
                <w:rFonts w:ascii="Times New Roman" w:eastAsia="Calibri" w:hAnsi="Times New Roman" w:cs="Times New Roman"/>
                <w:sz w:val="24"/>
                <w:szCs w:val="24"/>
              </w:rPr>
            </w:pPr>
          </w:p>
        </w:tc>
        <w:tc>
          <w:tcPr>
            <w:tcW w:w="1884" w:type="dxa"/>
          </w:tcPr>
          <w:p w:rsidR="00DE4C39" w:rsidRPr="00FA0CF8" w:rsidRDefault="00DE4C39" w:rsidP="00DE4C39">
            <w:pPr>
              <w:spacing w:after="0" w:line="240" w:lineRule="auto"/>
              <w:rPr>
                <w:rFonts w:ascii="Times New Roman" w:eastAsia="Calibri" w:hAnsi="Times New Roman" w:cs="Times New Roman"/>
                <w:sz w:val="24"/>
                <w:szCs w:val="24"/>
              </w:rPr>
            </w:pPr>
            <w:proofErr w:type="spellStart"/>
            <w:r w:rsidRPr="00FA0CF8">
              <w:rPr>
                <w:rFonts w:ascii="Times New Roman" w:eastAsia="Calibri" w:hAnsi="Times New Roman" w:cs="Times New Roman"/>
                <w:sz w:val="24"/>
                <w:szCs w:val="24"/>
              </w:rPr>
              <w:t>Auto-culpabilização</w:t>
            </w:r>
            <w:proofErr w:type="spellEnd"/>
            <w:r w:rsidRPr="00FA0CF8">
              <w:rPr>
                <w:rFonts w:ascii="Times New Roman" w:eastAsia="Calibri" w:hAnsi="Times New Roman" w:cs="Times New Roman"/>
                <w:sz w:val="24"/>
                <w:szCs w:val="24"/>
              </w:rPr>
              <w:t xml:space="preserve"> </w:t>
            </w:r>
          </w:p>
        </w:tc>
        <w:tc>
          <w:tcPr>
            <w:tcW w:w="0" w:type="auto"/>
          </w:tcPr>
          <w:p w:rsidR="00DE4C39" w:rsidRPr="00FA0CF8" w:rsidRDefault="00DE4C39" w:rsidP="00DE4C3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Senti-me infeliz e perdida e muito culpada também. Se tivesse uma vida mais sedentária, talvez nada disto tivesse acontecido. (E2)</w:t>
            </w:r>
          </w:p>
          <w:p w:rsidR="00DE4C39" w:rsidRPr="00FA0CF8" w:rsidRDefault="00DE4C39" w:rsidP="00DE4C39">
            <w:pPr>
              <w:spacing w:after="0" w:line="240" w:lineRule="auto"/>
              <w:rPr>
                <w:rFonts w:ascii="Times New Roman" w:eastAsia="Calibri" w:hAnsi="Times New Roman" w:cs="Times New Roman"/>
                <w:sz w:val="24"/>
                <w:szCs w:val="24"/>
              </w:rPr>
            </w:pPr>
          </w:p>
        </w:tc>
      </w:tr>
      <w:tr w:rsidR="00DE4C39" w:rsidRPr="00FA0CF8" w:rsidTr="00DE4C39">
        <w:trPr>
          <w:trHeight w:val="143"/>
        </w:trPr>
        <w:tc>
          <w:tcPr>
            <w:tcW w:w="2303" w:type="dxa"/>
            <w:vMerge/>
          </w:tcPr>
          <w:p w:rsidR="00DE4C39" w:rsidRPr="00FA0CF8" w:rsidRDefault="00DE4C39" w:rsidP="00DE4C39">
            <w:pPr>
              <w:spacing w:after="0" w:line="240" w:lineRule="auto"/>
              <w:rPr>
                <w:rFonts w:ascii="Times New Roman" w:eastAsia="Calibri" w:hAnsi="Times New Roman" w:cs="Times New Roman"/>
                <w:sz w:val="24"/>
                <w:szCs w:val="24"/>
              </w:rPr>
            </w:pPr>
          </w:p>
        </w:tc>
        <w:tc>
          <w:tcPr>
            <w:tcW w:w="1884" w:type="dxa"/>
          </w:tcPr>
          <w:p w:rsidR="00DE4C39" w:rsidRPr="00FA0CF8" w:rsidRDefault="00DE4C39" w:rsidP="00DE4C3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Prejuízo familiar do internamento</w:t>
            </w:r>
          </w:p>
        </w:tc>
        <w:tc>
          <w:tcPr>
            <w:tcW w:w="0" w:type="auto"/>
          </w:tcPr>
          <w:p w:rsidR="00DE4C39" w:rsidRPr="00FA0CF8" w:rsidRDefault="00DE4C39" w:rsidP="00DE4C3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Tive que ficar internada e em repouso, o meu marido ficou sozinho</w:t>
            </w:r>
          </w:p>
          <w:p w:rsidR="00DE4C39" w:rsidRPr="00FA0CF8" w:rsidRDefault="00DE4C39" w:rsidP="00DE4C3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(E2)</w:t>
            </w:r>
          </w:p>
        </w:tc>
      </w:tr>
      <w:tr w:rsidR="00DE4C39" w:rsidRPr="00FA0CF8" w:rsidTr="00DE4C39">
        <w:trPr>
          <w:trHeight w:val="143"/>
        </w:trPr>
        <w:tc>
          <w:tcPr>
            <w:tcW w:w="2303" w:type="dxa"/>
            <w:vMerge/>
          </w:tcPr>
          <w:p w:rsidR="00DE4C39" w:rsidRPr="00FA0CF8" w:rsidRDefault="00DE4C39" w:rsidP="00DE4C39">
            <w:pPr>
              <w:spacing w:after="0" w:line="240" w:lineRule="auto"/>
              <w:rPr>
                <w:rFonts w:ascii="Times New Roman" w:eastAsia="Calibri" w:hAnsi="Times New Roman" w:cs="Times New Roman"/>
                <w:sz w:val="24"/>
                <w:szCs w:val="24"/>
              </w:rPr>
            </w:pPr>
          </w:p>
        </w:tc>
        <w:tc>
          <w:tcPr>
            <w:tcW w:w="1884" w:type="dxa"/>
          </w:tcPr>
          <w:p w:rsidR="00DE4C39" w:rsidRPr="00FA0CF8" w:rsidRDefault="00DE4C39" w:rsidP="00DE4C3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Irreversibilidade da situação</w:t>
            </w:r>
          </w:p>
        </w:tc>
        <w:tc>
          <w:tcPr>
            <w:tcW w:w="0" w:type="auto"/>
          </w:tcPr>
          <w:p w:rsidR="00DE4C39" w:rsidRPr="00FA0CF8" w:rsidRDefault="00DE4C39" w:rsidP="00DE4C3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 xml:space="preserve">(…) </w:t>
            </w:r>
            <w:proofErr w:type="gramStart"/>
            <w:r w:rsidRPr="00FA0CF8">
              <w:rPr>
                <w:rFonts w:ascii="Times New Roman" w:eastAsia="Calibri" w:hAnsi="Times New Roman" w:cs="Times New Roman"/>
                <w:sz w:val="24"/>
                <w:szCs w:val="24"/>
              </w:rPr>
              <w:t>mas</w:t>
            </w:r>
            <w:proofErr w:type="gramEnd"/>
            <w:r w:rsidRPr="00FA0CF8">
              <w:rPr>
                <w:rFonts w:ascii="Times New Roman" w:eastAsia="Calibri" w:hAnsi="Times New Roman" w:cs="Times New Roman"/>
                <w:sz w:val="24"/>
                <w:szCs w:val="24"/>
              </w:rPr>
              <w:t xml:space="preserve"> mesmo assim não resultou, o bebé nasceu antes do tempo. </w:t>
            </w:r>
          </w:p>
          <w:p w:rsidR="00DE4C39" w:rsidRPr="00FA0CF8" w:rsidRDefault="00DE4C39" w:rsidP="00DE4C3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(E2)</w:t>
            </w:r>
          </w:p>
        </w:tc>
      </w:tr>
      <w:tr w:rsidR="00DE4C39" w:rsidRPr="00FA0CF8" w:rsidTr="00DE4C39">
        <w:trPr>
          <w:trHeight w:val="143"/>
        </w:trPr>
        <w:tc>
          <w:tcPr>
            <w:tcW w:w="2303" w:type="dxa"/>
            <w:vMerge/>
          </w:tcPr>
          <w:p w:rsidR="00DE4C39" w:rsidRPr="00FA0CF8" w:rsidRDefault="00DE4C39" w:rsidP="00DE4C39">
            <w:pPr>
              <w:spacing w:after="0" w:line="240" w:lineRule="auto"/>
              <w:rPr>
                <w:rFonts w:ascii="Times New Roman" w:eastAsia="Calibri" w:hAnsi="Times New Roman" w:cs="Times New Roman"/>
                <w:sz w:val="24"/>
                <w:szCs w:val="24"/>
              </w:rPr>
            </w:pPr>
          </w:p>
        </w:tc>
        <w:tc>
          <w:tcPr>
            <w:tcW w:w="1884" w:type="dxa"/>
          </w:tcPr>
          <w:p w:rsidR="00DE4C39" w:rsidRPr="00FA0CF8" w:rsidRDefault="00DE4C39" w:rsidP="00DE4C3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Improficiência do apoio</w:t>
            </w:r>
          </w:p>
        </w:tc>
        <w:tc>
          <w:tcPr>
            <w:tcW w:w="0" w:type="auto"/>
          </w:tcPr>
          <w:p w:rsidR="00DE4C39" w:rsidRPr="00FA0CF8" w:rsidRDefault="00DE4C39" w:rsidP="00DE4C39">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Pedi sempre informação para diminuir a minha ansiedade (E2)</w:t>
            </w:r>
          </w:p>
        </w:tc>
      </w:tr>
    </w:tbl>
    <w:p w:rsidR="00395257" w:rsidRPr="00395257" w:rsidRDefault="00395257" w:rsidP="00395257">
      <w:pPr>
        <w:jc w:val="both"/>
        <w:rPr>
          <w:rFonts w:ascii="Times New Roman" w:eastAsia="Calibri" w:hAnsi="Times New Roman" w:cs="Times New Roman"/>
          <w:b/>
          <w:sz w:val="36"/>
          <w:szCs w:val="36"/>
        </w:rPr>
      </w:pPr>
    </w:p>
    <w:tbl>
      <w:tblPr>
        <w:tblStyle w:val="Tabelacomgrelha21"/>
        <w:tblW w:w="0" w:type="auto"/>
        <w:tblLook w:val="04A0" w:firstRow="1" w:lastRow="0" w:firstColumn="1" w:lastColumn="0" w:noHBand="0" w:noVBand="1"/>
      </w:tblPr>
      <w:tblGrid>
        <w:gridCol w:w="2993"/>
        <w:gridCol w:w="2448"/>
        <w:gridCol w:w="3845"/>
      </w:tblGrid>
      <w:tr w:rsidR="00395257" w:rsidRPr="00FA0CF8" w:rsidTr="00891540">
        <w:tc>
          <w:tcPr>
            <w:tcW w:w="0" w:type="auto"/>
            <w:gridSpan w:val="3"/>
            <w:shd w:val="clear" w:color="auto" w:fill="D9D9D9" w:themeFill="background1" w:themeFillShade="D9"/>
          </w:tcPr>
          <w:p w:rsidR="00395257" w:rsidRPr="00FA0CF8" w:rsidRDefault="00395257" w:rsidP="00395257">
            <w:pPr>
              <w:spacing w:after="0" w:line="240" w:lineRule="auto"/>
              <w:jc w:val="both"/>
              <w:rPr>
                <w:rFonts w:ascii="Times New Roman" w:eastAsia="Calibri" w:hAnsi="Times New Roman" w:cs="Times New Roman"/>
                <w:sz w:val="24"/>
                <w:szCs w:val="24"/>
              </w:rPr>
            </w:pPr>
            <w:r w:rsidRPr="00FA0CF8">
              <w:rPr>
                <w:rFonts w:ascii="Times New Roman" w:eastAsia="Calibri" w:hAnsi="Times New Roman" w:cs="Times New Roman"/>
                <w:b/>
                <w:sz w:val="24"/>
                <w:szCs w:val="24"/>
              </w:rPr>
              <w:t>Decisão para Internamento por APPT</w:t>
            </w:r>
          </w:p>
        </w:tc>
      </w:tr>
      <w:tr w:rsidR="00395257" w:rsidRPr="00FA0CF8" w:rsidTr="00891540">
        <w:tc>
          <w:tcPr>
            <w:tcW w:w="2993" w:type="dxa"/>
            <w:shd w:val="clear" w:color="auto" w:fill="FBD4B4" w:themeFill="accent6" w:themeFillTint="66"/>
          </w:tcPr>
          <w:p w:rsidR="00395257" w:rsidRPr="00FA0CF8" w:rsidRDefault="00395257" w:rsidP="00395257">
            <w:pPr>
              <w:spacing w:after="0" w:line="240" w:lineRule="auto"/>
              <w:jc w:val="center"/>
              <w:rPr>
                <w:rFonts w:ascii="Times New Roman" w:eastAsia="Calibri" w:hAnsi="Times New Roman" w:cs="Times New Roman"/>
                <w:sz w:val="24"/>
                <w:szCs w:val="24"/>
              </w:rPr>
            </w:pPr>
            <w:r w:rsidRPr="00FA0CF8">
              <w:rPr>
                <w:rFonts w:ascii="Times New Roman" w:eastAsia="Calibri" w:hAnsi="Times New Roman" w:cs="Times New Roman"/>
                <w:sz w:val="24"/>
                <w:szCs w:val="24"/>
              </w:rPr>
              <w:t>Categorias Temáticas ou de Significado</w:t>
            </w:r>
          </w:p>
        </w:tc>
        <w:tc>
          <w:tcPr>
            <w:tcW w:w="2448" w:type="dxa"/>
            <w:shd w:val="clear" w:color="auto" w:fill="FBD4B4" w:themeFill="accent6" w:themeFillTint="66"/>
          </w:tcPr>
          <w:p w:rsidR="00395257" w:rsidRPr="00FA0CF8" w:rsidRDefault="00395257" w:rsidP="00395257">
            <w:pPr>
              <w:spacing w:after="0" w:line="240" w:lineRule="auto"/>
              <w:jc w:val="center"/>
              <w:rPr>
                <w:rFonts w:ascii="Times New Roman" w:eastAsia="Calibri" w:hAnsi="Times New Roman" w:cs="Times New Roman"/>
                <w:sz w:val="24"/>
                <w:szCs w:val="24"/>
              </w:rPr>
            </w:pPr>
            <w:proofErr w:type="spellStart"/>
            <w:r w:rsidRPr="00FA0CF8">
              <w:rPr>
                <w:rFonts w:ascii="Times New Roman" w:eastAsia="Calibri" w:hAnsi="Times New Roman" w:cs="Times New Roman"/>
                <w:sz w:val="24"/>
                <w:szCs w:val="24"/>
              </w:rPr>
              <w:t>Sub-categorias</w:t>
            </w:r>
            <w:proofErr w:type="spellEnd"/>
            <w:r w:rsidRPr="00FA0CF8">
              <w:rPr>
                <w:rFonts w:ascii="Times New Roman" w:eastAsia="Calibri" w:hAnsi="Times New Roman" w:cs="Times New Roman"/>
                <w:sz w:val="24"/>
                <w:szCs w:val="24"/>
              </w:rPr>
              <w:t xml:space="preserve"> ou Unidades de Registo</w:t>
            </w:r>
          </w:p>
        </w:tc>
        <w:tc>
          <w:tcPr>
            <w:tcW w:w="0" w:type="auto"/>
            <w:shd w:val="clear" w:color="auto" w:fill="FBD4B4" w:themeFill="accent6" w:themeFillTint="66"/>
          </w:tcPr>
          <w:p w:rsidR="00395257" w:rsidRPr="00FA0CF8" w:rsidRDefault="00395257" w:rsidP="00395257">
            <w:pPr>
              <w:spacing w:after="0" w:line="240" w:lineRule="auto"/>
              <w:jc w:val="center"/>
              <w:rPr>
                <w:rFonts w:ascii="Times New Roman" w:eastAsia="Calibri" w:hAnsi="Times New Roman" w:cs="Times New Roman"/>
                <w:sz w:val="24"/>
                <w:szCs w:val="24"/>
              </w:rPr>
            </w:pPr>
            <w:r w:rsidRPr="00FA0CF8">
              <w:rPr>
                <w:rFonts w:ascii="Times New Roman" w:eastAsia="Calibri" w:hAnsi="Times New Roman" w:cs="Times New Roman"/>
                <w:sz w:val="24"/>
                <w:szCs w:val="24"/>
              </w:rPr>
              <w:t>Unidades de Verbalização ou de Enunciado</w:t>
            </w:r>
          </w:p>
        </w:tc>
      </w:tr>
      <w:tr w:rsidR="00395257" w:rsidRPr="00FA0CF8" w:rsidTr="00891540">
        <w:tc>
          <w:tcPr>
            <w:tcW w:w="2993" w:type="dxa"/>
            <w:vMerge w:val="restart"/>
          </w:tcPr>
          <w:p w:rsidR="00395257" w:rsidRPr="00FA0CF8" w:rsidRDefault="00395257" w:rsidP="00395257">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Confronto com o internamento na AMPT</w:t>
            </w:r>
          </w:p>
        </w:tc>
        <w:tc>
          <w:tcPr>
            <w:tcW w:w="2448" w:type="dxa"/>
          </w:tcPr>
          <w:p w:rsidR="00395257" w:rsidRPr="00FA0CF8" w:rsidRDefault="00395257" w:rsidP="00395257">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 xml:space="preserve">Identificação das figuras de assistência </w:t>
            </w:r>
          </w:p>
        </w:tc>
        <w:tc>
          <w:tcPr>
            <w:tcW w:w="0" w:type="auto"/>
          </w:tcPr>
          <w:p w:rsidR="00395257" w:rsidRPr="00FA0CF8" w:rsidRDefault="00395257" w:rsidP="00395257">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 xml:space="preserve">Quem me assistiu foi uma médica e uma </w:t>
            </w:r>
            <w:proofErr w:type="gramStart"/>
            <w:r w:rsidRPr="00FA0CF8">
              <w:rPr>
                <w:rFonts w:ascii="Times New Roman" w:eastAsia="Calibri" w:hAnsi="Times New Roman" w:cs="Times New Roman"/>
                <w:sz w:val="24"/>
                <w:szCs w:val="24"/>
              </w:rPr>
              <w:t>enfermeira(E2</w:t>
            </w:r>
            <w:proofErr w:type="gramEnd"/>
            <w:r w:rsidRPr="00FA0CF8">
              <w:rPr>
                <w:rFonts w:ascii="Times New Roman" w:eastAsia="Calibri" w:hAnsi="Times New Roman" w:cs="Times New Roman"/>
                <w:sz w:val="24"/>
                <w:szCs w:val="24"/>
              </w:rPr>
              <w:t>)</w:t>
            </w:r>
          </w:p>
        </w:tc>
      </w:tr>
      <w:tr w:rsidR="00395257" w:rsidRPr="00FA0CF8" w:rsidTr="00891540">
        <w:tc>
          <w:tcPr>
            <w:tcW w:w="2993" w:type="dxa"/>
            <w:vMerge/>
          </w:tcPr>
          <w:p w:rsidR="00395257" w:rsidRPr="00FA0CF8" w:rsidRDefault="00395257" w:rsidP="00395257">
            <w:pPr>
              <w:spacing w:after="0" w:line="240" w:lineRule="auto"/>
              <w:rPr>
                <w:rFonts w:ascii="Times New Roman" w:eastAsia="Calibri" w:hAnsi="Times New Roman" w:cs="Times New Roman"/>
                <w:sz w:val="24"/>
                <w:szCs w:val="24"/>
              </w:rPr>
            </w:pPr>
          </w:p>
        </w:tc>
        <w:tc>
          <w:tcPr>
            <w:tcW w:w="2448" w:type="dxa"/>
          </w:tcPr>
          <w:p w:rsidR="00395257" w:rsidRPr="00FA0CF8" w:rsidRDefault="00395257" w:rsidP="00395257">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Qualificação dos apoios profissionais</w:t>
            </w:r>
          </w:p>
        </w:tc>
        <w:tc>
          <w:tcPr>
            <w:tcW w:w="0" w:type="auto"/>
          </w:tcPr>
          <w:p w:rsidR="00395257" w:rsidRPr="00FA0CF8" w:rsidRDefault="00395257" w:rsidP="00395257">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Encontrei enfermeiros e médicos disponíveis (E2)</w:t>
            </w:r>
          </w:p>
        </w:tc>
      </w:tr>
      <w:tr w:rsidR="00395257" w:rsidRPr="00FA0CF8" w:rsidTr="00891540">
        <w:tc>
          <w:tcPr>
            <w:tcW w:w="2993" w:type="dxa"/>
            <w:vMerge/>
          </w:tcPr>
          <w:p w:rsidR="00395257" w:rsidRPr="00FA0CF8" w:rsidRDefault="00395257" w:rsidP="00395257">
            <w:pPr>
              <w:spacing w:after="0" w:line="240" w:lineRule="auto"/>
              <w:rPr>
                <w:rFonts w:ascii="Times New Roman" w:eastAsia="Calibri" w:hAnsi="Times New Roman" w:cs="Times New Roman"/>
                <w:sz w:val="24"/>
                <w:szCs w:val="24"/>
              </w:rPr>
            </w:pPr>
          </w:p>
        </w:tc>
        <w:tc>
          <w:tcPr>
            <w:tcW w:w="2448" w:type="dxa"/>
          </w:tcPr>
          <w:p w:rsidR="00395257" w:rsidRPr="00FA0CF8" w:rsidRDefault="00395257" w:rsidP="00395257">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Qualificação dos recursos terapêuticos</w:t>
            </w:r>
          </w:p>
        </w:tc>
        <w:tc>
          <w:tcPr>
            <w:tcW w:w="0" w:type="auto"/>
          </w:tcPr>
          <w:p w:rsidR="00395257" w:rsidRPr="00FA0CF8" w:rsidRDefault="00395257" w:rsidP="00395257">
            <w:pPr>
              <w:spacing w:after="0" w:line="240" w:lineRule="auto"/>
              <w:jc w:val="both"/>
              <w:rPr>
                <w:rFonts w:ascii="Times New Roman" w:eastAsia="Calibri" w:hAnsi="Times New Roman" w:cs="Times New Roman"/>
                <w:sz w:val="24"/>
                <w:szCs w:val="24"/>
              </w:rPr>
            </w:pPr>
            <w:r w:rsidRPr="00FA0CF8">
              <w:rPr>
                <w:rFonts w:ascii="Times New Roman" w:eastAsia="Calibri" w:hAnsi="Times New Roman" w:cs="Times New Roman"/>
                <w:sz w:val="24"/>
                <w:szCs w:val="24"/>
              </w:rPr>
              <w:t>Muito bom. Elas foram óptimas comigo,</w:t>
            </w:r>
          </w:p>
          <w:p w:rsidR="00395257" w:rsidRPr="00FA0CF8" w:rsidRDefault="00395257" w:rsidP="00395257">
            <w:pPr>
              <w:spacing w:after="0" w:line="240" w:lineRule="auto"/>
              <w:jc w:val="both"/>
              <w:rPr>
                <w:rFonts w:ascii="Times New Roman" w:eastAsia="Calibri" w:hAnsi="Times New Roman" w:cs="Times New Roman"/>
                <w:sz w:val="24"/>
                <w:szCs w:val="24"/>
              </w:rPr>
            </w:pPr>
            <w:r w:rsidRPr="00FA0CF8">
              <w:rPr>
                <w:rFonts w:ascii="Times New Roman" w:eastAsia="Calibri" w:hAnsi="Times New Roman" w:cs="Times New Roman"/>
                <w:sz w:val="24"/>
                <w:szCs w:val="24"/>
              </w:rPr>
              <w:t xml:space="preserve">Fiz a medicação (E2) </w:t>
            </w:r>
          </w:p>
        </w:tc>
      </w:tr>
      <w:tr w:rsidR="00395257" w:rsidRPr="00FA0CF8" w:rsidTr="00891540">
        <w:tc>
          <w:tcPr>
            <w:tcW w:w="2993" w:type="dxa"/>
            <w:vMerge/>
          </w:tcPr>
          <w:p w:rsidR="00395257" w:rsidRPr="00FA0CF8" w:rsidRDefault="00395257" w:rsidP="00395257">
            <w:pPr>
              <w:spacing w:after="0" w:line="240" w:lineRule="auto"/>
              <w:rPr>
                <w:rFonts w:ascii="Times New Roman" w:eastAsia="Calibri" w:hAnsi="Times New Roman" w:cs="Times New Roman"/>
                <w:sz w:val="24"/>
                <w:szCs w:val="24"/>
              </w:rPr>
            </w:pPr>
          </w:p>
        </w:tc>
        <w:tc>
          <w:tcPr>
            <w:tcW w:w="2448" w:type="dxa"/>
          </w:tcPr>
          <w:p w:rsidR="00395257" w:rsidRPr="00FA0CF8" w:rsidRDefault="00395257" w:rsidP="00395257">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Qualificação dos apoios de significativos</w:t>
            </w:r>
          </w:p>
        </w:tc>
        <w:tc>
          <w:tcPr>
            <w:tcW w:w="0" w:type="auto"/>
          </w:tcPr>
          <w:p w:rsidR="00395257" w:rsidRPr="00FA0CF8" w:rsidRDefault="00395257" w:rsidP="00395257">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Esteve presente a minha amiga e o meu marido, na sala da urgência do 5º piso, (E2)</w:t>
            </w:r>
          </w:p>
        </w:tc>
      </w:tr>
      <w:tr w:rsidR="00395257" w:rsidRPr="00FA0CF8" w:rsidTr="00891540">
        <w:tc>
          <w:tcPr>
            <w:tcW w:w="2993" w:type="dxa"/>
            <w:vMerge/>
          </w:tcPr>
          <w:p w:rsidR="00395257" w:rsidRPr="00FA0CF8" w:rsidRDefault="00395257" w:rsidP="00395257">
            <w:pPr>
              <w:spacing w:after="0" w:line="240" w:lineRule="auto"/>
              <w:rPr>
                <w:rFonts w:ascii="Times New Roman" w:eastAsia="Calibri" w:hAnsi="Times New Roman" w:cs="Times New Roman"/>
                <w:sz w:val="24"/>
                <w:szCs w:val="24"/>
              </w:rPr>
            </w:pPr>
          </w:p>
        </w:tc>
        <w:tc>
          <w:tcPr>
            <w:tcW w:w="2448" w:type="dxa"/>
          </w:tcPr>
          <w:p w:rsidR="00395257" w:rsidRPr="00FA0CF8" w:rsidRDefault="00395257" w:rsidP="00395257">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Prejuízo familiar do internamento</w:t>
            </w:r>
          </w:p>
        </w:tc>
        <w:tc>
          <w:tcPr>
            <w:tcW w:w="0" w:type="auto"/>
          </w:tcPr>
          <w:p w:rsidR="00395257" w:rsidRPr="00FA0CF8" w:rsidRDefault="00395257" w:rsidP="00395257">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O meu marido ficou sozinho (E2)</w:t>
            </w:r>
          </w:p>
        </w:tc>
      </w:tr>
      <w:tr w:rsidR="00395257" w:rsidRPr="00FA0CF8" w:rsidTr="00891540">
        <w:tc>
          <w:tcPr>
            <w:tcW w:w="2993" w:type="dxa"/>
            <w:vMerge/>
          </w:tcPr>
          <w:p w:rsidR="00395257" w:rsidRPr="00FA0CF8" w:rsidRDefault="00395257" w:rsidP="00395257">
            <w:pPr>
              <w:spacing w:after="0" w:line="240" w:lineRule="auto"/>
              <w:rPr>
                <w:rFonts w:ascii="Times New Roman" w:eastAsia="Calibri" w:hAnsi="Times New Roman" w:cs="Times New Roman"/>
                <w:sz w:val="24"/>
                <w:szCs w:val="24"/>
              </w:rPr>
            </w:pPr>
          </w:p>
        </w:tc>
        <w:tc>
          <w:tcPr>
            <w:tcW w:w="2448" w:type="dxa"/>
          </w:tcPr>
          <w:p w:rsidR="00395257" w:rsidRPr="00FA0CF8" w:rsidRDefault="00395257" w:rsidP="00395257">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Irreversibilidade da situação</w:t>
            </w:r>
          </w:p>
        </w:tc>
        <w:tc>
          <w:tcPr>
            <w:tcW w:w="0" w:type="auto"/>
          </w:tcPr>
          <w:p w:rsidR="00395257" w:rsidRPr="00FA0CF8" w:rsidRDefault="00395257" w:rsidP="00395257">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 xml:space="preserve">(…) </w:t>
            </w:r>
            <w:proofErr w:type="gramStart"/>
            <w:r w:rsidRPr="00FA0CF8">
              <w:rPr>
                <w:rFonts w:ascii="Times New Roman" w:eastAsia="Calibri" w:hAnsi="Times New Roman" w:cs="Times New Roman"/>
                <w:sz w:val="24"/>
                <w:szCs w:val="24"/>
              </w:rPr>
              <w:t>mas</w:t>
            </w:r>
            <w:proofErr w:type="gramEnd"/>
            <w:r w:rsidRPr="00FA0CF8">
              <w:rPr>
                <w:rFonts w:ascii="Times New Roman" w:eastAsia="Calibri" w:hAnsi="Times New Roman" w:cs="Times New Roman"/>
                <w:sz w:val="24"/>
                <w:szCs w:val="24"/>
              </w:rPr>
              <w:t xml:space="preserve"> mesmo assim não resultou, o bebé nasceu antes do tempo. </w:t>
            </w:r>
          </w:p>
          <w:p w:rsidR="00395257" w:rsidRPr="00FA0CF8" w:rsidRDefault="00395257" w:rsidP="00395257">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(E2)</w:t>
            </w:r>
          </w:p>
        </w:tc>
      </w:tr>
      <w:tr w:rsidR="00395257" w:rsidRPr="00FA0CF8" w:rsidTr="00891540">
        <w:tc>
          <w:tcPr>
            <w:tcW w:w="2993" w:type="dxa"/>
            <w:vMerge/>
          </w:tcPr>
          <w:p w:rsidR="00395257" w:rsidRPr="00FA0CF8" w:rsidRDefault="00395257" w:rsidP="00395257">
            <w:pPr>
              <w:spacing w:after="0" w:line="240" w:lineRule="auto"/>
              <w:rPr>
                <w:rFonts w:ascii="Times New Roman" w:eastAsia="Calibri" w:hAnsi="Times New Roman" w:cs="Times New Roman"/>
                <w:sz w:val="24"/>
                <w:szCs w:val="24"/>
              </w:rPr>
            </w:pPr>
          </w:p>
        </w:tc>
        <w:tc>
          <w:tcPr>
            <w:tcW w:w="2448" w:type="dxa"/>
          </w:tcPr>
          <w:p w:rsidR="00395257" w:rsidRPr="00FA0CF8" w:rsidRDefault="00395257" w:rsidP="00395257">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Improficiência do apoio</w:t>
            </w:r>
          </w:p>
        </w:tc>
        <w:tc>
          <w:tcPr>
            <w:tcW w:w="0" w:type="auto"/>
          </w:tcPr>
          <w:p w:rsidR="00395257" w:rsidRPr="00FA0CF8" w:rsidRDefault="00395257" w:rsidP="00395257">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Pedi sempre informação para diminuir a minha ansiedade (E2)</w:t>
            </w:r>
          </w:p>
        </w:tc>
      </w:tr>
      <w:tr w:rsidR="00395257" w:rsidRPr="00FA0CF8" w:rsidTr="00891540">
        <w:tc>
          <w:tcPr>
            <w:tcW w:w="2993" w:type="dxa"/>
            <w:vMerge/>
          </w:tcPr>
          <w:p w:rsidR="00395257" w:rsidRPr="00FA0CF8" w:rsidRDefault="00395257" w:rsidP="00395257">
            <w:pPr>
              <w:spacing w:after="0" w:line="240" w:lineRule="auto"/>
              <w:rPr>
                <w:rFonts w:ascii="Times New Roman" w:eastAsia="Calibri" w:hAnsi="Times New Roman" w:cs="Times New Roman"/>
                <w:sz w:val="24"/>
                <w:szCs w:val="24"/>
              </w:rPr>
            </w:pPr>
          </w:p>
        </w:tc>
        <w:tc>
          <w:tcPr>
            <w:tcW w:w="2448" w:type="dxa"/>
          </w:tcPr>
          <w:p w:rsidR="00395257" w:rsidRPr="00FA0CF8" w:rsidRDefault="00395257" w:rsidP="00395257">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Meios de superação</w:t>
            </w:r>
          </w:p>
        </w:tc>
        <w:tc>
          <w:tcPr>
            <w:tcW w:w="0" w:type="auto"/>
          </w:tcPr>
          <w:p w:rsidR="00395257" w:rsidRPr="00FA0CF8" w:rsidRDefault="00395257" w:rsidP="00395257">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Navegava na internet, via televisão e bordava fraldas para o bebé. (E2)</w:t>
            </w:r>
          </w:p>
          <w:p w:rsidR="00395257" w:rsidRPr="00FA0CF8" w:rsidRDefault="00395257" w:rsidP="00395257">
            <w:pPr>
              <w:spacing w:after="0" w:line="240" w:lineRule="auto"/>
              <w:rPr>
                <w:rFonts w:ascii="Times New Roman" w:eastAsia="Calibri" w:hAnsi="Times New Roman" w:cs="Times New Roman"/>
                <w:sz w:val="24"/>
                <w:szCs w:val="24"/>
              </w:rPr>
            </w:pPr>
          </w:p>
        </w:tc>
      </w:tr>
      <w:tr w:rsidR="00395257" w:rsidRPr="00FA0CF8" w:rsidTr="00891540">
        <w:tc>
          <w:tcPr>
            <w:tcW w:w="2993" w:type="dxa"/>
            <w:vMerge/>
          </w:tcPr>
          <w:p w:rsidR="00395257" w:rsidRPr="00FA0CF8" w:rsidRDefault="00395257" w:rsidP="00395257">
            <w:pPr>
              <w:spacing w:after="0" w:line="240" w:lineRule="auto"/>
              <w:rPr>
                <w:rFonts w:ascii="Times New Roman" w:eastAsia="Calibri" w:hAnsi="Times New Roman" w:cs="Times New Roman"/>
                <w:sz w:val="24"/>
                <w:szCs w:val="24"/>
              </w:rPr>
            </w:pPr>
          </w:p>
        </w:tc>
        <w:tc>
          <w:tcPr>
            <w:tcW w:w="2448" w:type="dxa"/>
          </w:tcPr>
          <w:p w:rsidR="00395257" w:rsidRPr="00FA0CF8" w:rsidRDefault="00395257" w:rsidP="00395257">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Preocupação por dependentes familiares</w:t>
            </w:r>
          </w:p>
        </w:tc>
        <w:tc>
          <w:tcPr>
            <w:tcW w:w="0" w:type="auto"/>
          </w:tcPr>
          <w:p w:rsidR="00395257" w:rsidRPr="00FA0CF8" w:rsidRDefault="00395257" w:rsidP="00395257">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Somente o marido que ficou só (E2)</w:t>
            </w:r>
          </w:p>
        </w:tc>
      </w:tr>
      <w:tr w:rsidR="002D063E" w:rsidRPr="00FA0CF8" w:rsidTr="00891540">
        <w:tc>
          <w:tcPr>
            <w:tcW w:w="2993" w:type="dxa"/>
          </w:tcPr>
          <w:p w:rsidR="002D063E" w:rsidRDefault="002D063E" w:rsidP="00395257">
            <w:pPr>
              <w:spacing w:after="0" w:line="240" w:lineRule="auto"/>
              <w:rPr>
                <w:rFonts w:ascii="Times New Roman" w:eastAsia="Calibri" w:hAnsi="Times New Roman" w:cs="Times New Roman"/>
                <w:sz w:val="24"/>
                <w:szCs w:val="24"/>
              </w:rPr>
            </w:pPr>
          </w:p>
          <w:p w:rsidR="002D063E" w:rsidRPr="00FA0CF8" w:rsidRDefault="002D063E" w:rsidP="00395257">
            <w:pPr>
              <w:spacing w:after="0" w:line="240" w:lineRule="auto"/>
              <w:rPr>
                <w:rFonts w:ascii="Times New Roman" w:eastAsia="Calibri" w:hAnsi="Times New Roman" w:cs="Times New Roman"/>
                <w:sz w:val="24"/>
                <w:szCs w:val="24"/>
              </w:rPr>
            </w:pPr>
          </w:p>
        </w:tc>
        <w:tc>
          <w:tcPr>
            <w:tcW w:w="2448" w:type="dxa"/>
          </w:tcPr>
          <w:p w:rsidR="002D063E" w:rsidRPr="00FA0CF8" w:rsidRDefault="002D063E" w:rsidP="00395257">
            <w:pPr>
              <w:spacing w:after="0" w:line="240" w:lineRule="auto"/>
              <w:rPr>
                <w:rFonts w:ascii="Times New Roman" w:eastAsia="Calibri" w:hAnsi="Times New Roman" w:cs="Times New Roman"/>
                <w:sz w:val="24"/>
                <w:szCs w:val="24"/>
              </w:rPr>
            </w:pPr>
          </w:p>
        </w:tc>
        <w:tc>
          <w:tcPr>
            <w:tcW w:w="0" w:type="auto"/>
          </w:tcPr>
          <w:p w:rsidR="002D063E" w:rsidRPr="00FA0CF8" w:rsidRDefault="002D063E" w:rsidP="00395257">
            <w:pPr>
              <w:spacing w:after="0" w:line="240" w:lineRule="auto"/>
              <w:rPr>
                <w:rFonts w:ascii="Times New Roman" w:eastAsia="Calibri" w:hAnsi="Times New Roman" w:cs="Times New Roman"/>
                <w:sz w:val="24"/>
                <w:szCs w:val="24"/>
              </w:rPr>
            </w:pPr>
          </w:p>
        </w:tc>
      </w:tr>
    </w:tbl>
    <w:tbl>
      <w:tblPr>
        <w:tblStyle w:val="Tabelacomgrelha31"/>
        <w:tblpPr w:leftFromText="141" w:rightFromText="141" w:vertAnchor="text" w:horzAnchor="margin" w:tblpXSpec="center" w:tblpY="470"/>
        <w:tblW w:w="10776" w:type="dxa"/>
        <w:tblLook w:val="04A0" w:firstRow="1" w:lastRow="0" w:firstColumn="1" w:lastColumn="0" w:noHBand="0" w:noVBand="1"/>
      </w:tblPr>
      <w:tblGrid>
        <w:gridCol w:w="1442"/>
        <w:gridCol w:w="1523"/>
        <w:gridCol w:w="2981"/>
        <w:gridCol w:w="4830"/>
      </w:tblGrid>
      <w:tr w:rsidR="00A86AD2" w:rsidRPr="00FA0CF8" w:rsidTr="00A86AD2">
        <w:trPr>
          <w:trHeight w:val="254"/>
        </w:trPr>
        <w:tc>
          <w:tcPr>
            <w:tcW w:w="0" w:type="auto"/>
            <w:gridSpan w:val="4"/>
            <w:shd w:val="clear" w:color="auto" w:fill="D9D9D9" w:themeFill="background1" w:themeFillShade="D9"/>
          </w:tcPr>
          <w:p w:rsidR="00A86AD2" w:rsidRPr="00FA0CF8" w:rsidRDefault="00A86AD2" w:rsidP="00A86AD2">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b/>
                <w:sz w:val="24"/>
                <w:szCs w:val="24"/>
              </w:rPr>
              <w:lastRenderedPageBreak/>
              <w:t>Viver o Internamento por APPT</w:t>
            </w:r>
          </w:p>
        </w:tc>
      </w:tr>
      <w:tr w:rsidR="00A86AD2" w:rsidRPr="00FA0CF8" w:rsidTr="00A86AD2">
        <w:trPr>
          <w:trHeight w:val="797"/>
        </w:trPr>
        <w:tc>
          <w:tcPr>
            <w:tcW w:w="1442" w:type="dxa"/>
            <w:shd w:val="clear" w:color="auto" w:fill="FBD4B4" w:themeFill="accent6" w:themeFillTint="66"/>
          </w:tcPr>
          <w:p w:rsidR="00A86AD2" w:rsidRPr="00FA0CF8" w:rsidRDefault="00A86AD2" w:rsidP="00A86AD2">
            <w:pPr>
              <w:spacing w:after="0" w:line="240" w:lineRule="auto"/>
              <w:jc w:val="center"/>
              <w:rPr>
                <w:rFonts w:ascii="Times New Roman" w:eastAsia="Calibri" w:hAnsi="Times New Roman" w:cs="Times New Roman"/>
                <w:sz w:val="24"/>
                <w:szCs w:val="24"/>
              </w:rPr>
            </w:pPr>
            <w:r w:rsidRPr="00FA0CF8">
              <w:rPr>
                <w:rFonts w:ascii="Times New Roman" w:eastAsia="Calibri" w:hAnsi="Times New Roman" w:cs="Times New Roman"/>
                <w:sz w:val="24"/>
                <w:szCs w:val="24"/>
              </w:rPr>
              <w:t>Categorias Temáticas ou de Significado</w:t>
            </w:r>
          </w:p>
        </w:tc>
        <w:tc>
          <w:tcPr>
            <w:tcW w:w="1523" w:type="dxa"/>
            <w:shd w:val="clear" w:color="auto" w:fill="FBD4B4" w:themeFill="accent6" w:themeFillTint="66"/>
          </w:tcPr>
          <w:p w:rsidR="00A86AD2" w:rsidRPr="00FA0CF8" w:rsidRDefault="00A86AD2" w:rsidP="00A86AD2">
            <w:pPr>
              <w:spacing w:after="0" w:line="240" w:lineRule="auto"/>
              <w:jc w:val="center"/>
              <w:rPr>
                <w:rFonts w:ascii="Times New Roman" w:eastAsia="Calibri" w:hAnsi="Times New Roman" w:cs="Times New Roman"/>
                <w:sz w:val="24"/>
                <w:szCs w:val="24"/>
              </w:rPr>
            </w:pPr>
            <w:proofErr w:type="spellStart"/>
            <w:r w:rsidRPr="00FA0CF8">
              <w:rPr>
                <w:rFonts w:ascii="Times New Roman" w:eastAsia="Calibri" w:hAnsi="Times New Roman" w:cs="Times New Roman"/>
                <w:sz w:val="24"/>
                <w:szCs w:val="24"/>
              </w:rPr>
              <w:t>Sub-categorias</w:t>
            </w:r>
            <w:proofErr w:type="spellEnd"/>
            <w:r w:rsidRPr="00FA0CF8">
              <w:rPr>
                <w:rFonts w:ascii="Times New Roman" w:eastAsia="Calibri" w:hAnsi="Times New Roman" w:cs="Times New Roman"/>
                <w:sz w:val="24"/>
                <w:szCs w:val="24"/>
              </w:rPr>
              <w:t xml:space="preserve"> ou Unidades de Registo</w:t>
            </w:r>
          </w:p>
        </w:tc>
        <w:tc>
          <w:tcPr>
            <w:tcW w:w="0" w:type="auto"/>
            <w:gridSpan w:val="2"/>
            <w:shd w:val="clear" w:color="auto" w:fill="FBD4B4" w:themeFill="accent6" w:themeFillTint="66"/>
          </w:tcPr>
          <w:p w:rsidR="00A86AD2" w:rsidRPr="00FA0CF8" w:rsidRDefault="00A86AD2" w:rsidP="00A86AD2">
            <w:pPr>
              <w:spacing w:after="0" w:line="240" w:lineRule="auto"/>
              <w:jc w:val="center"/>
              <w:rPr>
                <w:rFonts w:ascii="Times New Roman" w:eastAsia="Calibri" w:hAnsi="Times New Roman" w:cs="Times New Roman"/>
                <w:sz w:val="24"/>
                <w:szCs w:val="24"/>
              </w:rPr>
            </w:pPr>
            <w:r w:rsidRPr="00FA0CF8">
              <w:rPr>
                <w:rFonts w:ascii="Times New Roman" w:eastAsia="Calibri" w:hAnsi="Times New Roman" w:cs="Times New Roman"/>
                <w:sz w:val="24"/>
                <w:szCs w:val="24"/>
              </w:rPr>
              <w:t>Unidades de Verbalização ou de Enunciado</w:t>
            </w:r>
          </w:p>
        </w:tc>
      </w:tr>
      <w:tr w:rsidR="00A86AD2" w:rsidRPr="00FA0CF8" w:rsidTr="00A86AD2">
        <w:trPr>
          <w:trHeight w:val="708"/>
        </w:trPr>
        <w:tc>
          <w:tcPr>
            <w:tcW w:w="1442" w:type="dxa"/>
            <w:vMerge w:val="restart"/>
          </w:tcPr>
          <w:p w:rsidR="00A86AD2" w:rsidRPr="00FA0CF8" w:rsidRDefault="00A86AD2" w:rsidP="00A86AD2">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Lidar com as Medidas Terapêuticas</w:t>
            </w:r>
          </w:p>
        </w:tc>
        <w:tc>
          <w:tcPr>
            <w:tcW w:w="1523" w:type="dxa"/>
          </w:tcPr>
          <w:p w:rsidR="00A86AD2" w:rsidRPr="00FA0CF8" w:rsidRDefault="00A86AD2" w:rsidP="00A86AD2">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Prescrição de repouso</w:t>
            </w:r>
          </w:p>
        </w:tc>
        <w:tc>
          <w:tcPr>
            <w:tcW w:w="0" w:type="auto"/>
            <w:gridSpan w:val="2"/>
          </w:tcPr>
          <w:p w:rsidR="00A86AD2" w:rsidRPr="00FA0CF8" w:rsidRDefault="00A86AD2" w:rsidP="00A86AD2">
            <w:pPr>
              <w:spacing w:after="0" w:line="240" w:lineRule="auto"/>
              <w:rPr>
                <w:rFonts w:ascii="Times New Roman" w:eastAsia="Calibri" w:hAnsi="Times New Roman" w:cs="Times New Roman"/>
                <w:sz w:val="24"/>
                <w:szCs w:val="24"/>
              </w:rPr>
            </w:pPr>
            <w:proofErr w:type="gramStart"/>
            <w:r w:rsidRPr="00FA0CF8">
              <w:rPr>
                <w:rFonts w:ascii="Times New Roman" w:eastAsia="Calibri" w:hAnsi="Times New Roman" w:cs="Times New Roman"/>
                <w:sz w:val="24"/>
                <w:szCs w:val="24"/>
              </w:rPr>
              <w:t>só</w:t>
            </w:r>
            <w:proofErr w:type="gramEnd"/>
            <w:r w:rsidRPr="00FA0CF8">
              <w:rPr>
                <w:rFonts w:ascii="Times New Roman" w:eastAsia="Calibri" w:hAnsi="Times New Roman" w:cs="Times New Roman"/>
                <w:sz w:val="24"/>
                <w:szCs w:val="24"/>
              </w:rPr>
              <w:t xml:space="preserve"> podia estar deitada, enquanto fiz a medicação. Tudo era feito na cama. Depois comecei a poder deslocar-me ao WC (E2)</w:t>
            </w:r>
          </w:p>
        </w:tc>
      </w:tr>
      <w:tr w:rsidR="00A86AD2" w:rsidRPr="00FA0CF8" w:rsidTr="00A86AD2">
        <w:trPr>
          <w:trHeight w:val="287"/>
        </w:trPr>
        <w:tc>
          <w:tcPr>
            <w:tcW w:w="1442" w:type="dxa"/>
            <w:vMerge/>
          </w:tcPr>
          <w:p w:rsidR="00A86AD2" w:rsidRPr="00FA0CF8" w:rsidRDefault="00A86AD2" w:rsidP="00A86AD2">
            <w:pPr>
              <w:spacing w:after="0" w:line="240" w:lineRule="auto"/>
              <w:rPr>
                <w:rFonts w:ascii="Times New Roman" w:eastAsia="Calibri" w:hAnsi="Times New Roman" w:cs="Times New Roman"/>
                <w:sz w:val="24"/>
                <w:szCs w:val="24"/>
              </w:rPr>
            </w:pPr>
          </w:p>
        </w:tc>
        <w:tc>
          <w:tcPr>
            <w:tcW w:w="1523" w:type="dxa"/>
            <w:vMerge w:val="restart"/>
          </w:tcPr>
          <w:p w:rsidR="00A86AD2" w:rsidRPr="00FA0CF8" w:rsidRDefault="00A86AD2" w:rsidP="00A86AD2">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Repercussões do Repouso</w:t>
            </w:r>
          </w:p>
        </w:tc>
        <w:tc>
          <w:tcPr>
            <w:tcW w:w="2825" w:type="dxa"/>
          </w:tcPr>
          <w:p w:rsidR="00A86AD2" w:rsidRPr="00FA0CF8" w:rsidRDefault="00A86AD2" w:rsidP="00A86AD2">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 xml:space="preserve">Efeitos da </w:t>
            </w:r>
            <w:proofErr w:type="spellStart"/>
            <w:r w:rsidRPr="00FA0CF8">
              <w:rPr>
                <w:rFonts w:ascii="Times New Roman" w:eastAsia="Calibri" w:hAnsi="Times New Roman" w:cs="Times New Roman"/>
                <w:sz w:val="24"/>
                <w:szCs w:val="24"/>
              </w:rPr>
              <w:t>inatividade</w:t>
            </w:r>
            <w:proofErr w:type="spellEnd"/>
          </w:p>
        </w:tc>
        <w:tc>
          <w:tcPr>
            <w:tcW w:w="4986" w:type="dxa"/>
          </w:tcPr>
          <w:p w:rsidR="00A86AD2" w:rsidRPr="00FA0CF8" w:rsidRDefault="00A86AD2" w:rsidP="00A86AD2">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Bastante mal, enquanto só podia estar deitada, enquanto fiz a medicação. Tudo era feito na cama. E2</w:t>
            </w:r>
          </w:p>
        </w:tc>
      </w:tr>
      <w:tr w:rsidR="00A86AD2" w:rsidRPr="00FA0CF8" w:rsidTr="00A86AD2">
        <w:trPr>
          <w:trHeight w:val="498"/>
        </w:trPr>
        <w:tc>
          <w:tcPr>
            <w:tcW w:w="1442" w:type="dxa"/>
            <w:vMerge/>
          </w:tcPr>
          <w:p w:rsidR="00A86AD2" w:rsidRPr="00FA0CF8" w:rsidRDefault="00A86AD2" w:rsidP="00A86AD2">
            <w:pPr>
              <w:spacing w:after="0" w:line="240" w:lineRule="auto"/>
              <w:rPr>
                <w:rFonts w:ascii="Times New Roman" w:eastAsia="Calibri" w:hAnsi="Times New Roman" w:cs="Times New Roman"/>
                <w:sz w:val="24"/>
                <w:szCs w:val="24"/>
              </w:rPr>
            </w:pPr>
          </w:p>
        </w:tc>
        <w:tc>
          <w:tcPr>
            <w:tcW w:w="1523" w:type="dxa"/>
            <w:vMerge/>
          </w:tcPr>
          <w:p w:rsidR="00A86AD2" w:rsidRPr="00FA0CF8" w:rsidRDefault="00A86AD2" w:rsidP="00A86AD2">
            <w:pPr>
              <w:spacing w:after="0" w:line="240" w:lineRule="auto"/>
              <w:rPr>
                <w:rFonts w:ascii="Times New Roman" w:eastAsia="Calibri" w:hAnsi="Times New Roman" w:cs="Times New Roman"/>
                <w:sz w:val="24"/>
                <w:szCs w:val="24"/>
              </w:rPr>
            </w:pPr>
          </w:p>
        </w:tc>
        <w:tc>
          <w:tcPr>
            <w:tcW w:w="2825" w:type="dxa"/>
          </w:tcPr>
          <w:p w:rsidR="00A86AD2" w:rsidRPr="00FA0CF8" w:rsidRDefault="00A86AD2" w:rsidP="00A86AD2">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Aceitação pelo benefício fetal</w:t>
            </w:r>
          </w:p>
        </w:tc>
        <w:tc>
          <w:tcPr>
            <w:tcW w:w="4986" w:type="dxa"/>
          </w:tcPr>
          <w:p w:rsidR="00A86AD2" w:rsidRPr="00FA0CF8" w:rsidRDefault="00A86AD2" w:rsidP="00A86AD2">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Era o melhor para o bebé (E2)</w:t>
            </w:r>
          </w:p>
        </w:tc>
      </w:tr>
      <w:tr w:rsidR="00A86AD2" w:rsidRPr="00FA0CF8" w:rsidTr="00A86AD2">
        <w:trPr>
          <w:trHeight w:val="829"/>
        </w:trPr>
        <w:tc>
          <w:tcPr>
            <w:tcW w:w="1442" w:type="dxa"/>
          </w:tcPr>
          <w:p w:rsidR="00A86AD2" w:rsidRPr="00FA0CF8" w:rsidRDefault="00A86AD2" w:rsidP="00A86AD2">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 xml:space="preserve">Lidar com o quotidiano </w:t>
            </w:r>
          </w:p>
        </w:tc>
        <w:tc>
          <w:tcPr>
            <w:tcW w:w="1523" w:type="dxa"/>
          </w:tcPr>
          <w:p w:rsidR="00A86AD2" w:rsidRPr="00FA0CF8" w:rsidRDefault="00A86AD2" w:rsidP="00A86AD2">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Prejuízo das AVD e privacidade</w:t>
            </w:r>
          </w:p>
        </w:tc>
        <w:tc>
          <w:tcPr>
            <w:tcW w:w="0" w:type="auto"/>
            <w:gridSpan w:val="2"/>
          </w:tcPr>
          <w:p w:rsidR="00A86AD2" w:rsidRPr="00FA0CF8" w:rsidRDefault="00A86AD2" w:rsidP="00A86AD2">
            <w:pPr>
              <w:spacing w:after="0" w:line="240" w:lineRule="auto"/>
              <w:rPr>
                <w:rFonts w:ascii="Times New Roman" w:eastAsia="Calibri" w:hAnsi="Times New Roman" w:cs="Times New Roman"/>
                <w:sz w:val="24"/>
                <w:szCs w:val="24"/>
              </w:rPr>
            </w:pPr>
            <w:r w:rsidRPr="00FA0CF8">
              <w:rPr>
                <w:rFonts w:ascii="Times New Roman" w:eastAsia="Calibri" w:hAnsi="Times New Roman" w:cs="Times New Roman"/>
                <w:sz w:val="24"/>
                <w:szCs w:val="24"/>
              </w:rPr>
              <w:t>Fazia tudo na cama (E2)</w:t>
            </w:r>
          </w:p>
        </w:tc>
      </w:tr>
    </w:tbl>
    <w:p w:rsidR="00395257" w:rsidRDefault="00395257" w:rsidP="00395257">
      <w:pPr>
        <w:jc w:val="both"/>
        <w:rPr>
          <w:rFonts w:ascii="Times New Roman" w:eastAsia="Calibri" w:hAnsi="Times New Roman" w:cs="Times New Roman"/>
          <w:b/>
          <w:sz w:val="36"/>
          <w:szCs w:val="36"/>
        </w:rPr>
      </w:pPr>
    </w:p>
    <w:p w:rsidR="00395257" w:rsidRDefault="00395257" w:rsidP="00395257">
      <w:pPr>
        <w:jc w:val="both"/>
        <w:rPr>
          <w:rFonts w:ascii="Times New Roman" w:eastAsia="Calibri" w:hAnsi="Times New Roman" w:cs="Times New Roman"/>
          <w:b/>
          <w:sz w:val="36"/>
          <w:szCs w:val="36"/>
        </w:rPr>
      </w:pPr>
    </w:p>
    <w:p w:rsidR="00395257" w:rsidRPr="00395257" w:rsidRDefault="00395257" w:rsidP="00395257">
      <w:pPr>
        <w:jc w:val="both"/>
        <w:rPr>
          <w:rFonts w:ascii="Times New Roman" w:eastAsia="Calibri" w:hAnsi="Times New Roman" w:cs="Times New Roman"/>
          <w:b/>
          <w:sz w:val="36"/>
          <w:szCs w:val="36"/>
        </w:rPr>
      </w:pPr>
    </w:p>
    <w:p w:rsidR="00395257" w:rsidRPr="00395257" w:rsidRDefault="00395257" w:rsidP="00395257">
      <w:pPr>
        <w:jc w:val="both"/>
        <w:rPr>
          <w:rFonts w:ascii="Times New Roman" w:eastAsia="Calibri" w:hAnsi="Times New Roman" w:cs="Times New Roman"/>
          <w:b/>
          <w:sz w:val="36"/>
          <w:szCs w:val="36"/>
        </w:rPr>
      </w:pPr>
    </w:p>
    <w:p w:rsidR="00395257" w:rsidRPr="00395257" w:rsidRDefault="00395257" w:rsidP="00395257">
      <w:pPr>
        <w:jc w:val="both"/>
        <w:rPr>
          <w:rFonts w:ascii="Times New Roman" w:eastAsia="Calibri" w:hAnsi="Times New Roman" w:cs="Times New Roman"/>
          <w:b/>
          <w:sz w:val="36"/>
          <w:szCs w:val="36"/>
        </w:rPr>
      </w:pPr>
    </w:p>
    <w:tbl>
      <w:tblPr>
        <w:tblStyle w:val="Tabelacomgrelha41"/>
        <w:tblpPr w:leftFromText="141" w:rightFromText="141" w:vertAnchor="text" w:horzAnchor="margin" w:tblpY="-102"/>
        <w:tblW w:w="0" w:type="auto"/>
        <w:tblLook w:val="04A0" w:firstRow="1" w:lastRow="0" w:firstColumn="1" w:lastColumn="0" w:noHBand="0" w:noVBand="1"/>
      </w:tblPr>
      <w:tblGrid>
        <w:gridCol w:w="2068"/>
        <w:gridCol w:w="1834"/>
        <w:gridCol w:w="5384"/>
      </w:tblGrid>
      <w:tr w:rsidR="00A86AD2" w:rsidRPr="00A86AD2" w:rsidTr="00A86AD2">
        <w:trPr>
          <w:trHeight w:val="390"/>
        </w:trPr>
        <w:tc>
          <w:tcPr>
            <w:tcW w:w="9286" w:type="dxa"/>
            <w:gridSpan w:val="3"/>
            <w:shd w:val="clear" w:color="auto" w:fill="D9D9D9" w:themeFill="background1" w:themeFillShade="D9"/>
          </w:tcPr>
          <w:p w:rsidR="00A86AD2" w:rsidRPr="00A86AD2" w:rsidRDefault="00A86AD2" w:rsidP="00A86AD2">
            <w:pPr>
              <w:spacing w:after="0" w:line="360" w:lineRule="auto"/>
              <w:jc w:val="both"/>
              <w:rPr>
                <w:rFonts w:ascii="Times New Roman" w:eastAsia="Calibri" w:hAnsi="Times New Roman" w:cs="Times New Roman"/>
                <w:sz w:val="24"/>
                <w:szCs w:val="24"/>
              </w:rPr>
            </w:pPr>
            <w:r w:rsidRPr="00A86AD2">
              <w:rPr>
                <w:rFonts w:ascii="Times New Roman" w:eastAsia="Calibri" w:hAnsi="Times New Roman" w:cs="Times New Roman"/>
                <w:b/>
                <w:sz w:val="24"/>
                <w:szCs w:val="24"/>
              </w:rPr>
              <w:t>Avaliação do internamento por APPT</w:t>
            </w:r>
          </w:p>
        </w:tc>
      </w:tr>
      <w:tr w:rsidR="00A86AD2" w:rsidRPr="00A86AD2" w:rsidTr="00A86AD2">
        <w:trPr>
          <w:trHeight w:val="481"/>
        </w:trPr>
        <w:tc>
          <w:tcPr>
            <w:tcW w:w="2068" w:type="dxa"/>
            <w:shd w:val="clear" w:color="auto" w:fill="FBD4B4" w:themeFill="accent6" w:themeFillTint="66"/>
          </w:tcPr>
          <w:p w:rsidR="00A86AD2" w:rsidRPr="00A86AD2" w:rsidRDefault="00A86AD2" w:rsidP="00A86AD2">
            <w:pPr>
              <w:spacing w:after="0" w:line="240" w:lineRule="auto"/>
              <w:jc w:val="center"/>
              <w:rPr>
                <w:rFonts w:ascii="Times New Roman" w:eastAsia="Calibri" w:hAnsi="Times New Roman" w:cs="Times New Roman"/>
                <w:sz w:val="24"/>
                <w:szCs w:val="24"/>
              </w:rPr>
            </w:pPr>
            <w:r w:rsidRPr="00A86AD2">
              <w:rPr>
                <w:rFonts w:ascii="Times New Roman" w:eastAsia="Calibri" w:hAnsi="Times New Roman" w:cs="Times New Roman"/>
                <w:sz w:val="24"/>
                <w:szCs w:val="24"/>
              </w:rPr>
              <w:t>Categorias Temáticas ou de Significado</w:t>
            </w:r>
          </w:p>
        </w:tc>
        <w:tc>
          <w:tcPr>
            <w:tcW w:w="1834" w:type="dxa"/>
            <w:shd w:val="clear" w:color="auto" w:fill="FBD4B4" w:themeFill="accent6" w:themeFillTint="66"/>
          </w:tcPr>
          <w:p w:rsidR="00A86AD2" w:rsidRPr="00A86AD2" w:rsidRDefault="00A86AD2" w:rsidP="00A86AD2">
            <w:pPr>
              <w:spacing w:after="0" w:line="240" w:lineRule="auto"/>
              <w:jc w:val="center"/>
              <w:rPr>
                <w:rFonts w:ascii="Times New Roman" w:eastAsia="Calibri" w:hAnsi="Times New Roman" w:cs="Times New Roman"/>
                <w:sz w:val="24"/>
                <w:szCs w:val="24"/>
              </w:rPr>
            </w:pPr>
            <w:proofErr w:type="spellStart"/>
            <w:r w:rsidRPr="00A86AD2">
              <w:rPr>
                <w:rFonts w:ascii="Times New Roman" w:eastAsia="Calibri" w:hAnsi="Times New Roman" w:cs="Times New Roman"/>
                <w:sz w:val="24"/>
                <w:szCs w:val="24"/>
              </w:rPr>
              <w:t>Sub-categorias</w:t>
            </w:r>
            <w:proofErr w:type="spellEnd"/>
            <w:r w:rsidRPr="00A86AD2">
              <w:rPr>
                <w:rFonts w:ascii="Times New Roman" w:eastAsia="Calibri" w:hAnsi="Times New Roman" w:cs="Times New Roman"/>
                <w:sz w:val="24"/>
                <w:szCs w:val="24"/>
              </w:rPr>
              <w:t xml:space="preserve"> ou Unidades de Registo</w:t>
            </w:r>
          </w:p>
        </w:tc>
        <w:tc>
          <w:tcPr>
            <w:tcW w:w="5384" w:type="dxa"/>
            <w:shd w:val="clear" w:color="auto" w:fill="FBD4B4" w:themeFill="accent6" w:themeFillTint="66"/>
          </w:tcPr>
          <w:p w:rsidR="00A86AD2" w:rsidRPr="00A86AD2" w:rsidRDefault="00A86AD2" w:rsidP="00A86AD2">
            <w:pPr>
              <w:spacing w:after="0" w:line="240" w:lineRule="auto"/>
              <w:jc w:val="center"/>
              <w:rPr>
                <w:rFonts w:ascii="Times New Roman" w:eastAsia="Calibri" w:hAnsi="Times New Roman" w:cs="Times New Roman"/>
                <w:sz w:val="24"/>
                <w:szCs w:val="24"/>
              </w:rPr>
            </w:pPr>
            <w:r w:rsidRPr="00A86AD2">
              <w:rPr>
                <w:rFonts w:ascii="Times New Roman" w:eastAsia="Calibri" w:hAnsi="Times New Roman" w:cs="Times New Roman"/>
                <w:sz w:val="24"/>
                <w:szCs w:val="24"/>
              </w:rPr>
              <w:t>Unidades de Verbalização ou de Enunciado</w:t>
            </w:r>
          </w:p>
        </w:tc>
      </w:tr>
      <w:tr w:rsidR="00A86AD2" w:rsidRPr="00A86AD2" w:rsidTr="00A86AD2">
        <w:trPr>
          <w:trHeight w:val="510"/>
        </w:trPr>
        <w:tc>
          <w:tcPr>
            <w:tcW w:w="2068" w:type="dxa"/>
          </w:tcPr>
          <w:p w:rsidR="00A86AD2" w:rsidRPr="00A86AD2" w:rsidRDefault="00A86AD2" w:rsidP="00A86AD2">
            <w:pPr>
              <w:spacing w:after="0" w:line="240" w:lineRule="auto"/>
              <w:rPr>
                <w:rFonts w:ascii="Times New Roman" w:eastAsia="Calibri" w:hAnsi="Times New Roman" w:cs="Times New Roman"/>
                <w:sz w:val="24"/>
                <w:szCs w:val="24"/>
              </w:rPr>
            </w:pPr>
            <w:r w:rsidRPr="00A86AD2">
              <w:rPr>
                <w:rFonts w:ascii="Times New Roman" w:eastAsia="Calibri" w:hAnsi="Times New Roman" w:cs="Times New Roman"/>
                <w:sz w:val="24"/>
                <w:szCs w:val="24"/>
              </w:rPr>
              <w:t>Qualificação dos técnicos</w:t>
            </w:r>
          </w:p>
        </w:tc>
        <w:tc>
          <w:tcPr>
            <w:tcW w:w="1834" w:type="dxa"/>
          </w:tcPr>
          <w:p w:rsidR="00A86AD2" w:rsidRPr="00A86AD2" w:rsidRDefault="00A86AD2" w:rsidP="00A86AD2">
            <w:pPr>
              <w:spacing w:after="0" w:line="240" w:lineRule="auto"/>
              <w:rPr>
                <w:rFonts w:ascii="Times New Roman" w:eastAsia="Calibri" w:hAnsi="Times New Roman" w:cs="Times New Roman"/>
                <w:sz w:val="24"/>
                <w:szCs w:val="24"/>
              </w:rPr>
            </w:pPr>
            <w:proofErr w:type="gramStart"/>
            <w:r w:rsidRPr="00A86AD2">
              <w:rPr>
                <w:rFonts w:ascii="Times New Roman" w:eastAsia="Calibri" w:hAnsi="Times New Roman" w:cs="Times New Roman"/>
                <w:sz w:val="24"/>
                <w:szCs w:val="24"/>
              </w:rPr>
              <w:t>Representações positivas</w:t>
            </w:r>
            <w:proofErr w:type="gramEnd"/>
          </w:p>
        </w:tc>
        <w:tc>
          <w:tcPr>
            <w:tcW w:w="5384" w:type="dxa"/>
          </w:tcPr>
          <w:p w:rsidR="00A86AD2" w:rsidRPr="00A86AD2" w:rsidRDefault="00A86AD2" w:rsidP="00A86AD2">
            <w:pPr>
              <w:spacing w:after="0" w:line="240" w:lineRule="auto"/>
              <w:rPr>
                <w:rFonts w:ascii="Times New Roman" w:eastAsia="Calibri" w:hAnsi="Times New Roman" w:cs="Times New Roman"/>
                <w:sz w:val="24"/>
                <w:szCs w:val="24"/>
              </w:rPr>
            </w:pPr>
            <w:r w:rsidRPr="00A86AD2">
              <w:rPr>
                <w:rFonts w:ascii="Times New Roman" w:eastAsia="Calibri" w:hAnsi="Times New Roman" w:cs="Times New Roman"/>
                <w:sz w:val="24"/>
                <w:szCs w:val="24"/>
              </w:rPr>
              <w:t>Muito bom. Elas foram óptimas comigo, sobretudo na sala de parto (E2)</w:t>
            </w:r>
          </w:p>
        </w:tc>
      </w:tr>
    </w:tbl>
    <w:p w:rsidR="00395257" w:rsidRPr="00395257" w:rsidRDefault="00395257" w:rsidP="00395257">
      <w:pPr>
        <w:jc w:val="both"/>
        <w:rPr>
          <w:rFonts w:ascii="Times New Roman" w:eastAsia="Calibri" w:hAnsi="Times New Roman" w:cs="Times New Roman"/>
          <w:b/>
          <w:sz w:val="36"/>
          <w:szCs w:val="36"/>
        </w:rPr>
      </w:pPr>
    </w:p>
    <w:p w:rsidR="00395257" w:rsidRDefault="00395257">
      <w:pPr>
        <w:spacing w:after="0" w:line="240" w:lineRule="auto"/>
        <w:rPr>
          <w:rFonts w:ascii="Times New Roman" w:hAnsi="Times New Roman" w:cs="Times New Roman"/>
          <w:b/>
          <w:i/>
          <w:sz w:val="24"/>
          <w:szCs w:val="24"/>
        </w:rPr>
      </w:pPr>
    </w:p>
    <w:p w:rsidR="00D53B5E" w:rsidRDefault="00D53B5E" w:rsidP="008F15BF">
      <w:pPr>
        <w:jc w:val="center"/>
        <w:rPr>
          <w:rFonts w:ascii="Times New Roman" w:hAnsi="Times New Roman" w:cs="Times New Roman"/>
          <w:b/>
          <w:i/>
          <w:sz w:val="24"/>
          <w:szCs w:val="24"/>
        </w:rPr>
      </w:pPr>
    </w:p>
    <w:p w:rsidR="00D53B5E" w:rsidRDefault="00D53B5E" w:rsidP="008F15BF">
      <w:pPr>
        <w:jc w:val="center"/>
        <w:rPr>
          <w:rFonts w:ascii="Times New Roman" w:hAnsi="Times New Roman" w:cs="Times New Roman"/>
          <w:b/>
          <w:i/>
          <w:sz w:val="24"/>
          <w:szCs w:val="24"/>
        </w:rPr>
      </w:pPr>
    </w:p>
    <w:p w:rsidR="0039510E" w:rsidRDefault="0039510E" w:rsidP="008F15BF">
      <w:pPr>
        <w:jc w:val="center"/>
        <w:rPr>
          <w:rFonts w:ascii="Times New Roman" w:hAnsi="Times New Roman" w:cs="Times New Roman"/>
          <w:b/>
          <w:i/>
          <w:sz w:val="24"/>
          <w:szCs w:val="24"/>
        </w:rPr>
      </w:pPr>
    </w:p>
    <w:p w:rsidR="0039510E" w:rsidRDefault="0039510E" w:rsidP="008F15BF">
      <w:pPr>
        <w:jc w:val="center"/>
        <w:rPr>
          <w:rFonts w:ascii="Times New Roman" w:hAnsi="Times New Roman" w:cs="Times New Roman"/>
          <w:b/>
          <w:i/>
          <w:sz w:val="24"/>
          <w:szCs w:val="24"/>
        </w:rPr>
      </w:pPr>
    </w:p>
    <w:p w:rsidR="00E24985" w:rsidRDefault="00E24985" w:rsidP="008F15BF">
      <w:pPr>
        <w:jc w:val="center"/>
        <w:rPr>
          <w:rFonts w:ascii="Times New Roman" w:hAnsi="Times New Roman" w:cs="Times New Roman"/>
          <w:b/>
          <w:i/>
          <w:sz w:val="24"/>
          <w:szCs w:val="24"/>
        </w:rPr>
      </w:pPr>
    </w:p>
    <w:p w:rsidR="006A2E99" w:rsidRPr="006A2E99" w:rsidRDefault="006A2E99" w:rsidP="00A86AD2">
      <w:pPr>
        <w:spacing w:after="0" w:line="240" w:lineRule="auto"/>
        <w:jc w:val="center"/>
        <w:rPr>
          <w:rFonts w:ascii="Times New Roman" w:eastAsia="Calibri" w:hAnsi="Times New Roman" w:cs="Times New Roman"/>
          <w:b/>
          <w:sz w:val="36"/>
          <w:szCs w:val="36"/>
        </w:rPr>
      </w:pPr>
      <w:r>
        <w:rPr>
          <w:rFonts w:ascii="Times New Roman" w:eastAsia="Calibri" w:hAnsi="Times New Roman" w:cs="Times New Roman"/>
          <w:b/>
          <w:sz w:val="36"/>
          <w:szCs w:val="36"/>
        </w:rPr>
        <w:lastRenderedPageBreak/>
        <w:t>An</w:t>
      </w:r>
      <w:r w:rsidRPr="006A2E99">
        <w:rPr>
          <w:rFonts w:ascii="Times New Roman" w:eastAsia="Calibri" w:hAnsi="Times New Roman" w:cs="Times New Roman"/>
          <w:b/>
          <w:sz w:val="36"/>
          <w:szCs w:val="36"/>
        </w:rPr>
        <w:t>álise de Entrevistas</w:t>
      </w:r>
    </w:p>
    <w:p w:rsidR="006A2E99" w:rsidRPr="006A2E99" w:rsidRDefault="006A2E99" w:rsidP="006A2E99">
      <w:pPr>
        <w:jc w:val="center"/>
        <w:rPr>
          <w:rFonts w:ascii="Times New Roman" w:eastAsia="Calibri" w:hAnsi="Times New Roman" w:cs="Times New Roman"/>
          <w:b/>
          <w:sz w:val="36"/>
          <w:szCs w:val="36"/>
        </w:rPr>
      </w:pPr>
    </w:p>
    <w:p w:rsidR="006A2E99" w:rsidRPr="006A2E99" w:rsidRDefault="006A2E99" w:rsidP="006A2E99">
      <w:pPr>
        <w:jc w:val="center"/>
        <w:rPr>
          <w:rFonts w:ascii="Times New Roman" w:eastAsia="Calibri" w:hAnsi="Times New Roman" w:cs="Times New Roman"/>
          <w:b/>
          <w:sz w:val="36"/>
          <w:szCs w:val="36"/>
        </w:rPr>
      </w:pPr>
    </w:p>
    <w:tbl>
      <w:tblPr>
        <w:tblStyle w:val="Tabelacomgrelha9"/>
        <w:tblW w:w="0" w:type="auto"/>
        <w:tblLook w:val="04A0" w:firstRow="1" w:lastRow="0" w:firstColumn="1" w:lastColumn="0" w:noHBand="0" w:noVBand="1"/>
      </w:tblPr>
      <w:tblGrid>
        <w:gridCol w:w="1323"/>
        <w:gridCol w:w="2332"/>
        <w:gridCol w:w="5631"/>
      </w:tblGrid>
      <w:tr w:rsidR="006A2E99" w:rsidRPr="008E06FF" w:rsidTr="00891540">
        <w:tc>
          <w:tcPr>
            <w:tcW w:w="0" w:type="auto"/>
            <w:gridSpan w:val="3"/>
            <w:shd w:val="clear" w:color="auto" w:fill="D9D9D9" w:themeFill="background1" w:themeFillShade="D9"/>
          </w:tcPr>
          <w:p w:rsidR="006A2E99" w:rsidRPr="008E06FF" w:rsidRDefault="006A2E99" w:rsidP="006A2E99">
            <w:pPr>
              <w:spacing w:after="0" w:line="240" w:lineRule="auto"/>
              <w:jc w:val="both"/>
              <w:rPr>
                <w:rFonts w:ascii="Times New Roman" w:eastAsia="Calibri" w:hAnsi="Times New Roman" w:cs="Times New Roman"/>
                <w:sz w:val="24"/>
                <w:szCs w:val="24"/>
              </w:rPr>
            </w:pPr>
            <w:r w:rsidRPr="008E06FF">
              <w:rPr>
                <w:rFonts w:ascii="Times New Roman" w:eastAsia="Calibri" w:hAnsi="Times New Roman" w:cs="Times New Roman"/>
                <w:b/>
                <w:sz w:val="24"/>
                <w:szCs w:val="24"/>
              </w:rPr>
              <w:t>Quando se iniciou a situação de APPT, o que sentiu? Como reagiu?</w:t>
            </w:r>
          </w:p>
        </w:tc>
      </w:tr>
      <w:tr w:rsidR="006A2E99" w:rsidRPr="008E06FF" w:rsidTr="00891540">
        <w:tc>
          <w:tcPr>
            <w:tcW w:w="0" w:type="auto"/>
            <w:shd w:val="clear" w:color="auto" w:fill="FBD4B4" w:themeFill="accent6" w:themeFillTint="66"/>
          </w:tcPr>
          <w:p w:rsidR="006A2E99" w:rsidRPr="008E06FF" w:rsidRDefault="006A2E99" w:rsidP="006A2E99">
            <w:pPr>
              <w:spacing w:after="0" w:line="240" w:lineRule="auto"/>
              <w:jc w:val="center"/>
              <w:rPr>
                <w:rFonts w:ascii="Times New Roman" w:eastAsia="Calibri" w:hAnsi="Times New Roman" w:cs="Times New Roman"/>
                <w:sz w:val="24"/>
                <w:szCs w:val="24"/>
              </w:rPr>
            </w:pPr>
            <w:r w:rsidRPr="008E06FF">
              <w:rPr>
                <w:rFonts w:ascii="Times New Roman" w:eastAsia="Calibri" w:hAnsi="Times New Roman" w:cs="Times New Roman"/>
                <w:sz w:val="24"/>
                <w:szCs w:val="24"/>
              </w:rPr>
              <w:t>Categorias Temáticas ou de Significado</w:t>
            </w:r>
          </w:p>
        </w:tc>
        <w:tc>
          <w:tcPr>
            <w:tcW w:w="2741" w:type="dxa"/>
            <w:shd w:val="clear" w:color="auto" w:fill="FBD4B4" w:themeFill="accent6" w:themeFillTint="66"/>
          </w:tcPr>
          <w:p w:rsidR="006A2E99" w:rsidRPr="008E06FF" w:rsidRDefault="006A2E99" w:rsidP="006A2E99">
            <w:pPr>
              <w:spacing w:after="0" w:line="240" w:lineRule="auto"/>
              <w:jc w:val="center"/>
              <w:rPr>
                <w:rFonts w:ascii="Times New Roman" w:eastAsia="Calibri" w:hAnsi="Times New Roman" w:cs="Times New Roman"/>
                <w:sz w:val="24"/>
                <w:szCs w:val="24"/>
              </w:rPr>
            </w:pPr>
            <w:proofErr w:type="spellStart"/>
            <w:r w:rsidRPr="008E06FF">
              <w:rPr>
                <w:rFonts w:ascii="Times New Roman" w:eastAsia="Calibri" w:hAnsi="Times New Roman" w:cs="Times New Roman"/>
                <w:sz w:val="24"/>
                <w:szCs w:val="24"/>
              </w:rPr>
              <w:t>Sub-categorias</w:t>
            </w:r>
            <w:proofErr w:type="spellEnd"/>
            <w:r w:rsidRPr="008E06FF">
              <w:rPr>
                <w:rFonts w:ascii="Times New Roman" w:eastAsia="Calibri" w:hAnsi="Times New Roman" w:cs="Times New Roman"/>
                <w:sz w:val="24"/>
                <w:szCs w:val="24"/>
              </w:rPr>
              <w:t xml:space="preserve"> ou Unidades de Registo</w:t>
            </w:r>
          </w:p>
        </w:tc>
        <w:tc>
          <w:tcPr>
            <w:tcW w:w="8999" w:type="dxa"/>
            <w:shd w:val="clear" w:color="auto" w:fill="FBD4B4" w:themeFill="accent6" w:themeFillTint="66"/>
          </w:tcPr>
          <w:p w:rsidR="006A2E99" w:rsidRPr="008E06FF" w:rsidRDefault="006A2E99" w:rsidP="006A2E99">
            <w:pPr>
              <w:spacing w:after="0" w:line="240" w:lineRule="auto"/>
              <w:jc w:val="center"/>
              <w:rPr>
                <w:rFonts w:ascii="Times New Roman" w:eastAsia="Calibri" w:hAnsi="Times New Roman" w:cs="Times New Roman"/>
                <w:sz w:val="24"/>
                <w:szCs w:val="24"/>
              </w:rPr>
            </w:pPr>
            <w:r w:rsidRPr="008E06FF">
              <w:rPr>
                <w:rFonts w:ascii="Times New Roman" w:eastAsia="Calibri" w:hAnsi="Times New Roman" w:cs="Times New Roman"/>
                <w:sz w:val="24"/>
                <w:szCs w:val="24"/>
              </w:rPr>
              <w:t>Unidades de Verbalização ou de Enunciado</w:t>
            </w:r>
          </w:p>
        </w:tc>
      </w:tr>
      <w:tr w:rsidR="006A2E99" w:rsidRPr="008E06FF" w:rsidTr="00891540">
        <w:tc>
          <w:tcPr>
            <w:tcW w:w="0" w:type="auto"/>
            <w:vMerge w:val="restart"/>
          </w:tcPr>
          <w:p w:rsidR="006A2E99" w:rsidRPr="008E06FF" w:rsidRDefault="006A2E99" w:rsidP="006A2E99">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 xml:space="preserve">Instalação da APPT  </w:t>
            </w:r>
          </w:p>
        </w:tc>
        <w:tc>
          <w:tcPr>
            <w:tcW w:w="2741" w:type="dxa"/>
          </w:tcPr>
          <w:p w:rsidR="006A2E99" w:rsidRPr="008E06FF" w:rsidRDefault="006A2E99" w:rsidP="006A2E99">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Identificação da situação</w:t>
            </w:r>
          </w:p>
        </w:tc>
        <w:tc>
          <w:tcPr>
            <w:tcW w:w="8999" w:type="dxa"/>
          </w:tcPr>
          <w:p w:rsidR="006A2E99" w:rsidRPr="008E06FF" w:rsidRDefault="006A2E99" w:rsidP="006A2E99">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 xml:space="preserve"> No dia 1 de Abril de 2012 recorri ao serviço de urgência por “perda de </w:t>
            </w:r>
            <w:proofErr w:type="gramStart"/>
            <w:r w:rsidRPr="008E06FF">
              <w:rPr>
                <w:rFonts w:ascii="Times New Roman" w:eastAsia="Calibri" w:hAnsi="Times New Roman" w:cs="Times New Roman"/>
                <w:sz w:val="24"/>
                <w:szCs w:val="24"/>
              </w:rPr>
              <w:t>liquido</w:t>
            </w:r>
            <w:proofErr w:type="gramEnd"/>
            <w:r w:rsidRPr="008E06FF">
              <w:rPr>
                <w:rFonts w:ascii="Times New Roman" w:eastAsia="Calibri" w:hAnsi="Times New Roman" w:cs="Times New Roman"/>
                <w:sz w:val="24"/>
                <w:szCs w:val="24"/>
              </w:rPr>
              <w:t xml:space="preserve"> amniótico” e contracções (E3</w:t>
            </w:r>
            <w:r w:rsidRPr="008E06FF">
              <w:rPr>
                <w:rFonts w:ascii="Times New Roman" w:eastAsia="Calibri" w:hAnsi="Times New Roman" w:cs="Times New Roman"/>
                <w:sz w:val="24"/>
                <w:szCs w:val="24"/>
                <w:vertAlign w:val="superscript"/>
              </w:rPr>
              <w:footnoteReference w:id="3"/>
            </w:r>
            <w:r w:rsidRPr="008E06FF">
              <w:rPr>
                <w:rFonts w:ascii="Times New Roman" w:eastAsia="Calibri" w:hAnsi="Times New Roman" w:cs="Times New Roman"/>
                <w:sz w:val="24"/>
                <w:szCs w:val="24"/>
              </w:rPr>
              <w:t>)</w:t>
            </w:r>
          </w:p>
        </w:tc>
      </w:tr>
      <w:tr w:rsidR="006A2E99" w:rsidRPr="008E06FF" w:rsidTr="00891540">
        <w:tc>
          <w:tcPr>
            <w:tcW w:w="0" w:type="auto"/>
            <w:vMerge/>
          </w:tcPr>
          <w:p w:rsidR="006A2E99" w:rsidRPr="008E06FF" w:rsidRDefault="006A2E99" w:rsidP="006A2E99">
            <w:pPr>
              <w:spacing w:after="0" w:line="240" w:lineRule="auto"/>
              <w:rPr>
                <w:rFonts w:ascii="Times New Roman" w:eastAsia="Calibri" w:hAnsi="Times New Roman" w:cs="Times New Roman"/>
                <w:sz w:val="24"/>
                <w:szCs w:val="24"/>
              </w:rPr>
            </w:pPr>
          </w:p>
        </w:tc>
        <w:tc>
          <w:tcPr>
            <w:tcW w:w="2741" w:type="dxa"/>
          </w:tcPr>
          <w:p w:rsidR="006A2E99" w:rsidRPr="008E06FF" w:rsidRDefault="006A2E99" w:rsidP="006A2E99">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Reconhecimento dos Sinais</w:t>
            </w:r>
          </w:p>
        </w:tc>
        <w:tc>
          <w:tcPr>
            <w:tcW w:w="8999" w:type="dxa"/>
          </w:tcPr>
          <w:p w:rsidR="006A2E99" w:rsidRPr="008E06FF" w:rsidRDefault="006A2E99" w:rsidP="006A2E99">
            <w:pPr>
              <w:spacing w:after="0" w:line="360" w:lineRule="auto"/>
              <w:jc w:val="both"/>
              <w:rPr>
                <w:rFonts w:ascii="Times New Roman" w:eastAsia="Calibri" w:hAnsi="Times New Roman" w:cs="Times New Roman"/>
                <w:sz w:val="24"/>
                <w:szCs w:val="24"/>
              </w:rPr>
            </w:pPr>
            <w:proofErr w:type="gramStart"/>
            <w:r w:rsidRPr="008E06FF">
              <w:rPr>
                <w:rFonts w:ascii="Times New Roman" w:eastAsia="Calibri" w:hAnsi="Times New Roman" w:cs="Times New Roman"/>
                <w:sz w:val="24"/>
                <w:szCs w:val="24"/>
              </w:rPr>
              <w:t>fui</w:t>
            </w:r>
            <w:proofErr w:type="gramEnd"/>
            <w:r w:rsidRPr="008E06FF">
              <w:rPr>
                <w:rFonts w:ascii="Times New Roman" w:eastAsia="Calibri" w:hAnsi="Times New Roman" w:cs="Times New Roman"/>
                <w:sz w:val="24"/>
                <w:szCs w:val="24"/>
              </w:rPr>
              <w:t xml:space="preserve"> avisada e vem no livro de vigilância da gravidez que se perdesse liquido devia ir ao hospital (E3)</w:t>
            </w:r>
          </w:p>
        </w:tc>
      </w:tr>
      <w:tr w:rsidR="006A2E99" w:rsidRPr="008E06FF" w:rsidTr="00891540">
        <w:tc>
          <w:tcPr>
            <w:tcW w:w="0" w:type="auto"/>
            <w:vMerge/>
          </w:tcPr>
          <w:p w:rsidR="006A2E99" w:rsidRPr="008E06FF" w:rsidRDefault="006A2E99" w:rsidP="006A2E99">
            <w:pPr>
              <w:spacing w:after="0" w:line="240" w:lineRule="auto"/>
              <w:rPr>
                <w:rFonts w:ascii="Times New Roman" w:eastAsia="Calibri" w:hAnsi="Times New Roman" w:cs="Times New Roman"/>
                <w:sz w:val="24"/>
                <w:szCs w:val="24"/>
              </w:rPr>
            </w:pPr>
          </w:p>
        </w:tc>
        <w:tc>
          <w:tcPr>
            <w:tcW w:w="2741" w:type="dxa"/>
          </w:tcPr>
          <w:p w:rsidR="006A2E99" w:rsidRPr="008E06FF" w:rsidRDefault="006A2E99" w:rsidP="006A2E99">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Recursos mobilizados</w:t>
            </w:r>
          </w:p>
        </w:tc>
        <w:tc>
          <w:tcPr>
            <w:tcW w:w="8999" w:type="dxa"/>
          </w:tcPr>
          <w:p w:rsidR="006A2E99" w:rsidRPr="008E06FF" w:rsidRDefault="006A2E99" w:rsidP="006A2E99">
            <w:pPr>
              <w:spacing w:after="0" w:line="240" w:lineRule="auto"/>
              <w:rPr>
                <w:rFonts w:ascii="Times New Roman" w:eastAsia="Calibri" w:hAnsi="Times New Roman" w:cs="Times New Roman"/>
                <w:sz w:val="24"/>
                <w:szCs w:val="24"/>
              </w:rPr>
            </w:pPr>
            <w:proofErr w:type="gramStart"/>
            <w:r w:rsidRPr="008E06FF">
              <w:rPr>
                <w:rFonts w:ascii="Times New Roman" w:eastAsia="Calibri" w:hAnsi="Times New Roman" w:cs="Times New Roman"/>
                <w:sz w:val="24"/>
                <w:szCs w:val="24"/>
              </w:rPr>
              <w:t>eu</w:t>
            </w:r>
            <w:proofErr w:type="gramEnd"/>
            <w:r w:rsidRPr="008E06FF">
              <w:rPr>
                <w:rFonts w:ascii="Times New Roman" w:eastAsia="Calibri" w:hAnsi="Times New Roman" w:cs="Times New Roman"/>
                <w:sz w:val="24"/>
                <w:szCs w:val="24"/>
              </w:rPr>
              <w:t xml:space="preserve"> e o meu marido, que foi quem estava comigo e me levou. (E3)</w:t>
            </w:r>
          </w:p>
        </w:tc>
      </w:tr>
      <w:tr w:rsidR="006A2E99" w:rsidRPr="008E06FF" w:rsidTr="00891540">
        <w:tc>
          <w:tcPr>
            <w:tcW w:w="0" w:type="auto"/>
            <w:vMerge/>
          </w:tcPr>
          <w:p w:rsidR="006A2E99" w:rsidRPr="008E06FF" w:rsidRDefault="006A2E99" w:rsidP="006A2E99">
            <w:pPr>
              <w:spacing w:after="0" w:line="240" w:lineRule="auto"/>
              <w:rPr>
                <w:rFonts w:ascii="Times New Roman" w:eastAsia="Calibri" w:hAnsi="Times New Roman" w:cs="Times New Roman"/>
                <w:sz w:val="24"/>
                <w:szCs w:val="24"/>
              </w:rPr>
            </w:pPr>
          </w:p>
        </w:tc>
        <w:tc>
          <w:tcPr>
            <w:tcW w:w="2741" w:type="dxa"/>
          </w:tcPr>
          <w:p w:rsidR="006A2E99" w:rsidRPr="008E06FF" w:rsidRDefault="006A2E99" w:rsidP="006A2E99">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 xml:space="preserve">Conhecimento da Gravidade </w:t>
            </w:r>
          </w:p>
        </w:tc>
        <w:tc>
          <w:tcPr>
            <w:tcW w:w="8999" w:type="dxa"/>
          </w:tcPr>
          <w:p w:rsidR="006A2E99" w:rsidRPr="008E06FF" w:rsidRDefault="006A2E99" w:rsidP="006A2E99">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 xml:space="preserve">Fui para o hospital porque sabia que perda de </w:t>
            </w:r>
            <w:proofErr w:type="gramStart"/>
            <w:r w:rsidRPr="008E06FF">
              <w:rPr>
                <w:rFonts w:ascii="Times New Roman" w:eastAsia="Calibri" w:hAnsi="Times New Roman" w:cs="Times New Roman"/>
                <w:sz w:val="24"/>
                <w:szCs w:val="24"/>
              </w:rPr>
              <w:t>liquido</w:t>
            </w:r>
            <w:proofErr w:type="gramEnd"/>
            <w:r w:rsidRPr="008E06FF">
              <w:rPr>
                <w:rFonts w:ascii="Times New Roman" w:eastAsia="Calibri" w:hAnsi="Times New Roman" w:cs="Times New Roman"/>
                <w:sz w:val="24"/>
                <w:szCs w:val="24"/>
              </w:rPr>
              <w:t xml:space="preserve"> era motivo para recorrer à urgência (E3)</w:t>
            </w:r>
          </w:p>
        </w:tc>
      </w:tr>
      <w:tr w:rsidR="006A2E99" w:rsidRPr="008E06FF" w:rsidTr="00891540">
        <w:tc>
          <w:tcPr>
            <w:tcW w:w="0" w:type="auto"/>
            <w:vMerge/>
          </w:tcPr>
          <w:p w:rsidR="006A2E99" w:rsidRPr="008E06FF" w:rsidRDefault="006A2E99" w:rsidP="006A2E99">
            <w:pPr>
              <w:spacing w:after="0" w:line="240" w:lineRule="auto"/>
              <w:rPr>
                <w:rFonts w:ascii="Times New Roman" w:eastAsia="Calibri" w:hAnsi="Times New Roman" w:cs="Times New Roman"/>
                <w:sz w:val="24"/>
                <w:szCs w:val="24"/>
              </w:rPr>
            </w:pPr>
          </w:p>
        </w:tc>
        <w:tc>
          <w:tcPr>
            <w:tcW w:w="2741" w:type="dxa"/>
          </w:tcPr>
          <w:p w:rsidR="006A2E99" w:rsidRPr="008E06FF" w:rsidRDefault="006A2E99" w:rsidP="006A2E99">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Antecipação da prematuridade</w:t>
            </w:r>
          </w:p>
        </w:tc>
        <w:tc>
          <w:tcPr>
            <w:tcW w:w="8999" w:type="dxa"/>
          </w:tcPr>
          <w:p w:rsidR="006A2E99" w:rsidRPr="008E06FF" w:rsidRDefault="006A2E99" w:rsidP="006A2E99">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 xml:space="preserve"> Apercebi-me de que havia risco de ter o bebé antes do tempo (E3)</w:t>
            </w:r>
          </w:p>
        </w:tc>
      </w:tr>
      <w:tr w:rsidR="006A2E99" w:rsidRPr="008E06FF" w:rsidTr="00891540">
        <w:tc>
          <w:tcPr>
            <w:tcW w:w="0" w:type="auto"/>
            <w:vMerge/>
          </w:tcPr>
          <w:p w:rsidR="006A2E99" w:rsidRPr="008E06FF" w:rsidRDefault="006A2E99" w:rsidP="006A2E99">
            <w:pPr>
              <w:spacing w:after="0" w:line="240" w:lineRule="auto"/>
              <w:rPr>
                <w:rFonts w:ascii="Times New Roman" w:eastAsia="Calibri" w:hAnsi="Times New Roman" w:cs="Times New Roman"/>
                <w:sz w:val="24"/>
                <w:szCs w:val="24"/>
              </w:rPr>
            </w:pPr>
          </w:p>
        </w:tc>
        <w:tc>
          <w:tcPr>
            <w:tcW w:w="2741" w:type="dxa"/>
          </w:tcPr>
          <w:p w:rsidR="006A2E99" w:rsidRPr="008E06FF" w:rsidRDefault="006A2E99" w:rsidP="006A2E99">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Sentimentos face ao quadro</w:t>
            </w:r>
          </w:p>
        </w:tc>
        <w:tc>
          <w:tcPr>
            <w:tcW w:w="8999" w:type="dxa"/>
          </w:tcPr>
          <w:p w:rsidR="006A2E99" w:rsidRPr="008E06FF" w:rsidRDefault="006A2E99" w:rsidP="006A2E99">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 xml:space="preserve"> Estava em </w:t>
            </w:r>
            <w:proofErr w:type="gramStart"/>
            <w:r w:rsidRPr="008E06FF">
              <w:rPr>
                <w:rFonts w:ascii="Times New Roman" w:eastAsia="Calibri" w:hAnsi="Times New Roman" w:cs="Times New Roman"/>
                <w:sz w:val="24"/>
                <w:szCs w:val="24"/>
              </w:rPr>
              <w:t>pânico,(E3</w:t>
            </w:r>
            <w:proofErr w:type="gramEnd"/>
            <w:r w:rsidRPr="008E06FF">
              <w:rPr>
                <w:rFonts w:ascii="Times New Roman" w:eastAsia="Calibri" w:hAnsi="Times New Roman" w:cs="Times New Roman"/>
                <w:sz w:val="24"/>
                <w:szCs w:val="24"/>
              </w:rPr>
              <w:t>)</w:t>
            </w:r>
          </w:p>
        </w:tc>
      </w:tr>
    </w:tbl>
    <w:p w:rsidR="006A2E99" w:rsidRPr="006A2E99" w:rsidRDefault="006A2E99" w:rsidP="006A2E99">
      <w:pPr>
        <w:jc w:val="both"/>
        <w:rPr>
          <w:rFonts w:ascii="Times New Roman" w:eastAsia="Calibri" w:hAnsi="Times New Roman" w:cs="Times New Roman"/>
          <w:b/>
          <w:sz w:val="36"/>
          <w:szCs w:val="36"/>
        </w:rPr>
      </w:pPr>
    </w:p>
    <w:p w:rsidR="006A2E99" w:rsidRPr="006A2E99" w:rsidRDefault="006A2E99" w:rsidP="006A2E99">
      <w:pPr>
        <w:jc w:val="both"/>
        <w:rPr>
          <w:rFonts w:ascii="Times New Roman" w:eastAsia="Calibri" w:hAnsi="Times New Roman" w:cs="Times New Roman"/>
          <w:b/>
          <w:sz w:val="36"/>
          <w:szCs w:val="36"/>
        </w:rPr>
      </w:pPr>
    </w:p>
    <w:tbl>
      <w:tblPr>
        <w:tblStyle w:val="Tabelacomgrelha9"/>
        <w:tblW w:w="10599" w:type="dxa"/>
        <w:tblInd w:w="-519" w:type="dxa"/>
        <w:tblLook w:val="04A0" w:firstRow="1" w:lastRow="0" w:firstColumn="1" w:lastColumn="0" w:noHBand="0" w:noVBand="1"/>
      </w:tblPr>
      <w:tblGrid>
        <w:gridCol w:w="2702"/>
        <w:gridCol w:w="2940"/>
        <w:gridCol w:w="4957"/>
      </w:tblGrid>
      <w:tr w:rsidR="006A2E99" w:rsidRPr="006A2E99" w:rsidTr="00891540">
        <w:trPr>
          <w:trHeight w:val="502"/>
        </w:trPr>
        <w:tc>
          <w:tcPr>
            <w:tcW w:w="10598" w:type="dxa"/>
            <w:gridSpan w:val="3"/>
            <w:shd w:val="clear" w:color="auto" w:fill="D9D9D9" w:themeFill="background1" w:themeFillShade="D9"/>
          </w:tcPr>
          <w:p w:rsidR="006A2E99" w:rsidRPr="008E06FF" w:rsidRDefault="006A2E99" w:rsidP="006A2E99">
            <w:pPr>
              <w:spacing w:after="0" w:line="360" w:lineRule="auto"/>
              <w:jc w:val="both"/>
              <w:rPr>
                <w:rFonts w:ascii="Times New Roman" w:eastAsia="Calibri" w:hAnsi="Times New Roman" w:cs="Times New Roman"/>
                <w:sz w:val="24"/>
                <w:szCs w:val="24"/>
              </w:rPr>
            </w:pPr>
            <w:r w:rsidRPr="008E06FF">
              <w:rPr>
                <w:rFonts w:ascii="Times New Roman" w:eastAsia="Calibri" w:hAnsi="Times New Roman" w:cs="Times New Roman"/>
                <w:b/>
                <w:sz w:val="24"/>
                <w:szCs w:val="24"/>
              </w:rPr>
              <w:t>Quem a apoiou em termos familiares?</w:t>
            </w:r>
          </w:p>
        </w:tc>
      </w:tr>
      <w:tr w:rsidR="006A2E99" w:rsidRPr="006A2E99" w:rsidTr="00891540">
        <w:trPr>
          <w:trHeight w:val="270"/>
        </w:trPr>
        <w:tc>
          <w:tcPr>
            <w:tcW w:w="0" w:type="auto"/>
            <w:shd w:val="clear" w:color="auto" w:fill="FBD4B4" w:themeFill="accent6" w:themeFillTint="66"/>
          </w:tcPr>
          <w:p w:rsidR="006A2E99" w:rsidRPr="008E06FF" w:rsidRDefault="006A2E99" w:rsidP="006A2E99">
            <w:pPr>
              <w:spacing w:after="0" w:line="240" w:lineRule="auto"/>
              <w:jc w:val="center"/>
              <w:rPr>
                <w:rFonts w:ascii="Times New Roman" w:eastAsia="Calibri" w:hAnsi="Times New Roman" w:cs="Times New Roman"/>
                <w:sz w:val="24"/>
                <w:szCs w:val="24"/>
              </w:rPr>
            </w:pPr>
            <w:r w:rsidRPr="008E06FF">
              <w:rPr>
                <w:rFonts w:ascii="Times New Roman" w:eastAsia="Calibri" w:hAnsi="Times New Roman" w:cs="Times New Roman"/>
                <w:sz w:val="24"/>
                <w:szCs w:val="24"/>
              </w:rPr>
              <w:t>Categorias Temáticas ou de Significado</w:t>
            </w:r>
          </w:p>
        </w:tc>
        <w:tc>
          <w:tcPr>
            <w:tcW w:w="0" w:type="auto"/>
            <w:shd w:val="clear" w:color="auto" w:fill="FBD4B4" w:themeFill="accent6" w:themeFillTint="66"/>
          </w:tcPr>
          <w:p w:rsidR="006A2E99" w:rsidRPr="008E06FF" w:rsidRDefault="006A2E99" w:rsidP="006A2E99">
            <w:pPr>
              <w:spacing w:after="0" w:line="240" w:lineRule="auto"/>
              <w:jc w:val="center"/>
              <w:rPr>
                <w:rFonts w:ascii="Times New Roman" w:eastAsia="Calibri" w:hAnsi="Times New Roman" w:cs="Times New Roman"/>
                <w:sz w:val="24"/>
                <w:szCs w:val="24"/>
              </w:rPr>
            </w:pPr>
            <w:proofErr w:type="spellStart"/>
            <w:r w:rsidRPr="008E06FF">
              <w:rPr>
                <w:rFonts w:ascii="Times New Roman" w:eastAsia="Calibri" w:hAnsi="Times New Roman" w:cs="Times New Roman"/>
                <w:sz w:val="24"/>
                <w:szCs w:val="24"/>
              </w:rPr>
              <w:t>Sub-categorias</w:t>
            </w:r>
            <w:proofErr w:type="spellEnd"/>
            <w:r w:rsidRPr="008E06FF">
              <w:rPr>
                <w:rFonts w:ascii="Times New Roman" w:eastAsia="Calibri" w:hAnsi="Times New Roman" w:cs="Times New Roman"/>
                <w:sz w:val="24"/>
                <w:szCs w:val="24"/>
              </w:rPr>
              <w:t xml:space="preserve"> ou Unidades de Registo</w:t>
            </w:r>
          </w:p>
        </w:tc>
        <w:tc>
          <w:tcPr>
            <w:tcW w:w="4957" w:type="dxa"/>
            <w:shd w:val="clear" w:color="auto" w:fill="FBD4B4" w:themeFill="accent6" w:themeFillTint="66"/>
          </w:tcPr>
          <w:p w:rsidR="006A2E99" w:rsidRPr="008E06FF" w:rsidRDefault="006A2E99" w:rsidP="006A2E99">
            <w:pPr>
              <w:spacing w:after="0" w:line="240" w:lineRule="auto"/>
              <w:jc w:val="center"/>
              <w:rPr>
                <w:rFonts w:ascii="Times New Roman" w:eastAsia="Calibri" w:hAnsi="Times New Roman" w:cs="Times New Roman"/>
                <w:sz w:val="24"/>
                <w:szCs w:val="24"/>
              </w:rPr>
            </w:pPr>
            <w:r w:rsidRPr="008E06FF">
              <w:rPr>
                <w:rFonts w:ascii="Times New Roman" w:eastAsia="Calibri" w:hAnsi="Times New Roman" w:cs="Times New Roman"/>
                <w:sz w:val="24"/>
                <w:szCs w:val="24"/>
              </w:rPr>
              <w:t>Unidades de Verbalização ou de Enunciado</w:t>
            </w:r>
          </w:p>
        </w:tc>
      </w:tr>
      <w:tr w:rsidR="006A2E99" w:rsidRPr="006A2E99" w:rsidTr="00891540">
        <w:trPr>
          <w:trHeight w:val="347"/>
        </w:trPr>
        <w:tc>
          <w:tcPr>
            <w:tcW w:w="0" w:type="auto"/>
            <w:vMerge w:val="restart"/>
          </w:tcPr>
          <w:p w:rsidR="006A2E99" w:rsidRPr="008E06FF" w:rsidRDefault="006A2E99" w:rsidP="006A2E99">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Confronto com a APPT em meio familiar</w:t>
            </w:r>
          </w:p>
        </w:tc>
        <w:tc>
          <w:tcPr>
            <w:tcW w:w="0" w:type="auto"/>
          </w:tcPr>
          <w:p w:rsidR="006A2E99" w:rsidRPr="008E06FF" w:rsidRDefault="006A2E99" w:rsidP="006A2E99">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Figuras de apoio</w:t>
            </w:r>
          </w:p>
        </w:tc>
        <w:tc>
          <w:tcPr>
            <w:tcW w:w="4957" w:type="dxa"/>
          </w:tcPr>
          <w:p w:rsidR="006A2E99" w:rsidRPr="008E06FF" w:rsidRDefault="006A2E99" w:rsidP="006A2E99">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O meu marido e os meus pais essencialmente (E3)</w:t>
            </w:r>
          </w:p>
        </w:tc>
      </w:tr>
      <w:tr w:rsidR="006A2E99" w:rsidRPr="006A2E99" w:rsidTr="00891540">
        <w:trPr>
          <w:trHeight w:val="178"/>
        </w:trPr>
        <w:tc>
          <w:tcPr>
            <w:tcW w:w="0" w:type="auto"/>
            <w:vMerge/>
          </w:tcPr>
          <w:p w:rsidR="006A2E99" w:rsidRPr="008E06FF" w:rsidRDefault="006A2E99" w:rsidP="006A2E99">
            <w:pPr>
              <w:spacing w:after="0" w:line="240" w:lineRule="auto"/>
              <w:rPr>
                <w:rFonts w:ascii="Times New Roman" w:eastAsia="Calibri" w:hAnsi="Times New Roman" w:cs="Times New Roman"/>
                <w:sz w:val="24"/>
                <w:szCs w:val="24"/>
              </w:rPr>
            </w:pPr>
          </w:p>
        </w:tc>
        <w:tc>
          <w:tcPr>
            <w:tcW w:w="0" w:type="auto"/>
          </w:tcPr>
          <w:p w:rsidR="006A2E99" w:rsidRPr="008E06FF" w:rsidRDefault="006A2E99" w:rsidP="006A2E99">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 xml:space="preserve">Desculpabilização </w:t>
            </w:r>
            <w:proofErr w:type="spellStart"/>
            <w:r w:rsidRPr="008E06FF">
              <w:rPr>
                <w:rFonts w:ascii="Times New Roman" w:eastAsia="Calibri" w:hAnsi="Times New Roman" w:cs="Times New Roman"/>
                <w:sz w:val="24"/>
                <w:szCs w:val="24"/>
              </w:rPr>
              <w:t>intra</w:t>
            </w:r>
            <w:proofErr w:type="spellEnd"/>
            <w:r w:rsidRPr="008E06FF">
              <w:rPr>
                <w:rFonts w:ascii="Times New Roman" w:eastAsia="Calibri" w:hAnsi="Times New Roman" w:cs="Times New Roman"/>
                <w:sz w:val="24"/>
                <w:szCs w:val="24"/>
              </w:rPr>
              <w:t xml:space="preserve"> e interpessoal</w:t>
            </w:r>
          </w:p>
        </w:tc>
        <w:tc>
          <w:tcPr>
            <w:tcW w:w="4957" w:type="dxa"/>
          </w:tcPr>
          <w:p w:rsidR="006A2E99" w:rsidRPr="008E06FF" w:rsidRDefault="006A2E99" w:rsidP="006A2E99">
            <w:pPr>
              <w:spacing w:after="0" w:line="360" w:lineRule="auto"/>
              <w:jc w:val="both"/>
              <w:rPr>
                <w:rFonts w:ascii="Times New Roman" w:eastAsia="Calibri" w:hAnsi="Times New Roman" w:cs="Times New Roman"/>
                <w:sz w:val="24"/>
                <w:szCs w:val="24"/>
              </w:rPr>
            </w:pPr>
            <w:proofErr w:type="gramStart"/>
            <w:r w:rsidRPr="008E06FF">
              <w:rPr>
                <w:rFonts w:ascii="Times New Roman" w:eastAsia="Calibri" w:hAnsi="Times New Roman" w:cs="Times New Roman"/>
                <w:sz w:val="24"/>
                <w:szCs w:val="24"/>
              </w:rPr>
              <w:t>senti-me</w:t>
            </w:r>
            <w:proofErr w:type="gramEnd"/>
            <w:r w:rsidRPr="008E06FF">
              <w:rPr>
                <w:rFonts w:ascii="Times New Roman" w:eastAsia="Calibri" w:hAnsi="Times New Roman" w:cs="Times New Roman"/>
                <w:sz w:val="24"/>
                <w:szCs w:val="24"/>
              </w:rPr>
              <w:t xml:space="preserve"> muito culpada e com medo que o meu marido me culpabilizasse (E3)</w:t>
            </w:r>
          </w:p>
        </w:tc>
      </w:tr>
      <w:tr w:rsidR="006A2E99" w:rsidRPr="006A2E99" w:rsidTr="00891540">
        <w:trPr>
          <w:trHeight w:val="178"/>
        </w:trPr>
        <w:tc>
          <w:tcPr>
            <w:tcW w:w="0" w:type="auto"/>
            <w:vMerge/>
          </w:tcPr>
          <w:p w:rsidR="006A2E99" w:rsidRPr="008E06FF" w:rsidRDefault="006A2E99" w:rsidP="006A2E99">
            <w:pPr>
              <w:spacing w:after="0" w:line="240" w:lineRule="auto"/>
              <w:rPr>
                <w:rFonts w:ascii="Times New Roman" w:eastAsia="Calibri" w:hAnsi="Times New Roman" w:cs="Times New Roman"/>
                <w:sz w:val="24"/>
                <w:szCs w:val="24"/>
              </w:rPr>
            </w:pPr>
          </w:p>
        </w:tc>
        <w:tc>
          <w:tcPr>
            <w:tcW w:w="0" w:type="auto"/>
          </w:tcPr>
          <w:p w:rsidR="006A2E99" w:rsidRPr="008E06FF" w:rsidRDefault="006A2E99" w:rsidP="006A2E99">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 xml:space="preserve">Manifestações de apoio </w:t>
            </w:r>
          </w:p>
        </w:tc>
        <w:tc>
          <w:tcPr>
            <w:tcW w:w="4957" w:type="dxa"/>
          </w:tcPr>
          <w:p w:rsidR="006A2E99" w:rsidRPr="008E06FF" w:rsidRDefault="006A2E99" w:rsidP="006A2E99">
            <w:pPr>
              <w:spacing w:after="0" w:line="240" w:lineRule="auto"/>
              <w:rPr>
                <w:rFonts w:ascii="Times New Roman" w:eastAsia="Calibri" w:hAnsi="Times New Roman" w:cs="Times New Roman"/>
                <w:sz w:val="24"/>
                <w:szCs w:val="24"/>
              </w:rPr>
            </w:pPr>
            <w:proofErr w:type="gramStart"/>
            <w:r w:rsidRPr="008E06FF">
              <w:rPr>
                <w:rFonts w:ascii="Times New Roman" w:eastAsia="Calibri" w:hAnsi="Times New Roman" w:cs="Times New Roman"/>
                <w:sz w:val="24"/>
                <w:szCs w:val="24"/>
              </w:rPr>
              <w:t>sempre</w:t>
            </w:r>
            <w:proofErr w:type="gramEnd"/>
            <w:r w:rsidRPr="008E06FF">
              <w:rPr>
                <w:rFonts w:ascii="Times New Roman" w:eastAsia="Calibri" w:hAnsi="Times New Roman" w:cs="Times New Roman"/>
                <w:sz w:val="24"/>
                <w:szCs w:val="24"/>
              </w:rPr>
              <w:t xml:space="preserve"> presentes nas visitas e disponíveis via telemóvel, para me ouvir. (E3)</w:t>
            </w:r>
          </w:p>
          <w:p w:rsidR="006A2E99" w:rsidRPr="008E06FF" w:rsidRDefault="006A2E99" w:rsidP="006A2E99">
            <w:pPr>
              <w:spacing w:after="0" w:line="240" w:lineRule="auto"/>
              <w:rPr>
                <w:rFonts w:ascii="Times New Roman" w:eastAsia="Calibri" w:hAnsi="Times New Roman" w:cs="Times New Roman"/>
                <w:sz w:val="24"/>
                <w:szCs w:val="24"/>
              </w:rPr>
            </w:pPr>
          </w:p>
        </w:tc>
      </w:tr>
    </w:tbl>
    <w:p w:rsidR="006A2E99" w:rsidRPr="006A2E99" w:rsidRDefault="006A2E99" w:rsidP="006A2E99">
      <w:pPr>
        <w:jc w:val="both"/>
        <w:rPr>
          <w:rFonts w:ascii="Times New Roman" w:eastAsia="Calibri" w:hAnsi="Times New Roman" w:cs="Times New Roman"/>
          <w:b/>
          <w:sz w:val="36"/>
          <w:szCs w:val="36"/>
        </w:rPr>
      </w:pPr>
    </w:p>
    <w:p w:rsidR="006A2E99" w:rsidRDefault="006A2E99" w:rsidP="006A2E99">
      <w:pPr>
        <w:jc w:val="both"/>
        <w:rPr>
          <w:rFonts w:ascii="Times New Roman" w:eastAsia="Calibri" w:hAnsi="Times New Roman" w:cs="Times New Roman"/>
          <w:b/>
          <w:sz w:val="36"/>
          <w:szCs w:val="36"/>
        </w:rPr>
      </w:pPr>
    </w:p>
    <w:p w:rsidR="00F24197" w:rsidRDefault="00F24197" w:rsidP="006A2E99">
      <w:pPr>
        <w:jc w:val="both"/>
        <w:rPr>
          <w:rFonts w:ascii="Times New Roman" w:eastAsia="Calibri" w:hAnsi="Times New Roman" w:cs="Times New Roman"/>
          <w:b/>
          <w:sz w:val="36"/>
          <w:szCs w:val="36"/>
        </w:rPr>
      </w:pPr>
    </w:p>
    <w:p w:rsidR="00F24197" w:rsidRPr="006A2E99" w:rsidRDefault="00F24197" w:rsidP="006A2E99">
      <w:pPr>
        <w:jc w:val="both"/>
        <w:rPr>
          <w:rFonts w:ascii="Times New Roman" w:eastAsia="Calibri" w:hAnsi="Times New Roman" w:cs="Times New Roman"/>
          <w:b/>
          <w:sz w:val="36"/>
          <w:szCs w:val="36"/>
        </w:rPr>
      </w:pPr>
    </w:p>
    <w:tbl>
      <w:tblPr>
        <w:tblStyle w:val="Tabelacomgrelha9"/>
        <w:tblW w:w="10941" w:type="dxa"/>
        <w:tblInd w:w="-927" w:type="dxa"/>
        <w:tblLook w:val="04A0" w:firstRow="1" w:lastRow="0" w:firstColumn="1" w:lastColumn="0" w:noHBand="0" w:noVBand="1"/>
      </w:tblPr>
      <w:tblGrid>
        <w:gridCol w:w="2750"/>
        <w:gridCol w:w="2779"/>
        <w:gridCol w:w="5412"/>
      </w:tblGrid>
      <w:tr w:rsidR="006A2E99" w:rsidRPr="008E06FF" w:rsidTr="00891540">
        <w:trPr>
          <w:trHeight w:val="335"/>
        </w:trPr>
        <w:tc>
          <w:tcPr>
            <w:tcW w:w="0" w:type="auto"/>
            <w:gridSpan w:val="3"/>
            <w:shd w:val="clear" w:color="auto" w:fill="D9D9D9" w:themeFill="background1" w:themeFillShade="D9"/>
          </w:tcPr>
          <w:p w:rsidR="006A2E99" w:rsidRPr="008E06FF" w:rsidRDefault="006A2E99" w:rsidP="006A2E99">
            <w:pPr>
              <w:spacing w:after="0" w:line="360" w:lineRule="auto"/>
              <w:jc w:val="both"/>
              <w:rPr>
                <w:rFonts w:ascii="Times New Roman" w:eastAsia="Calibri" w:hAnsi="Times New Roman" w:cs="Times New Roman"/>
                <w:b/>
                <w:sz w:val="24"/>
                <w:szCs w:val="24"/>
              </w:rPr>
            </w:pPr>
            <w:r w:rsidRPr="008E06FF">
              <w:rPr>
                <w:rFonts w:ascii="Times New Roman" w:eastAsia="Calibri" w:hAnsi="Times New Roman" w:cs="Times New Roman"/>
                <w:b/>
                <w:sz w:val="24"/>
                <w:szCs w:val="24"/>
              </w:rPr>
              <w:t>A quem técnico/serviço recorreu?</w:t>
            </w:r>
          </w:p>
        </w:tc>
      </w:tr>
      <w:tr w:rsidR="006A2E99" w:rsidRPr="008E06FF" w:rsidTr="00891540">
        <w:trPr>
          <w:trHeight w:val="474"/>
        </w:trPr>
        <w:tc>
          <w:tcPr>
            <w:tcW w:w="0" w:type="auto"/>
            <w:shd w:val="clear" w:color="auto" w:fill="FBD4B4" w:themeFill="accent6" w:themeFillTint="66"/>
          </w:tcPr>
          <w:p w:rsidR="006A2E99" w:rsidRPr="008E06FF" w:rsidRDefault="006A2E99" w:rsidP="006A2E99">
            <w:pPr>
              <w:spacing w:after="0" w:line="240" w:lineRule="auto"/>
              <w:jc w:val="center"/>
              <w:rPr>
                <w:rFonts w:ascii="Times New Roman" w:eastAsia="Calibri" w:hAnsi="Times New Roman" w:cs="Times New Roman"/>
                <w:sz w:val="24"/>
                <w:szCs w:val="24"/>
              </w:rPr>
            </w:pPr>
            <w:r w:rsidRPr="008E06FF">
              <w:rPr>
                <w:rFonts w:ascii="Times New Roman" w:eastAsia="Calibri" w:hAnsi="Times New Roman" w:cs="Times New Roman"/>
                <w:sz w:val="24"/>
                <w:szCs w:val="24"/>
              </w:rPr>
              <w:t>Categorias Temáticas ou de Significado</w:t>
            </w:r>
          </w:p>
        </w:tc>
        <w:tc>
          <w:tcPr>
            <w:tcW w:w="0" w:type="auto"/>
            <w:shd w:val="clear" w:color="auto" w:fill="FBD4B4" w:themeFill="accent6" w:themeFillTint="66"/>
          </w:tcPr>
          <w:p w:rsidR="006A2E99" w:rsidRPr="008E06FF" w:rsidRDefault="006A2E99" w:rsidP="006A2E99">
            <w:pPr>
              <w:spacing w:after="0" w:line="240" w:lineRule="auto"/>
              <w:jc w:val="center"/>
              <w:rPr>
                <w:rFonts w:ascii="Times New Roman" w:eastAsia="Calibri" w:hAnsi="Times New Roman" w:cs="Times New Roman"/>
                <w:sz w:val="24"/>
                <w:szCs w:val="24"/>
              </w:rPr>
            </w:pPr>
            <w:proofErr w:type="spellStart"/>
            <w:r w:rsidRPr="008E06FF">
              <w:rPr>
                <w:rFonts w:ascii="Times New Roman" w:eastAsia="Calibri" w:hAnsi="Times New Roman" w:cs="Times New Roman"/>
                <w:sz w:val="24"/>
                <w:szCs w:val="24"/>
              </w:rPr>
              <w:t>Sub-categorias</w:t>
            </w:r>
            <w:proofErr w:type="spellEnd"/>
            <w:r w:rsidRPr="008E06FF">
              <w:rPr>
                <w:rFonts w:ascii="Times New Roman" w:eastAsia="Calibri" w:hAnsi="Times New Roman" w:cs="Times New Roman"/>
                <w:sz w:val="24"/>
                <w:szCs w:val="24"/>
              </w:rPr>
              <w:t xml:space="preserve"> ou Unidades de Registo</w:t>
            </w:r>
          </w:p>
        </w:tc>
        <w:tc>
          <w:tcPr>
            <w:tcW w:w="0" w:type="auto"/>
            <w:shd w:val="clear" w:color="auto" w:fill="FBD4B4" w:themeFill="accent6" w:themeFillTint="66"/>
          </w:tcPr>
          <w:p w:rsidR="006A2E99" w:rsidRPr="008E06FF" w:rsidRDefault="006A2E99" w:rsidP="006A2E99">
            <w:pPr>
              <w:spacing w:after="0" w:line="240" w:lineRule="auto"/>
              <w:jc w:val="center"/>
              <w:rPr>
                <w:rFonts w:ascii="Times New Roman" w:eastAsia="Calibri" w:hAnsi="Times New Roman" w:cs="Times New Roman"/>
                <w:sz w:val="24"/>
                <w:szCs w:val="24"/>
              </w:rPr>
            </w:pPr>
            <w:r w:rsidRPr="008E06FF">
              <w:rPr>
                <w:rFonts w:ascii="Times New Roman" w:eastAsia="Calibri" w:hAnsi="Times New Roman" w:cs="Times New Roman"/>
                <w:sz w:val="24"/>
                <w:szCs w:val="24"/>
              </w:rPr>
              <w:t>Unidades de Verbalização ou de Enunciado</w:t>
            </w:r>
          </w:p>
        </w:tc>
      </w:tr>
      <w:tr w:rsidR="006A2E99" w:rsidRPr="008E06FF" w:rsidTr="00891540">
        <w:trPr>
          <w:trHeight w:val="223"/>
        </w:trPr>
        <w:tc>
          <w:tcPr>
            <w:tcW w:w="0" w:type="auto"/>
            <w:vMerge w:val="restart"/>
          </w:tcPr>
          <w:p w:rsidR="006A2E99" w:rsidRPr="008E06FF" w:rsidRDefault="006A2E99" w:rsidP="006A2E99">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 xml:space="preserve">Contexto de Urgência em APPT  </w:t>
            </w:r>
          </w:p>
        </w:tc>
        <w:tc>
          <w:tcPr>
            <w:tcW w:w="0" w:type="auto"/>
          </w:tcPr>
          <w:p w:rsidR="006A2E99" w:rsidRPr="008E06FF" w:rsidRDefault="006A2E99" w:rsidP="006A2E99">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Locais de recurso</w:t>
            </w:r>
          </w:p>
        </w:tc>
        <w:tc>
          <w:tcPr>
            <w:tcW w:w="0" w:type="auto"/>
          </w:tcPr>
          <w:p w:rsidR="006A2E99" w:rsidRPr="008E06FF" w:rsidRDefault="006A2E99" w:rsidP="006A2E99">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 xml:space="preserve"> </w:t>
            </w:r>
            <w:proofErr w:type="gramStart"/>
            <w:r w:rsidRPr="008E06FF">
              <w:rPr>
                <w:rFonts w:ascii="Times New Roman" w:eastAsia="Calibri" w:hAnsi="Times New Roman" w:cs="Times New Roman"/>
                <w:sz w:val="24"/>
                <w:szCs w:val="24"/>
              </w:rPr>
              <w:t>serviço</w:t>
            </w:r>
            <w:proofErr w:type="gramEnd"/>
            <w:r w:rsidRPr="008E06FF">
              <w:rPr>
                <w:rFonts w:ascii="Times New Roman" w:eastAsia="Calibri" w:hAnsi="Times New Roman" w:cs="Times New Roman"/>
                <w:sz w:val="24"/>
                <w:szCs w:val="24"/>
              </w:rPr>
              <w:t xml:space="preserve"> de urgência de Obstetrícia do Hospital de Faro (E3)</w:t>
            </w:r>
          </w:p>
        </w:tc>
      </w:tr>
      <w:tr w:rsidR="006A2E99" w:rsidRPr="008E06FF" w:rsidTr="00891540">
        <w:trPr>
          <w:trHeight w:val="129"/>
        </w:trPr>
        <w:tc>
          <w:tcPr>
            <w:tcW w:w="0" w:type="auto"/>
            <w:vMerge/>
          </w:tcPr>
          <w:p w:rsidR="006A2E99" w:rsidRPr="008E06FF" w:rsidRDefault="006A2E99" w:rsidP="006A2E99">
            <w:pPr>
              <w:spacing w:after="0" w:line="240" w:lineRule="auto"/>
              <w:rPr>
                <w:rFonts w:ascii="Times New Roman" w:eastAsia="Calibri" w:hAnsi="Times New Roman" w:cs="Times New Roman"/>
                <w:sz w:val="24"/>
                <w:szCs w:val="24"/>
              </w:rPr>
            </w:pPr>
          </w:p>
        </w:tc>
        <w:tc>
          <w:tcPr>
            <w:tcW w:w="0" w:type="auto"/>
          </w:tcPr>
          <w:p w:rsidR="006A2E99" w:rsidRPr="008E06FF" w:rsidRDefault="006A2E99" w:rsidP="006A2E99">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Figuras profissionais de apoio</w:t>
            </w:r>
          </w:p>
        </w:tc>
        <w:tc>
          <w:tcPr>
            <w:tcW w:w="0" w:type="auto"/>
          </w:tcPr>
          <w:p w:rsidR="006A2E99" w:rsidRPr="008E06FF" w:rsidRDefault="006A2E99" w:rsidP="006A2E99">
            <w:pPr>
              <w:spacing w:after="0" w:line="360" w:lineRule="auto"/>
              <w:jc w:val="both"/>
              <w:rPr>
                <w:rFonts w:ascii="Times New Roman" w:eastAsia="Calibri" w:hAnsi="Times New Roman" w:cs="Times New Roman"/>
                <w:sz w:val="24"/>
                <w:szCs w:val="24"/>
              </w:rPr>
            </w:pPr>
            <w:proofErr w:type="gramStart"/>
            <w:r w:rsidRPr="008E06FF">
              <w:rPr>
                <w:rFonts w:ascii="Times New Roman" w:eastAsia="Calibri" w:hAnsi="Times New Roman" w:cs="Times New Roman"/>
                <w:sz w:val="24"/>
                <w:szCs w:val="24"/>
              </w:rPr>
              <w:t>foram</w:t>
            </w:r>
            <w:proofErr w:type="gramEnd"/>
            <w:r w:rsidRPr="008E06FF">
              <w:rPr>
                <w:rFonts w:ascii="Times New Roman" w:eastAsia="Calibri" w:hAnsi="Times New Roman" w:cs="Times New Roman"/>
                <w:sz w:val="24"/>
                <w:szCs w:val="24"/>
              </w:rPr>
              <w:t xml:space="preserve"> a médica que me atendeu e a enfermeira do serviço de grávidas que me recebeu (E3)</w:t>
            </w:r>
          </w:p>
        </w:tc>
      </w:tr>
    </w:tbl>
    <w:p w:rsidR="006A2E99" w:rsidRPr="006A2E99" w:rsidRDefault="006A2E99" w:rsidP="006A2E99">
      <w:pPr>
        <w:jc w:val="both"/>
        <w:rPr>
          <w:rFonts w:ascii="Times New Roman" w:eastAsia="Calibri" w:hAnsi="Times New Roman" w:cs="Times New Roman"/>
          <w:b/>
          <w:sz w:val="36"/>
          <w:szCs w:val="36"/>
        </w:rPr>
      </w:pPr>
    </w:p>
    <w:tbl>
      <w:tblPr>
        <w:tblStyle w:val="Tabelacomgrelha12"/>
        <w:tblpPr w:leftFromText="141" w:rightFromText="141" w:vertAnchor="text" w:horzAnchor="margin" w:tblpXSpec="center" w:tblpY="485"/>
        <w:tblW w:w="10942" w:type="dxa"/>
        <w:tblLook w:val="04A0" w:firstRow="1" w:lastRow="0" w:firstColumn="1" w:lastColumn="0" w:noHBand="0" w:noVBand="1"/>
      </w:tblPr>
      <w:tblGrid>
        <w:gridCol w:w="2303"/>
        <w:gridCol w:w="1884"/>
        <w:gridCol w:w="6755"/>
      </w:tblGrid>
      <w:tr w:rsidR="006A2E99" w:rsidRPr="008E06FF" w:rsidTr="00891540">
        <w:trPr>
          <w:trHeight w:val="406"/>
        </w:trPr>
        <w:tc>
          <w:tcPr>
            <w:tcW w:w="0" w:type="auto"/>
            <w:gridSpan w:val="3"/>
            <w:shd w:val="clear" w:color="auto" w:fill="D9D9D9" w:themeFill="background1" w:themeFillShade="D9"/>
          </w:tcPr>
          <w:p w:rsidR="006A2E99" w:rsidRPr="008E06FF" w:rsidRDefault="006A2E99" w:rsidP="006A2E99">
            <w:pPr>
              <w:spacing w:after="0" w:line="360" w:lineRule="auto"/>
              <w:jc w:val="both"/>
              <w:rPr>
                <w:rFonts w:ascii="Times New Roman" w:eastAsia="Calibri" w:hAnsi="Times New Roman" w:cs="Times New Roman"/>
                <w:sz w:val="24"/>
                <w:szCs w:val="24"/>
              </w:rPr>
            </w:pPr>
            <w:r w:rsidRPr="008E06FF">
              <w:rPr>
                <w:rFonts w:ascii="Times New Roman" w:eastAsia="Calibri" w:hAnsi="Times New Roman" w:cs="Times New Roman"/>
                <w:sz w:val="24"/>
                <w:szCs w:val="24"/>
              </w:rPr>
              <w:t xml:space="preserve">Como lidou com a </w:t>
            </w:r>
            <w:proofErr w:type="gramStart"/>
            <w:r w:rsidRPr="008E06FF">
              <w:rPr>
                <w:rFonts w:ascii="Times New Roman" w:eastAsia="Calibri" w:hAnsi="Times New Roman" w:cs="Times New Roman"/>
                <w:sz w:val="24"/>
                <w:szCs w:val="24"/>
              </w:rPr>
              <w:t>noticia</w:t>
            </w:r>
            <w:proofErr w:type="gramEnd"/>
            <w:r w:rsidRPr="008E06FF">
              <w:rPr>
                <w:rFonts w:ascii="Times New Roman" w:eastAsia="Calibri" w:hAnsi="Times New Roman" w:cs="Times New Roman"/>
                <w:sz w:val="24"/>
                <w:szCs w:val="24"/>
              </w:rPr>
              <w:t xml:space="preserve"> de APPT?</w:t>
            </w:r>
          </w:p>
        </w:tc>
      </w:tr>
      <w:tr w:rsidR="006A2E99" w:rsidRPr="008E06FF" w:rsidTr="00891540">
        <w:trPr>
          <w:trHeight w:val="499"/>
        </w:trPr>
        <w:tc>
          <w:tcPr>
            <w:tcW w:w="2303" w:type="dxa"/>
            <w:shd w:val="clear" w:color="auto" w:fill="FBD4B4" w:themeFill="accent6" w:themeFillTint="66"/>
          </w:tcPr>
          <w:p w:rsidR="006A2E99" w:rsidRPr="008E06FF" w:rsidRDefault="006A2E99" w:rsidP="006A2E99">
            <w:pPr>
              <w:spacing w:after="0" w:line="240" w:lineRule="auto"/>
              <w:jc w:val="center"/>
              <w:rPr>
                <w:rFonts w:ascii="Times New Roman" w:eastAsia="Calibri" w:hAnsi="Times New Roman" w:cs="Times New Roman"/>
                <w:sz w:val="24"/>
                <w:szCs w:val="24"/>
              </w:rPr>
            </w:pPr>
            <w:r w:rsidRPr="008E06FF">
              <w:rPr>
                <w:rFonts w:ascii="Times New Roman" w:eastAsia="Calibri" w:hAnsi="Times New Roman" w:cs="Times New Roman"/>
                <w:sz w:val="24"/>
                <w:szCs w:val="24"/>
              </w:rPr>
              <w:t>Categorias Temáticas ou de Significado</w:t>
            </w:r>
          </w:p>
        </w:tc>
        <w:tc>
          <w:tcPr>
            <w:tcW w:w="1884" w:type="dxa"/>
            <w:shd w:val="clear" w:color="auto" w:fill="FBD4B4" w:themeFill="accent6" w:themeFillTint="66"/>
          </w:tcPr>
          <w:p w:rsidR="006A2E99" w:rsidRPr="008E06FF" w:rsidRDefault="006A2E99" w:rsidP="006A2E99">
            <w:pPr>
              <w:spacing w:after="0" w:line="240" w:lineRule="auto"/>
              <w:jc w:val="center"/>
              <w:rPr>
                <w:rFonts w:ascii="Times New Roman" w:eastAsia="Calibri" w:hAnsi="Times New Roman" w:cs="Times New Roman"/>
                <w:sz w:val="24"/>
                <w:szCs w:val="24"/>
              </w:rPr>
            </w:pPr>
            <w:proofErr w:type="spellStart"/>
            <w:r w:rsidRPr="008E06FF">
              <w:rPr>
                <w:rFonts w:ascii="Times New Roman" w:eastAsia="Calibri" w:hAnsi="Times New Roman" w:cs="Times New Roman"/>
                <w:sz w:val="24"/>
                <w:szCs w:val="24"/>
              </w:rPr>
              <w:t>Sub-categorias</w:t>
            </w:r>
            <w:proofErr w:type="spellEnd"/>
            <w:r w:rsidRPr="008E06FF">
              <w:rPr>
                <w:rFonts w:ascii="Times New Roman" w:eastAsia="Calibri" w:hAnsi="Times New Roman" w:cs="Times New Roman"/>
                <w:sz w:val="24"/>
                <w:szCs w:val="24"/>
              </w:rPr>
              <w:t xml:space="preserve"> ou Unidades de Registo</w:t>
            </w:r>
          </w:p>
        </w:tc>
        <w:tc>
          <w:tcPr>
            <w:tcW w:w="0" w:type="auto"/>
            <w:shd w:val="clear" w:color="auto" w:fill="FBD4B4" w:themeFill="accent6" w:themeFillTint="66"/>
          </w:tcPr>
          <w:p w:rsidR="006A2E99" w:rsidRPr="008E06FF" w:rsidRDefault="006A2E99" w:rsidP="006A2E99">
            <w:pPr>
              <w:spacing w:after="0" w:line="240" w:lineRule="auto"/>
              <w:jc w:val="center"/>
              <w:rPr>
                <w:rFonts w:ascii="Times New Roman" w:eastAsia="Calibri" w:hAnsi="Times New Roman" w:cs="Times New Roman"/>
                <w:sz w:val="24"/>
                <w:szCs w:val="24"/>
              </w:rPr>
            </w:pPr>
            <w:r w:rsidRPr="008E06FF">
              <w:rPr>
                <w:rFonts w:ascii="Times New Roman" w:eastAsia="Calibri" w:hAnsi="Times New Roman" w:cs="Times New Roman"/>
                <w:sz w:val="24"/>
                <w:szCs w:val="24"/>
              </w:rPr>
              <w:t>Unidades de Verbalização ou de Enunciado</w:t>
            </w:r>
          </w:p>
        </w:tc>
      </w:tr>
      <w:tr w:rsidR="006A2E99" w:rsidRPr="008E06FF" w:rsidTr="00891540">
        <w:trPr>
          <w:trHeight w:val="531"/>
        </w:trPr>
        <w:tc>
          <w:tcPr>
            <w:tcW w:w="2303" w:type="dxa"/>
            <w:vMerge w:val="restart"/>
          </w:tcPr>
          <w:p w:rsidR="006A2E99" w:rsidRPr="008E06FF" w:rsidRDefault="006A2E99" w:rsidP="006A2E99">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Confronto com a notícia de AMPT</w:t>
            </w:r>
          </w:p>
        </w:tc>
        <w:tc>
          <w:tcPr>
            <w:tcW w:w="1884" w:type="dxa"/>
          </w:tcPr>
          <w:p w:rsidR="006A2E99" w:rsidRPr="008E06FF" w:rsidRDefault="006A2E99" w:rsidP="006A2E99">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 xml:space="preserve">Expropriação das </w:t>
            </w:r>
            <w:proofErr w:type="spellStart"/>
            <w:r w:rsidRPr="008E06FF">
              <w:rPr>
                <w:rFonts w:ascii="Times New Roman" w:eastAsia="Calibri" w:hAnsi="Times New Roman" w:cs="Times New Roman"/>
                <w:sz w:val="24"/>
                <w:szCs w:val="24"/>
              </w:rPr>
              <w:t>expetativas</w:t>
            </w:r>
            <w:proofErr w:type="spellEnd"/>
            <w:r w:rsidRPr="008E06FF">
              <w:rPr>
                <w:rFonts w:ascii="Times New Roman" w:eastAsia="Calibri" w:hAnsi="Times New Roman" w:cs="Times New Roman"/>
                <w:sz w:val="24"/>
                <w:szCs w:val="24"/>
              </w:rPr>
              <w:t xml:space="preserve"> da gravidez</w:t>
            </w:r>
          </w:p>
        </w:tc>
        <w:tc>
          <w:tcPr>
            <w:tcW w:w="0" w:type="auto"/>
          </w:tcPr>
          <w:p w:rsidR="006A2E99" w:rsidRPr="008E06FF" w:rsidRDefault="006A2E99" w:rsidP="006A2E99">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 xml:space="preserve"> Culpada pelo nascimento antecipado do meu filho. (E3)</w:t>
            </w:r>
          </w:p>
          <w:p w:rsidR="006A2E99" w:rsidRPr="008E06FF" w:rsidRDefault="006A2E99" w:rsidP="006A2E99">
            <w:pPr>
              <w:spacing w:after="0" w:line="240" w:lineRule="auto"/>
              <w:rPr>
                <w:rFonts w:ascii="Times New Roman" w:eastAsia="Calibri" w:hAnsi="Times New Roman" w:cs="Times New Roman"/>
                <w:sz w:val="24"/>
                <w:szCs w:val="24"/>
              </w:rPr>
            </w:pPr>
          </w:p>
        </w:tc>
      </w:tr>
      <w:tr w:rsidR="006A2E99" w:rsidRPr="008E06FF" w:rsidTr="00891540">
        <w:trPr>
          <w:trHeight w:val="143"/>
        </w:trPr>
        <w:tc>
          <w:tcPr>
            <w:tcW w:w="2303" w:type="dxa"/>
            <w:vMerge/>
          </w:tcPr>
          <w:p w:rsidR="006A2E99" w:rsidRPr="008E06FF" w:rsidRDefault="006A2E99" w:rsidP="006A2E99">
            <w:pPr>
              <w:spacing w:after="0" w:line="240" w:lineRule="auto"/>
              <w:rPr>
                <w:rFonts w:ascii="Times New Roman" w:eastAsia="Calibri" w:hAnsi="Times New Roman" w:cs="Times New Roman"/>
                <w:sz w:val="24"/>
                <w:szCs w:val="24"/>
              </w:rPr>
            </w:pPr>
          </w:p>
        </w:tc>
        <w:tc>
          <w:tcPr>
            <w:tcW w:w="1884" w:type="dxa"/>
          </w:tcPr>
          <w:p w:rsidR="006A2E99" w:rsidRPr="008E06FF" w:rsidRDefault="006A2E99" w:rsidP="006A2E99">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Angústia pela prematuridade</w:t>
            </w:r>
          </w:p>
        </w:tc>
        <w:tc>
          <w:tcPr>
            <w:tcW w:w="0" w:type="auto"/>
          </w:tcPr>
          <w:p w:rsidR="006A2E99" w:rsidRPr="008E06FF" w:rsidRDefault="006A2E99" w:rsidP="006A2E99">
            <w:pPr>
              <w:spacing w:after="0" w:line="360" w:lineRule="auto"/>
              <w:jc w:val="both"/>
              <w:rPr>
                <w:rFonts w:ascii="Times New Roman" w:eastAsia="Calibri" w:hAnsi="Times New Roman" w:cs="Times New Roman"/>
                <w:sz w:val="24"/>
                <w:szCs w:val="24"/>
              </w:rPr>
            </w:pPr>
            <w:r w:rsidRPr="008E06FF">
              <w:rPr>
                <w:rFonts w:ascii="Times New Roman" w:eastAsia="Calibri" w:hAnsi="Times New Roman" w:cs="Times New Roman"/>
                <w:sz w:val="24"/>
                <w:szCs w:val="24"/>
              </w:rPr>
              <w:t xml:space="preserve">Pensava que o meu filho podia morrer, que podia ter alguma complicação. Li na internet que os prematuros podiam ter muitos problemas, tinha muito medo que nascesse cego ou com alguma deficiência por minha </w:t>
            </w:r>
            <w:proofErr w:type="gramStart"/>
            <w:r w:rsidRPr="008E06FF">
              <w:rPr>
                <w:rFonts w:ascii="Times New Roman" w:eastAsia="Calibri" w:hAnsi="Times New Roman" w:cs="Times New Roman"/>
                <w:sz w:val="24"/>
                <w:szCs w:val="24"/>
              </w:rPr>
              <w:t>culpa.</w:t>
            </w:r>
            <w:proofErr w:type="gramEnd"/>
            <w:r w:rsidRPr="008E06FF">
              <w:rPr>
                <w:rFonts w:ascii="Times New Roman" w:eastAsia="Calibri" w:hAnsi="Times New Roman" w:cs="Times New Roman"/>
                <w:sz w:val="24"/>
                <w:szCs w:val="24"/>
              </w:rPr>
              <w:t>(E3)</w:t>
            </w:r>
          </w:p>
        </w:tc>
      </w:tr>
      <w:tr w:rsidR="006A2E99" w:rsidRPr="008E06FF" w:rsidTr="00891540">
        <w:trPr>
          <w:trHeight w:val="143"/>
        </w:trPr>
        <w:tc>
          <w:tcPr>
            <w:tcW w:w="2303" w:type="dxa"/>
            <w:vMerge/>
          </w:tcPr>
          <w:p w:rsidR="006A2E99" w:rsidRPr="008E06FF" w:rsidRDefault="006A2E99" w:rsidP="006A2E99">
            <w:pPr>
              <w:spacing w:after="0" w:line="240" w:lineRule="auto"/>
              <w:rPr>
                <w:rFonts w:ascii="Times New Roman" w:eastAsia="Calibri" w:hAnsi="Times New Roman" w:cs="Times New Roman"/>
                <w:sz w:val="24"/>
                <w:szCs w:val="24"/>
              </w:rPr>
            </w:pPr>
          </w:p>
        </w:tc>
        <w:tc>
          <w:tcPr>
            <w:tcW w:w="1884" w:type="dxa"/>
          </w:tcPr>
          <w:p w:rsidR="006A2E99" w:rsidRPr="008E06FF" w:rsidRDefault="006A2E99" w:rsidP="006A2E99">
            <w:pPr>
              <w:spacing w:after="0" w:line="240" w:lineRule="auto"/>
              <w:rPr>
                <w:rFonts w:ascii="Times New Roman" w:eastAsia="Calibri" w:hAnsi="Times New Roman" w:cs="Times New Roman"/>
                <w:sz w:val="24"/>
                <w:szCs w:val="24"/>
              </w:rPr>
            </w:pPr>
            <w:proofErr w:type="spellStart"/>
            <w:r w:rsidRPr="008E06FF">
              <w:rPr>
                <w:rFonts w:ascii="Times New Roman" w:eastAsia="Calibri" w:hAnsi="Times New Roman" w:cs="Times New Roman"/>
                <w:sz w:val="24"/>
                <w:szCs w:val="24"/>
              </w:rPr>
              <w:t>Auto-culpabilização</w:t>
            </w:r>
            <w:proofErr w:type="spellEnd"/>
            <w:r w:rsidRPr="008E06FF">
              <w:rPr>
                <w:rFonts w:ascii="Times New Roman" w:eastAsia="Calibri" w:hAnsi="Times New Roman" w:cs="Times New Roman"/>
                <w:sz w:val="24"/>
                <w:szCs w:val="24"/>
              </w:rPr>
              <w:t xml:space="preserve"> </w:t>
            </w:r>
          </w:p>
        </w:tc>
        <w:tc>
          <w:tcPr>
            <w:tcW w:w="0" w:type="auto"/>
          </w:tcPr>
          <w:p w:rsidR="006A2E99" w:rsidRPr="008E06FF" w:rsidRDefault="006A2E99" w:rsidP="006A2E99">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 xml:space="preserve">Sentia-me culpada, ansiosa, </w:t>
            </w:r>
            <w:proofErr w:type="gramStart"/>
            <w:r w:rsidRPr="008E06FF">
              <w:rPr>
                <w:rFonts w:ascii="Times New Roman" w:eastAsia="Calibri" w:hAnsi="Times New Roman" w:cs="Times New Roman"/>
                <w:sz w:val="24"/>
                <w:szCs w:val="24"/>
              </w:rPr>
              <w:t>triste  (E3</w:t>
            </w:r>
            <w:proofErr w:type="gramEnd"/>
            <w:r w:rsidRPr="008E06FF">
              <w:rPr>
                <w:rFonts w:ascii="Times New Roman" w:eastAsia="Calibri" w:hAnsi="Times New Roman" w:cs="Times New Roman"/>
                <w:sz w:val="24"/>
                <w:szCs w:val="24"/>
              </w:rPr>
              <w:t xml:space="preserve">); </w:t>
            </w:r>
          </w:p>
        </w:tc>
      </w:tr>
      <w:tr w:rsidR="006A2E99" w:rsidRPr="008E06FF" w:rsidTr="00891540">
        <w:trPr>
          <w:trHeight w:val="143"/>
        </w:trPr>
        <w:tc>
          <w:tcPr>
            <w:tcW w:w="2303" w:type="dxa"/>
            <w:vMerge/>
          </w:tcPr>
          <w:p w:rsidR="006A2E99" w:rsidRPr="008E06FF" w:rsidRDefault="006A2E99" w:rsidP="006A2E99">
            <w:pPr>
              <w:spacing w:after="0" w:line="240" w:lineRule="auto"/>
              <w:rPr>
                <w:rFonts w:ascii="Times New Roman" w:eastAsia="Calibri" w:hAnsi="Times New Roman" w:cs="Times New Roman"/>
                <w:sz w:val="24"/>
                <w:szCs w:val="24"/>
              </w:rPr>
            </w:pPr>
          </w:p>
        </w:tc>
        <w:tc>
          <w:tcPr>
            <w:tcW w:w="1884" w:type="dxa"/>
          </w:tcPr>
          <w:p w:rsidR="006A2E99" w:rsidRPr="008E06FF" w:rsidRDefault="006A2E99" w:rsidP="006A2E99">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Prejuízo familiar do internamento</w:t>
            </w:r>
          </w:p>
        </w:tc>
        <w:tc>
          <w:tcPr>
            <w:tcW w:w="0" w:type="auto"/>
          </w:tcPr>
          <w:p w:rsidR="006A2E99" w:rsidRPr="008E06FF" w:rsidRDefault="006A2E99" w:rsidP="006A2E99">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 xml:space="preserve">Não </w:t>
            </w:r>
            <w:proofErr w:type="gramStart"/>
            <w:r w:rsidRPr="008E06FF">
              <w:rPr>
                <w:rFonts w:ascii="Times New Roman" w:eastAsia="Calibri" w:hAnsi="Times New Roman" w:cs="Times New Roman"/>
                <w:sz w:val="24"/>
                <w:szCs w:val="24"/>
              </w:rPr>
              <w:t>verbalizou  (E3</w:t>
            </w:r>
            <w:proofErr w:type="gramEnd"/>
            <w:r w:rsidRPr="008E06FF">
              <w:rPr>
                <w:rFonts w:ascii="Times New Roman" w:eastAsia="Calibri" w:hAnsi="Times New Roman" w:cs="Times New Roman"/>
                <w:sz w:val="24"/>
                <w:szCs w:val="24"/>
              </w:rPr>
              <w:t>)</w:t>
            </w:r>
          </w:p>
        </w:tc>
      </w:tr>
      <w:tr w:rsidR="006A2E99" w:rsidRPr="008E06FF" w:rsidTr="00891540">
        <w:trPr>
          <w:trHeight w:val="143"/>
        </w:trPr>
        <w:tc>
          <w:tcPr>
            <w:tcW w:w="2303" w:type="dxa"/>
            <w:vMerge/>
          </w:tcPr>
          <w:p w:rsidR="006A2E99" w:rsidRPr="008E06FF" w:rsidRDefault="006A2E99" w:rsidP="006A2E99">
            <w:pPr>
              <w:spacing w:after="0" w:line="240" w:lineRule="auto"/>
              <w:rPr>
                <w:rFonts w:ascii="Times New Roman" w:eastAsia="Calibri" w:hAnsi="Times New Roman" w:cs="Times New Roman"/>
                <w:sz w:val="24"/>
                <w:szCs w:val="24"/>
              </w:rPr>
            </w:pPr>
          </w:p>
        </w:tc>
        <w:tc>
          <w:tcPr>
            <w:tcW w:w="1884" w:type="dxa"/>
          </w:tcPr>
          <w:p w:rsidR="006A2E99" w:rsidRPr="008E06FF" w:rsidRDefault="006A2E99" w:rsidP="006A2E99">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Irreversibilidade da situação</w:t>
            </w:r>
          </w:p>
        </w:tc>
        <w:tc>
          <w:tcPr>
            <w:tcW w:w="0" w:type="auto"/>
          </w:tcPr>
          <w:p w:rsidR="006A2E99" w:rsidRPr="008E06FF" w:rsidRDefault="006A2E99" w:rsidP="006A2E99">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Nada podia mudar o facto de estar ali (E3)</w:t>
            </w:r>
          </w:p>
        </w:tc>
      </w:tr>
      <w:tr w:rsidR="006A2E99" w:rsidRPr="008E06FF" w:rsidTr="00891540">
        <w:trPr>
          <w:trHeight w:val="143"/>
        </w:trPr>
        <w:tc>
          <w:tcPr>
            <w:tcW w:w="2303" w:type="dxa"/>
            <w:vMerge/>
          </w:tcPr>
          <w:p w:rsidR="006A2E99" w:rsidRPr="008E06FF" w:rsidRDefault="006A2E99" w:rsidP="006A2E99">
            <w:pPr>
              <w:spacing w:after="0" w:line="240" w:lineRule="auto"/>
              <w:rPr>
                <w:rFonts w:ascii="Times New Roman" w:eastAsia="Calibri" w:hAnsi="Times New Roman" w:cs="Times New Roman"/>
                <w:sz w:val="24"/>
                <w:szCs w:val="24"/>
              </w:rPr>
            </w:pPr>
          </w:p>
        </w:tc>
        <w:tc>
          <w:tcPr>
            <w:tcW w:w="1884" w:type="dxa"/>
          </w:tcPr>
          <w:p w:rsidR="006A2E99" w:rsidRPr="008E06FF" w:rsidRDefault="006A2E99" w:rsidP="006A2E99">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Improficiência do apoio</w:t>
            </w:r>
          </w:p>
        </w:tc>
        <w:tc>
          <w:tcPr>
            <w:tcW w:w="0" w:type="auto"/>
          </w:tcPr>
          <w:p w:rsidR="006A2E99" w:rsidRPr="008E06FF" w:rsidRDefault="006A2E99" w:rsidP="006A2E99">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 xml:space="preserve">  Não pedi nada para melhor lidar com a APPT (E3)</w:t>
            </w:r>
          </w:p>
        </w:tc>
      </w:tr>
    </w:tbl>
    <w:p w:rsidR="006A2E99" w:rsidRPr="006A2E99" w:rsidRDefault="006A2E99" w:rsidP="006A2E99">
      <w:pPr>
        <w:jc w:val="both"/>
        <w:rPr>
          <w:rFonts w:ascii="Times New Roman" w:eastAsia="Calibri" w:hAnsi="Times New Roman" w:cs="Times New Roman"/>
          <w:b/>
          <w:sz w:val="36"/>
          <w:szCs w:val="36"/>
        </w:rPr>
      </w:pPr>
    </w:p>
    <w:p w:rsidR="006A2E99" w:rsidRPr="006A2E99" w:rsidRDefault="006A2E99" w:rsidP="006A2E99">
      <w:pPr>
        <w:jc w:val="both"/>
        <w:rPr>
          <w:rFonts w:ascii="Times New Roman" w:eastAsia="Calibri" w:hAnsi="Times New Roman" w:cs="Times New Roman"/>
          <w:b/>
          <w:sz w:val="36"/>
          <w:szCs w:val="36"/>
        </w:rPr>
      </w:pPr>
    </w:p>
    <w:p w:rsidR="006A2E99" w:rsidRPr="006A2E99" w:rsidRDefault="006A2E99" w:rsidP="006A2E99">
      <w:pPr>
        <w:jc w:val="both"/>
        <w:rPr>
          <w:rFonts w:ascii="Times New Roman" w:eastAsia="Calibri" w:hAnsi="Times New Roman" w:cs="Times New Roman"/>
          <w:b/>
          <w:sz w:val="36"/>
          <w:szCs w:val="36"/>
        </w:rPr>
      </w:pPr>
    </w:p>
    <w:p w:rsidR="006A2E99" w:rsidRDefault="006A2E99" w:rsidP="006A2E99">
      <w:pPr>
        <w:jc w:val="both"/>
        <w:rPr>
          <w:rFonts w:ascii="Times New Roman" w:eastAsia="Calibri" w:hAnsi="Times New Roman" w:cs="Times New Roman"/>
          <w:b/>
          <w:sz w:val="36"/>
          <w:szCs w:val="36"/>
        </w:rPr>
      </w:pPr>
    </w:p>
    <w:p w:rsidR="008E06FF" w:rsidRPr="006A2E99" w:rsidRDefault="008E06FF" w:rsidP="006A2E99">
      <w:pPr>
        <w:jc w:val="both"/>
        <w:rPr>
          <w:rFonts w:ascii="Times New Roman" w:eastAsia="Calibri" w:hAnsi="Times New Roman" w:cs="Times New Roman"/>
          <w:b/>
          <w:sz w:val="36"/>
          <w:szCs w:val="36"/>
        </w:rPr>
      </w:pPr>
    </w:p>
    <w:tbl>
      <w:tblPr>
        <w:tblStyle w:val="Tabelacomgrelha22"/>
        <w:tblpPr w:leftFromText="141" w:rightFromText="141" w:vertAnchor="text" w:horzAnchor="margin" w:tblpY="240"/>
        <w:tblW w:w="0" w:type="auto"/>
        <w:tblLook w:val="04A0" w:firstRow="1" w:lastRow="0" w:firstColumn="1" w:lastColumn="0" w:noHBand="0" w:noVBand="1"/>
      </w:tblPr>
      <w:tblGrid>
        <w:gridCol w:w="2993"/>
        <w:gridCol w:w="2448"/>
        <w:gridCol w:w="3845"/>
      </w:tblGrid>
      <w:tr w:rsidR="008E06FF" w:rsidRPr="008E06FF" w:rsidTr="008E06FF">
        <w:tc>
          <w:tcPr>
            <w:tcW w:w="0" w:type="auto"/>
            <w:gridSpan w:val="3"/>
            <w:shd w:val="clear" w:color="auto" w:fill="D9D9D9" w:themeFill="background1" w:themeFillShade="D9"/>
          </w:tcPr>
          <w:p w:rsidR="008E06FF" w:rsidRPr="008E06FF" w:rsidRDefault="008E06FF" w:rsidP="008E06FF">
            <w:pPr>
              <w:spacing w:after="0" w:line="240" w:lineRule="auto"/>
              <w:jc w:val="both"/>
              <w:rPr>
                <w:rFonts w:ascii="Times New Roman" w:eastAsia="Calibri" w:hAnsi="Times New Roman" w:cs="Times New Roman"/>
                <w:sz w:val="24"/>
                <w:szCs w:val="24"/>
              </w:rPr>
            </w:pPr>
            <w:r w:rsidRPr="008E06FF">
              <w:rPr>
                <w:rFonts w:ascii="Times New Roman" w:eastAsia="Calibri" w:hAnsi="Times New Roman" w:cs="Times New Roman"/>
                <w:b/>
                <w:sz w:val="24"/>
                <w:szCs w:val="24"/>
              </w:rPr>
              <w:t>Decisão para Internamento por APPT</w:t>
            </w:r>
          </w:p>
        </w:tc>
      </w:tr>
      <w:tr w:rsidR="008E06FF" w:rsidRPr="008E06FF" w:rsidTr="008E06FF">
        <w:tc>
          <w:tcPr>
            <w:tcW w:w="2993" w:type="dxa"/>
            <w:shd w:val="clear" w:color="auto" w:fill="FBD4B4" w:themeFill="accent6" w:themeFillTint="66"/>
          </w:tcPr>
          <w:p w:rsidR="008E06FF" w:rsidRPr="008E06FF" w:rsidRDefault="008E06FF" w:rsidP="008E06FF">
            <w:pPr>
              <w:spacing w:after="0" w:line="240" w:lineRule="auto"/>
              <w:jc w:val="center"/>
              <w:rPr>
                <w:rFonts w:ascii="Times New Roman" w:eastAsia="Calibri" w:hAnsi="Times New Roman" w:cs="Times New Roman"/>
                <w:sz w:val="24"/>
                <w:szCs w:val="24"/>
              </w:rPr>
            </w:pPr>
            <w:r w:rsidRPr="008E06FF">
              <w:rPr>
                <w:rFonts w:ascii="Times New Roman" w:eastAsia="Calibri" w:hAnsi="Times New Roman" w:cs="Times New Roman"/>
                <w:sz w:val="24"/>
                <w:szCs w:val="24"/>
              </w:rPr>
              <w:t>Categorias Temáticas ou de Significado</w:t>
            </w:r>
          </w:p>
        </w:tc>
        <w:tc>
          <w:tcPr>
            <w:tcW w:w="2448" w:type="dxa"/>
            <w:shd w:val="clear" w:color="auto" w:fill="FBD4B4" w:themeFill="accent6" w:themeFillTint="66"/>
          </w:tcPr>
          <w:p w:rsidR="008E06FF" w:rsidRPr="008E06FF" w:rsidRDefault="008E06FF" w:rsidP="008E06FF">
            <w:pPr>
              <w:spacing w:after="0" w:line="240" w:lineRule="auto"/>
              <w:jc w:val="center"/>
              <w:rPr>
                <w:rFonts w:ascii="Times New Roman" w:eastAsia="Calibri" w:hAnsi="Times New Roman" w:cs="Times New Roman"/>
                <w:sz w:val="24"/>
                <w:szCs w:val="24"/>
              </w:rPr>
            </w:pPr>
            <w:proofErr w:type="spellStart"/>
            <w:r w:rsidRPr="008E06FF">
              <w:rPr>
                <w:rFonts w:ascii="Times New Roman" w:eastAsia="Calibri" w:hAnsi="Times New Roman" w:cs="Times New Roman"/>
                <w:sz w:val="24"/>
                <w:szCs w:val="24"/>
              </w:rPr>
              <w:t>Sub-categorias</w:t>
            </w:r>
            <w:proofErr w:type="spellEnd"/>
            <w:r w:rsidRPr="008E06FF">
              <w:rPr>
                <w:rFonts w:ascii="Times New Roman" w:eastAsia="Calibri" w:hAnsi="Times New Roman" w:cs="Times New Roman"/>
                <w:sz w:val="24"/>
                <w:szCs w:val="24"/>
              </w:rPr>
              <w:t xml:space="preserve"> ou Unidades de Registo</w:t>
            </w:r>
          </w:p>
        </w:tc>
        <w:tc>
          <w:tcPr>
            <w:tcW w:w="0" w:type="auto"/>
            <w:shd w:val="clear" w:color="auto" w:fill="FBD4B4" w:themeFill="accent6" w:themeFillTint="66"/>
          </w:tcPr>
          <w:p w:rsidR="008E06FF" w:rsidRPr="008E06FF" w:rsidRDefault="008E06FF" w:rsidP="008E06FF">
            <w:pPr>
              <w:spacing w:after="0" w:line="240" w:lineRule="auto"/>
              <w:jc w:val="center"/>
              <w:rPr>
                <w:rFonts w:ascii="Times New Roman" w:eastAsia="Calibri" w:hAnsi="Times New Roman" w:cs="Times New Roman"/>
                <w:sz w:val="24"/>
                <w:szCs w:val="24"/>
              </w:rPr>
            </w:pPr>
            <w:r w:rsidRPr="008E06FF">
              <w:rPr>
                <w:rFonts w:ascii="Times New Roman" w:eastAsia="Calibri" w:hAnsi="Times New Roman" w:cs="Times New Roman"/>
                <w:sz w:val="24"/>
                <w:szCs w:val="24"/>
              </w:rPr>
              <w:t>Unidades de Verbalização ou de Enunciado</w:t>
            </w:r>
          </w:p>
        </w:tc>
      </w:tr>
      <w:tr w:rsidR="008E06FF" w:rsidRPr="008E06FF" w:rsidTr="008E06FF">
        <w:tc>
          <w:tcPr>
            <w:tcW w:w="2993" w:type="dxa"/>
            <w:vMerge w:val="restart"/>
          </w:tcPr>
          <w:p w:rsidR="008E06FF" w:rsidRPr="008E06FF" w:rsidRDefault="008E06FF" w:rsidP="008E06FF">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Confronto com o internamento na AMPT</w:t>
            </w:r>
          </w:p>
        </w:tc>
        <w:tc>
          <w:tcPr>
            <w:tcW w:w="2448" w:type="dxa"/>
          </w:tcPr>
          <w:p w:rsidR="008E06FF" w:rsidRPr="008E06FF" w:rsidRDefault="008E06FF" w:rsidP="008E06FF">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 xml:space="preserve">Identificação das figuras de assistência </w:t>
            </w:r>
          </w:p>
        </w:tc>
        <w:tc>
          <w:tcPr>
            <w:tcW w:w="0" w:type="auto"/>
          </w:tcPr>
          <w:p w:rsidR="008E06FF" w:rsidRPr="008E06FF" w:rsidRDefault="008E06FF" w:rsidP="008E06FF">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 xml:space="preserve">Quem me assistiu foi uma médica e </w:t>
            </w:r>
            <w:proofErr w:type="gramStart"/>
            <w:r w:rsidRPr="008E06FF">
              <w:rPr>
                <w:rFonts w:ascii="Times New Roman" w:eastAsia="Calibri" w:hAnsi="Times New Roman" w:cs="Times New Roman"/>
                <w:sz w:val="24"/>
                <w:szCs w:val="24"/>
              </w:rPr>
              <w:t>um enfermeira</w:t>
            </w:r>
            <w:proofErr w:type="gramEnd"/>
            <w:r w:rsidRPr="008E06FF">
              <w:rPr>
                <w:rFonts w:ascii="Times New Roman" w:eastAsia="Calibri" w:hAnsi="Times New Roman" w:cs="Times New Roman"/>
                <w:sz w:val="24"/>
                <w:szCs w:val="24"/>
              </w:rPr>
              <w:t xml:space="preserve"> (E3)</w:t>
            </w:r>
          </w:p>
        </w:tc>
      </w:tr>
      <w:tr w:rsidR="008E06FF" w:rsidRPr="008E06FF" w:rsidTr="008E06FF">
        <w:tc>
          <w:tcPr>
            <w:tcW w:w="2993" w:type="dxa"/>
            <w:vMerge/>
          </w:tcPr>
          <w:p w:rsidR="008E06FF" w:rsidRPr="008E06FF" w:rsidRDefault="008E06FF" w:rsidP="008E06FF">
            <w:pPr>
              <w:spacing w:after="0" w:line="240" w:lineRule="auto"/>
              <w:rPr>
                <w:rFonts w:ascii="Times New Roman" w:eastAsia="Calibri" w:hAnsi="Times New Roman" w:cs="Times New Roman"/>
                <w:sz w:val="24"/>
                <w:szCs w:val="24"/>
              </w:rPr>
            </w:pPr>
          </w:p>
        </w:tc>
        <w:tc>
          <w:tcPr>
            <w:tcW w:w="2448" w:type="dxa"/>
          </w:tcPr>
          <w:p w:rsidR="008E06FF" w:rsidRPr="008E06FF" w:rsidRDefault="008E06FF" w:rsidP="008E06FF">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Qualificação dos apoios profissionais</w:t>
            </w:r>
          </w:p>
        </w:tc>
        <w:tc>
          <w:tcPr>
            <w:tcW w:w="0" w:type="auto"/>
          </w:tcPr>
          <w:p w:rsidR="008E06FF" w:rsidRPr="008E06FF" w:rsidRDefault="008E06FF" w:rsidP="008E06FF">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Encontrei enfermeiros e médicos, auxiliares e uma psicóloga disponíveis (E3)</w:t>
            </w:r>
          </w:p>
        </w:tc>
      </w:tr>
      <w:tr w:rsidR="008E06FF" w:rsidRPr="008E06FF" w:rsidTr="008E06FF">
        <w:tc>
          <w:tcPr>
            <w:tcW w:w="2993" w:type="dxa"/>
            <w:vMerge/>
          </w:tcPr>
          <w:p w:rsidR="008E06FF" w:rsidRPr="008E06FF" w:rsidRDefault="008E06FF" w:rsidP="008E06FF">
            <w:pPr>
              <w:spacing w:after="0" w:line="240" w:lineRule="auto"/>
              <w:rPr>
                <w:rFonts w:ascii="Times New Roman" w:eastAsia="Calibri" w:hAnsi="Times New Roman" w:cs="Times New Roman"/>
                <w:sz w:val="24"/>
                <w:szCs w:val="24"/>
              </w:rPr>
            </w:pPr>
          </w:p>
        </w:tc>
        <w:tc>
          <w:tcPr>
            <w:tcW w:w="2448" w:type="dxa"/>
          </w:tcPr>
          <w:p w:rsidR="008E06FF" w:rsidRPr="008E06FF" w:rsidRDefault="008E06FF" w:rsidP="008E06FF">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Qualificação dos recursos terapêuticos</w:t>
            </w:r>
          </w:p>
        </w:tc>
        <w:tc>
          <w:tcPr>
            <w:tcW w:w="0" w:type="auto"/>
          </w:tcPr>
          <w:p w:rsidR="008E06FF" w:rsidRPr="008E06FF" w:rsidRDefault="008E06FF" w:rsidP="008E06FF">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 xml:space="preserve">Achei que tinham todo o equipamento, Lembro-me que fiz medicação, antibióticos e uma medicação para não ter contracções. Acho que não me faltou nada, pelo que me explicaram. </w:t>
            </w:r>
          </w:p>
          <w:p w:rsidR="008E06FF" w:rsidRPr="008E06FF" w:rsidRDefault="008E06FF" w:rsidP="008E06FF">
            <w:pPr>
              <w:spacing w:after="0" w:line="240" w:lineRule="auto"/>
              <w:jc w:val="both"/>
              <w:rPr>
                <w:rFonts w:ascii="Times New Roman" w:eastAsia="Calibri" w:hAnsi="Times New Roman" w:cs="Times New Roman"/>
                <w:sz w:val="24"/>
                <w:szCs w:val="24"/>
              </w:rPr>
            </w:pPr>
            <w:r w:rsidRPr="008E06FF">
              <w:rPr>
                <w:rFonts w:ascii="Times New Roman" w:eastAsia="Calibri" w:hAnsi="Times New Roman" w:cs="Times New Roman"/>
                <w:sz w:val="24"/>
                <w:szCs w:val="24"/>
              </w:rPr>
              <w:t>(E3)</w:t>
            </w:r>
          </w:p>
        </w:tc>
      </w:tr>
      <w:tr w:rsidR="008E06FF" w:rsidRPr="008E06FF" w:rsidTr="008E06FF">
        <w:tc>
          <w:tcPr>
            <w:tcW w:w="2993" w:type="dxa"/>
            <w:vMerge/>
          </w:tcPr>
          <w:p w:rsidR="008E06FF" w:rsidRPr="008E06FF" w:rsidRDefault="008E06FF" w:rsidP="008E06FF">
            <w:pPr>
              <w:spacing w:after="0" w:line="240" w:lineRule="auto"/>
              <w:rPr>
                <w:rFonts w:ascii="Times New Roman" w:eastAsia="Calibri" w:hAnsi="Times New Roman" w:cs="Times New Roman"/>
                <w:sz w:val="24"/>
                <w:szCs w:val="24"/>
              </w:rPr>
            </w:pPr>
          </w:p>
        </w:tc>
        <w:tc>
          <w:tcPr>
            <w:tcW w:w="2448" w:type="dxa"/>
          </w:tcPr>
          <w:p w:rsidR="008E06FF" w:rsidRPr="008E06FF" w:rsidRDefault="008E06FF" w:rsidP="008E06FF">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Qualificação dos apoios de significativos</w:t>
            </w:r>
          </w:p>
        </w:tc>
        <w:tc>
          <w:tcPr>
            <w:tcW w:w="0" w:type="auto"/>
          </w:tcPr>
          <w:p w:rsidR="008E06FF" w:rsidRPr="008E06FF" w:rsidRDefault="008E06FF" w:rsidP="008E06FF">
            <w:pPr>
              <w:spacing w:after="0" w:line="240" w:lineRule="auto"/>
              <w:rPr>
                <w:rFonts w:ascii="Times New Roman" w:eastAsia="Calibri" w:hAnsi="Times New Roman" w:cs="Times New Roman"/>
                <w:sz w:val="24"/>
                <w:szCs w:val="24"/>
              </w:rPr>
            </w:pPr>
            <w:proofErr w:type="gramStart"/>
            <w:r w:rsidRPr="008E06FF">
              <w:rPr>
                <w:rFonts w:ascii="Times New Roman" w:eastAsia="Calibri" w:hAnsi="Times New Roman" w:cs="Times New Roman"/>
                <w:sz w:val="24"/>
                <w:szCs w:val="24"/>
              </w:rPr>
              <w:t>o</w:t>
            </w:r>
            <w:proofErr w:type="gramEnd"/>
            <w:r w:rsidRPr="008E06FF">
              <w:rPr>
                <w:rFonts w:ascii="Times New Roman" w:eastAsia="Calibri" w:hAnsi="Times New Roman" w:cs="Times New Roman"/>
                <w:sz w:val="24"/>
                <w:szCs w:val="24"/>
              </w:rPr>
              <w:t xml:space="preserve"> meu marido, na sala da urgência do 5º piso, que me apoiou(E3); </w:t>
            </w:r>
          </w:p>
        </w:tc>
      </w:tr>
      <w:tr w:rsidR="008E06FF" w:rsidRPr="008E06FF" w:rsidTr="008E06FF">
        <w:tc>
          <w:tcPr>
            <w:tcW w:w="2993" w:type="dxa"/>
            <w:vMerge/>
          </w:tcPr>
          <w:p w:rsidR="008E06FF" w:rsidRPr="008E06FF" w:rsidRDefault="008E06FF" w:rsidP="008E06FF">
            <w:pPr>
              <w:spacing w:after="0" w:line="240" w:lineRule="auto"/>
              <w:rPr>
                <w:rFonts w:ascii="Times New Roman" w:eastAsia="Calibri" w:hAnsi="Times New Roman" w:cs="Times New Roman"/>
                <w:sz w:val="24"/>
                <w:szCs w:val="24"/>
              </w:rPr>
            </w:pPr>
          </w:p>
        </w:tc>
        <w:tc>
          <w:tcPr>
            <w:tcW w:w="2448" w:type="dxa"/>
          </w:tcPr>
          <w:p w:rsidR="008E06FF" w:rsidRPr="008E06FF" w:rsidRDefault="008E06FF" w:rsidP="008E06FF">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Prejuízo familiar do internamento</w:t>
            </w:r>
          </w:p>
        </w:tc>
        <w:tc>
          <w:tcPr>
            <w:tcW w:w="0" w:type="auto"/>
          </w:tcPr>
          <w:p w:rsidR="008E06FF" w:rsidRPr="008E06FF" w:rsidRDefault="008E06FF" w:rsidP="008E06FF">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Não referiu.</w:t>
            </w:r>
          </w:p>
        </w:tc>
      </w:tr>
      <w:tr w:rsidR="008E06FF" w:rsidRPr="008E06FF" w:rsidTr="008E06FF">
        <w:tc>
          <w:tcPr>
            <w:tcW w:w="2993" w:type="dxa"/>
            <w:vMerge/>
          </w:tcPr>
          <w:p w:rsidR="008E06FF" w:rsidRPr="008E06FF" w:rsidRDefault="008E06FF" w:rsidP="008E06FF">
            <w:pPr>
              <w:spacing w:after="0" w:line="240" w:lineRule="auto"/>
              <w:rPr>
                <w:rFonts w:ascii="Times New Roman" w:eastAsia="Calibri" w:hAnsi="Times New Roman" w:cs="Times New Roman"/>
                <w:sz w:val="24"/>
                <w:szCs w:val="24"/>
              </w:rPr>
            </w:pPr>
          </w:p>
        </w:tc>
        <w:tc>
          <w:tcPr>
            <w:tcW w:w="2448" w:type="dxa"/>
          </w:tcPr>
          <w:p w:rsidR="008E06FF" w:rsidRPr="008E06FF" w:rsidRDefault="008E06FF" w:rsidP="008E06FF">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Irreversibilidade da situação</w:t>
            </w:r>
          </w:p>
        </w:tc>
        <w:tc>
          <w:tcPr>
            <w:tcW w:w="0" w:type="auto"/>
          </w:tcPr>
          <w:p w:rsidR="008E06FF" w:rsidRPr="008E06FF" w:rsidRDefault="008E06FF" w:rsidP="008E06FF">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Nada podia mudar o facto de estar ali (E3)</w:t>
            </w:r>
          </w:p>
        </w:tc>
      </w:tr>
      <w:tr w:rsidR="008E06FF" w:rsidRPr="008E06FF" w:rsidTr="008E06FF">
        <w:tc>
          <w:tcPr>
            <w:tcW w:w="2993" w:type="dxa"/>
            <w:vMerge/>
          </w:tcPr>
          <w:p w:rsidR="008E06FF" w:rsidRPr="008E06FF" w:rsidRDefault="008E06FF" w:rsidP="008E06FF">
            <w:pPr>
              <w:spacing w:after="0" w:line="240" w:lineRule="auto"/>
              <w:rPr>
                <w:rFonts w:ascii="Times New Roman" w:eastAsia="Calibri" w:hAnsi="Times New Roman" w:cs="Times New Roman"/>
                <w:sz w:val="24"/>
                <w:szCs w:val="24"/>
              </w:rPr>
            </w:pPr>
          </w:p>
        </w:tc>
        <w:tc>
          <w:tcPr>
            <w:tcW w:w="2448" w:type="dxa"/>
          </w:tcPr>
          <w:p w:rsidR="008E06FF" w:rsidRPr="008E06FF" w:rsidRDefault="008E06FF" w:rsidP="008E06FF">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Improficiência do apoio</w:t>
            </w:r>
          </w:p>
        </w:tc>
        <w:tc>
          <w:tcPr>
            <w:tcW w:w="0" w:type="auto"/>
          </w:tcPr>
          <w:p w:rsidR="008E06FF" w:rsidRPr="008E06FF" w:rsidRDefault="008E06FF" w:rsidP="008E06FF">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Não pedi nada para melhor lidar com a APPT (E3)</w:t>
            </w:r>
          </w:p>
        </w:tc>
      </w:tr>
      <w:tr w:rsidR="008E06FF" w:rsidRPr="008E06FF" w:rsidTr="008E06FF">
        <w:tc>
          <w:tcPr>
            <w:tcW w:w="2993" w:type="dxa"/>
            <w:vMerge/>
          </w:tcPr>
          <w:p w:rsidR="008E06FF" w:rsidRPr="008E06FF" w:rsidRDefault="008E06FF" w:rsidP="008E06FF">
            <w:pPr>
              <w:spacing w:after="0" w:line="240" w:lineRule="auto"/>
              <w:rPr>
                <w:rFonts w:ascii="Times New Roman" w:eastAsia="Calibri" w:hAnsi="Times New Roman" w:cs="Times New Roman"/>
                <w:sz w:val="24"/>
                <w:szCs w:val="24"/>
              </w:rPr>
            </w:pPr>
          </w:p>
        </w:tc>
        <w:tc>
          <w:tcPr>
            <w:tcW w:w="2448" w:type="dxa"/>
          </w:tcPr>
          <w:p w:rsidR="008E06FF" w:rsidRPr="008E06FF" w:rsidRDefault="008E06FF" w:rsidP="008E06FF">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Meios de superação</w:t>
            </w:r>
          </w:p>
        </w:tc>
        <w:tc>
          <w:tcPr>
            <w:tcW w:w="0" w:type="auto"/>
          </w:tcPr>
          <w:p w:rsidR="008E06FF" w:rsidRPr="008E06FF" w:rsidRDefault="008E06FF" w:rsidP="008E06FF">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 xml:space="preserve">Para me ocupar, navegava na internet, pedi para aceder à rede do hospital. Lia revistas e via </w:t>
            </w:r>
            <w:proofErr w:type="spellStart"/>
            <w:r w:rsidRPr="008E06FF">
              <w:rPr>
                <w:rFonts w:ascii="Times New Roman" w:eastAsia="Calibri" w:hAnsi="Times New Roman" w:cs="Times New Roman"/>
                <w:sz w:val="24"/>
                <w:szCs w:val="24"/>
              </w:rPr>
              <w:t>tv</w:t>
            </w:r>
            <w:proofErr w:type="spellEnd"/>
            <w:r w:rsidRPr="008E06FF">
              <w:rPr>
                <w:rFonts w:ascii="Times New Roman" w:eastAsia="Calibri" w:hAnsi="Times New Roman" w:cs="Times New Roman"/>
                <w:sz w:val="24"/>
                <w:szCs w:val="24"/>
              </w:rPr>
              <w:t xml:space="preserve">. </w:t>
            </w:r>
          </w:p>
          <w:p w:rsidR="008E06FF" w:rsidRPr="008E06FF" w:rsidRDefault="008E06FF" w:rsidP="008E06FF">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Quem me ajudava a passar o tempo eram as minhas visitas, os meus pais e o meu marido.</w:t>
            </w:r>
          </w:p>
          <w:p w:rsidR="008E06FF" w:rsidRPr="008E06FF" w:rsidRDefault="008E06FF" w:rsidP="008E06FF">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 xml:space="preserve"> (E3)</w:t>
            </w:r>
          </w:p>
        </w:tc>
      </w:tr>
      <w:tr w:rsidR="008E06FF" w:rsidRPr="008E06FF" w:rsidTr="008E06FF">
        <w:tc>
          <w:tcPr>
            <w:tcW w:w="2993" w:type="dxa"/>
            <w:vMerge/>
          </w:tcPr>
          <w:p w:rsidR="008E06FF" w:rsidRPr="008E06FF" w:rsidRDefault="008E06FF" w:rsidP="008E06FF">
            <w:pPr>
              <w:spacing w:after="0" w:line="240" w:lineRule="auto"/>
              <w:rPr>
                <w:rFonts w:ascii="Times New Roman" w:eastAsia="Calibri" w:hAnsi="Times New Roman" w:cs="Times New Roman"/>
                <w:sz w:val="24"/>
                <w:szCs w:val="24"/>
              </w:rPr>
            </w:pPr>
          </w:p>
        </w:tc>
        <w:tc>
          <w:tcPr>
            <w:tcW w:w="2448" w:type="dxa"/>
          </w:tcPr>
          <w:p w:rsidR="008E06FF" w:rsidRPr="008E06FF" w:rsidRDefault="008E06FF" w:rsidP="008E06FF">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Preocupação por dependentes familiares</w:t>
            </w:r>
          </w:p>
        </w:tc>
        <w:tc>
          <w:tcPr>
            <w:tcW w:w="0" w:type="auto"/>
          </w:tcPr>
          <w:p w:rsidR="008E06FF" w:rsidRPr="008E06FF" w:rsidRDefault="008E06FF" w:rsidP="008E06FF">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Não referiu.</w:t>
            </w:r>
          </w:p>
        </w:tc>
      </w:tr>
    </w:tbl>
    <w:p w:rsidR="006A2E99" w:rsidRPr="006A2E99" w:rsidRDefault="006A2E99" w:rsidP="006A2E99">
      <w:pPr>
        <w:jc w:val="both"/>
        <w:rPr>
          <w:rFonts w:ascii="Times New Roman" w:eastAsia="Calibri" w:hAnsi="Times New Roman" w:cs="Times New Roman"/>
          <w:b/>
          <w:sz w:val="36"/>
          <w:szCs w:val="36"/>
        </w:rPr>
      </w:pPr>
    </w:p>
    <w:p w:rsidR="006A2E99" w:rsidRPr="006A2E99" w:rsidRDefault="006A2E99" w:rsidP="006A2E99">
      <w:pPr>
        <w:jc w:val="both"/>
        <w:rPr>
          <w:rFonts w:ascii="Times New Roman" w:eastAsia="Calibri" w:hAnsi="Times New Roman" w:cs="Times New Roman"/>
          <w:b/>
          <w:sz w:val="36"/>
          <w:szCs w:val="36"/>
        </w:rPr>
      </w:pPr>
    </w:p>
    <w:p w:rsidR="006A2E99" w:rsidRDefault="006A2E99" w:rsidP="006A2E99">
      <w:pPr>
        <w:jc w:val="both"/>
        <w:rPr>
          <w:rFonts w:ascii="Times New Roman" w:eastAsia="Calibri" w:hAnsi="Times New Roman" w:cs="Times New Roman"/>
          <w:b/>
          <w:sz w:val="36"/>
          <w:szCs w:val="36"/>
        </w:rPr>
      </w:pPr>
    </w:p>
    <w:p w:rsidR="002D063E" w:rsidRPr="006A2E99" w:rsidRDefault="002D063E" w:rsidP="006A2E99">
      <w:pPr>
        <w:jc w:val="both"/>
        <w:rPr>
          <w:rFonts w:ascii="Times New Roman" w:eastAsia="Calibri" w:hAnsi="Times New Roman" w:cs="Times New Roman"/>
          <w:b/>
          <w:sz w:val="36"/>
          <w:szCs w:val="36"/>
        </w:rPr>
      </w:pPr>
    </w:p>
    <w:p w:rsidR="006A2E99" w:rsidRPr="006A2E99" w:rsidRDefault="006A2E99" w:rsidP="006A2E99">
      <w:pPr>
        <w:jc w:val="both"/>
        <w:rPr>
          <w:rFonts w:ascii="Times New Roman" w:eastAsia="Calibri" w:hAnsi="Times New Roman" w:cs="Times New Roman"/>
          <w:b/>
          <w:sz w:val="36"/>
          <w:szCs w:val="36"/>
        </w:rPr>
      </w:pPr>
    </w:p>
    <w:tbl>
      <w:tblPr>
        <w:tblStyle w:val="Tabelacomgrelha32"/>
        <w:tblpPr w:leftFromText="141" w:rightFromText="141" w:vertAnchor="text" w:horzAnchor="margin" w:tblpXSpec="center" w:tblpY="391"/>
        <w:tblW w:w="10776" w:type="dxa"/>
        <w:tblLook w:val="04A0" w:firstRow="1" w:lastRow="0" w:firstColumn="1" w:lastColumn="0" w:noHBand="0" w:noVBand="1"/>
      </w:tblPr>
      <w:tblGrid>
        <w:gridCol w:w="1442"/>
        <w:gridCol w:w="1523"/>
        <w:gridCol w:w="3175"/>
        <w:gridCol w:w="4636"/>
      </w:tblGrid>
      <w:tr w:rsidR="008E06FF" w:rsidRPr="008E06FF" w:rsidTr="008E06FF">
        <w:trPr>
          <w:trHeight w:val="254"/>
        </w:trPr>
        <w:tc>
          <w:tcPr>
            <w:tcW w:w="0" w:type="auto"/>
            <w:gridSpan w:val="4"/>
            <w:shd w:val="clear" w:color="auto" w:fill="D9D9D9" w:themeFill="background1" w:themeFillShade="D9"/>
          </w:tcPr>
          <w:p w:rsidR="008E06FF" w:rsidRPr="008E06FF" w:rsidRDefault="008E06FF" w:rsidP="008E06FF">
            <w:pPr>
              <w:spacing w:after="0" w:line="240" w:lineRule="auto"/>
              <w:jc w:val="both"/>
              <w:rPr>
                <w:rFonts w:ascii="Times New Roman" w:eastAsia="Calibri" w:hAnsi="Times New Roman" w:cs="Times New Roman"/>
                <w:sz w:val="24"/>
                <w:szCs w:val="24"/>
              </w:rPr>
            </w:pPr>
            <w:r w:rsidRPr="008E06FF">
              <w:rPr>
                <w:rFonts w:ascii="Times New Roman" w:eastAsia="Calibri" w:hAnsi="Times New Roman" w:cs="Times New Roman"/>
                <w:b/>
                <w:sz w:val="24"/>
                <w:szCs w:val="24"/>
              </w:rPr>
              <w:lastRenderedPageBreak/>
              <w:t>Viver o Internamento por APPT</w:t>
            </w:r>
          </w:p>
        </w:tc>
      </w:tr>
      <w:tr w:rsidR="008E06FF" w:rsidRPr="008E06FF" w:rsidTr="008E06FF">
        <w:trPr>
          <w:trHeight w:val="797"/>
        </w:trPr>
        <w:tc>
          <w:tcPr>
            <w:tcW w:w="1442" w:type="dxa"/>
            <w:shd w:val="clear" w:color="auto" w:fill="FBD4B4" w:themeFill="accent6" w:themeFillTint="66"/>
          </w:tcPr>
          <w:p w:rsidR="008E06FF" w:rsidRPr="008E06FF" w:rsidRDefault="008E06FF" w:rsidP="008E06FF">
            <w:pPr>
              <w:spacing w:after="0" w:line="240" w:lineRule="auto"/>
              <w:jc w:val="center"/>
              <w:rPr>
                <w:rFonts w:ascii="Times New Roman" w:eastAsia="Calibri" w:hAnsi="Times New Roman" w:cs="Times New Roman"/>
                <w:sz w:val="24"/>
                <w:szCs w:val="24"/>
              </w:rPr>
            </w:pPr>
            <w:r w:rsidRPr="008E06FF">
              <w:rPr>
                <w:rFonts w:ascii="Times New Roman" w:eastAsia="Calibri" w:hAnsi="Times New Roman" w:cs="Times New Roman"/>
                <w:sz w:val="24"/>
                <w:szCs w:val="24"/>
              </w:rPr>
              <w:t>Categorias Temáticas ou de Significado</w:t>
            </w:r>
          </w:p>
        </w:tc>
        <w:tc>
          <w:tcPr>
            <w:tcW w:w="1523" w:type="dxa"/>
            <w:shd w:val="clear" w:color="auto" w:fill="FBD4B4" w:themeFill="accent6" w:themeFillTint="66"/>
          </w:tcPr>
          <w:p w:rsidR="008E06FF" w:rsidRPr="008E06FF" w:rsidRDefault="008E06FF" w:rsidP="008E06FF">
            <w:pPr>
              <w:spacing w:after="0" w:line="240" w:lineRule="auto"/>
              <w:jc w:val="center"/>
              <w:rPr>
                <w:rFonts w:ascii="Times New Roman" w:eastAsia="Calibri" w:hAnsi="Times New Roman" w:cs="Times New Roman"/>
                <w:sz w:val="24"/>
                <w:szCs w:val="24"/>
              </w:rPr>
            </w:pPr>
            <w:proofErr w:type="spellStart"/>
            <w:r w:rsidRPr="008E06FF">
              <w:rPr>
                <w:rFonts w:ascii="Times New Roman" w:eastAsia="Calibri" w:hAnsi="Times New Roman" w:cs="Times New Roman"/>
                <w:sz w:val="24"/>
                <w:szCs w:val="24"/>
              </w:rPr>
              <w:t>Sub-categorias</w:t>
            </w:r>
            <w:proofErr w:type="spellEnd"/>
            <w:r w:rsidRPr="008E06FF">
              <w:rPr>
                <w:rFonts w:ascii="Times New Roman" w:eastAsia="Calibri" w:hAnsi="Times New Roman" w:cs="Times New Roman"/>
                <w:sz w:val="24"/>
                <w:szCs w:val="24"/>
              </w:rPr>
              <w:t xml:space="preserve"> ou Unidades de Registo</w:t>
            </w:r>
          </w:p>
        </w:tc>
        <w:tc>
          <w:tcPr>
            <w:tcW w:w="0" w:type="auto"/>
            <w:gridSpan w:val="2"/>
            <w:shd w:val="clear" w:color="auto" w:fill="FBD4B4" w:themeFill="accent6" w:themeFillTint="66"/>
          </w:tcPr>
          <w:p w:rsidR="008E06FF" w:rsidRPr="008E06FF" w:rsidRDefault="008E06FF" w:rsidP="008E06FF">
            <w:pPr>
              <w:spacing w:after="0" w:line="240" w:lineRule="auto"/>
              <w:jc w:val="center"/>
              <w:rPr>
                <w:rFonts w:ascii="Times New Roman" w:eastAsia="Calibri" w:hAnsi="Times New Roman" w:cs="Times New Roman"/>
                <w:sz w:val="24"/>
                <w:szCs w:val="24"/>
              </w:rPr>
            </w:pPr>
            <w:r w:rsidRPr="008E06FF">
              <w:rPr>
                <w:rFonts w:ascii="Times New Roman" w:eastAsia="Calibri" w:hAnsi="Times New Roman" w:cs="Times New Roman"/>
                <w:sz w:val="24"/>
                <w:szCs w:val="24"/>
              </w:rPr>
              <w:t>Unidades de Verbalização ou de Enunciado</w:t>
            </w:r>
          </w:p>
        </w:tc>
      </w:tr>
      <w:tr w:rsidR="008E06FF" w:rsidRPr="008E06FF" w:rsidTr="008E06FF">
        <w:trPr>
          <w:trHeight w:val="708"/>
        </w:trPr>
        <w:tc>
          <w:tcPr>
            <w:tcW w:w="1442" w:type="dxa"/>
            <w:vMerge w:val="restart"/>
          </w:tcPr>
          <w:p w:rsidR="008E06FF" w:rsidRPr="008E06FF" w:rsidRDefault="008E06FF" w:rsidP="008E06FF">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Lidar com as Medidas Terapêuticas</w:t>
            </w:r>
          </w:p>
        </w:tc>
        <w:tc>
          <w:tcPr>
            <w:tcW w:w="1523" w:type="dxa"/>
          </w:tcPr>
          <w:p w:rsidR="008E06FF" w:rsidRPr="008E06FF" w:rsidRDefault="008E06FF" w:rsidP="008E06FF">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Prescrição de repouso</w:t>
            </w:r>
          </w:p>
        </w:tc>
        <w:tc>
          <w:tcPr>
            <w:tcW w:w="0" w:type="auto"/>
            <w:gridSpan w:val="2"/>
          </w:tcPr>
          <w:p w:rsidR="008E06FF" w:rsidRPr="008E06FF" w:rsidRDefault="008E06FF" w:rsidP="008E06FF">
            <w:pPr>
              <w:spacing w:after="0" w:line="240" w:lineRule="auto"/>
              <w:rPr>
                <w:rFonts w:ascii="Times New Roman" w:eastAsia="Calibri" w:hAnsi="Times New Roman" w:cs="Times New Roman"/>
                <w:sz w:val="24"/>
                <w:szCs w:val="24"/>
              </w:rPr>
            </w:pPr>
            <w:proofErr w:type="gramStart"/>
            <w:r w:rsidRPr="008E06FF">
              <w:rPr>
                <w:rFonts w:ascii="Times New Roman" w:eastAsia="Calibri" w:hAnsi="Times New Roman" w:cs="Times New Roman"/>
                <w:sz w:val="24"/>
                <w:szCs w:val="24"/>
              </w:rPr>
              <w:t>tinha</w:t>
            </w:r>
            <w:proofErr w:type="gramEnd"/>
            <w:r w:rsidRPr="008E06FF">
              <w:rPr>
                <w:rFonts w:ascii="Times New Roman" w:eastAsia="Calibri" w:hAnsi="Times New Roman" w:cs="Times New Roman"/>
                <w:sz w:val="24"/>
                <w:szCs w:val="24"/>
              </w:rPr>
              <w:t xml:space="preserve"> que estar sempre deitada (E3)</w:t>
            </w:r>
          </w:p>
        </w:tc>
      </w:tr>
      <w:tr w:rsidR="008E06FF" w:rsidRPr="008E06FF" w:rsidTr="008E06FF">
        <w:trPr>
          <w:trHeight w:val="287"/>
        </w:trPr>
        <w:tc>
          <w:tcPr>
            <w:tcW w:w="1442" w:type="dxa"/>
            <w:vMerge/>
          </w:tcPr>
          <w:p w:rsidR="008E06FF" w:rsidRPr="008E06FF" w:rsidRDefault="008E06FF" w:rsidP="008E06FF">
            <w:pPr>
              <w:spacing w:after="0" w:line="240" w:lineRule="auto"/>
              <w:rPr>
                <w:rFonts w:ascii="Times New Roman" w:eastAsia="Calibri" w:hAnsi="Times New Roman" w:cs="Times New Roman"/>
                <w:sz w:val="24"/>
                <w:szCs w:val="24"/>
              </w:rPr>
            </w:pPr>
          </w:p>
        </w:tc>
        <w:tc>
          <w:tcPr>
            <w:tcW w:w="1523" w:type="dxa"/>
            <w:vMerge w:val="restart"/>
          </w:tcPr>
          <w:p w:rsidR="008E06FF" w:rsidRPr="008E06FF" w:rsidRDefault="008E06FF" w:rsidP="008E06FF">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Repercussões do Repouso</w:t>
            </w:r>
          </w:p>
        </w:tc>
        <w:tc>
          <w:tcPr>
            <w:tcW w:w="2952" w:type="dxa"/>
          </w:tcPr>
          <w:p w:rsidR="008E06FF" w:rsidRPr="008E06FF" w:rsidRDefault="008E06FF" w:rsidP="008E06FF">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 xml:space="preserve">Efeitos da </w:t>
            </w:r>
            <w:proofErr w:type="spellStart"/>
            <w:r w:rsidRPr="008E06FF">
              <w:rPr>
                <w:rFonts w:ascii="Times New Roman" w:eastAsia="Calibri" w:hAnsi="Times New Roman" w:cs="Times New Roman"/>
                <w:sz w:val="24"/>
                <w:szCs w:val="24"/>
              </w:rPr>
              <w:t>inatividade</w:t>
            </w:r>
            <w:proofErr w:type="spellEnd"/>
          </w:p>
        </w:tc>
        <w:tc>
          <w:tcPr>
            <w:tcW w:w="4859" w:type="dxa"/>
          </w:tcPr>
          <w:p w:rsidR="008E06FF" w:rsidRPr="008E06FF" w:rsidRDefault="008E06FF" w:rsidP="008E06FF">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Fazia tudo na cama. Foi muito complicado.</w:t>
            </w:r>
          </w:p>
          <w:p w:rsidR="008E06FF" w:rsidRPr="008E06FF" w:rsidRDefault="008E06FF" w:rsidP="008E06FF">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(E3)</w:t>
            </w:r>
          </w:p>
        </w:tc>
      </w:tr>
      <w:tr w:rsidR="008E06FF" w:rsidRPr="008E06FF" w:rsidTr="008E06FF">
        <w:trPr>
          <w:trHeight w:val="498"/>
        </w:trPr>
        <w:tc>
          <w:tcPr>
            <w:tcW w:w="1442" w:type="dxa"/>
            <w:vMerge/>
          </w:tcPr>
          <w:p w:rsidR="008E06FF" w:rsidRPr="008E06FF" w:rsidRDefault="008E06FF" w:rsidP="008E06FF">
            <w:pPr>
              <w:spacing w:after="0" w:line="240" w:lineRule="auto"/>
              <w:rPr>
                <w:rFonts w:ascii="Times New Roman" w:eastAsia="Calibri" w:hAnsi="Times New Roman" w:cs="Times New Roman"/>
                <w:sz w:val="24"/>
                <w:szCs w:val="24"/>
              </w:rPr>
            </w:pPr>
          </w:p>
        </w:tc>
        <w:tc>
          <w:tcPr>
            <w:tcW w:w="1523" w:type="dxa"/>
            <w:vMerge/>
          </w:tcPr>
          <w:p w:rsidR="008E06FF" w:rsidRPr="008E06FF" w:rsidRDefault="008E06FF" w:rsidP="008E06FF">
            <w:pPr>
              <w:spacing w:after="0" w:line="240" w:lineRule="auto"/>
              <w:rPr>
                <w:rFonts w:ascii="Times New Roman" w:eastAsia="Calibri" w:hAnsi="Times New Roman" w:cs="Times New Roman"/>
                <w:sz w:val="24"/>
                <w:szCs w:val="24"/>
              </w:rPr>
            </w:pPr>
          </w:p>
        </w:tc>
        <w:tc>
          <w:tcPr>
            <w:tcW w:w="2952" w:type="dxa"/>
          </w:tcPr>
          <w:p w:rsidR="008E06FF" w:rsidRPr="008E06FF" w:rsidRDefault="008E06FF" w:rsidP="008E06FF">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Aceitação pelo benefício fetal</w:t>
            </w:r>
          </w:p>
        </w:tc>
        <w:tc>
          <w:tcPr>
            <w:tcW w:w="4859" w:type="dxa"/>
          </w:tcPr>
          <w:p w:rsidR="008E06FF" w:rsidRPr="008E06FF" w:rsidRDefault="008E06FF" w:rsidP="008E06FF">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 xml:space="preserve"> (Disseram-me sempre que na minha situação não me podia levantar, porque corria o risco de entrar em trabalho de parto. </w:t>
            </w:r>
          </w:p>
          <w:p w:rsidR="008E06FF" w:rsidRPr="008E06FF" w:rsidRDefault="008E06FF" w:rsidP="008E06FF">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(E3)</w:t>
            </w:r>
          </w:p>
        </w:tc>
      </w:tr>
      <w:tr w:rsidR="008E06FF" w:rsidRPr="008E06FF" w:rsidTr="008E06FF">
        <w:trPr>
          <w:trHeight w:val="829"/>
        </w:trPr>
        <w:tc>
          <w:tcPr>
            <w:tcW w:w="1442" w:type="dxa"/>
          </w:tcPr>
          <w:p w:rsidR="008E06FF" w:rsidRPr="008E06FF" w:rsidRDefault="008E06FF" w:rsidP="008E06FF">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 xml:space="preserve">Lidar com o quotidiano </w:t>
            </w:r>
          </w:p>
        </w:tc>
        <w:tc>
          <w:tcPr>
            <w:tcW w:w="1523" w:type="dxa"/>
          </w:tcPr>
          <w:p w:rsidR="008E06FF" w:rsidRPr="008E06FF" w:rsidRDefault="008E06FF" w:rsidP="008E06FF">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Prejuízo das AVD e privacidade</w:t>
            </w:r>
          </w:p>
        </w:tc>
        <w:tc>
          <w:tcPr>
            <w:tcW w:w="0" w:type="auto"/>
            <w:gridSpan w:val="2"/>
          </w:tcPr>
          <w:p w:rsidR="008E06FF" w:rsidRPr="008E06FF" w:rsidRDefault="008E06FF" w:rsidP="008E06FF">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Fazia tudo na cama. Para tomar banho traziam-me uma bacia e uma esponja e lavava-me ali mesmo entre cortinas. Para urinar/evacuar era com uma arrastadeira que ficava sempre ao lado da cama. Para comer traziam um tabuleiro com a refeição que colocavam numa mesa e comia ali. É mesmo muito mau, não se tem privacidade, senti-me muito exposta.</w:t>
            </w:r>
          </w:p>
          <w:p w:rsidR="008E06FF" w:rsidRPr="008E06FF" w:rsidRDefault="008E06FF" w:rsidP="008E06FF">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(E3)</w:t>
            </w:r>
          </w:p>
        </w:tc>
      </w:tr>
    </w:tbl>
    <w:p w:rsidR="006A2E99" w:rsidRPr="006A2E99" w:rsidRDefault="006A2E99" w:rsidP="006A2E99">
      <w:pPr>
        <w:jc w:val="both"/>
        <w:rPr>
          <w:rFonts w:ascii="Times New Roman" w:eastAsia="Calibri" w:hAnsi="Times New Roman" w:cs="Times New Roman"/>
          <w:b/>
          <w:sz w:val="36"/>
          <w:szCs w:val="36"/>
        </w:rPr>
      </w:pPr>
    </w:p>
    <w:p w:rsidR="006A2E99" w:rsidRPr="006A2E99" w:rsidRDefault="006A2E99" w:rsidP="006A2E99">
      <w:pPr>
        <w:jc w:val="both"/>
        <w:rPr>
          <w:rFonts w:ascii="Times New Roman" w:eastAsia="Calibri" w:hAnsi="Times New Roman" w:cs="Times New Roman"/>
          <w:b/>
          <w:sz w:val="36"/>
          <w:szCs w:val="36"/>
        </w:rPr>
      </w:pPr>
    </w:p>
    <w:tbl>
      <w:tblPr>
        <w:tblStyle w:val="Tabelacomgrelha42"/>
        <w:tblW w:w="0" w:type="auto"/>
        <w:tblLook w:val="04A0" w:firstRow="1" w:lastRow="0" w:firstColumn="1" w:lastColumn="0" w:noHBand="0" w:noVBand="1"/>
      </w:tblPr>
      <w:tblGrid>
        <w:gridCol w:w="2088"/>
        <w:gridCol w:w="1848"/>
        <w:gridCol w:w="5350"/>
      </w:tblGrid>
      <w:tr w:rsidR="006A2E99" w:rsidRPr="008E06FF" w:rsidTr="00891540">
        <w:trPr>
          <w:trHeight w:val="390"/>
        </w:trPr>
        <w:tc>
          <w:tcPr>
            <w:tcW w:w="10974" w:type="dxa"/>
            <w:gridSpan w:val="3"/>
            <w:shd w:val="clear" w:color="auto" w:fill="D9D9D9" w:themeFill="background1" w:themeFillShade="D9"/>
          </w:tcPr>
          <w:p w:rsidR="006A2E99" w:rsidRPr="008E06FF" w:rsidRDefault="006A2E99" w:rsidP="006A2E99">
            <w:pPr>
              <w:spacing w:after="0" w:line="360" w:lineRule="auto"/>
              <w:jc w:val="both"/>
              <w:rPr>
                <w:rFonts w:ascii="Times New Roman" w:eastAsia="Calibri" w:hAnsi="Times New Roman" w:cs="Times New Roman"/>
                <w:sz w:val="24"/>
                <w:szCs w:val="24"/>
              </w:rPr>
            </w:pPr>
            <w:r w:rsidRPr="008E06FF">
              <w:rPr>
                <w:rFonts w:ascii="Times New Roman" w:eastAsia="Calibri" w:hAnsi="Times New Roman" w:cs="Times New Roman"/>
                <w:sz w:val="24"/>
                <w:szCs w:val="24"/>
              </w:rPr>
              <w:t>Avaliação do internamento por APPT</w:t>
            </w:r>
          </w:p>
        </w:tc>
      </w:tr>
      <w:tr w:rsidR="006A2E99" w:rsidRPr="008E06FF" w:rsidTr="00891540">
        <w:trPr>
          <w:trHeight w:val="481"/>
        </w:trPr>
        <w:tc>
          <w:tcPr>
            <w:tcW w:w="2323" w:type="dxa"/>
            <w:shd w:val="clear" w:color="auto" w:fill="FBD4B4" w:themeFill="accent6" w:themeFillTint="66"/>
          </w:tcPr>
          <w:p w:rsidR="006A2E99" w:rsidRPr="008E06FF" w:rsidRDefault="006A2E99" w:rsidP="006A2E99">
            <w:pPr>
              <w:spacing w:after="0" w:line="240" w:lineRule="auto"/>
              <w:jc w:val="center"/>
              <w:rPr>
                <w:rFonts w:ascii="Times New Roman" w:eastAsia="Calibri" w:hAnsi="Times New Roman" w:cs="Times New Roman"/>
                <w:sz w:val="24"/>
                <w:szCs w:val="24"/>
              </w:rPr>
            </w:pPr>
            <w:r w:rsidRPr="008E06FF">
              <w:rPr>
                <w:rFonts w:ascii="Times New Roman" w:eastAsia="Calibri" w:hAnsi="Times New Roman" w:cs="Times New Roman"/>
                <w:sz w:val="24"/>
                <w:szCs w:val="24"/>
              </w:rPr>
              <w:t>Categorias Temáticas ou de Significado</w:t>
            </w:r>
          </w:p>
        </w:tc>
        <w:tc>
          <w:tcPr>
            <w:tcW w:w="1899" w:type="dxa"/>
            <w:shd w:val="clear" w:color="auto" w:fill="FBD4B4" w:themeFill="accent6" w:themeFillTint="66"/>
          </w:tcPr>
          <w:p w:rsidR="006A2E99" w:rsidRPr="008E06FF" w:rsidRDefault="006A2E99" w:rsidP="006A2E99">
            <w:pPr>
              <w:spacing w:after="0" w:line="240" w:lineRule="auto"/>
              <w:jc w:val="center"/>
              <w:rPr>
                <w:rFonts w:ascii="Times New Roman" w:eastAsia="Calibri" w:hAnsi="Times New Roman" w:cs="Times New Roman"/>
                <w:sz w:val="24"/>
                <w:szCs w:val="24"/>
              </w:rPr>
            </w:pPr>
            <w:proofErr w:type="spellStart"/>
            <w:r w:rsidRPr="008E06FF">
              <w:rPr>
                <w:rFonts w:ascii="Times New Roman" w:eastAsia="Calibri" w:hAnsi="Times New Roman" w:cs="Times New Roman"/>
                <w:sz w:val="24"/>
                <w:szCs w:val="24"/>
              </w:rPr>
              <w:t>Sub-categorias</w:t>
            </w:r>
            <w:proofErr w:type="spellEnd"/>
            <w:r w:rsidRPr="008E06FF">
              <w:rPr>
                <w:rFonts w:ascii="Times New Roman" w:eastAsia="Calibri" w:hAnsi="Times New Roman" w:cs="Times New Roman"/>
                <w:sz w:val="24"/>
                <w:szCs w:val="24"/>
              </w:rPr>
              <w:t xml:space="preserve"> ou Unidades de Registo</w:t>
            </w:r>
          </w:p>
        </w:tc>
        <w:tc>
          <w:tcPr>
            <w:tcW w:w="6752" w:type="dxa"/>
            <w:shd w:val="clear" w:color="auto" w:fill="FBD4B4" w:themeFill="accent6" w:themeFillTint="66"/>
          </w:tcPr>
          <w:p w:rsidR="006A2E99" w:rsidRPr="008E06FF" w:rsidRDefault="006A2E99" w:rsidP="006A2E99">
            <w:pPr>
              <w:spacing w:after="0" w:line="240" w:lineRule="auto"/>
              <w:jc w:val="center"/>
              <w:rPr>
                <w:rFonts w:ascii="Times New Roman" w:eastAsia="Calibri" w:hAnsi="Times New Roman" w:cs="Times New Roman"/>
                <w:sz w:val="24"/>
                <w:szCs w:val="24"/>
              </w:rPr>
            </w:pPr>
            <w:r w:rsidRPr="008E06FF">
              <w:rPr>
                <w:rFonts w:ascii="Times New Roman" w:eastAsia="Calibri" w:hAnsi="Times New Roman" w:cs="Times New Roman"/>
                <w:sz w:val="24"/>
                <w:szCs w:val="24"/>
              </w:rPr>
              <w:t>Unidades de Verbalização ou de Enunciado</w:t>
            </w:r>
          </w:p>
        </w:tc>
      </w:tr>
      <w:tr w:rsidR="006A2E99" w:rsidRPr="008E06FF" w:rsidTr="00891540">
        <w:trPr>
          <w:trHeight w:val="510"/>
        </w:trPr>
        <w:tc>
          <w:tcPr>
            <w:tcW w:w="2323" w:type="dxa"/>
          </w:tcPr>
          <w:p w:rsidR="006A2E99" w:rsidRPr="008E06FF" w:rsidRDefault="006A2E99" w:rsidP="006A2E99">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Qualificação dos técnicos</w:t>
            </w:r>
          </w:p>
        </w:tc>
        <w:tc>
          <w:tcPr>
            <w:tcW w:w="1899" w:type="dxa"/>
          </w:tcPr>
          <w:p w:rsidR="006A2E99" w:rsidRPr="008E06FF" w:rsidRDefault="006A2E99" w:rsidP="006A2E99">
            <w:pPr>
              <w:spacing w:after="0" w:line="240" w:lineRule="auto"/>
              <w:rPr>
                <w:rFonts w:ascii="Times New Roman" w:eastAsia="Calibri" w:hAnsi="Times New Roman" w:cs="Times New Roman"/>
                <w:sz w:val="24"/>
                <w:szCs w:val="24"/>
              </w:rPr>
            </w:pPr>
            <w:proofErr w:type="gramStart"/>
            <w:r w:rsidRPr="008E06FF">
              <w:rPr>
                <w:rFonts w:ascii="Times New Roman" w:eastAsia="Calibri" w:hAnsi="Times New Roman" w:cs="Times New Roman"/>
                <w:sz w:val="24"/>
                <w:szCs w:val="24"/>
              </w:rPr>
              <w:t>Representações positivas</w:t>
            </w:r>
            <w:proofErr w:type="gramEnd"/>
          </w:p>
        </w:tc>
        <w:tc>
          <w:tcPr>
            <w:tcW w:w="6752" w:type="dxa"/>
          </w:tcPr>
          <w:p w:rsidR="006A2E99" w:rsidRPr="008E06FF" w:rsidRDefault="006A2E99" w:rsidP="006A2E99">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Considero que são boas profissionais nos dois campos. O que sugeria eram que aumentassem o número de enfermeiras no serviço. Acho que são poucas para tantas mulheres grávidas. (E3)</w:t>
            </w:r>
          </w:p>
          <w:p w:rsidR="006A2E99" w:rsidRPr="008E06FF" w:rsidRDefault="006A2E99" w:rsidP="006A2E99">
            <w:pPr>
              <w:spacing w:after="0" w:line="240" w:lineRule="auto"/>
              <w:rPr>
                <w:rFonts w:ascii="Times New Roman" w:eastAsia="Calibri" w:hAnsi="Times New Roman" w:cs="Times New Roman"/>
                <w:sz w:val="24"/>
                <w:szCs w:val="24"/>
              </w:rPr>
            </w:pPr>
          </w:p>
        </w:tc>
      </w:tr>
    </w:tbl>
    <w:p w:rsidR="006A2E99" w:rsidRPr="006A2E99" w:rsidRDefault="006A2E99" w:rsidP="006A2E99">
      <w:pPr>
        <w:jc w:val="both"/>
        <w:rPr>
          <w:rFonts w:ascii="Times New Roman" w:eastAsia="Calibri" w:hAnsi="Times New Roman" w:cs="Times New Roman"/>
          <w:b/>
          <w:sz w:val="36"/>
          <w:szCs w:val="36"/>
        </w:rPr>
      </w:pPr>
    </w:p>
    <w:p w:rsidR="008E06FF" w:rsidRDefault="008E06FF" w:rsidP="008E06FF">
      <w:pPr>
        <w:rPr>
          <w:rFonts w:ascii="Calibri" w:eastAsia="Calibri" w:hAnsi="Calibri" w:cs="Times New Roman"/>
        </w:rPr>
      </w:pPr>
    </w:p>
    <w:p w:rsidR="00DE4C39" w:rsidRDefault="00DE4C39" w:rsidP="008E06FF">
      <w:pPr>
        <w:jc w:val="center"/>
        <w:rPr>
          <w:rFonts w:ascii="Times New Roman" w:hAnsi="Times New Roman" w:cs="Times New Roman"/>
          <w:b/>
          <w:sz w:val="36"/>
          <w:szCs w:val="36"/>
        </w:rPr>
      </w:pPr>
    </w:p>
    <w:p w:rsidR="00DE4C39" w:rsidRDefault="00DE4C39" w:rsidP="008E06FF">
      <w:pPr>
        <w:jc w:val="center"/>
        <w:rPr>
          <w:rFonts w:ascii="Times New Roman" w:hAnsi="Times New Roman" w:cs="Times New Roman"/>
          <w:b/>
          <w:sz w:val="36"/>
          <w:szCs w:val="36"/>
        </w:rPr>
      </w:pPr>
    </w:p>
    <w:p w:rsidR="00DE4C39" w:rsidRDefault="00DE4C39" w:rsidP="008E06FF">
      <w:pPr>
        <w:jc w:val="center"/>
        <w:rPr>
          <w:rFonts w:ascii="Times New Roman" w:hAnsi="Times New Roman" w:cs="Times New Roman"/>
          <w:b/>
          <w:sz w:val="36"/>
          <w:szCs w:val="36"/>
        </w:rPr>
      </w:pPr>
    </w:p>
    <w:p w:rsidR="00DE4C39" w:rsidRDefault="00DE4C39" w:rsidP="008E06FF">
      <w:pPr>
        <w:jc w:val="center"/>
        <w:rPr>
          <w:rFonts w:ascii="Times New Roman" w:hAnsi="Times New Roman" w:cs="Times New Roman"/>
          <w:b/>
          <w:sz w:val="36"/>
          <w:szCs w:val="36"/>
        </w:rPr>
      </w:pPr>
    </w:p>
    <w:p w:rsidR="009E1623" w:rsidRPr="009E1623" w:rsidRDefault="00F77A3E" w:rsidP="008E06FF">
      <w:pPr>
        <w:jc w:val="center"/>
        <w:rPr>
          <w:rFonts w:ascii="Times New Roman" w:eastAsia="Calibri" w:hAnsi="Times New Roman" w:cs="Times New Roman"/>
          <w:b/>
          <w:sz w:val="36"/>
          <w:szCs w:val="36"/>
        </w:rPr>
      </w:pPr>
      <w:r>
        <w:rPr>
          <w:rFonts w:ascii="Times New Roman" w:hAnsi="Times New Roman" w:cs="Times New Roman"/>
          <w:b/>
          <w:sz w:val="36"/>
          <w:szCs w:val="36"/>
        </w:rPr>
        <w:lastRenderedPageBreak/>
        <w:t>An</w:t>
      </w:r>
      <w:r w:rsidR="009E1623" w:rsidRPr="009E1623">
        <w:rPr>
          <w:rFonts w:ascii="Times New Roman" w:eastAsia="Calibri" w:hAnsi="Times New Roman" w:cs="Times New Roman"/>
          <w:b/>
          <w:sz w:val="36"/>
          <w:szCs w:val="36"/>
        </w:rPr>
        <w:t>álise de Entrevistas</w:t>
      </w:r>
    </w:p>
    <w:tbl>
      <w:tblPr>
        <w:tblStyle w:val="Tabelacomgrelha10"/>
        <w:tblpPr w:leftFromText="141" w:rightFromText="141" w:vertAnchor="text" w:horzAnchor="margin" w:tblpXSpec="center" w:tblpY="147"/>
        <w:tblW w:w="10941" w:type="dxa"/>
        <w:tblLook w:val="04A0" w:firstRow="1" w:lastRow="0" w:firstColumn="1" w:lastColumn="0" w:noHBand="0" w:noVBand="1"/>
      </w:tblPr>
      <w:tblGrid>
        <w:gridCol w:w="3131"/>
        <w:gridCol w:w="3136"/>
        <w:gridCol w:w="4674"/>
      </w:tblGrid>
      <w:tr w:rsidR="00DE4C39" w:rsidRPr="008E06FF" w:rsidTr="00DE4C39">
        <w:trPr>
          <w:trHeight w:val="335"/>
        </w:trPr>
        <w:tc>
          <w:tcPr>
            <w:tcW w:w="0" w:type="auto"/>
            <w:gridSpan w:val="3"/>
            <w:shd w:val="clear" w:color="auto" w:fill="D9D9D9" w:themeFill="background1" w:themeFillShade="D9"/>
          </w:tcPr>
          <w:p w:rsidR="00DE4C39" w:rsidRPr="008E06FF" w:rsidRDefault="00DE4C39" w:rsidP="00DE4C39">
            <w:pPr>
              <w:spacing w:after="0" w:line="360" w:lineRule="auto"/>
              <w:jc w:val="both"/>
              <w:rPr>
                <w:rFonts w:ascii="Times New Roman" w:eastAsia="Calibri" w:hAnsi="Times New Roman" w:cs="Times New Roman"/>
                <w:b/>
                <w:sz w:val="24"/>
                <w:szCs w:val="24"/>
              </w:rPr>
            </w:pPr>
            <w:r w:rsidRPr="008E06FF">
              <w:rPr>
                <w:rFonts w:ascii="Times New Roman" w:eastAsia="Calibri" w:hAnsi="Times New Roman" w:cs="Times New Roman"/>
                <w:b/>
                <w:sz w:val="24"/>
                <w:szCs w:val="24"/>
              </w:rPr>
              <w:t>A quem técnico/serviço recorreu?</w:t>
            </w:r>
          </w:p>
        </w:tc>
      </w:tr>
      <w:tr w:rsidR="00DE4C39" w:rsidRPr="008E06FF" w:rsidTr="00DE4C39">
        <w:trPr>
          <w:trHeight w:val="474"/>
        </w:trPr>
        <w:tc>
          <w:tcPr>
            <w:tcW w:w="0" w:type="auto"/>
            <w:shd w:val="clear" w:color="auto" w:fill="FBD4B4" w:themeFill="accent6" w:themeFillTint="66"/>
          </w:tcPr>
          <w:p w:rsidR="00DE4C39" w:rsidRPr="008E06FF" w:rsidRDefault="00DE4C39" w:rsidP="00DE4C39">
            <w:pPr>
              <w:spacing w:after="0" w:line="240" w:lineRule="auto"/>
              <w:jc w:val="center"/>
              <w:rPr>
                <w:rFonts w:ascii="Times New Roman" w:eastAsia="Calibri" w:hAnsi="Times New Roman" w:cs="Times New Roman"/>
                <w:sz w:val="24"/>
                <w:szCs w:val="24"/>
              </w:rPr>
            </w:pPr>
            <w:r w:rsidRPr="008E06FF">
              <w:rPr>
                <w:rFonts w:ascii="Times New Roman" w:eastAsia="Calibri" w:hAnsi="Times New Roman" w:cs="Times New Roman"/>
                <w:sz w:val="24"/>
                <w:szCs w:val="24"/>
              </w:rPr>
              <w:t>Categorias Temáticas ou de Significado</w:t>
            </w:r>
          </w:p>
        </w:tc>
        <w:tc>
          <w:tcPr>
            <w:tcW w:w="0" w:type="auto"/>
            <w:shd w:val="clear" w:color="auto" w:fill="FBD4B4" w:themeFill="accent6" w:themeFillTint="66"/>
          </w:tcPr>
          <w:p w:rsidR="00DE4C39" w:rsidRPr="008E06FF" w:rsidRDefault="00DE4C39" w:rsidP="00DE4C39">
            <w:pPr>
              <w:spacing w:after="0" w:line="240" w:lineRule="auto"/>
              <w:jc w:val="center"/>
              <w:rPr>
                <w:rFonts w:ascii="Times New Roman" w:eastAsia="Calibri" w:hAnsi="Times New Roman" w:cs="Times New Roman"/>
                <w:sz w:val="24"/>
                <w:szCs w:val="24"/>
              </w:rPr>
            </w:pPr>
            <w:proofErr w:type="spellStart"/>
            <w:r w:rsidRPr="008E06FF">
              <w:rPr>
                <w:rFonts w:ascii="Times New Roman" w:eastAsia="Calibri" w:hAnsi="Times New Roman" w:cs="Times New Roman"/>
                <w:sz w:val="24"/>
                <w:szCs w:val="24"/>
              </w:rPr>
              <w:t>Sub-categorias</w:t>
            </w:r>
            <w:proofErr w:type="spellEnd"/>
            <w:r w:rsidRPr="008E06FF">
              <w:rPr>
                <w:rFonts w:ascii="Times New Roman" w:eastAsia="Calibri" w:hAnsi="Times New Roman" w:cs="Times New Roman"/>
                <w:sz w:val="24"/>
                <w:szCs w:val="24"/>
              </w:rPr>
              <w:t xml:space="preserve"> ou Unidades de Registo</w:t>
            </w:r>
          </w:p>
        </w:tc>
        <w:tc>
          <w:tcPr>
            <w:tcW w:w="0" w:type="auto"/>
            <w:shd w:val="clear" w:color="auto" w:fill="FBD4B4" w:themeFill="accent6" w:themeFillTint="66"/>
          </w:tcPr>
          <w:p w:rsidR="00DE4C39" w:rsidRPr="008E06FF" w:rsidRDefault="00DE4C39" w:rsidP="00DE4C39">
            <w:pPr>
              <w:spacing w:after="0" w:line="240" w:lineRule="auto"/>
              <w:jc w:val="center"/>
              <w:rPr>
                <w:rFonts w:ascii="Times New Roman" w:eastAsia="Calibri" w:hAnsi="Times New Roman" w:cs="Times New Roman"/>
                <w:sz w:val="24"/>
                <w:szCs w:val="24"/>
              </w:rPr>
            </w:pPr>
            <w:r w:rsidRPr="008E06FF">
              <w:rPr>
                <w:rFonts w:ascii="Times New Roman" w:eastAsia="Calibri" w:hAnsi="Times New Roman" w:cs="Times New Roman"/>
                <w:sz w:val="24"/>
                <w:szCs w:val="24"/>
              </w:rPr>
              <w:t>Unidades de Verbalização ou de Enunciado</w:t>
            </w:r>
          </w:p>
        </w:tc>
      </w:tr>
      <w:tr w:rsidR="00DE4C39" w:rsidRPr="008E06FF" w:rsidTr="00DE4C39">
        <w:trPr>
          <w:trHeight w:val="223"/>
        </w:trPr>
        <w:tc>
          <w:tcPr>
            <w:tcW w:w="0" w:type="auto"/>
            <w:vMerge w:val="restart"/>
          </w:tcPr>
          <w:p w:rsidR="00DE4C39" w:rsidRPr="008E06FF" w:rsidRDefault="00DE4C39" w:rsidP="00DE4C39">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 xml:space="preserve">Contexto de Urgência em APPT  </w:t>
            </w:r>
          </w:p>
        </w:tc>
        <w:tc>
          <w:tcPr>
            <w:tcW w:w="0" w:type="auto"/>
          </w:tcPr>
          <w:p w:rsidR="00DE4C39" w:rsidRPr="008E06FF" w:rsidRDefault="00DE4C39" w:rsidP="00DE4C39">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Locais de recurso</w:t>
            </w:r>
          </w:p>
        </w:tc>
        <w:tc>
          <w:tcPr>
            <w:tcW w:w="0" w:type="auto"/>
          </w:tcPr>
          <w:p w:rsidR="00DE4C39" w:rsidRPr="008E06FF" w:rsidRDefault="00DE4C39" w:rsidP="00DE4C39">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Ao serviço de urgência de Obstetrícia do Hospital de Faro (E4)</w:t>
            </w:r>
          </w:p>
        </w:tc>
      </w:tr>
      <w:tr w:rsidR="00DE4C39" w:rsidRPr="008E06FF" w:rsidTr="00DE4C39">
        <w:trPr>
          <w:trHeight w:val="129"/>
        </w:trPr>
        <w:tc>
          <w:tcPr>
            <w:tcW w:w="0" w:type="auto"/>
            <w:vMerge/>
          </w:tcPr>
          <w:p w:rsidR="00DE4C39" w:rsidRPr="008E06FF" w:rsidRDefault="00DE4C39" w:rsidP="00DE4C39">
            <w:pPr>
              <w:spacing w:after="0" w:line="240" w:lineRule="auto"/>
              <w:rPr>
                <w:rFonts w:ascii="Times New Roman" w:eastAsia="Calibri" w:hAnsi="Times New Roman" w:cs="Times New Roman"/>
                <w:sz w:val="24"/>
                <w:szCs w:val="24"/>
              </w:rPr>
            </w:pPr>
          </w:p>
        </w:tc>
        <w:tc>
          <w:tcPr>
            <w:tcW w:w="0" w:type="auto"/>
          </w:tcPr>
          <w:p w:rsidR="00DE4C39" w:rsidRPr="008E06FF" w:rsidRDefault="00DE4C39" w:rsidP="00DE4C39">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Figuras profissionais de apoio</w:t>
            </w:r>
          </w:p>
        </w:tc>
        <w:tc>
          <w:tcPr>
            <w:tcW w:w="0" w:type="auto"/>
          </w:tcPr>
          <w:p w:rsidR="00DE4C39" w:rsidRPr="008E06FF" w:rsidRDefault="00DE4C39" w:rsidP="00DE4C39">
            <w:pPr>
              <w:spacing w:after="0" w:line="360" w:lineRule="auto"/>
              <w:jc w:val="both"/>
              <w:rPr>
                <w:rFonts w:ascii="Times New Roman" w:eastAsia="Calibri" w:hAnsi="Times New Roman" w:cs="Times New Roman"/>
                <w:sz w:val="24"/>
                <w:szCs w:val="24"/>
              </w:rPr>
            </w:pPr>
            <w:r w:rsidRPr="008E06FF">
              <w:rPr>
                <w:rFonts w:ascii="Times New Roman" w:eastAsia="Calibri" w:hAnsi="Times New Roman" w:cs="Times New Roman"/>
                <w:sz w:val="24"/>
                <w:szCs w:val="24"/>
              </w:rPr>
              <w:t xml:space="preserve"> Então fui atendida pelo médico que estava de urgência. (E4)</w:t>
            </w:r>
          </w:p>
        </w:tc>
      </w:tr>
    </w:tbl>
    <w:p w:rsidR="00DE4C39" w:rsidRPr="009E1623" w:rsidRDefault="00DE4C39" w:rsidP="00DE4C39">
      <w:pPr>
        <w:rPr>
          <w:rFonts w:ascii="Times New Roman" w:eastAsia="Calibri" w:hAnsi="Times New Roman" w:cs="Times New Roman"/>
          <w:b/>
          <w:sz w:val="36"/>
          <w:szCs w:val="36"/>
        </w:rPr>
      </w:pPr>
    </w:p>
    <w:tbl>
      <w:tblPr>
        <w:tblStyle w:val="Tabelacomgrelha10"/>
        <w:tblpPr w:leftFromText="141" w:rightFromText="141" w:vertAnchor="text" w:horzAnchor="margin" w:tblpXSpec="center" w:tblpY="447"/>
        <w:tblW w:w="10599" w:type="dxa"/>
        <w:tblLook w:val="04A0" w:firstRow="1" w:lastRow="0" w:firstColumn="1" w:lastColumn="0" w:noHBand="0" w:noVBand="1"/>
      </w:tblPr>
      <w:tblGrid>
        <w:gridCol w:w="2702"/>
        <w:gridCol w:w="2940"/>
        <w:gridCol w:w="4957"/>
      </w:tblGrid>
      <w:tr w:rsidR="008E06FF" w:rsidRPr="008E06FF" w:rsidTr="008E06FF">
        <w:trPr>
          <w:trHeight w:val="502"/>
        </w:trPr>
        <w:tc>
          <w:tcPr>
            <w:tcW w:w="10599" w:type="dxa"/>
            <w:gridSpan w:val="3"/>
            <w:shd w:val="clear" w:color="auto" w:fill="D9D9D9" w:themeFill="background1" w:themeFillShade="D9"/>
          </w:tcPr>
          <w:p w:rsidR="008E06FF" w:rsidRPr="008E06FF" w:rsidRDefault="008E06FF" w:rsidP="008E06FF">
            <w:pPr>
              <w:spacing w:after="0" w:line="360" w:lineRule="auto"/>
              <w:jc w:val="both"/>
              <w:rPr>
                <w:rFonts w:ascii="Times New Roman" w:eastAsia="Calibri" w:hAnsi="Times New Roman" w:cs="Times New Roman"/>
                <w:sz w:val="24"/>
                <w:szCs w:val="24"/>
              </w:rPr>
            </w:pPr>
            <w:r w:rsidRPr="008E06FF">
              <w:rPr>
                <w:rFonts w:ascii="Times New Roman" w:eastAsia="Calibri" w:hAnsi="Times New Roman" w:cs="Times New Roman"/>
                <w:sz w:val="24"/>
                <w:szCs w:val="24"/>
              </w:rPr>
              <w:t>Quem a apoiou em termos familiares?</w:t>
            </w:r>
          </w:p>
        </w:tc>
      </w:tr>
      <w:tr w:rsidR="008E06FF" w:rsidRPr="008E06FF" w:rsidTr="008E06FF">
        <w:trPr>
          <w:trHeight w:val="270"/>
        </w:trPr>
        <w:tc>
          <w:tcPr>
            <w:tcW w:w="0" w:type="auto"/>
            <w:shd w:val="clear" w:color="auto" w:fill="FBD4B4" w:themeFill="accent6" w:themeFillTint="66"/>
          </w:tcPr>
          <w:p w:rsidR="008E06FF" w:rsidRPr="008E06FF" w:rsidRDefault="008E06FF" w:rsidP="008E06FF">
            <w:pPr>
              <w:spacing w:after="0" w:line="240" w:lineRule="auto"/>
              <w:jc w:val="center"/>
              <w:rPr>
                <w:rFonts w:ascii="Times New Roman" w:eastAsia="Calibri" w:hAnsi="Times New Roman" w:cs="Times New Roman"/>
                <w:sz w:val="24"/>
                <w:szCs w:val="24"/>
              </w:rPr>
            </w:pPr>
            <w:r w:rsidRPr="008E06FF">
              <w:rPr>
                <w:rFonts w:ascii="Times New Roman" w:eastAsia="Calibri" w:hAnsi="Times New Roman" w:cs="Times New Roman"/>
                <w:sz w:val="24"/>
                <w:szCs w:val="24"/>
              </w:rPr>
              <w:t>Categorias Temáticas ou de Significado</w:t>
            </w:r>
          </w:p>
        </w:tc>
        <w:tc>
          <w:tcPr>
            <w:tcW w:w="0" w:type="auto"/>
            <w:shd w:val="clear" w:color="auto" w:fill="FBD4B4" w:themeFill="accent6" w:themeFillTint="66"/>
          </w:tcPr>
          <w:p w:rsidR="008E06FF" w:rsidRPr="008E06FF" w:rsidRDefault="008E06FF" w:rsidP="008E06FF">
            <w:pPr>
              <w:spacing w:after="0" w:line="240" w:lineRule="auto"/>
              <w:jc w:val="center"/>
              <w:rPr>
                <w:rFonts w:ascii="Times New Roman" w:eastAsia="Calibri" w:hAnsi="Times New Roman" w:cs="Times New Roman"/>
                <w:sz w:val="24"/>
                <w:szCs w:val="24"/>
              </w:rPr>
            </w:pPr>
            <w:proofErr w:type="spellStart"/>
            <w:r w:rsidRPr="008E06FF">
              <w:rPr>
                <w:rFonts w:ascii="Times New Roman" w:eastAsia="Calibri" w:hAnsi="Times New Roman" w:cs="Times New Roman"/>
                <w:sz w:val="24"/>
                <w:szCs w:val="24"/>
              </w:rPr>
              <w:t>Sub-categorias</w:t>
            </w:r>
            <w:proofErr w:type="spellEnd"/>
            <w:r w:rsidRPr="008E06FF">
              <w:rPr>
                <w:rFonts w:ascii="Times New Roman" w:eastAsia="Calibri" w:hAnsi="Times New Roman" w:cs="Times New Roman"/>
                <w:sz w:val="24"/>
                <w:szCs w:val="24"/>
              </w:rPr>
              <w:t xml:space="preserve"> ou Unidades de Registo</w:t>
            </w:r>
          </w:p>
        </w:tc>
        <w:tc>
          <w:tcPr>
            <w:tcW w:w="4957" w:type="dxa"/>
            <w:shd w:val="clear" w:color="auto" w:fill="FBD4B4" w:themeFill="accent6" w:themeFillTint="66"/>
          </w:tcPr>
          <w:p w:rsidR="008E06FF" w:rsidRPr="008E06FF" w:rsidRDefault="008E06FF" w:rsidP="008E06FF">
            <w:pPr>
              <w:spacing w:after="0" w:line="240" w:lineRule="auto"/>
              <w:jc w:val="center"/>
              <w:rPr>
                <w:rFonts w:ascii="Times New Roman" w:eastAsia="Calibri" w:hAnsi="Times New Roman" w:cs="Times New Roman"/>
                <w:sz w:val="24"/>
                <w:szCs w:val="24"/>
              </w:rPr>
            </w:pPr>
            <w:r w:rsidRPr="008E06FF">
              <w:rPr>
                <w:rFonts w:ascii="Times New Roman" w:eastAsia="Calibri" w:hAnsi="Times New Roman" w:cs="Times New Roman"/>
                <w:sz w:val="24"/>
                <w:szCs w:val="24"/>
              </w:rPr>
              <w:t>Unidades de Verbalização ou de Enunciado</w:t>
            </w:r>
          </w:p>
        </w:tc>
      </w:tr>
      <w:tr w:rsidR="008E06FF" w:rsidRPr="008E06FF" w:rsidTr="008E06FF">
        <w:trPr>
          <w:trHeight w:val="347"/>
        </w:trPr>
        <w:tc>
          <w:tcPr>
            <w:tcW w:w="0" w:type="auto"/>
            <w:vMerge w:val="restart"/>
          </w:tcPr>
          <w:p w:rsidR="008E06FF" w:rsidRPr="008E06FF" w:rsidRDefault="008E06FF" w:rsidP="008E06FF">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Confronto com a APPT em meio familiar</w:t>
            </w:r>
          </w:p>
        </w:tc>
        <w:tc>
          <w:tcPr>
            <w:tcW w:w="0" w:type="auto"/>
          </w:tcPr>
          <w:p w:rsidR="008E06FF" w:rsidRPr="008E06FF" w:rsidRDefault="008E06FF" w:rsidP="008E06FF">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Figuras de apoio</w:t>
            </w:r>
          </w:p>
        </w:tc>
        <w:tc>
          <w:tcPr>
            <w:tcW w:w="4957" w:type="dxa"/>
          </w:tcPr>
          <w:p w:rsidR="008E06FF" w:rsidRPr="008E06FF" w:rsidRDefault="008E06FF" w:rsidP="008E06FF">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A minha família, os meus pais, o meu irmão, o meu filho, o meu marido. (E4)</w:t>
            </w:r>
          </w:p>
          <w:p w:rsidR="008E06FF" w:rsidRPr="008E06FF" w:rsidRDefault="008E06FF" w:rsidP="008E06FF">
            <w:pPr>
              <w:spacing w:after="0" w:line="240" w:lineRule="auto"/>
              <w:rPr>
                <w:rFonts w:ascii="Times New Roman" w:eastAsia="Calibri" w:hAnsi="Times New Roman" w:cs="Times New Roman"/>
                <w:sz w:val="24"/>
                <w:szCs w:val="24"/>
              </w:rPr>
            </w:pPr>
          </w:p>
        </w:tc>
      </w:tr>
      <w:tr w:rsidR="008E06FF" w:rsidRPr="008E06FF" w:rsidTr="008E06FF">
        <w:trPr>
          <w:trHeight w:val="178"/>
        </w:trPr>
        <w:tc>
          <w:tcPr>
            <w:tcW w:w="0" w:type="auto"/>
            <w:vMerge/>
          </w:tcPr>
          <w:p w:rsidR="008E06FF" w:rsidRPr="008E06FF" w:rsidRDefault="008E06FF" w:rsidP="008E06FF">
            <w:pPr>
              <w:spacing w:after="0" w:line="240" w:lineRule="auto"/>
              <w:rPr>
                <w:rFonts w:ascii="Times New Roman" w:eastAsia="Calibri" w:hAnsi="Times New Roman" w:cs="Times New Roman"/>
                <w:sz w:val="24"/>
                <w:szCs w:val="24"/>
              </w:rPr>
            </w:pPr>
          </w:p>
        </w:tc>
        <w:tc>
          <w:tcPr>
            <w:tcW w:w="0" w:type="auto"/>
          </w:tcPr>
          <w:p w:rsidR="008E06FF" w:rsidRPr="008E06FF" w:rsidRDefault="008E06FF" w:rsidP="008E06FF">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 xml:space="preserve">Desculpabilização </w:t>
            </w:r>
            <w:proofErr w:type="spellStart"/>
            <w:r w:rsidRPr="008E06FF">
              <w:rPr>
                <w:rFonts w:ascii="Times New Roman" w:eastAsia="Calibri" w:hAnsi="Times New Roman" w:cs="Times New Roman"/>
                <w:sz w:val="24"/>
                <w:szCs w:val="24"/>
              </w:rPr>
              <w:t>intra</w:t>
            </w:r>
            <w:proofErr w:type="spellEnd"/>
            <w:r w:rsidRPr="008E06FF">
              <w:rPr>
                <w:rFonts w:ascii="Times New Roman" w:eastAsia="Calibri" w:hAnsi="Times New Roman" w:cs="Times New Roman"/>
                <w:sz w:val="24"/>
                <w:szCs w:val="24"/>
              </w:rPr>
              <w:t xml:space="preserve"> e interpessoal</w:t>
            </w:r>
          </w:p>
        </w:tc>
        <w:tc>
          <w:tcPr>
            <w:tcW w:w="4957" w:type="dxa"/>
          </w:tcPr>
          <w:p w:rsidR="008E06FF" w:rsidRPr="008E06FF" w:rsidRDefault="008E06FF" w:rsidP="008E06FF">
            <w:pPr>
              <w:spacing w:after="0" w:line="360" w:lineRule="auto"/>
              <w:jc w:val="both"/>
              <w:rPr>
                <w:rFonts w:ascii="Times New Roman" w:eastAsia="Calibri" w:hAnsi="Times New Roman" w:cs="Times New Roman"/>
                <w:sz w:val="24"/>
                <w:szCs w:val="24"/>
              </w:rPr>
            </w:pPr>
            <w:r w:rsidRPr="008E06FF">
              <w:rPr>
                <w:rFonts w:ascii="Times New Roman" w:eastAsia="Calibri" w:hAnsi="Times New Roman" w:cs="Times New Roman"/>
                <w:sz w:val="24"/>
                <w:szCs w:val="24"/>
              </w:rPr>
              <w:t>Achei que o meu marido me culpava um pouco pela situação (E4)</w:t>
            </w:r>
          </w:p>
        </w:tc>
      </w:tr>
      <w:tr w:rsidR="008E06FF" w:rsidRPr="008E06FF" w:rsidTr="008E06FF">
        <w:trPr>
          <w:trHeight w:val="178"/>
        </w:trPr>
        <w:tc>
          <w:tcPr>
            <w:tcW w:w="0" w:type="auto"/>
            <w:vMerge/>
          </w:tcPr>
          <w:p w:rsidR="008E06FF" w:rsidRPr="008E06FF" w:rsidRDefault="008E06FF" w:rsidP="008E06FF">
            <w:pPr>
              <w:spacing w:after="0" w:line="240" w:lineRule="auto"/>
              <w:rPr>
                <w:rFonts w:ascii="Times New Roman" w:eastAsia="Calibri" w:hAnsi="Times New Roman" w:cs="Times New Roman"/>
                <w:sz w:val="24"/>
                <w:szCs w:val="24"/>
              </w:rPr>
            </w:pPr>
          </w:p>
        </w:tc>
        <w:tc>
          <w:tcPr>
            <w:tcW w:w="0" w:type="auto"/>
          </w:tcPr>
          <w:p w:rsidR="008E06FF" w:rsidRPr="008E06FF" w:rsidRDefault="008E06FF" w:rsidP="008E06FF">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 xml:space="preserve">Manifestações de apoio </w:t>
            </w:r>
          </w:p>
        </w:tc>
        <w:tc>
          <w:tcPr>
            <w:tcW w:w="4957" w:type="dxa"/>
          </w:tcPr>
          <w:p w:rsidR="008E06FF" w:rsidRPr="008E06FF" w:rsidRDefault="008E06FF" w:rsidP="008E06FF">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De todos, o meu filho foi o que mais me acarinhou. (E4)</w:t>
            </w:r>
          </w:p>
        </w:tc>
      </w:tr>
    </w:tbl>
    <w:p w:rsidR="009E1623" w:rsidRPr="009E1623" w:rsidRDefault="009E1623" w:rsidP="00DE4C39">
      <w:pPr>
        <w:rPr>
          <w:rFonts w:ascii="Times New Roman" w:eastAsia="Calibri" w:hAnsi="Times New Roman" w:cs="Times New Roman"/>
          <w:b/>
          <w:sz w:val="36"/>
          <w:szCs w:val="36"/>
        </w:rPr>
      </w:pPr>
    </w:p>
    <w:p w:rsidR="009E1623" w:rsidRDefault="009E1623" w:rsidP="009E1623">
      <w:pPr>
        <w:jc w:val="both"/>
        <w:rPr>
          <w:rFonts w:ascii="Times New Roman" w:eastAsia="Calibri" w:hAnsi="Times New Roman" w:cs="Times New Roman"/>
          <w:b/>
          <w:sz w:val="36"/>
          <w:szCs w:val="36"/>
        </w:rPr>
      </w:pPr>
    </w:p>
    <w:p w:rsidR="00F9280B" w:rsidRDefault="00F9280B" w:rsidP="009E1623">
      <w:pPr>
        <w:jc w:val="both"/>
        <w:rPr>
          <w:rFonts w:ascii="Times New Roman" w:eastAsia="Calibri" w:hAnsi="Times New Roman" w:cs="Times New Roman"/>
          <w:b/>
          <w:sz w:val="36"/>
          <w:szCs w:val="36"/>
        </w:rPr>
      </w:pPr>
    </w:p>
    <w:p w:rsidR="00F9280B" w:rsidRDefault="00F9280B" w:rsidP="009E1623">
      <w:pPr>
        <w:jc w:val="both"/>
        <w:rPr>
          <w:rFonts w:ascii="Times New Roman" w:eastAsia="Calibri" w:hAnsi="Times New Roman" w:cs="Times New Roman"/>
          <w:b/>
          <w:sz w:val="36"/>
          <w:szCs w:val="36"/>
        </w:rPr>
      </w:pPr>
    </w:p>
    <w:p w:rsidR="00F9280B" w:rsidRDefault="00F9280B" w:rsidP="009E1623">
      <w:pPr>
        <w:jc w:val="both"/>
        <w:rPr>
          <w:rFonts w:ascii="Times New Roman" w:eastAsia="Calibri" w:hAnsi="Times New Roman" w:cs="Times New Roman"/>
          <w:b/>
          <w:sz w:val="36"/>
          <w:szCs w:val="36"/>
        </w:rPr>
      </w:pPr>
    </w:p>
    <w:p w:rsidR="00DE4C39" w:rsidRDefault="00DE4C39" w:rsidP="009E1623">
      <w:pPr>
        <w:jc w:val="both"/>
        <w:rPr>
          <w:rFonts w:ascii="Times New Roman" w:eastAsia="Calibri" w:hAnsi="Times New Roman" w:cs="Times New Roman"/>
          <w:b/>
          <w:sz w:val="36"/>
          <w:szCs w:val="36"/>
        </w:rPr>
      </w:pPr>
    </w:p>
    <w:p w:rsidR="00DE4C39" w:rsidRDefault="00DE4C39" w:rsidP="009E1623">
      <w:pPr>
        <w:jc w:val="both"/>
        <w:rPr>
          <w:rFonts w:ascii="Times New Roman" w:eastAsia="Calibri" w:hAnsi="Times New Roman" w:cs="Times New Roman"/>
          <w:b/>
          <w:sz w:val="36"/>
          <w:szCs w:val="36"/>
        </w:rPr>
      </w:pPr>
    </w:p>
    <w:p w:rsidR="00DE4C39" w:rsidRDefault="00DE4C39" w:rsidP="009E1623">
      <w:pPr>
        <w:jc w:val="both"/>
        <w:rPr>
          <w:rFonts w:ascii="Times New Roman" w:eastAsia="Calibri" w:hAnsi="Times New Roman" w:cs="Times New Roman"/>
          <w:b/>
          <w:sz w:val="36"/>
          <w:szCs w:val="36"/>
        </w:rPr>
      </w:pPr>
    </w:p>
    <w:p w:rsidR="00DE4C39" w:rsidRDefault="00DE4C39" w:rsidP="009E1623">
      <w:pPr>
        <w:jc w:val="both"/>
        <w:rPr>
          <w:rFonts w:ascii="Times New Roman" w:eastAsia="Calibri" w:hAnsi="Times New Roman" w:cs="Times New Roman"/>
          <w:b/>
          <w:sz w:val="36"/>
          <w:szCs w:val="36"/>
        </w:rPr>
      </w:pPr>
    </w:p>
    <w:p w:rsidR="00F9280B" w:rsidRDefault="00F9280B" w:rsidP="009E1623">
      <w:pPr>
        <w:jc w:val="both"/>
        <w:rPr>
          <w:rFonts w:ascii="Times New Roman" w:eastAsia="Calibri" w:hAnsi="Times New Roman" w:cs="Times New Roman"/>
          <w:b/>
          <w:sz w:val="36"/>
          <w:szCs w:val="36"/>
        </w:rPr>
      </w:pPr>
    </w:p>
    <w:tbl>
      <w:tblPr>
        <w:tblStyle w:val="Tabelacomgrelha10"/>
        <w:tblpPr w:leftFromText="141" w:rightFromText="141" w:vertAnchor="text" w:horzAnchor="margin" w:tblpY="-345"/>
        <w:tblW w:w="0" w:type="auto"/>
        <w:tblLook w:val="04A0" w:firstRow="1" w:lastRow="0" w:firstColumn="1" w:lastColumn="0" w:noHBand="0" w:noVBand="1"/>
      </w:tblPr>
      <w:tblGrid>
        <w:gridCol w:w="1549"/>
        <w:gridCol w:w="2307"/>
        <w:gridCol w:w="5430"/>
      </w:tblGrid>
      <w:tr w:rsidR="00F9280B" w:rsidRPr="008E06FF" w:rsidTr="00F9280B">
        <w:tc>
          <w:tcPr>
            <w:tcW w:w="0" w:type="auto"/>
            <w:gridSpan w:val="3"/>
            <w:shd w:val="clear" w:color="auto" w:fill="D9D9D9" w:themeFill="background1" w:themeFillShade="D9"/>
          </w:tcPr>
          <w:p w:rsidR="00F9280B" w:rsidRPr="008E06FF" w:rsidRDefault="00F9280B" w:rsidP="00F9280B">
            <w:pPr>
              <w:spacing w:after="0" w:line="240" w:lineRule="auto"/>
              <w:jc w:val="both"/>
              <w:rPr>
                <w:rFonts w:ascii="Times New Roman" w:eastAsia="Calibri" w:hAnsi="Times New Roman" w:cs="Times New Roman"/>
                <w:sz w:val="24"/>
                <w:szCs w:val="24"/>
              </w:rPr>
            </w:pPr>
            <w:r w:rsidRPr="008E06FF">
              <w:rPr>
                <w:rFonts w:ascii="Times New Roman" w:eastAsia="Calibri" w:hAnsi="Times New Roman" w:cs="Times New Roman"/>
                <w:b/>
                <w:sz w:val="24"/>
                <w:szCs w:val="24"/>
              </w:rPr>
              <w:t>Quando se iniciou a situação de APPT, o que sentiu? Como reagiu?</w:t>
            </w:r>
          </w:p>
        </w:tc>
      </w:tr>
      <w:tr w:rsidR="00F9280B" w:rsidRPr="008E06FF" w:rsidTr="00F9280B">
        <w:tc>
          <w:tcPr>
            <w:tcW w:w="0" w:type="auto"/>
            <w:shd w:val="clear" w:color="auto" w:fill="FBD4B4" w:themeFill="accent6" w:themeFillTint="66"/>
          </w:tcPr>
          <w:p w:rsidR="00F9280B" w:rsidRPr="008E06FF" w:rsidRDefault="00F9280B" w:rsidP="00F9280B">
            <w:pPr>
              <w:spacing w:after="0" w:line="240" w:lineRule="auto"/>
              <w:jc w:val="center"/>
              <w:rPr>
                <w:rFonts w:ascii="Times New Roman" w:eastAsia="Calibri" w:hAnsi="Times New Roman" w:cs="Times New Roman"/>
                <w:sz w:val="24"/>
                <w:szCs w:val="24"/>
              </w:rPr>
            </w:pPr>
            <w:r w:rsidRPr="008E06FF">
              <w:rPr>
                <w:rFonts w:ascii="Times New Roman" w:eastAsia="Calibri" w:hAnsi="Times New Roman" w:cs="Times New Roman"/>
                <w:sz w:val="24"/>
                <w:szCs w:val="24"/>
              </w:rPr>
              <w:t>Categorias Temáticas ou de Significado</w:t>
            </w:r>
          </w:p>
        </w:tc>
        <w:tc>
          <w:tcPr>
            <w:tcW w:w="2307" w:type="dxa"/>
            <w:shd w:val="clear" w:color="auto" w:fill="FBD4B4" w:themeFill="accent6" w:themeFillTint="66"/>
          </w:tcPr>
          <w:p w:rsidR="00F9280B" w:rsidRPr="008E06FF" w:rsidRDefault="00F9280B" w:rsidP="00F9280B">
            <w:pPr>
              <w:spacing w:after="0" w:line="240" w:lineRule="auto"/>
              <w:jc w:val="center"/>
              <w:rPr>
                <w:rFonts w:ascii="Times New Roman" w:eastAsia="Calibri" w:hAnsi="Times New Roman" w:cs="Times New Roman"/>
                <w:sz w:val="24"/>
                <w:szCs w:val="24"/>
              </w:rPr>
            </w:pPr>
            <w:proofErr w:type="spellStart"/>
            <w:r w:rsidRPr="008E06FF">
              <w:rPr>
                <w:rFonts w:ascii="Times New Roman" w:eastAsia="Calibri" w:hAnsi="Times New Roman" w:cs="Times New Roman"/>
                <w:sz w:val="24"/>
                <w:szCs w:val="24"/>
              </w:rPr>
              <w:t>Sub-categorias</w:t>
            </w:r>
            <w:proofErr w:type="spellEnd"/>
            <w:r w:rsidRPr="008E06FF">
              <w:rPr>
                <w:rFonts w:ascii="Times New Roman" w:eastAsia="Calibri" w:hAnsi="Times New Roman" w:cs="Times New Roman"/>
                <w:sz w:val="24"/>
                <w:szCs w:val="24"/>
              </w:rPr>
              <w:t xml:space="preserve"> ou Unidades de Registo</w:t>
            </w:r>
          </w:p>
        </w:tc>
        <w:tc>
          <w:tcPr>
            <w:tcW w:w="5430" w:type="dxa"/>
            <w:shd w:val="clear" w:color="auto" w:fill="FBD4B4" w:themeFill="accent6" w:themeFillTint="66"/>
          </w:tcPr>
          <w:p w:rsidR="00F9280B" w:rsidRPr="008E06FF" w:rsidRDefault="00F9280B" w:rsidP="00F9280B">
            <w:pPr>
              <w:spacing w:after="0" w:line="240" w:lineRule="auto"/>
              <w:jc w:val="center"/>
              <w:rPr>
                <w:rFonts w:ascii="Times New Roman" w:eastAsia="Calibri" w:hAnsi="Times New Roman" w:cs="Times New Roman"/>
                <w:sz w:val="24"/>
                <w:szCs w:val="24"/>
              </w:rPr>
            </w:pPr>
            <w:r w:rsidRPr="008E06FF">
              <w:rPr>
                <w:rFonts w:ascii="Times New Roman" w:eastAsia="Calibri" w:hAnsi="Times New Roman" w:cs="Times New Roman"/>
                <w:sz w:val="24"/>
                <w:szCs w:val="24"/>
              </w:rPr>
              <w:t>Unidades de Verbalização ou de Enunciado</w:t>
            </w:r>
          </w:p>
        </w:tc>
      </w:tr>
      <w:tr w:rsidR="00F9280B" w:rsidRPr="008E06FF" w:rsidTr="00F9280B">
        <w:tc>
          <w:tcPr>
            <w:tcW w:w="0" w:type="auto"/>
            <w:vMerge w:val="restart"/>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 xml:space="preserve">Instalação da APPT  </w:t>
            </w:r>
          </w:p>
        </w:tc>
        <w:tc>
          <w:tcPr>
            <w:tcW w:w="2307" w:type="dxa"/>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Identificação da situação</w:t>
            </w:r>
          </w:p>
        </w:tc>
        <w:tc>
          <w:tcPr>
            <w:tcW w:w="5430" w:type="dxa"/>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 xml:space="preserve"> Em Outubro de 2012, ao final da tarde, depois de um dia cansativo, comecei a perder sangue vivo e comecei a sentir contracções (E4</w:t>
            </w:r>
            <w:r w:rsidRPr="008E06FF">
              <w:rPr>
                <w:rFonts w:ascii="Times New Roman" w:eastAsia="Calibri" w:hAnsi="Times New Roman" w:cs="Times New Roman"/>
                <w:sz w:val="24"/>
                <w:szCs w:val="24"/>
                <w:vertAlign w:val="superscript"/>
              </w:rPr>
              <w:footnoteReference w:id="4"/>
            </w:r>
            <w:r w:rsidRPr="008E06FF">
              <w:rPr>
                <w:rFonts w:ascii="Times New Roman" w:eastAsia="Calibri" w:hAnsi="Times New Roman" w:cs="Times New Roman"/>
                <w:sz w:val="24"/>
                <w:szCs w:val="24"/>
              </w:rPr>
              <w:t>)</w:t>
            </w:r>
          </w:p>
        </w:tc>
      </w:tr>
      <w:tr w:rsidR="00F9280B" w:rsidRPr="008E06FF" w:rsidTr="00F9280B">
        <w:tc>
          <w:tcPr>
            <w:tcW w:w="0" w:type="auto"/>
            <w:vMerge/>
          </w:tcPr>
          <w:p w:rsidR="00F9280B" w:rsidRPr="008E06FF" w:rsidRDefault="00F9280B" w:rsidP="00F9280B">
            <w:pPr>
              <w:spacing w:after="0" w:line="240" w:lineRule="auto"/>
              <w:rPr>
                <w:rFonts w:ascii="Times New Roman" w:eastAsia="Calibri" w:hAnsi="Times New Roman" w:cs="Times New Roman"/>
                <w:sz w:val="24"/>
                <w:szCs w:val="24"/>
              </w:rPr>
            </w:pPr>
          </w:p>
        </w:tc>
        <w:tc>
          <w:tcPr>
            <w:tcW w:w="2307" w:type="dxa"/>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Reconhecimento dos Sinais</w:t>
            </w:r>
          </w:p>
        </w:tc>
        <w:tc>
          <w:tcPr>
            <w:tcW w:w="5430" w:type="dxa"/>
          </w:tcPr>
          <w:p w:rsidR="00F9280B" w:rsidRPr="008E06FF" w:rsidRDefault="00F9280B" w:rsidP="00F9280B">
            <w:pPr>
              <w:spacing w:after="0" w:line="360" w:lineRule="auto"/>
              <w:jc w:val="both"/>
              <w:rPr>
                <w:rFonts w:ascii="Times New Roman" w:eastAsia="Calibri" w:hAnsi="Times New Roman" w:cs="Times New Roman"/>
                <w:sz w:val="24"/>
                <w:szCs w:val="24"/>
              </w:rPr>
            </w:pPr>
            <w:r w:rsidRPr="008E06FF">
              <w:rPr>
                <w:rFonts w:ascii="Times New Roman" w:eastAsia="Calibri" w:hAnsi="Times New Roman" w:cs="Times New Roman"/>
                <w:sz w:val="24"/>
                <w:szCs w:val="24"/>
              </w:rPr>
              <w:t>Fiquei receosa, pois na minha primeira gravidez correu tudo normalmente (E4)</w:t>
            </w:r>
          </w:p>
        </w:tc>
      </w:tr>
      <w:tr w:rsidR="00F9280B" w:rsidRPr="008E06FF" w:rsidTr="00F9280B">
        <w:tc>
          <w:tcPr>
            <w:tcW w:w="0" w:type="auto"/>
            <w:vMerge/>
          </w:tcPr>
          <w:p w:rsidR="00F9280B" w:rsidRPr="008E06FF" w:rsidRDefault="00F9280B" w:rsidP="00F9280B">
            <w:pPr>
              <w:spacing w:after="0" w:line="240" w:lineRule="auto"/>
              <w:rPr>
                <w:rFonts w:ascii="Times New Roman" w:eastAsia="Calibri" w:hAnsi="Times New Roman" w:cs="Times New Roman"/>
                <w:sz w:val="24"/>
                <w:szCs w:val="24"/>
              </w:rPr>
            </w:pPr>
          </w:p>
        </w:tc>
        <w:tc>
          <w:tcPr>
            <w:tcW w:w="2307" w:type="dxa"/>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Recursos mobilizados</w:t>
            </w:r>
          </w:p>
        </w:tc>
        <w:tc>
          <w:tcPr>
            <w:tcW w:w="5430" w:type="dxa"/>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Falei com o meu marido e fomos de imediato para o Hospital de Faro. Moramos em Tavira (E4)</w:t>
            </w:r>
          </w:p>
        </w:tc>
      </w:tr>
      <w:tr w:rsidR="00F9280B" w:rsidRPr="008E06FF" w:rsidTr="00F9280B">
        <w:tc>
          <w:tcPr>
            <w:tcW w:w="0" w:type="auto"/>
            <w:vMerge/>
          </w:tcPr>
          <w:p w:rsidR="00F9280B" w:rsidRPr="008E06FF" w:rsidRDefault="00F9280B" w:rsidP="00F9280B">
            <w:pPr>
              <w:spacing w:after="0" w:line="240" w:lineRule="auto"/>
              <w:rPr>
                <w:rFonts w:ascii="Times New Roman" w:eastAsia="Calibri" w:hAnsi="Times New Roman" w:cs="Times New Roman"/>
                <w:sz w:val="24"/>
                <w:szCs w:val="24"/>
              </w:rPr>
            </w:pPr>
          </w:p>
        </w:tc>
        <w:tc>
          <w:tcPr>
            <w:tcW w:w="2307" w:type="dxa"/>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 xml:space="preserve">Conhecimento da Gravidade </w:t>
            </w:r>
          </w:p>
        </w:tc>
        <w:tc>
          <w:tcPr>
            <w:tcW w:w="5430" w:type="dxa"/>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 xml:space="preserve"> </w:t>
            </w:r>
            <w:proofErr w:type="gramStart"/>
            <w:r w:rsidRPr="008E06FF">
              <w:rPr>
                <w:rFonts w:ascii="Times New Roman" w:eastAsia="Calibri" w:hAnsi="Times New Roman" w:cs="Times New Roman"/>
                <w:sz w:val="24"/>
                <w:szCs w:val="24"/>
              </w:rPr>
              <w:t>sabia</w:t>
            </w:r>
            <w:proofErr w:type="gramEnd"/>
            <w:r w:rsidRPr="008E06FF">
              <w:rPr>
                <w:rFonts w:ascii="Times New Roman" w:eastAsia="Calibri" w:hAnsi="Times New Roman" w:cs="Times New Roman"/>
                <w:sz w:val="24"/>
                <w:szCs w:val="24"/>
              </w:rPr>
              <w:t xml:space="preserve"> que era condição para recorrer à urgência (E4)</w:t>
            </w:r>
          </w:p>
        </w:tc>
      </w:tr>
      <w:tr w:rsidR="00F9280B" w:rsidRPr="008E06FF" w:rsidTr="00F9280B">
        <w:tc>
          <w:tcPr>
            <w:tcW w:w="0" w:type="auto"/>
            <w:vMerge/>
          </w:tcPr>
          <w:p w:rsidR="00F9280B" w:rsidRPr="008E06FF" w:rsidRDefault="00F9280B" w:rsidP="00F9280B">
            <w:pPr>
              <w:spacing w:after="0" w:line="240" w:lineRule="auto"/>
              <w:rPr>
                <w:rFonts w:ascii="Times New Roman" w:eastAsia="Calibri" w:hAnsi="Times New Roman" w:cs="Times New Roman"/>
                <w:sz w:val="24"/>
                <w:szCs w:val="24"/>
              </w:rPr>
            </w:pPr>
          </w:p>
        </w:tc>
        <w:tc>
          <w:tcPr>
            <w:tcW w:w="2307" w:type="dxa"/>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Antecipação da prematuridade</w:t>
            </w:r>
          </w:p>
        </w:tc>
        <w:tc>
          <w:tcPr>
            <w:tcW w:w="5430" w:type="dxa"/>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Pensei que ia ter o bebé antes do tempo (E4)</w:t>
            </w:r>
          </w:p>
        </w:tc>
      </w:tr>
      <w:tr w:rsidR="00F9280B" w:rsidRPr="008E06FF" w:rsidTr="00F9280B">
        <w:tc>
          <w:tcPr>
            <w:tcW w:w="0" w:type="auto"/>
            <w:vMerge/>
          </w:tcPr>
          <w:p w:rsidR="00F9280B" w:rsidRPr="008E06FF" w:rsidRDefault="00F9280B" w:rsidP="00F9280B">
            <w:pPr>
              <w:spacing w:after="0" w:line="240" w:lineRule="auto"/>
              <w:rPr>
                <w:rFonts w:ascii="Times New Roman" w:eastAsia="Calibri" w:hAnsi="Times New Roman" w:cs="Times New Roman"/>
                <w:sz w:val="24"/>
                <w:szCs w:val="24"/>
              </w:rPr>
            </w:pPr>
          </w:p>
        </w:tc>
        <w:tc>
          <w:tcPr>
            <w:tcW w:w="2307" w:type="dxa"/>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Sentimentos face ao quadro</w:t>
            </w:r>
          </w:p>
        </w:tc>
        <w:tc>
          <w:tcPr>
            <w:tcW w:w="5430" w:type="dxa"/>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Fiquei receosa (…</w:t>
            </w:r>
            <w:proofErr w:type="gramStart"/>
            <w:r w:rsidRPr="008E06FF">
              <w:rPr>
                <w:rFonts w:ascii="Times New Roman" w:eastAsia="Calibri" w:hAnsi="Times New Roman" w:cs="Times New Roman"/>
                <w:sz w:val="24"/>
                <w:szCs w:val="24"/>
              </w:rPr>
              <w:t>)Achei</w:t>
            </w:r>
            <w:proofErr w:type="gramEnd"/>
            <w:r w:rsidRPr="008E06FF">
              <w:rPr>
                <w:rFonts w:ascii="Times New Roman" w:eastAsia="Calibri" w:hAnsi="Times New Roman" w:cs="Times New Roman"/>
                <w:sz w:val="24"/>
                <w:szCs w:val="24"/>
              </w:rPr>
              <w:t xml:space="preserve"> também que o meu marido me culpabilizava um pouco pela situação, pois dizia muitas vezes que eu devia descansar mais.</w:t>
            </w:r>
          </w:p>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 xml:space="preserve"> (E4)</w:t>
            </w:r>
          </w:p>
        </w:tc>
      </w:tr>
    </w:tbl>
    <w:p w:rsidR="00DE4C39" w:rsidRDefault="00DE4C39" w:rsidP="009E1623">
      <w:pPr>
        <w:jc w:val="both"/>
        <w:rPr>
          <w:rFonts w:ascii="Times New Roman" w:eastAsia="Calibri" w:hAnsi="Times New Roman" w:cs="Times New Roman"/>
          <w:b/>
          <w:sz w:val="36"/>
          <w:szCs w:val="36"/>
        </w:rPr>
      </w:pPr>
    </w:p>
    <w:tbl>
      <w:tblPr>
        <w:tblStyle w:val="Tabelacomgrelha13"/>
        <w:tblpPr w:leftFromText="141" w:rightFromText="141" w:vertAnchor="text" w:horzAnchor="margin" w:tblpXSpec="center" w:tblpY="-138"/>
        <w:tblW w:w="10942" w:type="dxa"/>
        <w:tblLook w:val="04A0" w:firstRow="1" w:lastRow="0" w:firstColumn="1" w:lastColumn="0" w:noHBand="0" w:noVBand="1"/>
      </w:tblPr>
      <w:tblGrid>
        <w:gridCol w:w="2303"/>
        <w:gridCol w:w="1884"/>
        <w:gridCol w:w="6755"/>
      </w:tblGrid>
      <w:tr w:rsidR="00F9280B" w:rsidRPr="008E06FF" w:rsidTr="00F9280B">
        <w:trPr>
          <w:trHeight w:val="406"/>
        </w:trPr>
        <w:tc>
          <w:tcPr>
            <w:tcW w:w="0" w:type="auto"/>
            <w:gridSpan w:val="3"/>
            <w:shd w:val="clear" w:color="auto" w:fill="D9D9D9" w:themeFill="background1" w:themeFillShade="D9"/>
          </w:tcPr>
          <w:p w:rsidR="00F9280B" w:rsidRPr="008E06FF" w:rsidRDefault="00F9280B" w:rsidP="00F9280B">
            <w:pPr>
              <w:spacing w:after="0" w:line="360" w:lineRule="auto"/>
              <w:jc w:val="both"/>
              <w:rPr>
                <w:rFonts w:ascii="Times New Roman" w:eastAsia="Calibri" w:hAnsi="Times New Roman" w:cs="Times New Roman"/>
                <w:sz w:val="24"/>
                <w:szCs w:val="24"/>
              </w:rPr>
            </w:pPr>
            <w:r w:rsidRPr="008E06FF">
              <w:rPr>
                <w:rFonts w:ascii="Times New Roman" w:eastAsia="Calibri" w:hAnsi="Times New Roman" w:cs="Times New Roman"/>
                <w:sz w:val="24"/>
                <w:szCs w:val="24"/>
              </w:rPr>
              <w:lastRenderedPageBreak/>
              <w:t xml:space="preserve">Como lidou com a </w:t>
            </w:r>
            <w:proofErr w:type="gramStart"/>
            <w:r w:rsidRPr="008E06FF">
              <w:rPr>
                <w:rFonts w:ascii="Times New Roman" w:eastAsia="Calibri" w:hAnsi="Times New Roman" w:cs="Times New Roman"/>
                <w:sz w:val="24"/>
                <w:szCs w:val="24"/>
              </w:rPr>
              <w:t>noticia</w:t>
            </w:r>
            <w:proofErr w:type="gramEnd"/>
            <w:r w:rsidRPr="008E06FF">
              <w:rPr>
                <w:rFonts w:ascii="Times New Roman" w:eastAsia="Calibri" w:hAnsi="Times New Roman" w:cs="Times New Roman"/>
                <w:sz w:val="24"/>
                <w:szCs w:val="24"/>
              </w:rPr>
              <w:t xml:space="preserve"> de APPT?</w:t>
            </w:r>
          </w:p>
        </w:tc>
      </w:tr>
      <w:tr w:rsidR="00F9280B" w:rsidRPr="008E06FF" w:rsidTr="00F9280B">
        <w:trPr>
          <w:trHeight w:val="499"/>
        </w:trPr>
        <w:tc>
          <w:tcPr>
            <w:tcW w:w="2303" w:type="dxa"/>
            <w:shd w:val="clear" w:color="auto" w:fill="FBD4B4" w:themeFill="accent6" w:themeFillTint="66"/>
          </w:tcPr>
          <w:p w:rsidR="00F9280B" w:rsidRPr="008E06FF" w:rsidRDefault="00F9280B" w:rsidP="00F9280B">
            <w:pPr>
              <w:spacing w:after="0" w:line="240" w:lineRule="auto"/>
              <w:jc w:val="center"/>
              <w:rPr>
                <w:rFonts w:ascii="Times New Roman" w:eastAsia="Calibri" w:hAnsi="Times New Roman" w:cs="Times New Roman"/>
                <w:sz w:val="24"/>
                <w:szCs w:val="24"/>
              </w:rPr>
            </w:pPr>
            <w:r w:rsidRPr="008E06FF">
              <w:rPr>
                <w:rFonts w:ascii="Times New Roman" w:eastAsia="Calibri" w:hAnsi="Times New Roman" w:cs="Times New Roman"/>
                <w:sz w:val="24"/>
                <w:szCs w:val="24"/>
              </w:rPr>
              <w:t>Categorias Temáticas ou de Significado</w:t>
            </w:r>
          </w:p>
        </w:tc>
        <w:tc>
          <w:tcPr>
            <w:tcW w:w="1884" w:type="dxa"/>
            <w:shd w:val="clear" w:color="auto" w:fill="FBD4B4" w:themeFill="accent6" w:themeFillTint="66"/>
          </w:tcPr>
          <w:p w:rsidR="00F9280B" w:rsidRPr="008E06FF" w:rsidRDefault="00F9280B" w:rsidP="00F9280B">
            <w:pPr>
              <w:spacing w:after="0" w:line="240" w:lineRule="auto"/>
              <w:jc w:val="center"/>
              <w:rPr>
                <w:rFonts w:ascii="Times New Roman" w:eastAsia="Calibri" w:hAnsi="Times New Roman" w:cs="Times New Roman"/>
                <w:sz w:val="24"/>
                <w:szCs w:val="24"/>
              </w:rPr>
            </w:pPr>
            <w:proofErr w:type="spellStart"/>
            <w:r w:rsidRPr="008E06FF">
              <w:rPr>
                <w:rFonts w:ascii="Times New Roman" w:eastAsia="Calibri" w:hAnsi="Times New Roman" w:cs="Times New Roman"/>
                <w:sz w:val="24"/>
                <w:szCs w:val="24"/>
              </w:rPr>
              <w:t>Sub-categorias</w:t>
            </w:r>
            <w:proofErr w:type="spellEnd"/>
            <w:r w:rsidRPr="008E06FF">
              <w:rPr>
                <w:rFonts w:ascii="Times New Roman" w:eastAsia="Calibri" w:hAnsi="Times New Roman" w:cs="Times New Roman"/>
                <w:sz w:val="24"/>
                <w:szCs w:val="24"/>
              </w:rPr>
              <w:t xml:space="preserve"> ou Unidades de Registo</w:t>
            </w:r>
          </w:p>
        </w:tc>
        <w:tc>
          <w:tcPr>
            <w:tcW w:w="0" w:type="auto"/>
            <w:shd w:val="clear" w:color="auto" w:fill="FBD4B4" w:themeFill="accent6" w:themeFillTint="66"/>
          </w:tcPr>
          <w:p w:rsidR="00F9280B" w:rsidRPr="008E06FF" w:rsidRDefault="00F9280B" w:rsidP="00F9280B">
            <w:pPr>
              <w:spacing w:after="0" w:line="240" w:lineRule="auto"/>
              <w:jc w:val="center"/>
              <w:rPr>
                <w:rFonts w:ascii="Times New Roman" w:eastAsia="Calibri" w:hAnsi="Times New Roman" w:cs="Times New Roman"/>
                <w:sz w:val="24"/>
                <w:szCs w:val="24"/>
              </w:rPr>
            </w:pPr>
            <w:r w:rsidRPr="008E06FF">
              <w:rPr>
                <w:rFonts w:ascii="Times New Roman" w:eastAsia="Calibri" w:hAnsi="Times New Roman" w:cs="Times New Roman"/>
                <w:sz w:val="24"/>
                <w:szCs w:val="24"/>
              </w:rPr>
              <w:t>Unidades de Verbalização ou de Enunciado</w:t>
            </w:r>
          </w:p>
        </w:tc>
      </w:tr>
      <w:tr w:rsidR="00F9280B" w:rsidRPr="008E06FF" w:rsidTr="00F9280B">
        <w:trPr>
          <w:trHeight w:val="531"/>
        </w:trPr>
        <w:tc>
          <w:tcPr>
            <w:tcW w:w="2303" w:type="dxa"/>
            <w:vMerge w:val="restart"/>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Confronto com a notícia de AMPT</w:t>
            </w:r>
          </w:p>
        </w:tc>
        <w:tc>
          <w:tcPr>
            <w:tcW w:w="1884" w:type="dxa"/>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 xml:space="preserve">Expropriação das </w:t>
            </w:r>
            <w:proofErr w:type="spellStart"/>
            <w:r w:rsidRPr="008E06FF">
              <w:rPr>
                <w:rFonts w:ascii="Times New Roman" w:eastAsia="Calibri" w:hAnsi="Times New Roman" w:cs="Times New Roman"/>
                <w:sz w:val="24"/>
                <w:szCs w:val="24"/>
              </w:rPr>
              <w:t>expetativas</w:t>
            </w:r>
            <w:proofErr w:type="spellEnd"/>
            <w:r w:rsidRPr="008E06FF">
              <w:rPr>
                <w:rFonts w:ascii="Times New Roman" w:eastAsia="Calibri" w:hAnsi="Times New Roman" w:cs="Times New Roman"/>
                <w:sz w:val="24"/>
                <w:szCs w:val="24"/>
              </w:rPr>
              <w:t xml:space="preserve"> da gravidez</w:t>
            </w:r>
          </w:p>
        </w:tc>
        <w:tc>
          <w:tcPr>
            <w:tcW w:w="0" w:type="auto"/>
          </w:tcPr>
          <w:p w:rsidR="00F9280B" w:rsidRPr="008E06FF" w:rsidRDefault="00F9280B" w:rsidP="00F9280B">
            <w:pPr>
              <w:spacing w:after="0" w:line="240" w:lineRule="auto"/>
              <w:rPr>
                <w:rFonts w:ascii="Times New Roman" w:eastAsia="Calibri" w:hAnsi="Times New Roman" w:cs="Times New Roman"/>
                <w:sz w:val="24"/>
                <w:szCs w:val="24"/>
              </w:rPr>
            </w:pPr>
            <w:proofErr w:type="gramStart"/>
            <w:r w:rsidRPr="008E06FF">
              <w:rPr>
                <w:rFonts w:ascii="Times New Roman" w:eastAsia="Calibri" w:hAnsi="Times New Roman" w:cs="Times New Roman"/>
                <w:sz w:val="24"/>
                <w:szCs w:val="24"/>
              </w:rPr>
              <w:t>na</w:t>
            </w:r>
            <w:proofErr w:type="gramEnd"/>
            <w:r w:rsidRPr="008E06FF">
              <w:rPr>
                <w:rFonts w:ascii="Times New Roman" w:eastAsia="Calibri" w:hAnsi="Times New Roman" w:cs="Times New Roman"/>
                <w:sz w:val="24"/>
                <w:szCs w:val="24"/>
              </w:rPr>
              <w:t xml:space="preserve"> minha primeira gravidez correu tudo normalmente  (E4)</w:t>
            </w:r>
          </w:p>
        </w:tc>
      </w:tr>
      <w:tr w:rsidR="00F9280B" w:rsidRPr="008E06FF" w:rsidTr="00F9280B">
        <w:trPr>
          <w:trHeight w:val="143"/>
        </w:trPr>
        <w:tc>
          <w:tcPr>
            <w:tcW w:w="2303" w:type="dxa"/>
            <w:vMerge/>
          </w:tcPr>
          <w:p w:rsidR="00F9280B" w:rsidRPr="008E06FF" w:rsidRDefault="00F9280B" w:rsidP="00F9280B">
            <w:pPr>
              <w:spacing w:after="0" w:line="240" w:lineRule="auto"/>
              <w:rPr>
                <w:rFonts w:ascii="Times New Roman" w:eastAsia="Calibri" w:hAnsi="Times New Roman" w:cs="Times New Roman"/>
                <w:sz w:val="24"/>
                <w:szCs w:val="24"/>
              </w:rPr>
            </w:pPr>
          </w:p>
        </w:tc>
        <w:tc>
          <w:tcPr>
            <w:tcW w:w="1884" w:type="dxa"/>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Angústia pela prematuridade</w:t>
            </w:r>
          </w:p>
        </w:tc>
        <w:tc>
          <w:tcPr>
            <w:tcW w:w="0" w:type="auto"/>
          </w:tcPr>
          <w:p w:rsidR="00F9280B" w:rsidRPr="008E06FF" w:rsidRDefault="00F9280B" w:rsidP="00F9280B">
            <w:pPr>
              <w:spacing w:after="0" w:line="360" w:lineRule="auto"/>
              <w:jc w:val="both"/>
              <w:rPr>
                <w:rFonts w:ascii="Times New Roman" w:eastAsia="Calibri" w:hAnsi="Times New Roman" w:cs="Times New Roman"/>
                <w:sz w:val="24"/>
                <w:szCs w:val="24"/>
              </w:rPr>
            </w:pPr>
            <w:r w:rsidRPr="008E06FF">
              <w:rPr>
                <w:rFonts w:ascii="Times New Roman" w:eastAsia="Calibri" w:hAnsi="Times New Roman" w:cs="Times New Roman"/>
                <w:sz w:val="24"/>
                <w:szCs w:val="24"/>
              </w:rPr>
              <w:t>Não esperava que nada disto acontecesse (E4)</w:t>
            </w:r>
          </w:p>
        </w:tc>
      </w:tr>
      <w:tr w:rsidR="00F9280B" w:rsidRPr="008E06FF" w:rsidTr="00F9280B">
        <w:trPr>
          <w:trHeight w:val="143"/>
        </w:trPr>
        <w:tc>
          <w:tcPr>
            <w:tcW w:w="2303" w:type="dxa"/>
            <w:vMerge/>
          </w:tcPr>
          <w:p w:rsidR="00F9280B" w:rsidRPr="008E06FF" w:rsidRDefault="00F9280B" w:rsidP="00F9280B">
            <w:pPr>
              <w:spacing w:after="0" w:line="240" w:lineRule="auto"/>
              <w:rPr>
                <w:rFonts w:ascii="Times New Roman" w:eastAsia="Calibri" w:hAnsi="Times New Roman" w:cs="Times New Roman"/>
                <w:sz w:val="24"/>
                <w:szCs w:val="24"/>
              </w:rPr>
            </w:pPr>
          </w:p>
        </w:tc>
        <w:tc>
          <w:tcPr>
            <w:tcW w:w="1884" w:type="dxa"/>
          </w:tcPr>
          <w:p w:rsidR="00F9280B" w:rsidRPr="008E06FF" w:rsidRDefault="00F9280B" w:rsidP="00F9280B">
            <w:pPr>
              <w:spacing w:after="0" w:line="240" w:lineRule="auto"/>
              <w:rPr>
                <w:rFonts w:ascii="Times New Roman" w:eastAsia="Calibri" w:hAnsi="Times New Roman" w:cs="Times New Roman"/>
                <w:sz w:val="24"/>
                <w:szCs w:val="24"/>
              </w:rPr>
            </w:pPr>
            <w:proofErr w:type="spellStart"/>
            <w:r w:rsidRPr="008E06FF">
              <w:rPr>
                <w:rFonts w:ascii="Times New Roman" w:eastAsia="Calibri" w:hAnsi="Times New Roman" w:cs="Times New Roman"/>
                <w:sz w:val="24"/>
                <w:szCs w:val="24"/>
              </w:rPr>
              <w:t>Auto-culpabilização</w:t>
            </w:r>
            <w:proofErr w:type="spellEnd"/>
            <w:r w:rsidRPr="008E06FF">
              <w:rPr>
                <w:rFonts w:ascii="Times New Roman" w:eastAsia="Calibri" w:hAnsi="Times New Roman" w:cs="Times New Roman"/>
                <w:sz w:val="24"/>
                <w:szCs w:val="24"/>
              </w:rPr>
              <w:t xml:space="preserve"> </w:t>
            </w:r>
          </w:p>
        </w:tc>
        <w:tc>
          <w:tcPr>
            <w:tcW w:w="0" w:type="auto"/>
          </w:tcPr>
          <w:p w:rsidR="00F9280B" w:rsidRPr="008E06FF" w:rsidRDefault="00F9280B" w:rsidP="00F9280B">
            <w:pPr>
              <w:spacing w:after="0" w:line="240" w:lineRule="auto"/>
              <w:rPr>
                <w:rFonts w:ascii="Times New Roman" w:eastAsia="Calibri" w:hAnsi="Times New Roman" w:cs="Times New Roman"/>
                <w:sz w:val="24"/>
                <w:szCs w:val="24"/>
              </w:rPr>
            </w:pPr>
            <w:proofErr w:type="gramStart"/>
            <w:r w:rsidRPr="008E06FF">
              <w:rPr>
                <w:rFonts w:ascii="Times New Roman" w:eastAsia="Calibri" w:hAnsi="Times New Roman" w:cs="Times New Roman"/>
                <w:sz w:val="24"/>
                <w:szCs w:val="24"/>
              </w:rPr>
              <w:t>senti-me</w:t>
            </w:r>
            <w:proofErr w:type="gramEnd"/>
            <w:r w:rsidRPr="008E06FF">
              <w:rPr>
                <w:rFonts w:ascii="Times New Roman" w:eastAsia="Calibri" w:hAnsi="Times New Roman" w:cs="Times New Roman"/>
                <w:sz w:val="24"/>
                <w:szCs w:val="24"/>
              </w:rPr>
              <w:t xml:space="preserve"> culpada por descansar pouco durante esta gravidez (E4); </w:t>
            </w:r>
          </w:p>
        </w:tc>
      </w:tr>
      <w:tr w:rsidR="00F9280B" w:rsidRPr="008E06FF" w:rsidTr="00F9280B">
        <w:trPr>
          <w:trHeight w:val="143"/>
        </w:trPr>
        <w:tc>
          <w:tcPr>
            <w:tcW w:w="2303" w:type="dxa"/>
            <w:vMerge/>
          </w:tcPr>
          <w:p w:rsidR="00F9280B" w:rsidRPr="008E06FF" w:rsidRDefault="00F9280B" w:rsidP="00F9280B">
            <w:pPr>
              <w:spacing w:after="0" w:line="240" w:lineRule="auto"/>
              <w:rPr>
                <w:rFonts w:ascii="Times New Roman" w:eastAsia="Calibri" w:hAnsi="Times New Roman" w:cs="Times New Roman"/>
                <w:sz w:val="24"/>
                <w:szCs w:val="24"/>
              </w:rPr>
            </w:pPr>
          </w:p>
        </w:tc>
        <w:tc>
          <w:tcPr>
            <w:tcW w:w="1884" w:type="dxa"/>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Prejuízo familiar do internamento</w:t>
            </w:r>
          </w:p>
        </w:tc>
        <w:tc>
          <w:tcPr>
            <w:tcW w:w="0" w:type="auto"/>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w:t>
            </w:r>
            <w:proofErr w:type="gramStart"/>
            <w:r w:rsidRPr="008E06FF">
              <w:rPr>
                <w:rFonts w:ascii="Times New Roman" w:eastAsia="Calibri" w:hAnsi="Times New Roman" w:cs="Times New Roman"/>
                <w:sz w:val="24"/>
                <w:szCs w:val="24"/>
              </w:rPr>
              <w:t>)Muito</w:t>
            </w:r>
            <w:proofErr w:type="gramEnd"/>
            <w:r w:rsidRPr="008E06FF">
              <w:rPr>
                <w:rFonts w:ascii="Times New Roman" w:eastAsia="Calibri" w:hAnsi="Times New Roman" w:cs="Times New Roman"/>
                <w:sz w:val="24"/>
                <w:szCs w:val="24"/>
              </w:rPr>
              <w:t xml:space="preserve"> mal, tinha um filho de 8 anos em casa,  (E4)</w:t>
            </w:r>
          </w:p>
        </w:tc>
      </w:tr>
      <w:tr w:rsidR="00F9280B" w:rsidRPr="008E06FF" w:rsidTr="00F9280B">
        <w:trPr>
          <w:trHeight w:val="143"/>
        </w:trPr>
        <w:tc>
          <w:tcPr>
            <w:tcW w:w="2303" w:type="dxa"/>
            <w:vMerge/>
          </w:tcPr>
          <w:p w:rsidR="00F9280B" w:rsidRPr="008E06FF" w:rsidRDefault="00F9280B" w:rsidP="00F9280B">
            <w:pPr>
              <w:spacing w:after="0" w:line="240" w:lineRule="auto"/>
              <w:rPr>
                <w:rFonts w:ascii="Times New Roman" w:eastAsia="Calibri" w:hAnsi="Times New Roman" w:cs="Times New Roman"/>
                <w:sz w:val="24"/>
                <w:szCs w:val="24"/>
              </w:rPr>
            </w:pPr>
          </w:p>
        </w:tc>
        <w:tc>
          <w:tcPr>
            <w:tcW w:w="1884" w:type="dxa"/>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Irreversibilidade da situação</w:t>
            </w:r>
          </w:p>
        </w:tc>
        <w:tc>
          <w:tcPr>
            <w:tcW w:w="0" w:type="auto"/>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 xml:space="preserve">Agora não havia nada a </w:t>
            </w:r>
            <w:proofErr w:type="gramStart"/>
            <w:r w:rsidRPr="008E06FF">
              <w:rPr>
                <w:rFonts w:ascii="Times New Roman" w:eastAsia="Calibri" w:hAnsi="Times New Roman" w:cs="Times New Roman"/>
                <w:sz w:val="24"/>
                <w:szCs w:val="24"/>
              </w:rPr>
              <w:t>fazer(E4</w:t>
            </w:r>
            <w:proofErr w:type="gramEnd"/>
            <w:r w:rsidRPr="008E06FF">
              <w:rPr>
                <w:rFonts w:ascii="Times New Roman" w:eastAsia="Calibri" w:hAnsi="Times New Roman" w:cs="Times New Roman"/>
                <w:sz w:val="24"/>
                <w:szCs w:val="24"/>
              </w:rPr>
              <w:t>)</w:t>
            </w:r>
          </w:p>
        </w:tc>
      </w:tr>
      <w:tr w:rsidR="00F9280B" w:rsidRPr="008E06FF" w:rsidTr="00F9280B">
        <w:trPr>
          <w:trHeight w:val="143"/>
        </w:trPr>
        <w:tc>
          <w:tcPr>
            <w:tcW w:w="2303" w:type="dxa"/>
            <w:vMerge/>
          </w:tcPr>
          <w:p w:rsidR="00F9280B" w:rsidRPr="008E06FF" w:rsidRDefault="00F9280B" w:rsidP="00F9280B">
            <w:pPr>
              <w:spacing w:after="0" w:line="240" w:lineRule="auto"/>
              <w:rPr>
                <w:rFonts w:ascii="Times New Roman" w:eastAsia="Calibri" w:hAnsi="Times New Roman" w:cs="Times New Roman"/>
                <w:sz w:val="24"/>
                <w:szCs w:val="24"/>
              </w:rPr>
            </w:pPr>
          </w:p>
        </w:tc>
        <w:tc>
          <w:tcPr>
            <w:tcW w:w="1884" w:type="dxa"/>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Improficiência do apoio</w:t>
            </w:r>
          </w:p>
        </w:tc>
        <w:tc>
          <w:tcPr>
            <w:tcW w:w="0" w:type="auto"/>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 xml:space="preserve">  Pedi que me explicassem toda a situação e todos os riscos que corria o meu bebé, queria ter toda a </w:t>
            </w:r>
            <w:proofErr w:type="gramStart"/>
            <w:r w:rsidRPr="008E06FF">
              <w:rPr>
                <w:rFonts w:ascii="Times New Roman" w:eastAsia="Calibri" w:hAnsi="Times New Roman" w:cs="Times New Roman"/>
                <w:sz w:val="24"/>
                <w:szCs w:val="24"/>
              </w:rPr>
              <w:t>informação ,</w:t>
            </w:r>
            <w:proofErr w:type="gramEnd"/>
            <w:r w:rsidRPr="008E06FF">
              <w:rPr>
                <w:rFonts w:ascii="Times New Roman" w:eastAsia="Calibri" w:hAnsi="Times New Roman" w:cs="Times New Roman"/>
                <w:sz w:val="24"/>
                <w:szCs w:val="24"/>
              </w:rPr>
              <w:t xml:space="preserve"> ajudou-me a perceber a situação(E4)</w:t>
            </w:r>
          </w:p>
        </w:tc>
      </w:tr>
    </w:tbl>
    <w:p w:rsidR="00DE4C39" w:rsidRDefault="00DE4C39" w:rsidP="009E1623">
      <w:pPr>
        <w:jc w:val="both"/>
        <w:rPr>
          <w:rFonts w:ascii="Times New Roman" w:eastAsia="Calibri" w:hAnsi="Times New Roman" w:cs="Times New Roman"/>
          <w:b/>
          <w:sz w:val="36"/>
          <w:szCs w:val="36"/>
        </w:rPr>
      </w:pPr>
    </w:p>
    <w:p w:rsidR="00DE4C39" w:rsidRDefault="00DE4C39" w:rsidP="009E1623">
      <w:pPr>
        <w:jc w:val="both"/>
        <w:rPr>
          <w:rFonts w:ascii="Times New Roman" w:eastAsia="Calibri" w:hAnsi="Times New Roman" w:cs="Times New Roman"/>
          <w:b/>
          <w:sz w:val="36"/>
          <w:szCs w:val="36"/>
        </w:rPr>
      </w:pPr>
    </w:p>
    <w:tbl>
      <w:tblPr>
        <w:tblStyle w:val="Tabelacomgrelha43"/>
        <w:tblpPr w:leftFromText="141" w:rightFromText="141" w:vertAnchor="text" w:horzAnchor="margin" w:tblpY="-173"/>
        <w:tblW w:w="0" w:type="auto"/>
        <w:tblLook w:val="04A0" w:firstRow="1" w:lastRow="0" w:firstColumn="1" w:lastColumn="0" w:noHBand="0" w:noVBand="1"/>
      </w:tblPr>
      <w:tblGrid>
        <w:gridCol w:w="2033"/>
        <w:gridCol w:w="1827"/>
        <w:gridCol w:w="5200"/>
      </w:tblGrid>
      <w:tr w:rsidR="00F9280B" w:rsidRPr="004A7EB2" w:rsidTr="00F9280B">
        <w:trPr>
          <w:trHeight w:val="390"/>
        </w:trPr>
        <w:tc>
          <w:tcPr>
            <w:tcW w:w="9060" w:type="dxa"/>
            <w:gridSpan w:val="3"/>
            <w:shd w:val="clear" w:color="auto" w:fill="D9D9D9" w:themeFill="background1" w:themeFillShade="D9"/>
          </w:tcPr>
          <w:p w:rsidR="00F9280B" w:rsidRPr="004A7EB2" w:rsidRDefault="00F9280B" w:rsidP="00F9280B">
            <w:pPr>
              <w:spacing w:after="0" w:line="360" w:lineRule="auto"/>
              <w:jc w:val="both"/>
              <w:rPr>
                <w:rFonts w:ascii="Times New Roman" w:eastAsia="Calibri" w:hAnsi="Times New Roman" w:cs="Times New Roman"/>
                <w:b/>
                <w:sz w:val="24"/>
                <w:szCs w:val="24"/>
              </w:rPr>
            </w:pPr>
            <w:proofErr w:type="spellStart"/>
            <w:r w:rsidRPr="004A7EB2">
              <w:rPr>
                <w:rFonts w:ascii="Times New Roman" w:eastAsia="Calibri" w:hAnsi="Times New Roman" w:cs="Times New Roman"/>
                <w:sz w:val="24"/>
                <w:szCs w:val="24"/>
              </w:rPr>
              <w:t>Av</w:t>
            </w:r>
            <w:proofErr w:type="spellEnd"/>
            <w:r w:rsidRPr="004A7EB2">
              <w:rPr>
                <w:rFonts w:ascii="Times New Roman" w:eastAsia="Calibri" w:hAnsi="Times New Roman" w:cs="Times New Roman"/>
                <w:b/>
                <w:sz w:val="24"/>
                <w:szCs w:val="24"/>
              </w:rPr>
              <w:br w:type="page"/>
            </w:r>
            <w:r w:rsidRPr="004A7EB2">
              <w:rPr>
                <w:rFonts w:ascii="Times New Roman" w:eastAsia="Calibri" w:hAnsi="Times New Roman" w:cs="Times New Roman"/>
                <w:b/>
                <w:sz w:val="24"/>
                <w:szCs w:val="24"/>
              </w:rPr>
              <w:br w:type="page"/>
            </w:r>
            <w:proofErr w:type="spellStart"/>
            <w:proofErr w:type="gramStart"/>
            <w:r w:rsidRPr="004A7EB2">
              <w:rPr>
                <w:rFonts w:ascii="Times New Roman" w:eastAsia="Calibri" w:hAnsi="Times New Roman" w:cs="Times New Roman"/>
                <w:sz w:val="24"/>
                <w:szCs w:val="24"/>
              </w:rPr>
              <w:t>aliação</w:t>
            </w:r>
            <w:proofErr w:type="spellEnd"/>
            <w:proofErr w:type="gramEnd"/>
            <w:r w:rsidRPr="004A7EB2">
              <w:rPr>
                <w:rFonts w:ascii="Times New Roman" w:eastAsia="Calibri" w:hAnsi="Times New Roman" w:cs="Times New Roman"/>
                <w:sz w:val="24"/>
                <w:szCs w:val="24"/>
              </w:rPr>
              <w:t xml:space="preserve"> do internamento por APPT</w:t>
            </w:r>
          </w:p>
        </w:tc>
      </w:tr>
      <w:tr w:rsidR="00F9280B" w:rsidRPr="004A7EB2" w:rsidTr="00F9280B">
        <w:trPr>
          <w:trHeight w:val="481"/>
        </w:trPr>
        <w:tc>
          <w:tcPr>
            <w:tcW w:w="2033" w:type="dxa"/>
            <w:shd w:val="clear" w:color="auto" w:fill="FBD4B4" w:themeFill="accent6" w:themeFillTint="66"/>
          </w:tcPr>
          <w:p w:rsidR="00F9280B" w:rsidRPr="004A7EB2" w:rsidRDefault="00F9280B" w:rsidP="00F9280B">
            <w:pPr>
              <w:spacing w:after="0" w:line="240" w:lineRule="auto"/>
              <w:jc w:val="center"/>
              <w:rPr>
                <w:rFonts w:ascii="Times New Roman" w:eastAsia="Calibri" w:hAnsi="Times New Roman" w:cs="Times New Roman"/>
                <w:sz w:val="24"/>
                <w:szCs w:val="24"/>
              </w:rPr>
            </w:pPr>
            <w:r w:rsidRPr="004A7EB2">
              <w:rPr>
                <w:rFonts w:ascii="Times New Roman" w:eastAsia="Calibri" w:hAnsi="Times New Roman" w:cs="Times New Roman"/>
                <w:sz w:val="24"/>
                <w:szCs w:val="24"/>
              </w:rPr>
              <w:t>Categorias Temáticas ou de Significado</w:t>
            </w:r>
          </w:p>
        </w:tc>
        <w:tc>
          <w:tcPr>
            <w:tcW w:w="1827" w:type="dxa"/>
            <w:shd w:val="clear" w:color="auto" w:fill="FBD4B4" w:themeFill="accent6" w:themeFillTint="66"/>
          </w:tcPr>
          <w:p w:rsidR="00F9280B" w:rsidRPr="004A7EB2" w:rsidRDefault="00F9280B" w:rsidP="00F9280B">
            <w:pPr>
              <w:spacing w:after="0" w:line="240" w:lineRule="auto"/>
              <w:jc w:val="center"/>
              <w:rPr>
                <w:rFonts w:ascii="Times New Roman" w:eastAsia="Calibri" w:hAnsi="Times New Roman" w:cs="Times New Roman"/>
                <w:sz w:val="24"/>
                <w:szCs w:val="24"/>
              </w:rPr>
            </w:pPr>
            <w:proofErr w:type="spellStart"/>
            <w:r w:rsidRPr="004A7EB2">
              <w:rPr>
                <w:rFonts w:ascii="Times New Roman" w:eastAsia="Calibri" w:hAnsi="Times New Roman" w:cs="Times New Roman"/>
                <w:sz w:val="24"/>
                <w:szCs w:val="24"/>
              </w:rPr>
              <w:t>Sub-categorias</w:t>
            </w:r>
            <w:proofErr w:type="spellEnd"/>
            <w:r w:rsidRPr="004A7EB2">
              <w:rPr>
                <w:rFonts w:ascii="Times New Roman" w:eastAsia="Calibri" w:hAnsi="Times New Roman" w:cs="Times New Roman"/>
                <w:sz w:val="24"/>
                <w:szCs w:val="24"/>
              </w:rPr>
              <w:t xml:space="preserve"> ou Unidades de Registo</w:t>
            </w:r>
          </w:p>
        </w:tc>
        <w:tc>
          <w:tcPr>
            <w:tcW w:w="5200" w:type="dxa"/>
            <w:shd w:val="clear" w:color="auto" w:fill="FBD4B4" w:themeFill="accent6" w:themeFillTint="66"/>
          </w:tcPr>
          <w:p w:rsidR="00F9280B" w:rsidRPr="004A7EB2" w:rsidRDefault="00F9280B" w:rsidP="00F9280B">
            <w:pPr>
              <w:spacing w:after="0" w:line="240" w:lineRule="auto"/>
              <w:jc w:val="center"/>
              <w:rPr>
                <w:rFonts w:ascii="Times New Roman" w:eastAsia="Calibri" w:hAnsi="Times New Roman" w:cs="Times New Roman"/>
                <w:sz w:val="24"/>
                <w:szCs w:val="24"/>
              </w:rPr>
            </w:pPr>
            <w:r w:rsidRPr="004A7EB2">
              <w:rPr>
                <w:rFonts w:ascii="Times New Roman" w:eastAsia="Calibri" w:hAnsi="Times New Roman" w:cs="Times New Roman"/>
                <w:sz w:val="24"/>
                <w:szCs w:val="24"/>
              </w:rPr>
              <w:t>Unidades de Verbalização ou de Enunciado</w:t>
            </w:r>
          </w:p>
        </w:tc>
      </w:tr>
      <w:tr w:rsidR="00F9280B" w:rsidRPr="004A7EB2" w:rsidTr="00F9280B">
        <w:trPr>
          <w:trHeight w:val="510"/>
        </w:trPr>
        <w:tc>
          <w:tcPr>
            <w:tcW w:w="2033" w:type="dxa"/>
          </w:tcPr>
          <w:p w:rsidR="00F9280B" w:rsidRPr="004A7EB2" w:rsidRDefault="00F9280B" w:rsidP="00F9280B">
            <w:pPr>
              <w:spacing w:after="0" w:line="240" w:lineRule="auto"/>
              <w:rPr>
                <w:rFonts w:ascii="Times New Roman" w:eastAsia="Calibri" w:hAnsi="Times New Roman" w:cs="Times New Roman"/>
                <w:sz w:val="24"/>
                <w:szCs w:val="24"/>
              </w:rPr>
            </w:pPr>
            <w:r w:rsidRPr="004A7EB2">
              <w:rPr>
                <w:rFonts w:ascii="Times New Roman" w:eastAsia="Calibri" w:hAnsi="Times New Roman" w:cs="Times New Roman"/>
                <w:sz w:val="24"/>
                <w:szCs w:val="24"/>
              </w:rPr>
              <w:t>Qualificação dos técnicos</w:t>
            </w:r>
          </w:p>
        </w:tc>
        <w:tc>
          <w:tcPr>
            <w:tcW w:w="1827" w:type="dxa"/>
          </w:tcPr>
          <w:p w:rsidR="00F9280B" w:rsidRPr="004A7EB2" w:rsidRDefault="00F9280B" w:rsidP="00F9280B">
            <w:pPr>
              <w:spacing w:after="0" w:line="240" w:lineRule="auto"/>
              <w:rPr>
                <w:rFonts w:ascii="Times New Roman" w:eastAsia="Calibri" w:hAnsi="Times New Roman" w:cs="Times New Roman"/>
                <w:sz w:val="24"/>
                <w:szCs w:val="24"/>
              </w:rPr>
            </w:pPr>
            <w:proofErr w:type="gramStart"/>
            <w:r w:rsidRPr="004A7EB2">
              <w:rPr>
                <w:rFonts w:ascii="Times New Roman" w:eastAsia="Calibri" w:hAnsi="Times New Roman" w:cs="Times New Roman"/>
                <w:sz w:val="24"/>
                <w:szCs w:val="24"/>
              </w:rPr>
              <w:t>Representações positivas</w:t>
            </w:r>
            <w:proofErr w:type="gramEnd"/>
          </w:p>
        </w:tc>
        <w:tc>
          <w:tcPr>
            <w:tcW w:w="5200" w:type="dxa"/>
          </w:tcPr>
          <w:p w:rsidR="00F9280B" w:rsidRPr="004A7EB2" w:rsidRDefault="00F9280B" w:rsidP="00F9280B">
            <w:pPr>
              <w:spacing w:after="0" w:line="240" w:lineRule="auto"/>
              <w:rPr>
                <w:rFonts w:ascii="Times New Roman" w:eastAsia="Calibri" w:hAnsi="Times New Roman" w:cs="Times New Roman"/>
                <w:sz w:val="24"/>
                <w:szCs w:val="24"/>
              </w:rPr>
            </w:pPr>
            <w:r w:rsidRPr="004A7EB2">
              <w:rPr>
                <w:rFonts w:ascii="Times New Roman" w:eastAsia="Calibri" w:hAnsi="Times New Roman" w:cs="Times New Roman"/>
                <w:sz w:val="24"/>
                <w:szCs w:val="24"/>
              </w:rPr>
              <w:t xml:space="preserve"> Muito bom. Sempre esclareceram todas as minha </w:t>
            </w:r>
            <w:proofErr w:type="gramStart"/>
            <w:r w:rsidRPr="004A7EB2">
              <w:rPr>
                <w:rFonts w:ascii="Times New Roman" w:eastAsia="Calibri" w:hAnsi="Times New Roman" w:cs="Times New Roman"/>
                <w:sz w:val="24"/>
                <w:szCs w:val="24"/>
              </w:rPr>
              <w:t>duvidas</w:t>
            </w:r>
            <w:proofErr w:type="gramEnd"/>
            <w:r w:rsidRPr="004A7EB2">
              <w:rPr>
                <w:rFonts w:ascii="Times New Roman" w:eastAsia="Calibri" w:hAnsi="Times New Roman" w:cs="Times New Roman"/>
                <w:sz w:val="24"/>
                <w:szCs w:val="24"/>
              </w:rPr>
              <w:t xml:space="preserve"> e questões. Para melhorar, não sei, pelo menos comigo não tenho nada a acrescentar. (E4)</w:t>
            </w:r>
          </w:p>
          <w:p w:rsidR="00F9280B" w:rsidRPr="004A7EB2" w:rsidRDefault="00F9280B" w:rsidP="00F9280B">
            <w:pPr>
              <w:spacing w:after="0" w:line="240" w:lineRule="auto"/>
              <w:rPr>
                <w:rFonts w:ascii="Times New Roman" w:eastAsia="Calibri" w:hAnsi="Times New Roman" w:cs="Times New Roman"/>
                <w:sz w:val="24"/>
                <w:szCs w:val="24"/>
              </w:rPr>
            </w:pPr>
          </w:p>
          <w:p w:rsidR="00F9280B" w:rsidRPr="004A7EB2" w:rsidRDefault="00F9280B" w:rsidP="00F9280B">
            <w:pPr>
              <w:spacing w:after="0" w:line="240" w:lineRule="auto"/>
              <w:rPr>
                <w:rFonts w:ascii="Times New Roman" w:eastAsia="Calibri" w:hAnsi="Times New Roman" w:cs="Times New Roman"/>
                <w:sz w:val="24"/>
                <w:szCs w:val="24"/>
              </w:rPr>
            </w:pPr>
          </w:p>
        </w:tc>
      </w:tr>
    </w:tbl>
    <w:p w:rsidR="00DE4C39" w:rsidRDefault="00DE4C39" w:rsidP="009E1623">
      <w:pPr>
        <w:jc w:val="both"/>
        <w:rPr>
          <w:rFonts w:ascii="Times New Roman" w:eastAsia="Calibri" w:hAnsi="Times New Roman" w:cs="Times New Roman"/>
          <w:b/>
          <w:sz w:val="36"/>
          <w:szCs w:val="36"/>
        </w:rPr>
      </w:pPr>
    </w:p>
    <w:tbl>
      <w:tblPr>
        <w:tblStyle w:val="Tabelacomgrelha23"/>
        <w:tblpPr w:leftFromText="141" w:rightFromText="141" w:vertAnchor="text" w:horzAnchor="margin" w:tblpY="-126"/>
        <w:tblW w:w="0" w:type="auto"/>
        <w:tblLook w:val="04A0" w:firstRow="1" w:lastRow="0" w:firstColumn="1" w:lastColumn="0" w:noHBand="0" w:noVBand="1"/>
      </w:tblPr>
      <w:tblGrid>
        <w:gridCol w:w="2993"/>
        <w:gridCol w:w="2448"/>
        <w:gridCol w:w="3845"/>
      </w:tblGrid>
      <w:tr w:rsidR="00F9280B" w:rsidRPr="008E06FF" w:rsidTr="00F9280B">
        <w:tc>
          <w:tcPr>
            <w:tcW w:w="0" w:type="auto"/>
            <w:gridSpan w:val="3"/>
            <w:shd w:val="clear" w:color="auto" w:fill="D9D9D9" w:themeFill="background1" w:themeFillShade="D9"/>
          </w:tcPr>
          <w:p w:rsidR="00F9280B" w:rsidRPr="008E06FF" w:rsidRDefault="00F9280B" w:rsidP="00F9280B">
            <w:pPr>
              <w:spacing w:after="0" w:line="240" w:lineRule="auto"/>
              <w:jc w:val="both"/>
              <w:rPr>
                <w:rFonts w:ascii="Times New Roman" w:eastAsia="Calibri" w:hAnsi="Times New Roman" w:cs="Times New Roman"/>
                <w:sz w:val="24"/>
                <w:szCs w:val="24"/>
              </w:rPr>
            </w:pPr>
            <w:r w:rsidRPr="008E06FF">
              <w:rPr>
                <w:rFonts w:ascii="Times New Roman" w:eastAsia="Calibri" w:hAnsi="Times New Roman" w:cs="Times New Roman"/>
                <w:b/>
                <w:sz w:val="24"/>
                <w:szCs w:val="24"/>
              </w:rPr>
              <w:lastRenderedPageBreak/>
              <w:t>Decisão para Internamento por APPT</w:t>
            </w:r>
          </w:p>
        </w:tc>
      </w:tr>
      <w:tr w:rsidR="00F9280B" w:rsidRPr="008E06FF" w:rsidTr="00F9280B">
        <w:tc>
          <w:tcPr>
            <w:tcW w:w="2993" w:type="dxa"/>
            <w:shd w:val="clear" w:color="auto" w:fill="FBD4B4" w:themeFill="accent6" w:themeFillTint="66"/>
          </w:tcPr>
          <w:p w:rsidR="00F9280B" w:rsidRPr="008E06FF" w:rsidRDefault="00F9280B" w:rsidP="00F9280B">
            <w:pPr>
              <w:spacing w:after="0" w:line="240" w:lineRule="auto"/>
              <w:jc w:val="center"/>
              <w:rPr>
                <w:rFonts w:ascii="Times New Roman" w:eastAsia="Calibri" w:hAnsi="Times New Roman" w:cs="Times New Roman"/>
                <w:sz w:val="24"/>
                <w:szCs w:val="24"/>
              </w:rPr>
            </w:pPr>
            <w:r w:rsidRPr="008E06FF">
              <w:rPr>
                <w:rFonts w:ascii="Times New Roman" w:eastAsia="Calibri" w:hAnsi="Times New Roman" w:cs="Times New Roman"/>
                <w:sz w:val="24"/>
                <w:szCs w:val="24"/>
              </w:rPr>
              <w:t>Categorias Temáticas ou de Significado</w:t>
            </w:r>
          </w:p>
        </w:tc>
        <w:tc>
          <w:tcPr>
            <w:tcW w:w="2448" w:type="dxa"/>
            <w:shd w:val="clear" w:color="auto" w:fill="FBD4B4" w:themeFill="accent6" w:themeFillTint="66"/>
          </w:tcPr>
          <w:p w:rsidR="00F9280B" w:rsidRPr="008E06FF" w:rsidRDefault="00F9280B" w:rsidP="00F9280B">
            <w:pPr>
              <w:spacing w:after="0" w:line="240" w:lineRule="auto"/>
              <w:jc w:val="center"/>
              <w:rPr>
                <w:rFonts w:ascii="Times New Roman" w:eastAsia="Calibri" w:hAnsi="Times New Roman" w:cs="Times New Roman"/>
                <w:sz w:val="24"/>
                <w:szCs w:val="24"/>
              </w:rPr>
            </w:pPr>
            <w:proofErr w:type="spellStart"/>
            <w:r w:rsidRPr="008E06FF">
              <w:rPr>
                <w:rFonts w:ascii="Times New Roman" w:eastAsia="Calibri" w:hAnsi="Times New Roman" w:cs="Times New Roman"/>
                <w:sz w:val="24"/>
                <w:szCs w:val="24"/>
              </w:rPr>
              <w:t>Sub-categorias</w:t>
            </w:r>
            <w:proofErr w:type="spellEnd"/>
            <w:r w:rsidRPr="008E06FF">
              <w:rPr>
                <w:rFonts w:ascii="Times New Roman" w:eastAsia="Calibri" w:hAnsi="Times New Roman" w:cs="Times New Roman"/>
                <w:sz w:val="24"/>
                <w:szCs w:val="24"/>
              </w:rPr>
              <w:t xml:space="preserve"> ou Unidades de Registo</w:t>
            </w:r>
          </w:p>
        </w:tc>
        <w:tc>
          <w:tcPr>
            <w:tcW w:w="0" w:type="auto"/>
            <w:shd w:val="clear" w:color="auto" w:fill="FBD4B4" w:themeFill="accent6" w:themeFillTint="66"/>
          </w:tcPr>
          <w:p w:rsidR="00F9280B" w:rsidRPr="008E06FF" w:rsidRDefault="00F9280B" w:rsidP="00F9280B">
            <w:pPr>
              <w:spacing w:after="0" w:line="240" w:lineRule="auto"/>
              <w:jc w:val="center"/>
              <w:rPr>
                <w:rFonts w:ascii="Times New Roman" w:eastAsia="Calibri" w:hAnsi="Times New Roman" w:cs="Times New Roman"/>
                <w:sz w:val="24"/>
                <w:szCs w:val="24"/>
              </w:rPr>
            </w:pPr>
            <w:r w:rsidRPr="008E06FF">
              <w:rPr>
                <w:rFonts w:ascii="Times New Roman" w:eastAsia="Calibri" w:hAnsi="Times New Roman" w:cs="Times New Roman"/>
                <w:sz w:val="24"/>
                <w:szCs w:val="24"/>
              </w:rPr>
              <w:t>Unidades de Verbalização ou de Enunciado</w:t>
            </w:r>
          </w:p>
        </w:tc>
      </w:tr>
      <w:tr w:rsidR="00F9280B" w:rsidRPr="008E06FF" w:rsidTr="00F9280B">
        <w:tc>
          <w:tcPr>
            <w:tcW w:w="2993" w:type="dxa"/>
            <w:vMerge w:val="restart"/>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Confronto com o internamento na AMPT</w:t>
            </w:r>
          </w:p>
        </w:tc>
        <w:tc>
          <w:tcPr>
            <w:tcW w:w="2448" w:type="dxa"/>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 xml:space="preserve">Identificação das figuras de assistência </w:t>
            </w:r>
          </w:p>
        </w:tc>
        <w:tc>
          <w:tcPr>
            <w:tcW w:w="0" w:type="auto"/>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Quem me assistiu foi o médico e enfermeiro de urgência (E4)</w:t>
            </w:r>
          </w:p>
        </w:tc>
      </w:tr>
      <w:tr w:rsidR="00F9280B" w:rsidRPr="008E06FF" w:rsidTr="00F9280B">
        <w:tc>
          <w:tcPr>
            <w:tcW w:w="2993" w:type="dxa"/>
            <w:vMerge/>
          </w:tcPr>
          <w:p w:rsidR="00F9280B" w:rsidRPr="008E06FF" w:rsidRDefault="00F9280B" w:rsidP="00F9280B">
            <w:pPr>
              <w:spacing w:after="0" w:line="240" w:lineRule="auto"/>
              <w:rPr>
                <w:rFonts w:ascii="Times New Roman" w:eastAsia="Calibri" w:hAnsi="Times New Roman" w:cs="Times New Roman"/>
                <w:sz w:val="24"/>
                <w:szCs w:val="24"/>
              </w:rPr>
            </w:pPr>
          </w:p>
        </w:tc>
        <w:tc>
          <w:tcPr>
            <w:tcW w:w="2448" w:type="dxa"/>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Qualificação dos apoios profissionais</w:t>
            </w:r>
          </w:p>
        </w:tc>
        <w:tc>
          <w:tcPr>
            <w:tcW w:w="0" w:type="auto"/>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 xml:space="preserve">Encontrei enfermeiros e médicos, uma </w:t>
            </w:r>
            <w:proofErr w:type="spellStart"/>
            <w:r w:rsidRPr="008E06FF">
              <w:rPr>
                <w:rFonts w:ascii="Times New Roman" w:eastAsia="Calibri" w:hAnsi="Times New Roman" w:cs="Times New Roman"/>
                <w:sz w:val="24"/>
                <w:szCs w:val="24"/>
              </w:rPr>
              <w:t>psicologa</w:t>
            </w:r>
            <w:proofErr w:type="spellEnd"/>
            <w:r w:rsidRPr="008E06FF">
              <w:rPr>
                <w:rFonts w:ascii="Times New Roman" w:eastAsia="Calibri" w:hAnsi="Times New Roman" w:cs="Times New Roman"/>
                <w:sz w:val="24"/>
                <w:szCs w:val="24"/>
              </w:rPr>
              <w:t xml:space="preserve"> (E4)</w:t>
            </w:r>
          </w:p>
        </w:tc>
      </w:tr>
      <w:tr w:rsidR="00F9280B" w:rsidRPr="008E06FF" w:rsidTr="00F9280B">
        <w:tc>
          <w:tcPr>
            <w:tcW w:w="2993" w:type="dxa"/>
            <w:vMerge/>
          </w:tcPr>
          <w:p w:rsidR="00F9280B" w:rsidRPr="008E06FF" w:rsidRDefault="00F9280B" w:rsidP="00F9280B">
            <w:pPr>
              <w:spacing w:after="0" w:line="240" w:lineRule="auto"/>
              <w:rPr>
                <w:rFonts w:ascii="Times New Roman" w:eastAsia="Calibri" w:hAnsi="Times New Roman" w:cs="Times New Roman"/>
                <w:sz w:val="24"/>
                <w:szCs w:val="24"/>
              </w:rPr>
            </w:pPr>
          </w:p>
        </w:tc>
        <w:tc>
          <w:tcPr>
            <w:tcW w:w="2448" w:type="dxa"/>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Qualificação dos recursos terapêuticos</w:t>
            </w:r>
          </w:p>
        </w:tc>
        <w:tc>
          <w:tcPr>
            <w:tcW w:w="0" w:type="auto"/>
          </w:tcPr>
          <w:p w:rsidR="00F9280B" w:rsidRPr="008E06FF" w:rsidRDefault="00F9280B" w:rsidP="00F9280B">
            <w:pPr>
              <w:spacing w:after="0" w:line="240" w:lineRule="auto"/>
              <w:jc w:val="both"/>
              <w:rPr>
                <w:rFonts w:ascii="Times New Roman" w:eastAsia="Calibri" w:hAnsi="Times New Roman" w:cs="Times New Roman"/>
                <w:sz w:val="24"/>
                <w:szCs w:val="24"/>
              </w:rPr>
            </w:pPr>
            <w:r w:rsidRPr="008E06FF">
              <w:rPr>
                <w:rFonts w:ascii="Times New Roman" w:eastAsia="Calibri" w:hAnsi="Times New Roman" w:cs="Times New Roman"/>
                <w:sz w:val="24"/>
                <w:szCs w:val="24"/>
              </w:rPr>
              <w:t xml:space="preserve">Penso que o serviço de urgência estava muito bem equipado, com todas as condições e meios técnicos e humanos para me assistir nesta </w:t>
            </w:r>
            <w:proofErr w:type="gramStart"/>
            <w:r w:rsidRPr="008E06FF">
              <w:rPr>
                <w:rFonts w:ascii="Times New Roman" w:eastAsia="Calibri" w:hAnsi="Times New Roman" w:cs="Times New Roman"/>
                <w:sz w:val="24"/>
                <w:szCs w:val="24"/>
              </w:rPr>
              <w:t>situação.</w:t>
            </w:r>
            <w:proofErr w:type="gramEnd"/>
            <w:r w:rsidRPr="008E06FF">
              <w:rPr>
                <w:rFonts w:ascii="Times New Roman" w:eastAsia="Calibri" w:hAnsi="Times New Roman" w:cs="Times New Roman"/>
                <w:sz w:val="24"/>
                <w:szCs w:val="24"/>
              </w:rPr>
              <w:t>(E4)</w:t>
            </w:r>
          </w:p>
        </w:tc>
      </w:tr>
      <w:tr w:rsidR="00F9280B" w:rsidRPr="008E06FF" w:rsidTr="00F9280B">
        <w:tc>
          <w:tcPr>
            <w:tcW w:w="2993" w:type="dxa"/>
            <w:vMerge/>
          </w:tcPr>
          <w:p w:rsidR="00F9280B" w:rsidRPr="008E06FF" w:rsidRDefault="00F9280B" w:rsidP="00F9280B">
            <w:pPr>
              <w:spacing w:after="0" w:line="240" w:lineRule="auto"/>
              <w:rPr>
                <w:rFonts w:ascii="Times New Roman" w:eastAsia="Calibri" w:hAnsi="Times New Roman" w:cs="Times New Roman"/>
                <w:sz w:val="24"/>
                <w:szCs w:val="24"/>
              </w:rPr>
            </w:pPr>
          </w:p>
        </w:tc>
        <w:tc>
          <w:tcPr>
            <w:tcW w:w="2448" w:type="dxa"/>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Qualificação dos apoios de significativos</w:t>
            </w:r>
          </w:p>
        </w:tc>
        <w:tc>
          <w:tcPr>
            <w:tcW w:w="0" w:type="auto"/>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O meu marido, o meu filho ficou na sala de espera. (E4)</w:t>
            </w:r>
          </w:p>
        </w:tc>
      </w:tr>
      <w:tr w:rsidR="00F9280B" w:rsidRPr="008E06FF" w:rsidTr="00F9280B">
        <w:tc>
          <w:tcPr>
            <w:tcW w:w="2993" w:type="dxa"/>
            <w:vMerge/>
          </w:tcPr>
          <w:p w:rsidR="00F9280B" w:rsidRPr="008E06FF" w:rsidRDefault="00F9280B" w:rsidP="00F9280B">
            <w:pPr>
              <w:spacing w:after="0" w:line="240" w:lineRule="auto"/>
              <w:rPr>
                <w:rFonts w:ascii="Times New Roman" w:eastAsia="Calibri" w:hAnsi="Times New Roman" w:cs="Times New Roman"/>
                <w:sz w:val="24"/>
                <w:szCs w:val="24"/>
              </w:rPr>
            </w:pPr>
          </w:p>
        </w:tc>
        <w:tc>
          <w:tcPr>
            <w:tcW w:w="2448" w:type="dxa"/>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Prejuízo familiar do internamento</w:t>
            </w:r>
          </w:p>
        </w:tc>
        <w:tc>
          <w:tcPr>
            <w:tcW w:w="0" w:type="auto"/>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w:t>
            </w:r>
            <w:proofErr w:type="gramStart"/>
            <w:r w:rsidRPr="008E06FF">
              <w:rPr>
                <w:rFonts w:ascii="Times New Roman" w:eastAsia="Calibri" w:hAnsi="Times New Roman" w:cs="Times New Roman"/>
                <w:sz w:val="24"/>
                <w:szCs w:val="24"/>
              </w:rPr>
              <w:t>)Muito</w:t>
            </w:r>
            <w:proofErr w:type="gramEnd"/>
            <w:r w:rsidRPr="008E06FF">
              <w:rPr>
                <w:rFonts w:ascii="Times New Roman" w:eastAsia="Calibri" w:hAnsi="Times New Roman" w:cs="Times New Roman"/>
                <w:sz w:val="24"/>
                <w:szCs w:val="24"/>
              </w:rPr>
              <w:t xml:space="preserve"> mal, tinha um filho de 8 anos em casa (E4)</w:t>
            </w:r>
          </w:p>
        </w:tc>
      </w:tr>
      <w:tr w:rsidR="00F9280B" w:rsidRPr="008E06FF" w:rsidTr="00F9280B">
        <w:tc>
          <w:tcPr>
            <w:tcW w:w="2993" w:type="dxa"/>
            <w:vMerge/>
          </w:tcPr>
          <w:p w:rsidR="00F9280B" w:rsidRPr="008E06FF" w:rsidRDefault="00F9280B" w:rsidP="00F9280B">
            <w:pPr>
              <w:spacing w:after="0" w:line="240" w:lineRule="auto"/>
              <w:rPr>
                <w:rFonts w:ascii="Times New Roman" w:eastAsia="Calibri" w:hAnsi="Times New Roman" w:cs="Times New Roman"/>
                <w:sz w:val="24"/>
                <w:szCs w:val="24"/>
              </w:rPr>
            </w:pPr>
          </w:p>
        </w:tc>
        <w:tc>
          <w:tcPr>
            <w:tcW w:w="2448" w:type="dxa"/>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Irreversibilidade da situação</w:t>
            </w:r>
          </w:p>
        </w:tc>
        <w:tc>
          <w:tcPr>
            <w:tcW w:w="0" w:type="auto"/>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 xml:space="preserve">Agora não havia nada a </w:t>
            </w:r>
            <w:proofErr w:type="gramStart"/>
            <w:r w:rsidRPr="008E06FF">
              <w:rPr>
                <w:rFonts w:ascii="Times New Roman" w:eastAsia="Calibri" w:hAnsi="Times New Roman" w:cs="Times New Roman"/>
                <w:sz w:val="24"/>
                <w:szCs w:val="24"/>
              </w:rPr>
              <w:t>fazer(E4</w:t>
            </w:r>
            <w:proofErr w:type="gramEnd"/>
            <w:r w:rsidRPr="008E06FF">
              <w:rPr>
                <w:rFonts w:ascii="Times New Roman" w:eastAsia="Calibri" w:hAnsi="Times New Roman" w:cs="Times New Roman"/>
                <w:sz w:val="24"/>
                <w:szCs w:val="24"/>
              </w:rPr>
              <w:t>)</w:t>
            </w:r>
          </w:p>
        </w:tc>
      </w:tr>
      <w:tr w:rsidR="00F9280B" w:rsidRPr="008E06FF" w:rsidTr="00F9280B">
        <w:tc>
          <w:tcPr>
            <w:tcW w:w="2993" w:type="dxa"/>
            <w:vMerge/>
          </w:tcPr>
          <w:p w:rsidR="00F9280B" w:rsidRPr="008E06FF" w:rsidRDefault="00F9280B" w:rsidP="00F9280B">
            <w:pPr>
              <w:spacing w:after="0" w:line="240" w:lineRule="auto"/>
              <w:rPr>
                <w:rFonts w:ascii="Times New Roman" w:eastAsia="Calibri" w:hAnsi="Times New Roman" w:cs="Times New Roman"/>
                <w:sz w:val="24"/>
                <w:szCs w:val="24"/>
              </w:rPr>
            </w:pPr>
          </w:p>
        </w:tc>
        <w:tc>
          <w:tcPr>
            <w:tcW w:w="2448" w:type="dxa"/>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Improficiência do apoio</w:t>
            </w:r>
          </w:p>
        </w:tc>
        <w:tc>
          <w:tcPr>
            <w:tcW w:w="0" w:type="auto"/>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 xml:space="preserve">Pedi que me explicassem toda a situação e todos os riscos que corria o meu bebé, queria ter toda a </w:t>
            </w:r>
            <w:proofErr w:type="gramStart"/>
            <w:r w:rsidRPr="008E06FF">
              <w:rPr>
                <w:rFonts w:ascii="Times New Roman" w:eastAsia="Calibri" w:hAnsi="Times New Roman" w:cs="Times New Roman"/>
                <w:sz w:val="24"/>
                <w:szCs w:val="24"/>
              </w:rPr>
              <w:t>informação ,</w:t>
            </w:r>
            <w:proofErr w:type="gramEnd"/>
            <w:r w:rsidRPr="008E06FF">
              <w:rPr>
                <w:rFonts w:ascii="Times New Roman" w:eastAsia="Calibri" w:hAnsi="Times New Roman" w:cs="Times New Roman"/>
                <w:sz w:val="24"/>
                <w:szCs w:val="24"/>
              </w:rPr>
              <w:t xml:space="preserve"> ajudou-me a perceber a situação(E4)</w:t>
            </w:r>
          </w:p>
        </w:tc>
      </w:tr>
      <w:tr w:rsidR="00F9280B" w:rsidRPr="008E06FF" w:rsidTr="00F9280B">
        <w:tc>
          <w:tcPr>
            <w:tcW w:w="2993" w:type="dxa"/>
            <w:vMerge/>
          </w:tcPr>
          <w:p w:rsidR="00F9280B" w:rsidRPr="008E06FF" w:rsidRDefault="00F9280B" w:rsidP="00F9280B">
            <w:pPr>
              <w:spacing w:after="0" w:line="240" w:lineRule="auto"/>
              <w:rPr>
                <w:rFonts w:ascii="Times New Roman" w:eastAsia="Calibri" w:hAnsi="Times New Roman" w:cs="Times New Roman"/>
                <w:sz w:val="24"/>
                <w:szCs w:val="24"/>
              </w:rPr>
            </w:pPr>
          </w:p>
        </w:tc>
        <w:tc>
          <w:tcPr>
            <w:tcW w:w="2448" w:type="dxa"/>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Meios de superação</w:t>
            </w:r>
          </w:p>
        </w:tc>
        <w:tc>
          <w:tcPr>
            <w:tcW w:w="0" w:type="auto"/>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Lia livros e revistas, navegava na internet, conversava com as visitas e colegas de quarto. (E4)</w:t>
            </w:r>
          </w:p>
          <w:p w:rsidR="00F9280B" w:rsidRPr="008E06FF" w:rsidRDefault="00F9280B" w:rsidP="00F9280B">
            <w:pPr>
              <w:spacing w:after="0" w:line="240" w:lineRule="auto"/>
              <w:rPr>
                <w:rFonts w:ascii="Times New Roman" w:eastAsia="Calibri" w:hAnsi="Times New Roman" w:cs="Times New Roman"/>
                <w:sz w:val="24"/>
                <w:szCs w:val="24"/>
              </w:rPr>
            </w:pPr>
          </w:p>
        </w:tc>
      </w:tr>
      <w:tr w:rsidR="00F9280B" w:rsidRPr="008E06FF" w:rsidTr="00F9280B">
        <w:tc>
          <w:tcPr>
            <w:tcW w:w="2993" w:type="dxa"/>
            <w:vMerge/>
          </w:tcPr>
          <w:p w:rsidR="00F9280B" w:rsidRPr="008E06FF" w:rsidRDefault="00F9280B" w:rsidP="00F9280B">
            <w:pPr>
              <w:spacing w:after="0" w:line="240" w:lineRule="auto"/>
              <w:rPr>
                <w:rFonts w:ascii="Times New Roman" w:eastAsia="Calibri" w:hAnsi="Times New Roman" w:cs="Times New Roman"/>
                <w:sz w:val="24"/>
                <w:szCs w:val="24"/>
              </w:rPr>
            </w:pPr>
          </w:p>
        </w:tc>
        <w:tc>
          <w:tcPr>
            <w:tcW w:w="2448" w:type="dxa"/>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Preocupação por dependentes familiares</w:t>
            </w:r>
          </w:p>
        </w:tc>
        <w:tc>
          <w:tcPr>
            <w:tcW w:w="0" w:type="auto"/>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Tinha um filho de 8 anos em casa (E4)</w:t>
            </w:r>
          </w:p>
        </w:tc>
      </w:tr>
    </w:tbl>
    <w:p w:rsidR="00DE4C39" w:rsidRDefault="00DE4C39" w:rsidP="009E1623">
      <w:pPr>
        <w:jc w:val="both"/>
        <w:rPr>
          <w:rFonts w:ascii="Times New Roman" w:eastAsia="Calibri" w:hAnsi="Times New Roman" w:cs="Times New Roman"/>
          <w:b/>
          <w:sz w:val="36"/>
          <w:szCs w:val="36"/>
        </w:rPr>
      </w:pPr>
    </w:p>
    <w:p w:rsidR="00DE4C39" w:rsidRDefault="00DE4C39" w:rsidP="009E1623">
      <w:pPr>
        <w:jc w:val="both"/>
        <w:rPr>
          <w:rFonts w:ascii="Times New Roman" w:eastAsia="Calibri" w:hAnsi="Times New Roman" w:cs="Times New Roman"/>
          <w:b/>
          <w:sz w:val="36"/>
          <w:szCs w:val="36"/>
        </w:rPr>
      </w:pPr>
    </w:p>
    <w:p w:rsidR="00DE4C39" w:rsidRDefault="00DE4C39" w:rsidP="009E1623">
      <w:pPr>
        <w:jc w:val="both"/>
        <w:rPr>
          <w:rFonts w:ascii="Times New Roman" w:eastAsia="Calibri" w:hAnsi="Times New Roman" w:cs="Times New Roman"/>
          <w:b/>
          <w:sz w:val="36"/>
          <w:szCs w:val="36"/>
        </w:rPr>
      </w:pPr>
    </w:p>
    <w:tbl>
      <w:tblPr>
        <w:tblStyle w:val="Tabelacomgrelha33"/>
        <w:tblpPr w:leftFromText="141" w:rightFromText="141" w:vertAnchor="text" w:horzAnchor="margin" w:tblpXSpec="center" w:tblpY="-567"/>
        <w:tblW w:w="10776" w:type="dxa"/>
        <w:tblLook w:val="04A0" w:firstRow="1" w:lastRow="0" w:firstColumn="1" w:lastColumn="0" w:noHBand="0" w:noVBand="1"/>
      </w:tblPr>
      <w:tblGrid>
        <w:gridCol w:w="1442"/>
        <w:gridCol w:w="1523"/>
        <w:gridCol w:w="3009"/>
        <w:gridCol w:w="4802"/>
      </w:tblGrid>
      <w:tr w:rsidR="00F9280B" w:rsidRPr="008E06FF" w:rsidTr="00F9280B">
        <w:trPr>
          <w:trHeight w:val="254"/>
        </w:trPr>
        <w:tc>
          <w:tcPr>
            <w:tcW w:w="0" w:type="auto"/>
            <w:gridSpan w:val="4"/>
            <w:shd w:val="clear" w:color="auto" w:fill="D9D9D9" w:themeFill="background1" w:themeFillShade="D9"/>
          </w:tcPr>
          <w:p w:rsidR="00F9280B" w:rsidRPr="008E06FF" w:rsidRDefault="00F9280B" w:rsidP="00F9280B">
            <w:pPr>
              <w:spacing w:after="0" w:line="240" w:lineRule="auto"/>
              <w:jc w:val="both"/>
              <w:rPr>
                <w:rFonts w:ascii="Times New Roman" w:eastAsia="Calibri" w:hAnsi="Times New Roman" w:cs="Times New Roman"/>
                <w:sz w:val="24"/>
                <w:szCs w:val="24"/>
              </w:rPr>
            </w:pPr>
            <w:r w:rsidRPr="008E06FF">
              <w:rPr>
                <w:rFonts w:ascii="Times New Roman" w:eastAsia="Calibri" w:hAnsi="Times New Roman" w:cs="Times New Roman"/>
                <w:b/>
                <w:sz w:val="24"/>
                <w:szCs w:val="24"/>
              </w:rPr>
              <w:lastRenderedPageBreak/>
              <w:t>Viver o Internamento por APPT</w:t>
            </w:r>
          </w:p>
        </w:tc>
      </w:tr>
      <w:tr w:rsidR="00F9280B" w:rsidRPr="008E06FF" w:rsidTr="00F9280B">
        <w:trPr>
          <w:trHeight w:val="797"/>
        </w:trPr>
        <w:tc>
          <w:tcPr>
            <w:tcW w:w="1442" w:type="dxa"/>
            <w:shd w:val="clear" w:color="auto" w:fill="FBD4B4" w:themeFill="accent6" w:themeFillTint="66"/>
          </w:tcPr>
          <w:p w:rsidR="00F9280B" w:rsidRPr="008E06FF" w:rsidRDefault="00F9280B" w:rsidP="00F9280B">
            <w:pPr>
              <w:spacing w:after="0" w:line="240" w:lineRule="auto"/>
              <w:jc w:val="center"/>
              <w:rPr>
                <w:rFonts w:ascii="Times New Roman" w:eastAsia="Calibri" w:hAnsi="Times New Roman" w:cs="Times New Roman"/>
                <w:sz w:val="24"/>
                <w:szCs w:val="24"/>
              </w:rPr>
            </w:pPr>
            <w:r w:rsidRPr="008E06FF">
              <w:rPr>
                <w:rFonts w:ascii="Times New Roman" w:eastAsia="Calibri" w:hAnsi="Times New Roman" w:cs="Times New Roman"/>
                <w:sz w:val="24"/>
                <w:szCs w:val="24"/>
              </w:rPr>
              <w:t>Categorias Temáticas ou de Significado</w:t>
            </w:r>
          </w:p>
        </w:tc>
        <w:tc>
          <w:tcPr>
            <w:tcW w:w="1523" w:type="dxa"/>
            <w:shd w:val="clear" w:color="auto" w:fill="FBD4B4" w:themeFill="accent6" w:themeFillTint="66"/>
          </w:tcPr>
          <w:p w:rsidR="00F9280B" w:rsidRPr="008E06FF" w:rsidRDefault="00F9280B" w:rsidP="00F9280B">
            <w:pPr>
              <w:spacing w:after="0" w:line="240" w:lineRule="auto"/>
              <w:jc w:val="center"/>
              <w:rPr>
                <w:rFonts w:ascii="Times New Roman" w:eastAsia="Calibri" w:hAnsi="Times New Roman" w:cs="Times New Roman"/>
                <w:sz w:val="24"/>
                <w:szCs w:val="24"/>
              </w:rPr>
            </w:pPr>
            <w:proofErr w:type="spellStart"/>
            <w:r w:rsidRPr="008E06FF">
              <w:rPr>
                <w:rFonts w:ascii="Times New Roman" w:eastAsia="Calibri" w:hAnsi="Times New Roman" w:cs="Times New Roman"/>
                <w:sz w:val="24"/>
                <w:szCs w:val="24"/>
              </w:rPr>
              <w:t>Sub-categorias</w:t>
            </w:r>
            <w:proofErr w:type="spellEnd"/>
            <w:r w:rsidRPr="008E06FF">
              <w:rPr>
                <w:rFonts w:ascii="Times New Roman" w:eastAsia="Calibri" w:hAnsi="Times New Roman" w:cs="Times New Roman"/>
                <w:sz w:val="24"/>
                <w:szCs w:val="24"/>
              </w:rPr>
              <w:t xml:space="preserve"> ou Unidades de Registo</w:t>
            </w:r>
          </w:p>
        </w:tc>
        <w:tc>
          <w:tcPr>
            <w:tcW w:w="0" w:type="auto"/>
            <w:gridSpan w:val="2"/>
            <w:shd w:val="clear" w:color="auto" w:fill="FBD4B4" w:themeFill="accent6" w:themeFillTint="66"/>
          </w:tcPr>
          <w:p w:rsidR="00F9280B" w:rsidRPr="008E06FF" w:rsidRDefault="00F9280B" w:rsidP="00F9280B">
            <w:pPr>
              <w:spacing w:after="0" w:line="240" w:lineRule="auto"/>
              <w:jc w:val="center"/>
              <w:rPr>
                <w:rFonts w:ascii="Times New Roman" w:eastAsia="Calibri" w:hAnsi="Times New Roman" w:cs="Times New Roman"/>
                <w:sz w:val="24"/>
                <w:szCs w:val="24"/>
              </w:rPr>
            </w:pPr>
            <w:r w:rsidRPr="008E06FF">
              <w:rPr>
                <w:rFonts w:ascii="Times New Roman" w:eastAsia="Calibri" w:hAnsi="Times New Roman" w:cs="Times New Roman"/>
                <w:sz w:val="24"/>
                <w:szCs w:val="24"/>
              </w:rPr>
              <w:t>Unidades de Verbalização ou de Enunciado</w:t>
            </w:r>
          </w:p>
        </w:tc>
      </w:tr>
      <w:tr w:rsidR="00F9280B" w:rsidRPr="008E06FF" w:rsidTr="00F9280B">
        <w:trPr>
          <w:trHeight w:val="708"/>
        </w:trPr>
        <w:tc>
          <w:tcPr>
            <w:tcW w:w="1442" w:type="dxa"/>
            <w:vMerge w:val="restart"/>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Lidar com as Medidas Terapêuticas</w:t>
            </w:r>
          </w:p>
        </w:tc>
        <w:tc>
          <w:tcPr>
            <w:tcW w:w="1523" w:type="dxa"/>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Prescrição de repouso</w:t>
            </w:r>
          </w:p>
        </w:tc>
        <w:tc>
          <w:tcPr>
            <w:tcW w:w="0" w:type="auto"/>
            <w:gridSpan w:val="2"/>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 xml:space="preserve">De inicio tive repouso absoluto, não podia levantar-me, depois comecei a ir ao WC para a </w:t>
            </w:r>
            <w:proofErr w:type="gramStart"/>
            <w:r w:rsidRPr="008E06FF">
              <w:rPr>
                <w:rFonts w:ascii="Times New Roman" w:eastAsia="Calibri" w:hAnsi="Times New Roman" w:cs="Times New Roman"/>
                <w:sz w:val="24"/>
                <w:szCs w:val="24"/>
              </w:rPr>
              <w:t>higiene  (E4</w:t>
            </w:r>
            <w:proofErr w:type="gramEnd"/>
            <w:r w:rsidRPr="008E06FF">
              <w:rPr>
                <w:rFonts w:ascii="Times New Roman" w:eastAsia="Calibri" w:hAnsi="Times New Roman" w:cs="Times New Roman"/>
                <w:sz w:val="24"/>
                <w:szCs w:val="24"/>
              </w:rPr>
              <w:t>)</w:t>
            </w:r>
          </w:p>
        </w:tc>
      </w:tr>
      <w:tr w:rsidR="00F9280B" w:rsidRPr="008E06FF" w:rsidTr="00F9280B">
        <w:trPr>
          <w:trHeight w:val="287"/>
        </w:trPr>
        <w:tc>
          <w:tcPr>
            <w:tcW w:w="1442" w:type="dxa"/>
            <w:vMerge/>
          </w:tcPr>
          <w:p w:rsidR="00F9280B" w:rsidRPr="008E06FF" w:rsidRDefault="00F9280B" w:rsidP="00F9280B">
            <w:pPr>
              <w:spacing w:after="0" w:line="240" w:lineRule="auto"/>
              <w:rPr>
                <w:rFonts w:ascii="Times New Roman" w:eastAsia="Calibri" w:hAnsi="Times New Roman" w:cs="Times New Roman"/>
                <w:sz w:val="24"/>
                <w:szCs w:val="24"/>
              </w:rPr>
            </w:pPr>
          </w:p>
        </w:tc>
        <w:tc>
          <w:tcPr>
            <w:tcW w:w="1523" w:type="dxa"/>
            <w:vMerge w:val="restart"/>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Repercussões do Repouso</w:t>
            </w:r>
          </w:p>
        </w:tc>
        <w:tc>
          <w:tcPr>
            <w:tcW w:w="2922" w:type="dxa"/>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 xml:space="preserve">Efeitos da </w:t>
            </w:r>
            <w:proofErr w:type="spellStart"/>
            <w:r w:rsidRPr="008E06FF">
              <w:rPr>
                <w:rFonts w:ascii="Times New Roman" w:eastAsia="Calibri" w:hAnsi="Times New Roman" w:cs="Times New Roman"/>
                <w:sz w:val="24"/>
                <w:szCs w:val="24"/>
              </w:rPr>
              <w:t>inatividade</w:t>
            </w:r>
            <w:proofErr w:type="spellEnd"/>
          </w:p>
        </w:tc>
        <w:tc>
          <w:tcPr>
            <w:tcW w:w="4889" w:type="dxa"/>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Foi complicado, nunca passei por tal (E4)</w:t>
            </w:r>
          </w:p>
        </w:tc>
      </w:tr>
      <w:tr w:rsidR="00F9280B" w:rsidRPr="008E06FF" w:rsidTr="00F9280B">
        <w:trPr>
          <w:trHeight w:val="498"/>
        </w:trPr>
        <w:tc>
          <w:tcPr>
            <w:tcW w:w="1442" w:type="dxa"/>
            <w:vMerge/>
          </w:tcPr>
          <w:p w:rsidR="00F9280B" w:rsidRPr="008E06FF" w:rsidRDefault="00F9280B" w:rsidP="00F9280B">
            <w:pPr>
              <w:spacing w:after="0" w:line="240" w:lineRule="auto"/>
              <w:rPr>
                <w:rFonts w:ascii="Times New Roman" w:eastAsia="Calibri" w:hAnsi="Times New Roman" w:cs="Times New Roman"/>
                <w:sz w:val="24"/>
                <w:szCs w:val="24"/>
              </w:rPr>
            </w:pPr>
          </w:p>
        </w:tc>
        <w:tc>
          <w:tcPr>
            <w:tcW w:w="1523" w:type="dxa"/>
            <w:vMerge/>
          </w:tcPr>
          <w:p w:rsidR="00F9280B" w:rsidRPr="008E06FF" w:rsidRDefault="00F9280B" w:rsidP="00F9280B">
            <w:pPr>
              <w:spacing w:after="0" w:line="240" w:lineRule="auto"/>
              <w:rPr>
                <w:rFonts w:ascii="Times New Roman" w:eastAsia="Calibri" w:hAnsi="Times New Roman" w:cs="Times New Roman"/>
                <w:sz w:val="24"/>
                <w:szCs w:val="24"/>
              </w:rPr>
            </w:pPr>
          </w:p>
        </w:tc>
        <w:tc>
          <w:tcPr>
            <w:tcW w:w="2922" w:type="dxa"/>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Aceitação pelo benefício fetal</w:t>
            </w:r>
          </w:p>
        </w:tc>
        <w:tc>
          <w:tcPr>
            <w:tcW w:w="4889" w:type="dxa"/>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 xml:space="preserve">O repouso era em </w:t>
            </w:r>
            <w:proofErr w:type="gramStart"/>
            <w:r w:rsidRPr="008E06FF">
              <w:rPr>
                <w:rFonts w:ascii="Times New Roman" w:eastAsia="Calibri" w:hAnsi="Times New Roman" w:cs="Times New Roman"/>
                <w:sz w:val="24"/>
                <w:szCs w:val="24"/>
              </w:rPr>
              <w:t>beneficio</w:t>
            </w:r>
            <w:proofErr w:type="gramEnd"/>
            <w:r w:rsidRPr="008E06FF">
              <w:rPr>
                <w:rFonts w:ascii="Times New Roman" w:eastAsia="Calibri" w:hAnsi="Times New Roman" w:cs="Times New Roman"/>
                <w:sz w:val="24"/>
                <w:szCs w:val="24"/>
              </w:rPr>
              <w:t xml:space="preserve"> do bebé (E4)</w:t>
            </w:r>
          </w:p>
        </w:tc>
      </w:tr>
      <w:tr w:rsidR="00F9280B" w:rsidRPr="008E06FF" w:rsidTr="00F9280B">
        <w:trPr>
          <w:trHeight w:val="829"/>
        </w:trPr>
        <w:tc>
          <w:tcPr>
            <w:tcW w:w="1442" w:type="dxa"/>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 xml:space="preserve">Lidar com o quotidiano </w:t>
            </w:r>
          </w:p>
        </w:tc>
        <w:tc>
          <w:tcPr>
            <w:tcW w:w="1523" w:type="dxa"/>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Prejuízo das AVD e privacidade</w:t>
            </w:r>
          </w:p>
        </w:tc>
        <w:tc>
          <w:tcPr>
            <w:tcW w:w="0" w:type="auto"/>
            <w:gridSpan w:val="2"/>
          </w:tcPr>
          <w:p w:rsidR="00F9280B" w:rsidRPr="008E06FF" w:rsidRDefault="00F9280B" w:rsidP="00F9280B">
            <w:pPr>
              <w:spacing w:after="0" w:line="240" w:lineRule="auto"/>
              <w:rPr>
                <w:rFonts w:ascii="Times New Roman" w:eastAsia="Calibri" w:hAnsi="Times New Roman" w:cs="Times New Roman"/>
                <w:sz w:val="24"/>
                <w:szCs w:val="24"/>
              </w:rPr>
            </w:pPr>
            <w:r w:rsidRPr="008E06FF">
              <w:rPr>
                <w:rFonts w:ascii="Times New Roman" w:eastAsia="Calibri" w:hAnsi="Times New Roman" w:cs="Times New Roman"/>
                <w:sz w:val="24"/>
                <w:szCs w:val="24"/>
              </w:rPr>
              <w:t>Fazia tudo na cama. (E4)</w:t>
            </w:r>
          </w:p>
        </w:tc>
      </w:tr>
    </w:tbl>
    <w:p w:rsidR="00DE4C39" w:rsidRDefault="00DE4C39" w:rsidP="00F9280B">
      <w:pPr>
        <w:spacing w:after="0" w:line="240" w:lineRule="auto"/>
        <w:rPr>
          <w:rFonts w:ascii="Times New Roman" w:eastAsia="Calibri" w:hAnsi="Times New Roman" w:cs="Times New Roman"/>
          <w:b/>
          <w:sz w:val="36"/>
          <w:szCs w:val="36"/>
        </w:rPr>
      </w:pPr>
    </w:p>
    <w:p w:rsidR="00774C9C" w:rsidRPr="00774C9C" w:rsidRDefault="00DE4C39" w:rsidP="00DE4C39">
      <w:pPr>
        <w:spacing w:after="0" w:line="240" w:lineRule="auto"/>
        <w:jc w:val="center"/>
        <w:rPr>
          <w:rFonts w:ascii="Times New Roman" w:eastAsia="Calibri" w:hAnsi="Times New Roman" w:cs="Times New Roman"/>
          <w:b/>
          <w:sz w:val="36"/>
          <w:szCs w:val="36"/>
        </w:rPr>
      </w:pPr>
      <w:r>
        <w:rPr>
          <w:rFonts w:ascii="Times New Roman" w:eastAsia="Calibri" w:hAnsi="Times New Roman" w:cs="Times New Roman"/>
          <w:b/>
          <w:sz w:val="36"/>
          <w:szCs w:val="36"/>
        </w:rPr>
        <w:t>Análise de Entrevistas</w:t>
      </w:r>
    </w:p>
    <w:tbl>
      <w:tblPr>
        <w:tblStyle w:val="Tabelacomgrelha14"/>
        <w:tblW w:w="0" w:type="auto"/>
        <w:tblLook w:val="04A0" w:firstRow="1" w:lastRow="0" w:firstColumn="1" w:lastColumn="0" w:noHBand="0" w:noVBand="1"/>
      </w:tblPr>
      <w:tblGrid>
        <w:gridCol w:w="1323"/>
        <w:gridCol w:w="2332"/>
        <w:gridCol w:w="5631"/>
      </w:tblGrid>
      <w:tr w:rsidR="00774C9C" w:rsidRPr="004A7EB2" w:rsidTr="00891540">
        <w:tc>
          <w:tcPr>
            <w:tcW w:w="0" w:type="auto"/>
            <w:gridSpan w:val="3"/>
            <w:shd w:val="clear" w:color="auto" w:fill="D9D9D9" w:themeFill="background1" w:themeFillShade="D9"/>
          </w:tcPr>
          <w:p w:rsidR="00774C9C" w:rsidRPr="004A7EB2" w:rsidRDefault="00774C9C" w:rsidP="00774C9C">
            <w:pPr>
              <w:spacing w:after="0" w:line="240" w:lineRule="auto"/>
              <w:jc w:val="both"/>
              <w:rPr>
                <w:rFonts w:ascii="Times New Roman" w:eastAsia="Calibri" w:hAnsi="Times New Roman" w:cs="Times New Roman"/>
                <w:sz w:val="24"/>
                <w:szCs w:val="24"/>
              </w:rPr>
            </w:pPr>
            <w:r w:rsidRPr="004A7EB2">
              <w:rPr>
                <w:rFonts w:ascii="Times New Roman" w:eastAsia="Calibri" w:hAnsi="Times New Roman" w:cs="Times New Roman"/>
                <w:b/>
                <w:sz w:val="24"/>
                <w:szCs w:val="24"/>
              </w:rPr>
              <w:t>Quando se iniciou a situação de APPT, o que sentiu? Como reagiu?</w:t>
            </w:r>
          </w:p>
        </w:tc>
      </w:tr>
      <w:tr w:rsidR="00774C9C" w:rsidRPr="004A7EB2" w:rsidTr="00891540">
        <w:tc>
          <w:tcPr>
            <w:tcW w:w="0" w:type="auto"/>
            <w:shd w:val="clear" w:color="auto" w:fill="FBD4B4" w:themeFill="accent6" w:themeFillTint="66"/>
          </w:tcPr>
          <w:p w:rsidR="00774C9C" w:rsidRPr="004A7EB2" w:rsidRDefault="00774C9C" w:rsidP="00774C9C">
            <w:pPr>
              <w:spacing w:after="0" w:line="240" w:lineRule="auto"/>
              <w:jc w:val="center"/>
              <w:rPr>
                <w:rFonts w:ascii="Times New Roman" w:eastAsia="Calibri" w:hAnsi="Times New Roman" w:cs="Times New Roman"/>
                <w:sz w:val="24"/>
                <w:szCs w:val="24"/>
              </w:rPr>
            </w:pPr>
            <w:r w:rsidRPr="004A7EB2">
              <w:rPr>
                <w:rFonts w:ascii="Times New Roman" w:eastAsia="Calibri" w:hAnsi="Times New Roman" w:cs="Times New Roman"/>
                <w:sz w:val="24"/>
                <w:szCs w:val="24"/>
              </w:rPr>
              <w:t>Categorias Temáticas ou de Significado</w:t>
            </w:r>
          </w:p>
        </w:tc>
        <w:tc>
          <w:tcPr>
            <w:tcW w:w="2741" w:type="dxa"/>
            <w:shd w:val="clear" w:color="auto" w:fill="FBD4B4" w:themeFill="accent6" w:themeFillTint="66"/>
          </w:tcPr>
          <w:p w:rsidR="00774C9C" w:rsidRPr="004A7EB2" w:rsidRDefault="00774C9C" w:rsidP="00774C9C">
            <w:pPr>
              <w:spacing w:after="0" w:line="240" w:lineRule="auto"/>
              <w:jc w:val="center"/>
              <w:rPr>
                <w:rFonts w:ascii="Times New Roman" w:eastAsia="Calibri" w:hAnsi="Times New Roman" w:cs="Times New Roman"/>
                <w:sz w:val="24"/>
                <w:szCs w:val="24"/>
              </w:rPr>
            </w:pPr>
            <w:proofErr w:type="spellStart"/>
            <w:r w:rsidRPr="004A7EB2">
              <w:rPr>
                <w:rFonts w:ascii="Times New Roman" w:eastAsia="Calibri" w:hAnsi="Times New Roman" w:cs="Times New Roman"/>
                <w:sz w:val="24"/>
                <w:szCs w:val="24"/>
              </w:rPr>
              <w:t>Sub-categorias</w:t>
            </w:r>
            <w:proofErr w:type="spellEnd"/>
            <w:r w:rsidRPr="004A7EB2">
              <w:rPr>
                <w:rFonts w:ascii="Times New Roman" w:eastAsia="Calibri" w:hAnsi="Times New Roman" w:cs="Times New Roman"/>
                <w:sz w:val="24"/>
                <w:szCs w:val="24"/>
              </w:rPr>
              <w:t xml:space="preserve"> ou Unidades de Registo</w:t>
            </w:r>
          </w:p>
        </w:tc>
        <w:tc>
          <w:tcPr>
            <w:tcW w:w="8999" w:type="dxa"/>
            <w:shd w:val="clear" w:color="auto" w:fill="FBD4B4" w:themeFill="accent6" w:themeFillTint="66"/>
          </w:tcPr>
          <w:p w:rsidR="00774C9C" w:rsidRPr="004A7EB2" w:rsidRDefault="00774C9C" w:rsidP="00774C9C">
            <w:pPr>
              <w:spacing w:after="0" w:line="240" w:lineRule="auto"/>
              <w:jc w:val="center"/>
              <w:rPr>
                <w:rFonts w:ascii="Times New Roman" w:eastAsia="Calibri" w:hAnsi="Times New Roman" w:cs="Times New Roman"/>
                <w:sz w:val="24"/>
                <w:szCs w:val="24"/>
              </w:rPr>
            </w:pPr>
            <w:r w:rsidRPr="004A7EB2">
              <w:rPr>
                <w:rFonts w:ascii="Times New Roman" w:eastAsia="Calibri" w:hAnsi="Times New Roman" w:cs="Times New Roman"/>
                <w:sz w:val="24"/>
                <w:szCs w:val="24"/>
              </w:rPr>
              <w:t>Unidades de Verbalização ou de Enunciado</w:t>
            </w:r>
          </w:p>
        </w:tc>
      </w:tr>
      <w:tr w:rsidR="00774C9C" w:rsidRPr="004A7EB2" w:rsidTr="00891540">
        <w:tc>
          <w:tcPr>
            <w:tcW w:w="0" w:type="auto"/>
            <w:vMerge w:val="restart"/>
          </w:tcPr>
          <w:p w:rsidR="00774C9C" w:rsidRPr="004A7EB2" w:rsidRDefault="00774C9C" w:rsidP="00774C9C">
            <w:pPr>
              <w:spacing w:after="0" w:line="240" w:lineRule="auto"/>
              <w:rPr>
                <w:rFonts w:ascii="Times New Roman" w:eastAsia="Calibri" w:hAnsi="Times New Roman" w:cs="Times New Roman"/>
                <w:sz w:val="24"/>
                <w:szCs w:val="24"/>
              </w:rPr>
            </w:pPr>
            <w:r w:rsidRPr="004A7EB2">
              <w:rPr>
                <w:rFonts w:ascii="Times New Roman" w:eastAsia="Calibri" w:hAnsi="Times New Roman" w:cs="Times New Roman"/>
                <w:sz w:val="24"/>
                <w:szCs w:val="24"/>
              </w:rPr>
              <w:t xml:space="preserve">Instalação da APPT  </w:t>
            </w:r>
          </w:p>
        </w:tc>
        <w:tc>
          <w:tcPr>
            <w:tcW w:w="2741" w:type="dxa"/>
          </w:tcPr>
          <w:p w:rsidR="00774C9C" w:rsidRPr="004A7EB2" w:rsidRDefault="00774C9C" w:rsidP="00774C9C">
            <w:pPr>
              <w:spacing w:after="0" w:line="240" w:lineRule="auto"/>
              <w:rPr>
                <w:rFonts w:ascii="Times New Roman" w:eastAsia="Calibri" w:hAnsi="Times New Roman" w:cs="Times New Roman"/>
                <w:sz w:val="24"/>
                <w:szCs w:val="24"/>
              </w:rPr>
            </w:pPr>
            <w:r w:rsidRPr="004A7EB2">
              <w:rPr>
                <w:rFonts w:ascii="Times New Roman" w:eastAsia="Calibri" w:hAnsi="Times New Roman" w:cs="Times New Roman"/>
                <w:sz w:val="24"/>
                <w:szCs w:val="24"/>
              </w:rPr>
              <w:t>Identificação da situação</w:t>
            </w:r>
          </w:p>
        </w:tc>
        <w:tc>
          <w:tcPr>
            <w:tcW w:w="8999" w:type="dxa"/>
          </w:tcPr>
          <w:p w:rsidR="00774C9C" w:rsidRPr="004A7EB2" w:rsidRDefault="00774C9C" w:rsidP="00774C9C">
            <w:pPr>
              <w:spacing w:after="0" w:line="240" w:lineRule="auto"/>
              <w:rPr>
                <w:rFonts w:ascii="Times New Roman" w:eastAsia="Calibri" w:hAnsi="Times New Roman" w:cs="Times New Roman"/>
                <w:sz w:val="24"/>
                <w:szCs w:val="24"/>
              </w:rPr>
            </w:pPr>
            <w:r w:rsidRPr="004A7EB2">
              <w:rPr>
                <w:rFonts w:ascii="Times New Roman" w:eastAsia="Calibri" w:hAnsi="Times New Roman" w:cs="Times New Roman"/>
                <w:sz w:val="24"/>
                <w:szCs w:val="24"/>
              </w:rPr>
              <w:t xml:space="preserve">Foi no </w:t>
            </w:r>
            <w:proofErr w:type="gramStart"/>
            <w:r w:rsidRPr="004A7EB2">
              <w:rPr>
                <w:rFonts w:ascii="Times New Roman" w:eastAsia="Calibri" w:hAnsi="Times New Roman" w:cs="Times New Roman"/>
                <w:sz w:val="24"/>
                <w:szCs w:val="24"/>
              </w:rPr>
              <w:t>inicio</w:t>
            </w:r>
            <w:proofErr w:type="gramEnd"/>
            <w:r w:rsidRPr="004A7EB2">
              <w:rPr>
                <w:rFonts w:ascii="Times New Roman" w:eastAsia="Calibri" w:hAnsi="Times New Roman" w:cs="Times New Roman"/>
                <w:sz w:val="24"/>
                <w:szCs w:val="24"/>
              </w:rPr>
              <w:t xml:space="preserve"> de Setembro de 2012, senti por contracções muito fortes (E5</w:t>
            </w:r>
            <w:r w:rsidRPr="004A7EB2">
              <w:rPr>
                <w:rFonts w:ascii="Times New Roman" w:eastAsia="Calibri" w:hAnsi="Times New Roman" w:cs="Times New Roman"/>
                <w:sz w:val="24"/>
                <w:szCs w:val="24"/>
                <w:vertAlign w:val="superscript"/>
              </w:rPr>
              <w:footnoteReference w:id="5"/>
            </w:r>
            <w:r w:rsidRPr="004A7EB2">
              <w:rPr>
                <w:rFonts w:ascii="Times New Roman" w:eastAsia="Calibri" w:hAnsi="Times New Roman" w:cs="Times New Roman"/>
                <w:sz w:val="24"/>
                <w:szCs w:val="24"/>
              </w:rPr>
              <w:t>)</w:t>
            </w:r>
          </w:p>
        </w:tc>
      </w:tr>
      <w:tr w:rsidR="00774C9C" w:rsidRPr="004A7EB2" w:rsidTr="00891540">
        <w:tc>
          <w:tcPr>
            <w:tcW w:w="0" w:type="auto"/>
            <w:vMerge/>
          </w:tcPr>
          <w:p w:rsidR="00774C9C" w:rsidRPr="004A7EB2" w:rsidRDefault="00774C9C" w:rsidP="00774C9C">
            <w:pPr>
              <w:spacing w:after="0" w:line="240" w:lineRule="auto"/>
              <w:rPr>
                <w:rFonts w:ascii="Times New Roman" w:eastAsia="Calibri" w:hAnsi="Times New Roman" w:cs="Times New Roman"/>
                <w:sz w:val="24"/>
                <w:szCs w:val="24"/>
              </w:rPr>
            </w:pPr>
          </w:p>
        </w:tc>
        <w:tc>
          <w:tcPr>
            <w:tcW w:w="2741" w:type="dxa"/>
          </w:tcPr>
          <w:p w:rsidR="00774C9C" w:rsidRPr="004A7EB2" w:rsidRDefault="00774C9C" w:rsidP="00774C9C">
            <w:pPr>
              <w:spacing w:after="0" w:line="240" w:lineRule="auto"/>
              <w:rPr>
                <w:rFonts w:ascii="Times New Roman" w:eastAsia="Calibri" w:hAnsi="Times New Roman" w:cs="Times New Roman"/>
                <w:sz w:val="24"/>
                <w:szCs w:val="24"/>
              </w:rPr>
            </w:pPr>
            <w:r w:rsidRPr="004A7EB2">
              <w:rPr>
                <w:rFonts w:ascii="Times New Roman" w:eastAsia="Calibri" w:hAnsi="Times New Roman" w:cs="Times New Roman"/>
                <w:sz w:val="24"/>
                <w:szCs w:val="24"/>
              </w:rPr>
              <w:t>Reconhecimento dos Sinais</w:t>
            </w:r>
          </w:p>
        </w:tc>
        <w:tc>
          <w:tcPr>
            <w:tcW w:w="8999" w:type="dxa"/>
          </w:tcPr>
          <w:p w:rsidR="00774C9C" w:rsidRPr="004A7EB2" w:rsidRDefault="00774C9C" w:rsidP="00774C9C">
            <w:pPr>
              <w:spacing w:after="0" w:line="360" w:lineRule="auto"/>
              <w:jc w:val="both"/>
              <w:rPr>
                <w:rFonts w:ascii="Times New Roman" w:eastAsia="Calibri" w:hAnsi="Times New Roman" w:cs="Times New Roman"/>
                <w:sz w:val="24"/>
                <w:szCs w:val="24"/>
              </w:rPr>
            </w:pPr>
            <w:r w:rsidRPr="004A7EB2">
              <w:rPr>
                <w:rFonts w:ascii="Times New Roman" w:eastAsia="Calibri" w:hAnsi="Times New Roman" w:cs="Times New Roman"/>
                <w:sz w:val="24"/>
                <w:szCs w:val="24"/>
              </w:rPr>
              <w:t xml:space="preserve">Esta era a minha segunda gravidez e esta a minha segunda filha. A primeira também nasceu prematura. </w:t>
            </w:r>
          </w:p>
          <w:p w:rsidR="00774C9C" w:rsidRPr="004A7EB2" w:rsidRDefault="00774C9C" w:rsidP="00774C9C">
            <w:pPr>
              <w:spacing w:after="0" w:line="360" w:lineRule="auto"/>
              <w:jc w:val="both"/>
              <w:rPr>
                <w:rFonts w:ascii="Times New Roman" w:eastAsia="Calibri" w:hAnsi="Times New Roman" w:cs="Times New Roman"/>
                <w:sz w:val="24"/>
                <w:szCs w:val="24"/>
              </w:rPr>
            </w:pPr>
            <w:r w:rsidRPr="004A7EB2">
              <w:rPr>
                <w:rFonts w:ascii="Times New Roman" w:eastAsia="Calibri" w:hAnsi="Times New Roman" w:cs="Times New Roman"/>
                <w:sz w:val="24"/>
                <w:szCs w:val="24"/>
              </w:rPr>
              <w:t>(E5)</w:t>
            </w:r>
          </w:p>
        </w:tc>
      </w:tr>
      <w:tr w:rsidR="00774C9C" w:rsidRPr="004A7EB2" w:rsidTr="00891540">
        <w:tc>
          <w:tcPr>
            <w:tcW w:w="0" w:type="auto"/>
            <w:vMerge/>
          </w:tcPr>
          <w:p w:rsidR="00774C9C" w:rsidRPr="004A7EB2" w:rsidRDefault="00774C9C" w:rsidP="00774C9C">
            <w:pPr>
              <w:spacing w:after="0" w:line="240" w:lineRule="auto"/>
              <w:rPr>
                <w:rFonts w:ascii="Times New Roman" w:eastAsia="Calibri" w:hAnsi="Times New Roman" w:cs="Times New Roman"/>
                <w:sz w:val="24"/>
                <w:szCs w:val="24"/>
              </w:rPr>
            </w:pPr>
          </w:p>
        </w:tc>
        <w:tc>
          <w:tcPr>
            <w:tcW w:w="2741" w:type="dxa"/>
          </w:tcPr>
          <w:p w:rsidR="00774C9C" w:rsidRPr="004A7EB2" w:rsidRDefault="00774C9C" w:rsidP="00774C9C">
            <w:pPr>
              <w:spacing w:after="0" w:line="240" w:lineRule="auto"/>
              <w:rPr>
                <w:rFonts w:ascii="Times New Roman" w:eastAsia="Calibri" w:hAnsi="Times New Roman" w:cs="Times New Roman"/>
                <w:sz w:val="24"/>
                <w:szCs w:val="24"/>
              </w:rPr>
            </w:pPr>
            <w:r w:rsidRPr="004A7EB2">
              <w:rPr>
                <w:rFonts w:ascii="Times New Roman" w:eastAsia="Calibri" w:hAnsi="Times New Roman" w:cs="Times New Roman"/>
                <w:sz w:val="24"/>
                <w:szCs w:val="24"/>
              </w:rPr>
              <w:t>Recursos mobilizados</w:t>
            </w:r>
          </w:p>
        </w:tc>
        <w:tc>
          <w:tcPr>
            <w:tcW w:w="8999" w:type="dxa"/>
          </w:tcPr>
          <w:p w:rsidR="00774C9C" w:rsidRPr="004A7EB2" w:rsidRDefault="00774C9C" w:rsidP="00774C9C">
            <w:pPr>
              <w:spacing w:after="0" w:line="240" w:lineRule="auto"/>
              <w:rPr>
                <w:rFonts w:ascii="Times New Roman" w:eastAsia="Calibri" w:hAnsi="Times New Roman" w:cs="Times New Roman"/>
                <w:sz w:val="24"/>
                <w:szCs w:val="24"/>
              </w:rPr>
            </w:pPr>
            <w:r w:rsidRPr="004A7EB2">
              <w:rPr>
                <w:rFonts w:ascii="Times New Roman" w:eastAsia="Calibri" w:hAnsi="Times New Roman" w:cs="Times New Roman"/>
                <w:sz w:val="24"/>
                <w:szCs w:val="24"/>
              </w:rPr>
              <w:t>A minha mãe levou-me ao hospital (E5)</w:t>
            </w:r>
          </w:p>
        </w:tc>
      </w:tr>
      <w:tr w:rsidR="00774C9C" w:rsidRPr="004A7EB2" w:rsidTr="00891540">
        <w:tc>
          <w:tcPr>
            <w:tcW w:w="0" w:type="auto"/>
            <w:vMerge/>
          </w:tcPr>
          <w:p w:rsidR="00774C9C" w:rsidRPr="004A7EB2" w:rsidRDefault="00774C9C" w:rsidP="00774C9C">
            <w:pPr>
              <w:spacing w:after="0" w:line="240" w:lineRule="auto"/>
              <w:rPr>
                <w:rFonts w:ascii="Times New Roman" w:eastAsia="Calibri" w:hAnsi="Times New Roman" w:cs="Times New Roman"/>
                <w:sz w:val="24"/>
                <w:szCs w:val="24"/>
              </w:rPr>
            </w:pPr>
          </w:p>
        </w:tc>
        <w:tc>
          <w:tcPr>
            <w:tcW w:w="2741" w:type="dxa"/>
          </w:tcPr>
          <w:p w:rsidR="00774C9C" w:rsidRPr="004A7EB2" w:rsidRDefault="00774C9C" w:rsidP="00774C9C">
            <w:pPr>
              <w:spacing w:after="0" w:line="240" w:lineRule="auto"/>
              <w:rPr>
                <w:rFonts w:ascii="Times New Roman" w:eastAsia="Calibri" w:hAnsi="Times New Roman" w:cs="Times New Roman"/>
                <w:sz w:val="24"/>
                <w:szCs w:val="24"/>
              </w:rPr>
            </w:pPr>
            <w:r w:rsidRPr="004A7EB2">
              <w:rPr>
                <w:rFonts w:ascii="Times New Roman" w:eastAsia="Calibri" w:hAnsi="Times New Roman" w:cs="Times New Roman"/>
                <w:sz w:val="24"/>
                <w:szCs w:val="24"/>
              </w:rPr>
              <w:t xml:space="preserve">Conhecimento da Gravidade </w:t>
            </w:r>
          </w:p>
        </w:tc>
        <w:tc>
          <w:tcPr>
            <w:tcW w:w="8999" w:type="dxa"/>
          </w:tcPr>
          <w:p w:rsidR="00774C9C" w:rsidRPr="004A7EB2" w:rsidRDefault="00774C9C" w:rsidP="00774C9C">
            <w:pPr>
              <w:spacing w:after="0" w:line="240" w:lineRule="auto"/>
              <w:rPr>
                <w:rFonts w:ascii="Times New Roman" w:eastAsia="Calibri" w:hAnsi="Times New Roman" w:cs="Times New Roman"/>
                <w:sz w:val="24"/>
                <w:szCs w:val="24"/>
              </w:rPr>
            </w:pPr>
            <w:proofErr w:type="gramStart"/>
            <w:r w:rsidRPr="004A7EB2">
              <w:rPr>
                <w:rFonts w:ascii="Times New Roman" w:eastAsia="Calibri" w:hAnsi="Times New Roman" w:cs="Times New Roman"/>
                <w:sz w:val="24"/>
                <w:szCs w:val="24"/>
              </w:rPr>
              <w:t>esta</w:t>
            </w:r>
            <w:proofErr w:type="gramEnd"/>
            <w:r w:rsidRPr="004A7EB2">
              <w:rPr>
                <w:rFonts w:ascii="Times New Roman" w:eastAsia="Calibri" w:hAnsi="Times New Roman" w:cs="Times New Roman"/>
                <w:sz w:val="24"/>
                <w:szCs w:val="24"/>
              </w:rPr>
              <w:t xml:space="preserve"> a minha segunda filha. A primeira também nasceu prematura, pensei que devia recorrer ao hospital. (E5)</w:t>
            </w:r>
          </w:p>
          <w:p w:rsidR="00774C9C" w:rsidRPr="004A7EB2" w:rsidRDefault="00774C9C" w:rsidP="00774C9C">
            <w:pPr>
              <w:spacing w:after="0" w:line="240" w:lineRule="auto"/>
              <w:rPr>
                <w:rFonts w:ascii="Times New Roman" w:eastAsia="Calibri" w:hAnsi="Times New Roman" w:cs="Times New Roman"/>
                <w:sz w:val="24"/>
                <w:szCs w:val="24"/>
              </w:rPr>
            </w:pPr>
          </w:p>
        </w:tc>
      </w:tr>
      <w:tr w:rsidR="00774C9C" w:rsidRPr="004A7EB2" w:rsidTr="00891540">
        <w:tc>
          <w:tcPr>
            <w:tcW w:w="0" w:type="auto"/>
            <w:vMerge/>
          </w:tcPr>
          <w:p w:rsidR="00774C9C" w:rsidRPr="004A7EB2" w:rsidRDefault="00774C9C" w:rsidP="00774C9C">
            <w:pPr>
              <w:spacing w:after="0" w:line="240" w:lineRule="auto"/>
              <w:rPr>
                <w:rFonts w:ascii="Times New Roman" w:eastAsia="Calibri" w:hAnsi="Times New Roman" w:cs="Times New Roman"/>
                <w:sz w:val="24"/>
                <w:szCs w:val="24"/>
              </w:rPr>
            </w:pPr>
          </w:p>
        </w:tc>
        <w:tc>
          <w:tcPr>
            <w:tcW w:w="2741" w:type="dxa"/>
          </w:tcPr>
          <w:p w:rsidR="00774C9C" w:rsidRPr="004A7EB2" w:rsidRDefault="00774C9C" w:rsidP="00774C9C">
            <w:pPr>
              <w:spacing w:after="0" w:line="240" w:lineRule="auto"/>
              <w:rPr>
                <w:rFonts w:ascii="Times New Roman" w:eastAsia="Calibri" w:hAnsi="Times New Roman" w:cs="Times New Roman"/>
                <w:sz w:val="24"/>
                <w:szCs w:val="24"/>
              </w:rPr>
            </w:pPr>
            <w:r w:rsidRPr="004A7EB2">
              <w:rPr>
                <w:rFonts w:ascii="Times New Roman" w:eastAsia="Calibri" w:hAnsi="Times New Roman" w:cs="Times New Roman"/>
                <w:sz w:val="24"/>
                <w:szCs w:val="24"/>
              </w:rPr>
              <w:t>Antecipação da prematuridade</w:t>
            </w:r>
          </w:p>
        </w:tc>
        <w:tc>
          <w:tcPr>
            <w:tcW w:w="8999" w:type="dxa"/>
          </w:tcPr>
          <w:p w:rsidR="00774C9C" w:rsidRPr="004A7EB2" w:rsidRDefault="00774C9C" w:rsidP="00774C9C">
            <w:pPr>
              <w:spacing w:after="0" w:line="240" w:lineRule="auto"/>
              <w:rPr>
                <w:rFonts w:ascii="Times New Roman" w:eastAsia="Calibri" w:hAnsi="Times New Roman" w:cs="Times New Roman"/>
                <w:sz w:val="24"/>
                <w:szCs w:val="24"/>
              </w:rPr>
            </w:pPr>
            <w:r w:rsidRPr="004A7EB2">
              <w:rPr>
                <w:rFonts w:ascii="Times New Roman" w:eastAsia="Calibri" w:hAnsi="Times New Roman" w:cs="Times New Roman"/>
                <w:sz w:val="24"/>
                <w:szCs w:val="24"/>
              </w:rPr>
              <w:t xml:space="preserve"> Era a segunda vez que passava pela situação (E5)</w:t>
            </w:r>
          </w:p>
        </w:tc>
      </w:tr>
      <w:tr w:rsidR="00774C9C" w:rsidRPr="004A7EB2" w:rsidTr="00891540">
        <w:tc>
          <w:tcPr>
            <w:tcW w:w="0" w:type="auto"/>
            <w:vMerge/>
          </w:tcPr>
          <w:p w:rsidR="00774C9C" w:rsidRPr="004A7EB2" w:rsidRDefault="00774C9C" w:rsidP="00774C9C">
            <w:pPr>
              <w:spacing w:after="0" w:line="240" w:lineRule="auto"/>
              <w:rPr>
                <w:rFonts w:ascii="Times New Roman" w:eastAsia="Calibri" w:hAnsi="Times New Roman" w:cs="Times New Roman"/>
                <w:sz w:val="24"/>
                <w:szCs w:val="24"/>
              </w:rPr>
            </w:pPr>
          </w:p>
        </w:tc>
        <w:tc>
          <w:tcPr>
            <w:tcW w:w="2741" w:type="dxa"/>
          </w:tcPr>
          <w:p w:rsidR="00774C9C" w:rsidRPr="004A7EB2" w:rsidRDefault="00774C9C" w:rsidP="00774C9C">
            <w:pPr>
              <w:spacing w:after="0" w:line="240" w:lineRule="auto"/>
              <w:rPr>
                <w:rFonts w:ascii="Times New Roman" w:eastAsia="Calibri" w:hAnsi="Times New Roman" w:cs="Times New Roman"/>
                <w:sz w:val="24"/>
                <w:szCs w:val="24"/>
              </w:rPr>
            </w:pPr>
            <w:r w:rsidRPr="004A7EB2">
              <w:rPr>
                <w:rFonts w:ascii="Times New Roman" w:eastAsia="Calibri" w:hAnsi="Times New Roman" w:cs="Times New Roman"/>
                <w:sz w:val="24"/>
                <w:szCs w:val="24"/>
              </w:rPr>
              <w:t>Sentimentos face ao quadro</w:t>
            </w:r>
          </w:p>
        </w:tc>
        <w:tc>
          <w:tcPr>
            <w:tcW w:w="8999" w:type="dxa"/>
          </w:tcPr>
          <w:p w:rsidR="00774C9C" w:rsidRPr="004A7EB2" w:rsidRDefault="00774C9C" w:rsidP="00774C9C">
            <w:pPr>
              <w:spacing w:after="0" w:line="240" w:lineRule="auto"/>
              <w:rPr>
                <w:rFonts w:ascii="Times New Roman" w:eastAsia="Calibri" w:hAnsi="Times New Roman" w:cs="Times New Roman"/>
                <w:sz w:val="24"/>
                <w:szCs w:val="24"/>
              </w:rPr>
            </w:pPr>
            <w:r w:rsidRPr="004A7EB2">
              <w:rPr>
                <w:rFonts w:ascii="Times New Roman" w:eastAsia="Calibri" w:hAnsi="Times New Roman" w:cs="Times New Roman"/>
                <w:sz w:val="24"/>
                <w:szCs w:val="24"/>
              </w:rPr>
              <w:t xml:space="preserve"> </w:t>
            </w:r>
            <w:proofErr w:type="gramStart"/>
            <w:r w:rsidRPr="004A7EB2">
              <w:rPr>
                <w:rFonts w:ascii="Times New Roman" w:eastAsia="Calibri" w:hAnsi="Times New Roman" w:cs="Times New Roman"/>
                <w:sz w:val="24"/>
                <w:szCs w:val="24"/>
              </w:rPr>
              <w:t>culpada</w:t>
            </w:r>
            <w:proofErr w:type="gramEnd"/>
            <w:r w:rsidRPr="004A7EB2">
              <w:rPr>
                <w:rFonts w:ascii="Times New Roman" w:eastAsia="Calibri" w:hAnsi="Times New Roman" w:cs="Times New Roman"/>
                <w:sz w:val="24"/>
                <w:szCs w:val="24"/>
              </w:rPr>
              <w:t xml:space="preserve"> e triste, pois já era a segunda vez que via esta situação a decorrer, no entanto um pouco mais tranquila uma vez que já sabia o percurso se ficasse internada, e também quanto ao desfecho já que a minha primeira filha também foi prematura e é uma menina saudável. O que não queria era passar por toda a situação de internamento (E5)</w:t>
            </w:r>
          </w:p>
        </w:tc>
      </w:tr>
    </w:tbl>
    <w:p w:rsidR="00774C9C" w:rsidRPr="00774C9C" w:rsidRDefault="00774C9C" w:rsidP="00774C9C">
      <w:pPr>
        <w:jc w:val="both"/>
        <w:rPr>
          <w:rFonts w:ascii="Times New Roman" w:eastAsia="Calibri" w:hAnsi="Times New Roman" w:cs="Times New Roman"/>
          <w:b/>
          <w:sz w:val="36"/>
          <w:szCs w:val="36"/>
        </w:rPr>
      </w:pPr>
    </w:p>
    <w:p w:rsidR="00774C9C" w:rsidRPr="00774C9C" w:rsidRDefault="00774C9C" w:rsidP="00774C9C">
      <w:pPr>
        <w:jc w:val="both"/>
        <w:rPr>
          <w:rFonts w:ascii="Times New Roman" w:eastAsia="Calibri" w:hAnsi="Times New Roman" w:cs="Times New Roman"/>
          <w:b/>
          <w:sz w:val="36"/>
          <w:szCs w:val="36"/>
        </w:rPr>
      </w:pPr>
    </w:p>
    <w:p w:rsidR="00774C9C" w:rsidRPr="00774C9C" w:rsidRDefault="00774C9C" w:rsidP="00774C9C">
      <w:pPr>
        <w:jc w:val="both"/>
        <w:rPr>
          <w:rFonts w:ascii="Times New Roman" w:eastAsia="Calibri" w:hAnsi="Times New Roman" w:cs="Times New Roman"/>
          <w:b/>
          <w:sz w:val="36"/>
          <w:szCs w:val="36"/>
        </w:rPr>
      </w:pPr>
    </w:p>
    <w:p w:rsidR="00774C9C" w:rsidRPr="00774C9C" w:rsidRDefault="00774C9C" w:rsidP="00774C9C">
      <w:pPr>
        <w:jc w:val="both"/>
        <w:rPr>
          <w:rFonts w:ascii="Times New Roman" w:eastAsia="Calibri" w:hAnsi="Times New Roman" w:cs="Times New Roman"/>
          <w:b/>
          <w:sz w:val="36"/>
          <w:szCs w:val="36"/>
        </w:rPr>
      </w:pPr>
    </w:p>
    <w:p w:rsidR="00774C9C" w:rsidRPr="00774C9C" w:rsidRDefault="00774C9C" w:rsidP="00774C9C">
      <w:pPr>
        <w:jc w:val="both"/>
        <w:rPr>
          <w:rFonts w:ascii="Times New Roman" w:eastAsia="Calibri" w:hAnsi="Times New Roman" w:cs="Times New Roman"/>
          <w:b/>
          <w:sz w:val="36"/>
          <w:szCs w:val="36"/>
        </w:rPr>
      </w:pPr>
    </w:p>
    <w:tbl>
      <w:tblPr>
        <w:tblStyle w:val="Tabelacomgrelha14"/>
        <w:tblW w:w="10599" w:type="dxa"/>
        <w:tblInd w:w="-519" w:type="dxa"/>
        <w:tblLook w:val="04A0" w:firstRow="1" w:lastRow="0" w:firstColumn="1" w:lastColumn="0" w:noHBand="0" w:noVBand="1"/>
      </w:tblPr>
      <w:tblGrid>
        <w:gridCol w:w="2702"/>
        <w:gridCol w:w="2940"/>
        <w:gridCol w:w="4957"/>
      </w:tblGrid>
      <w:tr w:rsidR="00774C9C" w:rsidRPr="004A7EB2" w:rsidTr="00891540">
        <w:trPr>
          <w:trHeight w:val="502"/>
        </w:trPr>
        <w:tc>
          <w:tcPr>
            <w:tcW w:w="10598" w:type="dxa"/>
            <w:gridSpan w:val="3"/>
            <w:shd w:val="clear" w:color="auto" w:fill="D9D9D9" w:themeFill="background1" w:themeFillShade="D9"/>
          </w:tcPr>
          <w:p w:rsidR="00774C9C" w:rsidRPr="004A7EB2" w:rsidRDefault="00774C9C" w:rsidP="00774C9C">
            <w:pPr>
              <w:spacing w:after="0" w:line="360" w:lineRule="auto"/>
              <w:jc w:val="both"/>
              <w:rPr>
                <w:rFonts w:ascii="Times New Roman" w:eastAsia="Calibri" w:hAnsi="Times New Roman" w:cs="Times New Roman"/>
                <w:sz w:val="24"/>
                <w:szCs w:val="24"/>
              </w:rPr>
            </w:pPr>
            <w:r w:rsidRPr="004A7EB2">
              <w:rPr>
                <w:rFonts w:ascii="Times New Roman" w:eastAsia="Calibri" w:hAnsi="Times New Roman" w:cs="Times New Roman"/>
                <w:b/>
                <w:sz w:val="24"/>
                <w:szCs w:val="24"/>
              </w:rPr>
              <w:t>Quem a apoiou em termos familiares?</w:t>
            </w:r>
          </w:p>
        </w:tc>
      </w:tr>
      <w:tr w:rsidR="00774C9C" w:rsidRPr="004A7EB2" w:rsidTr="00891540">
        <w:trPr>
          <w:trHeight w:val="270"/>
        </w:trPr>
        <w:tc>
          <w:tcPr>
            <w:tcW w:w="0" w:type="auto"/>
            <w:shd w:val="clear" w:color="auto" w:fill="FBD4B4" w:themeFill="accent6" w:themeFillTint="66"/>
          </w:tcPr>
          <w:p w:rsidR="00774C9C" w:rsidRPr="004A7EB2" w:rsidRDefault="00774C9C" w:rsidP="00774C9C">
            <w:pPr>
              <w:spacing w:after="0" w:line="240" w:lineRule="auto"/>
              <w:jc w:val="center"/>
              <w:rPr>
                <w:rFonts w:ascii="Times New Roman" w:eastAsia="Calibri" w:hAnsi="Times New Roman" w:cs="Times New Roman"/>
                <w:sz w:val="24"/>
                <w:szCs w:val="24"/>
              </w:rPr>
            </w:pPr>
            <w:r w:rsidRPr="004A7EB2">
              <w:rPr>
                <w:rFonts w:ascii="Times New Roman" w:eastAsia="Calibri" w:hAnsi="Times New Roman" w:cs="Times New Roman"/>
                <w:sz w:val="24"/>
                <w:szCs w:val="24"/>
              </w:rPr>
              <w:t>Categorias Temáticas ou de Significado</w:t>
            </w:r>
          </w:p>
        </w:tc>
        <w:tc>
          <w:tcPr>
            <w:tcW w:w="0" w:type="auto"/>
            <w:shd w:val="clear" w:color="auto" w:fill="FBD4B4" w:themeFill="accent6" w:themeFillTint="66"/>
          </w:tcPr>
          <w:p w:rsidR="00774C9C" w:rsidRPr="004A7EB2" w:rsidRDefault="00774C9C" w:rsidP="00774C9C">
            <w:pPr>
              <w:spacing w:after="0" w:line="240" w:lineRule="auto"/>
              <w:jc w:val="center"/>
              <w:rPr>
                <w:rFonts w:ascii="Times New Roman" w:eastAsia="Calibri" w:hAnsi="Times New Roman" w:cs="Times New Roman"/>
                <w:sz w:val="24"/>
                <w:szCs w:val="24"/>
              </w:rPr>
            </w:pPr>
            <w:proofErr w:type="spellStart"/>
            <w:r w:rsidRPr="004A7EB2">
              <w:rPr>
                <w:rFonts w:ascii="Times New Roman" w:eastAsia="Calibri" w:hAnsi="Times New Roman" w:cs="Times New Roman"/>
                <w:sz w:val="24"/>
                <w:szCs w:val="24"/>
              </w:rPr>
              <w:t>Sub-categorias</w:t>
            </w:r>
            <w:proofErr w:type="spellEnd"/>
            <w:r w:rsidRPr="004A7EB2">
              <w:rPr>
                <w:rFonts w:ascii="Times New Roman" w:eastAsia="Calibri" w:hAnsi="Times New Roman" w:cs="Times New Roman"/>
                <w:sz w:val="24"/>
                <w:szCs w:val="24"/>
              </w:rPr>
              <w:t xml:space="preserve"> ou Unidades de Registo</w:t>
            </w:r>
          </w:p>
        </w:tc>
        <w:tc>
          <w:tcPr>
            <w:tcW w:w="4957" w:type="dxa"/>
            <w:shd w:val="clear" w:color="auto" w:fill="FBD4B4" w:themeFill="accent6" w:themeFillTint="66"/>
          </w:tcPr>
          <w:p w:rsidR="00774C9C" w:rsidRPr="004A7EB2" w:rsidRDefault="00774C9C" w:rsidP="00774C9C">
            <w:pPr>
              <w:spacing w:after="0" w:line="240" w:lineRule="auto"/>
              <w:jc w:val="center"/>
              <w:rPr>
                <w:rFonts w:ascii="Times New Roman" w:eastAsia="Calibri" w:hAnsi="Times New Roman" w:cs="Times New Roman"/>
                <w:sz w:val="24"/>
                <w:szCs w:val="24"/>
              </w:rPr>
            </w:pPr>
            <w:r w:rsidRPr="004A7EB2">
              <w:rPr>
                <w:rFonts w:ascii="Times New Roman" w:eastAsia="Calibri" w:hAnsi="Times New Roman" w:cs="Times New Roman"/>
                <w:sz w:val="24"/>
                <w:szCs w:val="24"/>
              </w:rPr>
              <w:t>Unidades de Verbalização ou de Enunciado</w:t>
            </w:r>
          </w:p>
        </w:tc>
      </w:tr>
      <w:tr w:rsidR="00774C9C" w:rsidRPr="004A7EB2" w:rsidTr="00891540">
        <w:trPr>
          <w:trHeight w:val="347"/>
        </w:trPr>
        <w:tc>
          <w:tcPr>
            <w:tcW w:w="0" w:type="auto"/>
            <w:vMerge w:val="restart"/>
          </w:tcPr>
          <w:p w:rsidR="00774C9C" w:rsidRPr="004A7EB2" w:rsidRDefault="00774C9C" w:rsidP="00774C9C">
            <w:pPr>
              <w:spacing w:after="0" w:line="240" w:lineRule="auto"/>
              <w:rPr>
                <w:rFonts w:ascii="Times New Roman" w:eastAsia="Calibri" w:hAnsi="Times New Roman" w:cs="Times New Roman"/>
                <w:sz w:val="24"/>
                <w:szCs w:val="24"/>
              </w:rPr>
            </w:pPr>
            <w:r w:rsidRPr="004A7EB2">
              <w:rPr>
                <w:rFonts w:ascii="Times New Roman" w:eastAsia="Calibri" w:hAnsi="Times New Roman" w:cs="Times New Roman"/>
                <w:sz w:val="24"/>
                <w:szCs w:val="24"/>
              </w:rPr>
              <w:t>Confronto com a APPT em meio familiar</w:t>
            </w:r>
          </w:p>
        </w:tc>
        <w:tc>
          <w:tcPr>
            <w:tcW w:w="0" w:type="auto"/>
          </w:tcPr>
          <w:p w:rsidR="00774C9C" w:rsidRPr="004A7EB2" w:rsidRDefault="00774C9C" w:rsidP="00774C9C">
            <w:pPr>
              <w:spacing w:after="0" w:line="240" w:lineRule="auto"/>
              <w:rPr>
                <w:rFonts w:ascii="Times New Roman" w:eastAsia="Calibri" w:hAnsi="Times New Roman" w:cs="Times New Roman"/>
                <w:sz w:val="24"/>
                <w:szCs w:val="24"/>
              </w:rPr>
            </w:pPr>
            <w:r w:rsidRPr="004A7EB2">
              <w:rPr>
                <w:rFonts w:ascii="Times New Roman" w:eastAsia="Calibri" w:hAnsi="Times New Roman" w:cs="Times New Roman"/>
                <w:sz w:val="24"/>
                <w:szCs w:val="24"/>
              </w:rPr>
              <w:t>Figuras de apoio</w:t>
            </w:r>
          </w:p>
        </w:tc>
        <w:tc>
          <w:tcPr>
            <w:tcW w:w="4957" w:type="dxa"/>
          </w:tcPr>
          <w:p w:rsidR="00774C9C" w:rsidRPr="004A7EB2" w:rsidRDefault="00774C9C" w:rsidP="00774C9C">
            <w:pPr>
              <w:spacing w:after="0" w:line="240" w:lineRule="auto"/>
              <w:rPr>
                <w:rFonts w:ascii="Times New Roman" w:eastAsia="Calibri" w:hAnsi="Times New Roman" w:cs="Times New Roman"/>
                <w:sz w:val="24"/>
                <w:szCs w:val="24"/>
              </w:rPr>
            </w:pPr>
            <w:r w:rsidRPr="004A7EB2">
              <w:rPr>
                <w:rFonts w:ascii="Times New Roman" w:eastAsia="Calibri" w:hAnsi="Times New Roman" w:cs="Times New Roman"/>
                <w:sz w:val="24"/>
                <w:szCs w:val="24"/>
              </w:rPr>
              <w:t>A minha mãe. Ela esteve sempre comigo a dar-me força e a tranquilizar-me e a presença dela ajudou bastante. (E5)</w:t>
            </w:r>
          </w:p>
          <w:p w:rsidR="00774C9C" w:rsidRPr="004A7EB2" w:rsidRDefault="00774C9C" w:rsidP="00774C9C">
            <w:pPr>
              <w:spacing w:after="0" w:line="240" w:lineRule="auto"/>
              <w:rPr>
                <w:rFonts w:ascii="Times New Roman" w:eastAsia="Calibri" w:hAnsi="Times New Roman" w:cs="Times New Roman"/>
                <w:sz w:val="24"/>
                <w:szCs w:val="24"/>
              </w:rPr>
            </w:pPr>
          </w:p>
        </w:tc>
      </w:tr>
      <w:tr w:rsidR="00774C9C" w:rsidRPr="004A7EB2" w:rsidTr="00891540">
        <w:trPr>
          <w:trHeight w:val="178"/>
        </w:trPr>
        <w:tc>
          <w:tcPr>
            <w:tcW w:w="0" w:type="auto"/>
            <w:vMerge/>
          </w:tcPr>
          <w:p w:rsidR="00774C9C" w:rsidRPr="004A7EB2" w:rsidRDefault="00774C9C" w:rsidP="00774C9C">
            <w:pPr>
              <w:spacing w:after="0" w:line="240" w:lineRule="auto"/>
              <w:rPr>
                <w:rFonts w:ascii="Times New Roman" w:eastAsia="Calibri" w:hAnsi="Times New Roman" w:cs="Times New Roman"/>
                <w:sz w:val="24"/>
                <w:szCs w:val="24"/>
              </w:rPr>
            </w:pPr>
          </w:p>
        </w:tc>
        <w:tc>
          <w:tcPr>
            <w:tcW w:w="0" w:type="auto"/>
          </w:tcPr>
          <w:p w:rsidR="00774C9C" w:rsidRPr="004A7EB2" w:rsidRDefault="00774C9C" w:rsidP="00774C9C">
            <w:pPr>
              <w:spacing w:after="0" w:line="240" w:lineRule="auto"/>
              <w:rPr>
                <w:rFonts w:ascii="Times New Roman" w:eastAsia="Calibri" w:hAnsi="Times New Roman" w:cs="Times New Roman"/>
                <w:sz w:val="24"/>
                <w:szCs w:val="24"/>
              </w:rPr>
            </w:pPr>
            <w:r w:rsidRPr="004A7EB2">
              <w:rPr>
                <w:rFonts w:ascii="Times New Roman" w:eastAsia="Calibri" w:hAnsi="Times New Roman" w:cs="Times New Roman"/>
                <w:sz w:val="24"/>
                <w:szCs w:val="24"/>
              </w:rPr>
              <w:t xml:space="preserve">Desculpabilização </w:t>
            </w:r>
            <w:proofErr w:type="spellStart"/>
            <w:r w:rsidRPr="004A7EB2">
              <w:rPr>
                <w:rFonts w:ascii="Times New Roman" w:eastAsia="Calibri" w:hAnsi="Times New Roman" w:cs="Times New Roman"/>
                <w:sz w:val="24"/>
                <w:szCs w:val="24"/>
              </w:rPr>
              <w:t>intra</w:t>
            </w:r>
            <w:proofErr w:type="spellEnd"/>
            <w:r w:rsidRPr="004A7EB2">
              <w:rPr>
                <w:rFonts w:ascii="Times New Roman" w:eastAsia="Calibri" w:hAnsi="Times New Roman" w:cs="Times New Roman"/>
                <w:sz w:val="24"/>
                <w:szCs w:val="24"/>
              </w:rPr>
              <w:t xml:space="preserve"> e interpessoal</w:t>
            </w:r>
          </w:p>
        </w:tc>
        <w:tc>
          <w:tcPr>
            <w:tcW w:w="4957" w:type="dxa"/>
          </w:tcPr>
          <w:p w:rsidR="00774C9C" w:rsidRPr="004A7EB2" w:rsidRDefault="00774C9C" w:rsidP="00774C9C">
            <w:pPr>
              <w:spacing w:after="0" w:line="360" w:lineRule="auto"/>
              <w:jc w:val="both"/>
              <w:rPr>
                <w:rFonts w:ascii="Times New Roman" w:eastAsia="Calibri" w:hAnsi="Times New Roman" w:cs="Times New Roman"/>
                <w:sz w:val="24"/>
                <w:szCs w:val="24"/>
              </w:rPr>
            </w:pPr>
            <w:r w:rsidRPr="004A7EB2">
              <w:rPr>
                <w:rFonts w:ascii="Times New Roman" w:eastAsia="Calibri" w:hAnsi="Times New Roman" w:cs="Times New Roman"/>
                <w:sz w:val="24"/>
                <w:szCs w:val="24"/>
              </w:rPr>
              <w:t>Ninguém me culpou, só eu me culpei (E5)</w:t>
            </w:r>
          </w:p>
        </w:tc>
      </w:tr>
      <w:tr w:rsidR="00774C9C" w:rsidRPr="004A7EB2" w:rsidTr="00891540">
        <w:trPr>
          <w:trHeight w:val="178"/>
        </w:trPr>
        <w:tc>
          <w:tcPr>
            <w:tcW w:w="0" w:type="auto"/>
            <w:vMerge/>
          </w:tcPr>
          <w:p w:rsidR="00774C9C" w:rsidRPr="004A7EB2" w:rsidRDefault="00774C9C" w:rsidP="00774C9C">
            <w:pPr>
              <w:spacing w:after="0" w:line="240" w:lineRule="auto"/>
              <w:rPr>
                <w:rFonts w:ascii="Times New Roman" w:eastAsia="Calibri" w:hAnsi="Times New Roman" w:cs="Times New Roman"/>
                <w:sz w:val="24"/>
                <w:szCs w:val="24"/>
              </w:rPr>
            </w:pPr>
          </w:p>
        </w:tc>
        <w:tc>
          <w:tcPr>
            <w:tcW w:w="0" w:type="auto"/>
          </w:tcPr>
          <w:p w:rsidR="00774C9C" w:rsidRPr="004A7EB2" w:rsidRDefault="00774C9C" w:rsidP="00774C9C">
            <w:pPr>
              <w:spacing w:after="0" w:line="240" w:lineRule="auto"/>
              <w:rPr>
                <w:rFonts w:ascii="Times New Roman" w:eastAsia="Calibri" w:hAnsi="Times New Roman" w:cs="Times New Roman"/>
                <w:sz w:val="24"/>
                <w:szCs w:val="24"/>
              </w:rPr>
            </w:pPr>
            <w:r w:rsidRPr="004A7EB2">
              <w:rPr>
                <w:rFonts w:ascii="Times New Roman" w:eastAsia="Calibri" w:hAnsi="Times New Roman" w:cs="Times New Roman"/>
                <w:sz w:val="24"/>
                <w:szCs w:val="24"/>
              </w:rPr>
              <w:t xml:space="preserve">Manifestações de apoio </w:t>
            </w:r>
          </w:p>
        </w:tc>
        <w:tc>
          <w:tcPr>
            <w:tcW w:w="4957" w:type="dxa"/>
          </w:tcPr>
          <w:p w:rsidR="00774C9C" w:rsidRPr="004A7EB2" w:rsidRDefault="00774C9C" w:rsidP="00774C9C">
            <w:pPr>
              <w:spacing w:after="0" w:line="240" w:lineRule="auto"/>
              <w:rPr>
                <w:rFonts w:ascii="Times New Roman" w:eastAsia="Calibri" w:hAnsi="Times New Roman" w:cs="Times New Roman"/>
                <w:sz w:val="24"/>
                <w:szCs w:val="24"/>
              </w:rPr>
            </w:pPr>
            <w:r w:rsidRPr="004A7EB2">
              <w:rPr>
                <w:rFonts w:ascii="Times New Roman" w:eastAsia="Calibri" w:hAnsi="Times New Roman" w:cs="Times New Roman"/>
                <w:sz w:val="24"/>
                <w:szCs w:val="24"/>
              </w:rPr>
              <w:t>A minha mãe deu-me força; (E5)</w:t>
            </w:r>
          </w:p>
        </w:tc>
      </w:tr>
    </w:tbl>
    <w:p w:rsidR="00774C9C" w:rsidRPr="00774C9C" w:rsidRDefault="00774C9C" w:rsidP="00774C9C">
      <w:pPr>
        <w:jc w:val="both"/>
        <w:rPr>
          <w:rFonts w:ascii="Times New Roman" w:eastAsia="Calibri" w:hAnsi="Times New Roman" w:cs="Times New Roman"/>
          <w:b/>
          <w:sz w:val="36"/>
          <w:szCs w:val="36"/>
        </w:rPr>
      </w:pPr>
    </w:p>
    <w:p w:rsidR="00774C9C" w:rsidRDefault="00774C9C" w:rsidP="00774C9C">
      <w:pPr>
        <w:jc w:val="both"/>
        <w:rPr>
          <w:rFonts w:ascii="Times New Roman" w:eastAsia="Calibri" w:hAnsi="Times New Roman" w:cs="Times New Roman"/>
          <w:b/>
          <w:sz w:val="36"/>
          <w:szCs w:val="36"/>
        </w:rPr>
      </w:pPr>
    </w:p>
    <w:p w:rsidR="002727BE" w:rsidRDefault="002727BE" w:rsidP="00774C9C">
      <w:pPr>
        <w:jc w:val="both"/>
        <w:rPr>
          <w:rFonts w:ascii="Times New Roman" w:eastAsia="Calibri" w:hAnsi="Times New Roman" w:cs="Times New Roman"/>
          <w:b/>
          <w:sz w:val="36"/>
          <w:szCs w:val="36"/>
        </w:rPr>
      </w:pPr>
    </w:p>
    <w:p w:rsidR="002727BE" w:rsidRDefault="002727BE" w:rsidP="00774C9C">
      <w:pPr>
        <w:jc w:val="both"/>
        <w:rPr>
          <w:rFonts w:ascii="Times New Roman" w:eastAsia="Calibri" w:hAnsi="Times New Roman" w:cs="Times New Roman"/>
          <w:b/>
          <w:sz w:val="36"/>
          <w:szCs w:val="36"/>
        </w:rPr>
      </w:pPr>
    </w:p>
    <w:p w:rsidR="002727BE" w:rsidRPr="00774C9C" w:rsidRDefault="002727BE" w:rsidP="00774C9C">
      <w:pPr>
        <w:jc w:val="both"/>
        <w:rPr>
          <w:rFonts w:ascii="Times New Roman" w:eastAsia="Calibri" w:hAnsi="Times New Roman" w:cs="Times New Roman"/>
          <w:b/>
          <w:sz w:val="36"/>
          <w:szCs w:val="36"/>
        </w:rPr>
      </w:pPr>
    </w:p>
    <w:tbl>
      <w:tblPr>
        <w:tblStyle w:val="Tabelacomgrelha14"/>
        <w:tblpPr w:leftFromText="141" w:rightFromText="141" w:vertAnchor="text" w:horzAnchor="margin" w:tblpXSpec="center" w:tblpY="162"/>
        <w:tblW w:w="10941" w:type="dxa"/>
        <w:tblLook w:val="04A0" w:firstRow="1" w:lastRow="0" w:firstColumn="1" w:lastColumn="0" w:noHBand="0" w:noVBand="1"/>
      </w:tblPr>
      <w:tblGrid>
        <w:gridCol w:w="3131"/>
        <w:gridCol w:w="3136"/>
        <w:gridCol w:w="4674"/>
      </w:tblGrid>
      <w:tr w:rsidR="002727BE" w:rsidRPr="004A7EB2" w:rsidTr="002727BE">
        <w:trPr>
          <w:trHeight w:val="335"/>
        </w:trPr>
        <w:tc>
          <w:tcPr>
            <w:tcW w:w="0" w:type="auto"/>
            <w:gridSpan w:val="3"/>
            <w:shd w:val="clear" w:color="auto" w:fill="D9D9D9" w:themeFill="background1" w:themeFillShade="D9"/>
          </w:tcPr>
          <w:p w:rsidR="002727BE" w:rsidRPr="004A7EB2" w:rsidRDefault="002727BE" w:rsidP="002727BE">
            <w:pPr>
              <w:spacing w:after="0" w:line="360" w:lineRule="auto"/>
              <w:jc w:val="both"/>
              <w:rPr>
                <w:rFonts w:ascii="Times New Roman" w:eastAsia="Calibri" w:hAnsi="Times New Roman" w:cs="Times New Roman"/>
                <w:b/>
                <w:sz w:val="24"/>
                <w:szCs w:val="24"/>
              </w:rPr>
            </w:pPr>
            <w:r w:rsidRPr="004A7EB2">
              <w:rPr>
                <w:rFonts w:ascii="Times New Roman" w:eastAsia="Calibri" w:hAnsi="Times New Roman" w:cs="Times New Roman"/>
                <w:b/>
                <w:sz w:val="24"/>
                <w:szCs w:val="24"/>
              </w:rPr>
              <w:t>A quem técnico/serviço recorreu?</w:t>
            </w:r>
          </w:p>
        </w:tc>
      </w:tr>
      <w:tr w:rsidR="002727BE" w:rsidRPr="004A7EB2" w:rsidTr="002727BE">
        <w:trPr>
          <w:trHeight w:val="474"/>
        </w:trPr>
        <w:tc>
          <w:tcPr>
            <w:tcW w:w="0" w:type="auto"/>
            <w:shd w:val="clear" w:color="auto" w:fill="FBD4B4" w:themeFill="accent6" w:themeFillTint="66"/>
          </w:tcPr>
          <w:p w:rsidR="002727BE" w:rsidRPr="004A7EB2" w:rsidRDefault="002727BE" w:rsidP="002727BE">
            <w:pPr>
              <w:spacing w:after="0" w:line="240" w:lineRule="auto"/>
              <w:jc w:val="center"/>
              <w:rPr>
                <w:rFonts w:ascii="Times New Roman" w:eastAsia="Calibri" w:hAnsi="Times New Roman" w:cs="Times New Roman"/>
                <w:sz w:val="24"/>
                <w:szCs w:val="24"/>
              </w:rPr>
            </w:pPr>
            <w:r w:rsidRPr="004A7EB2">
              <w:rPr>
                <w:rFonts w:ascii="Times New Roman" w:eastAsia="Calibri" w:hAnsi="Times New Roman" w:cs="Times New Roman"/>
                <w:sz w:val="24"/>
                <w:szCs w:val="24"/>
              </w:rPr>
              <w:t>Categorias Temáticas ou de Significado</w:t>
            </w:r>
          </w:p>
        </w:tc>
        <w:tc>
          <w:tcPr>
            <w:tcW w:w="0" w:type="auto"/>
            <w:shd w:val="clear" w:color="auto" w:fill="FBD4B4" w:themeFill="accent6" w:themeFillTint="66"/>
          </w:tcPr>
          <w:p w:rsidR="002727BE" w:rsidRPr="004A7EB2" w:rsidRDefault="002727BE" w:rsidP="002727BE">
            <w:pPr>
              <w:spacing w:after="0" w:line="240" w:lineRule="auto"/>
              <w:jc w:val="center"/>
              <w:rPr>
                <w:rFonts w:ascii="Times New Roman" w:eastAsia="Calibri" w:hAnsi="Times New Roman" w:cs="Times New Roman"/>
                <w:sz w:val="24"/>
                <w:szCs w:val="24"/>
              </w:rPr>
            </w:pPr>
            <w:proofErr w:type="spellStart"/>
            <w:r w:rsidRPr="004A7EB2">
              <w:rPr>
                <w:rFonts w:ascii="Times New Roman" w:eastAsia="Calibri" w:hAnsi="Times New Roman" w:cs="Times New Roman"/>
                <w:sz w:val="24"/>
                <w:szCs w:val="24"/>
              </w:rPr>
              <w:t>Sub-categorias</w:t>
            </w:r>
            <w:proofErr w:type="spellEnd"/>
            <w:r w:rsidRPr="004A7EB2">
              <w:rPr>
                <w:rFonts w:ascii="Times New Roman" w:eastAsia="Calibri" w:hAnsi="Times New Roman" w:cs="Times New Roman"/>
                <w:sz w:val="24"/>
                <w:szCs w:val="24"/>
              </w:rPr>
              <w:t xml:space="preserve"> ou Unidades de Registo</w:t>
            </w:r>
          </w:p>
        </w:tc>
        <w:tc>
          <w:tcPr>
            <w:tcW w:w="0" w:type="auto"/>
            <w:shd w:val="clear" w:color="auto" w:fill="FBD4B4" w:themeFill="accent6" w:themeFillTint="66"/>
          </w:tcPr>
          <w:p w:rsidR="002727BE" w:rsidRPr="004A7EB2" w:rsidRDefault="002727BE" w:rsidP="002727BE">
            <w:pPr>
              <w:spacing w:after="0" w:line="240" w:lineRule="auto"/>
              <w:jc w:val="center"/>
              <w:rPr>
                <w:rFonts w:ascii="Times New Roman" w:eastAsia="Calibri" w:hAnsi="Times New Roman" w:cs="Times New Roman"/>
                <w:sz w:val="24"/>
                <w:szCs w:val="24"/>
              </w:rPr>
            </w:pPr>
            <w:r w:rsidRPr="004A7EB2">
              <w:rPr>
                <w:rFonts w:ascii="Times New Roman" w:eastAsia="Calibri" w:hAnsi="Times New Roman" w:cs="Times New Roman"/>
                <w:sz w:val="24"/>
                <w:szCs w:val="24"/>
              </w:rPr>
              <w:t>Unidades de Verbalização ou de Enunciado</w:t>
            </w:r>
          </w:p>
        </w:tc>
      </w:tr>
      <w:tr w:rsidR="002727BE" w:rsidRPr="004A7EB2" w:rsidTr="002727BE">
        <w:trPr>
          <w:trHeight w:val="223"/>
        </w:trPr>
        <w:tc>
          <w:tcPr>
            <w:tcW w:w="0" w:type="auto"/>
            <w:vMerge w:val="restart"/>
          </w:tcPr>
          <w:p w:rsidR="002727BE" w:rsidRPr="004A7EB2" w:rsidRDefault="002727BE" w:rsidP="002727BE">
            <w:pPr>
              <w:spacing w:after="0" w:line="240" w:lineRule="auto"/>
              <w:rPr>
                <w:rFonts w:ascii="Times New Roman" w:eastAsia="Calibri" w:hAnsi="Times New Roman" w:cs="Times New Roman"/>
                <w:sz w:val="24"/>
                <w:szCs w:val="24"/>
              </w:rPr>
            </w:pPr>
            <w:r w:rsidRPr="004A7EB2">
              <w:rPr>
                <w:rFonts w:ascii="Times New Roman" w:eastAsia="Calibri" w:hAnsi="Times New Roman" w:cs="Times New Roman"/>
                <w:sz w:val="24"/>
                <w:szCs w:val="24"/>
              </w:rPr>
              <w:t xml:space="preserve">Contexto de Urgência em APPT  </w:t>
            </w:r>
          </w:p>
        </w:tc>
        <w:tc>
          <w:tcPr>
            <w:tcW w:w="0" w:type="auto"/>
          </w:tcPr>
          <w:p w:rsidR="002727BE" w:rsidRPr="004A7EB2" w:rsidRDefault="002727BE" w:rsidP="002727BE">
            <w:pPr>
              <w:spacing w:after="0" w:line="240" w:lineRule="auto"/>
              <w:rPr>
                <w:rFonts w:ascii="Times New Roman" w:eastAsia="Calibri" w:hAnsi="Times New Roman" w:cs="Times New Roman"/>
                <w:sz w:val="24"/>
                <w:szCs w:val="24"/>
              </w:rPr>
            </w:pPr>
            <w:r w:rsidRPr="004A7EB2">
              <w:rPr>
                <w:rFonts w:ascii="Times New Roman" w:eastAsia="Calibri" w:hAnsi="Times New Roman" w:cs="Times New Roman"/>
                <w:sz w:val="24"/>
                <w:szCs w:val="24"/>
              </w:rPr>
              <w:t>Locais de recurso</w:t>
            </w:r>
          </w:p>
        </w:tc>
        <w:tc>
          <w:tcPr>
            <w:tcW w:w="0" w:type="auto"/>
          </w:tcPr>
          <w:p w:rsidR="002727BE" w:rsidRPr="004A7EB2" w:rsidRDefault="002727BE" w:rsidP="002727BE">
            <w:pPr>
              <w:spacing w:after="0" w:line="240" w:lineRule="auto"/>
              <w:rPr>
                <w:rFonts w:ascii="Times New Roman" w:eastAsia="Calibri" w:hAnsi="Times New Roman" w:cs="Times New Roman"/>
                <w:sz w:val="24"/>
                <w:szCs w:val="24"/>
              </w:rPr>
            </w:pPr>
            <w:r w:rsidRPr="004A7EB2">
              <w:rPr>
                <w:rFonts w:ascii="Times New Roman" w:eastAsia="Calibri" w:hAnsi="Times New Roman" w:cs="Times New Roman"/>
                <w:sz w:val="24"/>
                <w:szCs w:val="24"/>
              </w:rPr>
              <w:t>Ao serviço de urgência de Obstetrícia do Hospital de Faro (E5)</w:t>
            </w:r>
          </w:p>
        </w:tc>
      </w:tr>
      <w:tr w:rsidR="002727BE" w:rsidRPr="004A7EB2" w:rsidTr="002727BE">
        <w:trPr>
          <w:trHeight w:val="129"/>
        </w:trPr>
        <w:tc>
          <w:tcPr>
            <w:tcW w:w="0" w:type="auto"/>
            <w:vMerge/>
          </w:tcPr>
          <w:p w:rsidR="002727BE" w:rsidRPr="004A7EB2" w:rsidRDefault="002727BE" w:rsidP="002727BE">
            <w:pPr>
              <w:spacing w:after="0" w:line="240" w:lineRule="auto"/>
              <w:rPr>
                <w:rFonts w:ascii="Times New Roman" w:eastAsia="Calibri" w:hAnsi="Times New Roman" w:cs="Times New Roman"/>
                <w:sz w:val="24"/>
                <w:szCs w:val="24"/>
              </w:rPr>
            </w:pPr>
          </w:p>
        </w:tc>
        <w:tc>
          <w:tcPr>
            <w:tcW w:w="0" w:type="auto"/>
          </w:tcPr>
          <w:p w:rsidR="002727BE" w:rsidRPr="004A7EB2" w:rsidRDefault="002727BE" w:rsidP="002727BE">
            <w:pPr>
              <w:spacing w:after="0" w:line="240" w:lineRule="auto"/>
              <w:rPr>
                <w:rFonts w:ascii="Times New Roman" w:eastAsia="Calibri" w:hAnsi="Times New Roman" w:cs="Times New Roman"/>
                <w:sz w:val="24"/>
                <w:szCs w:val="24"/>
              </w:rPr>
            </w:pPr>
            <w:r w:rsidRPr="004A7EB2">
              <w:rPr>
                <w:rFonts w:ascii="Times New Roman" w:eastAsia="Calibri" w:hAnsi="Times New Roman" w:cs="Times New Roman"/>
                <w:sz w:val="24"/>
                <w:szCs w:val="24"/>
              </w:rPr>
              <w:t>Figuras profissionais de apoio</w:t>
            </w:r>
          </w:p>
        </w:tc>
        <w:tc>
          <w:tcPr>
            <w:tcW w:w="0" w:type="auto"/>
          </w:tcPr>
          <w:p w:rsidR="002727BE" w:rsidRPr="004A7EB2" w:rsidRDefault="002727BE" w:rsidP="002727BE">
            <w:pPr>
              <w:spacing w:after="0" w:line="360" w:lineRule="auto"/>
              <w:jc w:val="both"/>
              <w:rPr>
                <w:rFonts w:ascii="Times New Roman" w:eastAsia="Calibri" w:hAnsi="Times New Roman" w:cs="Times New Roman"/>
                <w:sz w:val="24"/>
                <w:szCs w:val="24"/>
              </w:rPr>
            </w:pPr>
            <w:r w:rsidRPr="004A7EB2">
              <w:rPr>
                <w:rFonts w:ascii="Times New Roman" w:eastAsia="Calibri" w:hAnsi="Times New Roman" w:cs="Times New Roman"/>
                <w:sz w:val="24"/>
                <w:szCs w:val="24"/>
              </w:rPr>
              <w:t>O médico, médico estagiário e as enfermeiras (E5)</w:t>
            </w:r>
          </w:p>
        </w:tc>
      </w:tr>
    </w:tbl>
    <w:p w:rsidR="00774C9C" w:rsidRPr="00774C9C" w:rsidRDefault="00774C9C" w:rsidP="00774C9C">
      <w:pPr>
        <w:jc w:val="both"/>
        <w:rPr>
          <w:rFonts w:ascii="Times New Roman" w:eastAsia="Calibri" w:hAnsi="Times New Roman" w:cs="Times New Roman"/>
          <w:b/>
          <w:sz w:val="36"/>
          <w:szCs w:val="36"/>
        </w:rPr>
      </w:pPr>
    </w:p>
    <w:p w:rsidR="00774C9C" w:rsidRDefault="00774C9C" w:rsidP="00774C9C">
      <w:pPr>
        <w:jc w:val="both"/>
        <w:rPr>
          <w:rFonts w:ascii="Times New Roman" w:eastAsia="Calibri" w:hAnsi="Times New Roman" w:cs="Times New Roman"/>
          <w:b/>
          <w:sz w:val="36"/>
          <w:szCs w:val="36"/>
        </w:rPr>
      </w:pPr>
    </w:p>
    <w:p w:rsidR="00774C9C" w:rsidRDefault="00774C9C" w:rsidP="00774C9C">
      <w:pPr>
        <w:jc w:val="both"/>
        <w:rPr>
          <w:rFonts w:ascii="Times New Roman" w:eastAsia="Calibri" w:hAnsi="Times New Roman" w:cs="Times New Roman"/>
          <w:b/>
          <w:sz w:val="36"/>
          <w:szCs w:val="36"/>
        </w:rPr>
      </w:pPr>
    </w:p>
    <w:p w:rsidR="00774C9C" w:rsidRDefault="00774C9C" w:rsidP="00774C9C">
      <w:pPr>
        <w:jc w:val="both"/>
        <w:rPr>
          <w:rFonts w:ascii="Times New Roman" w:eastAsia="Calibri" w:hAnsi="Times New Roman" w:cs="Times New Roman"/>
          <w:b/>
          <w:sz w:val="36"/>
          <w:szCs w:val="36"/>
        </w:rPr>
      </w:pPr>
    </w:p>
    <w:p w:rsidR="00774C9C" w:rsidRDefault="00774C9C" w:rsidP="00774C9C">
      <w:pPr>
        <w:jc w:val="both"/>
        <w:rPr>
          <w:rFonts w:ascii="Times New Roman" w:eastAsia="Calibri" w:hAnsi="Times New Roman" w:cs="Times New Roman"/>
          <w:b/>
          <w:sz w:val="36"/>
          <w:szCs w:val="36"/>
        </w:rPr>
      </w:pPr>
    </w:p>
    <w:p w:rsidR="00774C9C" w:rsidRDefault="00774C9C" w:rsidP="00774C9C">
      <w:pPr>
        <w:jc w:val="both"/>
        <w:rPr>
          <w:rFonts w:ascii="Times New Roman" w:eastAsia="Calibri" w:hAnsi="Times New Roman" w:cs="Times New Roman"/>
          <w:b/>
          <w:sz w:val="36"/>
          <w:szCs w:val="36"/>
        </w:rPr>
      </w:pPr>
    </w:p>
    <w:p w:rsidR="00774C9C" w:rsidRDefault="00774C9C" w:rsidP="00774C9C">
      <w:pPr>
        <w:jc w:val="both"/>
        <w:rPr>
          <w:rFonts w:ascii="Times New Roman" w:eastAsia="Calibri" w:hAnsi="Times New Roman" w:cs="Times New Roman"/>
          <w:b/>
          <w:sz w:val="36"/>
          <w:szCs w:val="36"/>
        </w:rPr>
      </w:pPr>
    </w:p>
    <w:p w:rsidR="00774C9C" w:rsidRDefault="00774C9C" w:rsidP="00774C9C">
      <w:pPr>
        <w:jc w:val="both"/>
        <w:rPr>
          <w:rFonts w:ascii="Times New Roman" w:eastAsia="Calibri" w:hAnsi="Times New Roman" w:cs="Times New Roman"/>
          <w:b/>
          <w:sz w:val="36"/>
          <w:szCs w:val="36"/>
        </w:rPr>
      </w:pPr>
    </w:p>
    <w:tbl>
      <w:tblPr>
        <w:tblStyle w:val="Tabelacomgrelha15"/>
        <w:tblpPr w:leftFromText="141" w:rightFromText="141" w:vertAnchor="text" w:horzAnchor="margin" w:tblpXSpec="center" w:tblpY="361"/>
        <w:tblW w:w="10942" w:type="dxa"/>
        <w:tblLook w:val="04A0" w:firstRow="1" w:lastRow="0" w:firstColumn="1" w:lastColumn="0" w:noHBand="0" w:noVBand="1"/>
      </w:tblPr>
      <w:tblGrid>
        <w:gridCol w:w="2303"/>
        <w:gridCol w:w="1884"/>
        <w:gridCol w:w="6755"/>
      </w:tblGrid>
      <w:tr w:rsidR="002727BE" w:rsidRPr="002727BE" w:rsidTr="002727BE">
        <w:trPr>
          <w:trHeight w:val="406"/>
        </w:trPr>
        <w:tc>
          <w:tcPr>
            <w:tcW w:w="0" w:type="auto"/>
            <w:gridSpan w:val="3"/>
            <w:shd w:val="clear" w:color="auto" w:fill="D9D9D9" w:themeFill="background1" w:themeFillShade="D9"/>
          </w:tcPr>
          <w:p w:rsidR="002727BE" w:rsidRPr="002727BE" w:rsidRDefault="002727BE" w:rsidP="002727BE">
            <w:pPr>
              <w:spacing w:after="0" w:line="360" w:lineRule="auto"/>
              <w:jc w:val="both"/>
              <w:rPr>
                <w:rFonts w:ascii="Times New Roman" w:eastAsia="Calibri" w:hAnsi="Times New Roman" w:cs="Times New Roman"/>
                <w:sz w:val="24"/>
                <w:szCs w:val="24"/>
              </w:rPr>
            </w:pPr>
            <w:r w:rsidRPr="002727BE">
              <w:rPr>
                <w:rFonts w:ascii="Times New Roman" w:eastAsia="Calibri" w:hAnsi="Times New Roman" w:cs="Times New Roman"/>
                <w:sz w:val="24"/>
                <w:szCs w:val="24"/>
              </w:rPr>
              <w:t xml:space="preserve">Como lidou com a </w:t>
            </w:r>
            <w:proofErr w:type="gramStart"/>
            <w:r w:rsidRPr="002727BE">
              <w:rPr>
                <w:rFonts w:ascii="Times New Roman" w:eastAsia="Calibri" w:hAnsi="Times New Roman" w:cs="Times New Roman"/>
                <w:sz w:val="24"/>
                <w:szCs w:val="24"/>
              </w:rPr>
              <w:t>noticia</w:t>
            </w:r>
            <w:proofErr w:type="gramEnd"/>
            <w:r w:rsidRPr="002727BE">
              <w:rPr>
                <w:rFonts w:ascii="Times New Roman" w:eastAsia="Calibri" w:hAnsi="Times New Roman" w:cs="Times New Roman"/>
                <w:sz w:val="24"/>
                <w:szCs w:val="24"/>
              </w:rPr>
              <w:t xml:space="preserve"> de APPT?</w:t>
            </w:r>
          </w:p>
        </w:tc>
      </w:tr>
      <w:tr w:rsidR="002727BE" w:rsidRPr="002727BE" w:rsidTr="002727BE">
        <w:trPr>
          <w:trHeight w:val="499"/>
        </w:trPr>
        <w:tc>
          <w:tcPr>
            <w:tcW w:w="2303" w:type="dxa"/>
            <w:shd w:val="clear" w:color="auto" w:fill="FBD4B4" w:themeFill="accent6" w:themeFillTint="66"/>
          </w:tcPr>
          <w:p w:rsidR="002727BE" w:rsidRPr="002727BE" w:rsidRDefault="002727BE" w:rsidP="002727BE">
            <w:pPr>
              <w:spacing w:after="0" w:line="240" w:lineRule="auto"/>
              <w:jc w:val="center"/>
              <w:rPr>
                <w:rFonts w:ascii="Times New Roman" w:eastAsia="Calibri" w:hAnsi="Times New Roman" w:cs="Times New Roman"/>
                <w:sz w:val="24"/>
                <w:szCs w:val="24"/>
              </w:rPr>
            </w:pPr>
            <w:r w:rsidRPr="002727BE">
              <w:rPr>
                <w:rFonts w:ascii="Times New Roman" w:eastAsia="Calibri" w:hAnsi="Times New Roman" w:cs="Times New Roman"/>
                <w:sz w:val="24"/>
                <w:szCs w:val="24"/>
              </w:rPr>
              <w:t>Categorias Temáticas ou de Significado</w:t>
            </w:r>
          </w:p>
        </w:tc>
        <w:tc>
          <w:tcPr>
            <w:tcW w:w="1884" w:type="dxa"/>
            <w:shd w:val="clear" w:color="auto" w:fill="FBD4B4" w:themeFill="accent6" w:themeFillTint="66"/>
          </w:tcPr>
          <w:p w:rsidR="002727BE" w:rsidRPr="002727BE" w:rsidRDefault="002727BE" w:rsidP="002727BE">
            <w:pPr>
              <w:spacing w:after="0" w:line="240" w:lineRule="auto"/>
              <w:jc w:val="center"/>
              <w:rPr>
                <w:rFonts w:ascii="Times New Roman" w:eastAsia="Calibri" w:hAnsi="Times New Roman" w:cs="Times New Roman"/>
                <w:sz w:val="24"/>
                <w:szCs w:val="24"/>
              </w:rPr>
            </w:pPr>
            <w:proofErr w:type="spellStart"/>
            <w:r w:rsidRPr="002727BE">
              <w:rPr>
                <w:rFonts w:ascii="Times New Roman" w:eastAsia="Calibri" w:hAnsi="Times New Roman" w:cs="Times New Roman"/>
                <w:sz w:val="24"/>
                <w:szCs w:val="24"/>
              </w:rPr>
              <w:t>Sub-categorias</w:t>
            </w:r>
            <w:proofErr w:type="spellEnd"/>
            <w:r w:rsidRPr="002727BE">
              <w:rPr>
                <w:rFonts w:ascii="Times New Roman" w:eastAsia="Calibri" w:hAnsi="Times New Roman" w:cs="Times New Roman"/>
                <w:sz w:val="24"/>
                <w:szCs w:val="24"/>
              </w:rPr>
              <w:t xml:space="preserve"> ou Unidades de Registo</w:t>
            </w:r>
          </w:p>
        </w:tc>
        <w:tc>
          <w:tcPr>
            <w:tcW w:w="0" w:type="auto"/>
            <w:shd w:val="clear" w:color="auto" w:fill="FBD4B4" w:themeFill="accent6" w:themeFillTint="66"/>
          </w:tcPr>
          <w:p w:rsidR="002727BE" w:rsidRPr="002727BE" w:rsidRDefault="002727BE" w:rsidP="002727BE">
            <w:pPr>
              <w:spacing w:after="0" w:line="240" w:lineRule="auto"/>
              <w:jc w:val="center"/>
              <w:rPr>
                <w:rFonts w:ascii="Times New Roman" w:eastAsia="Calibri" w:hAnsi="Times New Roman" w:cs="Times New Roman"/>
                <w:sz w:val="24"/>
                <w:szCs w:val="24"/>
              </w:rPr>
            </w:pPr>
            <w:r w:rsidRPr="002727BE">
              <w:rPr>
                <w:rFonts w:ascii="Times New Roman" w:eastAsia="Calibri" w:hAnsi="Times New Roman" w:cs="Times New Roman"/>
                <w:sz w:val="24"/>
                <w:szCs w:val="24"/>
              </w:rPr>
              <w:t>Unidades de Verbalização ou de Enunciado</w:t>
            </w:r>
          </w:p>
        </w:tc>
      </w:tr>
      <w:tr w:rsidR="002727BE" w:rsidRPr="002727BE" w:rsidTr="002727BE">
        <w:trPr>
          <w:trHeight w:val="531"/>
        </w:trPr>
        <w:tc>
          <w:tcPr>
            <w:tcW w:w="2303" w:type="dxa"/>
            <w:vMerge w:val="restart"/>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Confronto com a notícia de AMPT</w:t>
            </w:r>
          </w:p>
        </w:tc>
        <w:tc>
          <w:tcPr>
            <w:tcW w:w="1884" w:type="dxa"/>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 xml:space="preserve">Expropriação das </w:t>
            </w:r>
            <w:proofErr w:type="spellStart"/>
            <w:r w:rsidRPr="002727BE">
              <w:rPr>
                <w:rFonts w:ascii="Times New Roman" w:eastAsia="Calibri" w:hAnsi="Times New Roman" w:cs="Times New Roman"/>
                <w:sz w:val="24"/>
                <w:szCs w:val="24"/>
              </w:rPr>
              <w:t>expetativas</w:t>
            </w:r>
            <w:proofErr w:type="spellEnd"/>
            <w:r w:rsidRPr="002727BE">
              <w:rPr>
                <w:rFonts w:ascii="Times New Roman" w:eastAsia="Calibri" w:hAnsi="Times New Roman" w:cs="Times New Roman"/>
                <w:sz w:val="24"/>
                <w:szCs w:val="24"/>
              </w:rPr>
              <w:t xml:space="preserve"> da gravidez</w:t>
            </w:r>
          </w:p>
        </w:tc>
        <w:tc>
          <w:tcPr>
            <w:tcW w:w="0" w:type="auto"/>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Estava à espera, a situação foi muito semelhante à do nascimento da minha primeira filha. Ela tem 3 anos. Ainda me lembro bem. Senti-me culpada, triste, revoltada, mas menos nervosa, do que da primeira vez. (E5)</w:t>
            </w:r>
          </w:p>
          <w:p w:rsidR="002727BE" w:rsidRPr="002727BE" w:rsidRDefault="002727BE" w:rsidP="002727BE">
            <w:pPr>
              <w:spacing w:after="0" w:line="240" w:lineRule="auto"/>
              <w:rPr>
                <w:rFonts w:ascii="Times New Roman" w:eastAsia="Calibri" w:hAnsi="Times New Roman" w:cs="Times New Roman"/>
                <w:sz w:val="24"/>
                <w:szCs w:val="24"/>
              </w:rPr>
            </w:pPr>
          </w:p>
        </w:tc>
      </w:tr>
      <w:tr w:rsidR="002727BE" w:rsidRPr="002727BE" w:rsidTr="002727BE">
        <w:trPr>
          <w:trHeight w:val="143"/>
        </w:trPr>
        <w:tc>
          <w:tcPr>
            <w:tcW w:w="2303" w:type="dxa"/>
            <w:vMerge/>
          </w:tcPr>
          <w:p w:rsidR="002727BE" w:rsidRPr="002727BE" w:rsidRDefault="002727BE" w:rsidP="002727BE">
            <w:pPr>
              <w:spacing w:after="0" w:line="240" w:lineRule="auto"/>
              <w:rPr>
                <w:rFonts w:ascii="Times New Roman" w:eastAsia="Calibri" w:hAnsi="Times New Roman" w:cs="Times New Roman"/>
                <w:sz w:val="24"/>
                <w:szCs w:val="24"/>
              </w:rPr>
            </w:pPr>
          </w:p>
        </w:tc>
        <w:tc>
          <w:tcPr>
            <w:tcW w:w="1884" w:type="dxa"/>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Angústia pela prematuridade</w:t>
            </w:r>
          </w:p>
        </w:tc>
        <w:tc>
          <w:tcPr>
            <w:tcW w:w="0" w:type="auto"/>
          </w:tcPr>
          <w:p w:rsidR="002727BE" w:rsidRPr="002727BE" w:rsidRDefault="002727BE" w:rsidP="002727BE">
            <w:pPr>
              <w:spacing w:after="0" w:line="360" w:lineRule="auto"/>
              <w:jc w:val="both"/>
              <w:rPr>
                <w:rFonts w:ascii="Times New Roman" w:eastAsia="Calibri" w:hAnsi="Times New Roman" w:cs="Times New Roman"/>
                <w:sz w:val="24"/>
                <w:szCs w:val="24"/>
              </w:rPr>
            </w:pPr>
            <w:r w:rsidRPr="002727BE">
              <w:rPr>
                <w:rFonts w:ascii="Times New Roman" w:eastAsia="Calibri" w:hAnsi="Times New Roman" w:cs="Times New Roman"/>
                <w:sz w:val="24"/>
                <w:szCs w:val="24"/>
              </w:rPr>
              <w:t>Estava à espera, a primeira também foi prematura (E5)</w:t>
            </w:r>
          </w:p>
        </w:tc>
      </w:tr>
      <w:tr w:rsidR="002727BE" w:rsidRPr="002727BE" w:rsidTr="002727BE">
        <w:trPr>
          <w:trHeight w:val="143"/>
        </w:trPr>
        <w:tc>
          <w:tcPr>
            <w:tcW w:w="2303" w:type="dxa"/>
            <w:vMerge/>
          </w:tcPr>
          <w:p w:rsidR="002727BE" w:rsidRPr="002727BE" w:rsidRDefault="002727BE" w:rsidP="002727BE">
            <w:pPr>
              <w:spacing w:after="0" w:line="240" w:lineRule="auto"/>
              <w:rPr>
                <w:rFonts w:ascii="Times New Roman" w:eastAsia="Calibri" w:hAnsi="Times New Roman" w:cs="Times New Roman"/>
                <w:sz w:val="24"/>
                <w:szCs w:val="24"/>
              </w:rPr>
            </w:pPr>
          </w:p>
        </w:tc>
        <w:tc>
          <w:tcPr>
            <w:tcW w:w="1884" w:type="dxa"/>
          </w:tcPr>
          <w:p w:rsidR="002727BE" w:rsidRPr="002727BE" w:rsidRDefault="002727BE" w:rsidP="002727BE">
            <w:pPr>
              <w:spacing w:after="0" w:line="240" w:lineRule="auto"/>
              <w:rPr>
                <w:rFonts w:ascii="Times New Roman" w:eastAsia="Calibri" w:hAnsi="Times New Roman" w:cs="Times New Roman"/>
                <w:sz w:val="24"/>
                <w:szCs w:val="24"/>
              </w:rPr>
            </w:pPr>
            <w:proofErr w:type="spellStart"/>
            <w:r w:rsidRPr="002727BE">
              <w:rPr>
                <w:rFonts w:ascii="Times New Roman" w:eastAsia="Calibri" w:hAnsi="Times New Roman" w:cs="Times New Roman"/>
                <w:sz w:val="24"/>
                <w:szCs w:val="24"/>
              </w:rPr>
              <w:t>Auto-culpabilização</w:t>
            </w:r>
            <w:proofErr w:type="spellEnd"/>
            <w:r w:rsidRPr="002727BE">
              <w:rPr>
                <w:rFonts w:ascii="Times New Roman" w:eastAsia="Calibri" w:hAnsi="Times New Roman" w:cs="Times New Roman"/>
                <w:sz w:val="24"/>
                <w:szCs w:val="24"/>
              </w:rPr>
              <w:t xml:space="preserve"> </w:t>
            </w:r>
          </w:p>
        </w:tc>
        <w:tc>
          <w:tcPr>
            <w:tcW w:w="0" w:type="auto"/>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 xml:space="preserve">Senti-me culpada, triste (E5); </w:t>
            </w:r>
          </w:p>
        </w:tc>
      </w:tr>
      <w:tr w:rsidR="002727BE" w:rsidRPr="002727BE" w:rsidTr="002727BE">
        <w:trPr>
          <w:trHeight w:val="143"/>
        </w:trPr>
        <w:tc>
          <w:tcPr>
            <w:tcW w:w="2303" w:type="dxa"/>
            <w:vMerge/>
          </w:tcPr>
          <w:p w:rsidR="002727BE" w:rsidRPr="002727BE" w:rsidRDefault="002727BE" w:rsidP="002727BE">
            <w:pPr>
              <w:spacing w:after="0" w:line="240" w:lineRule="auto"/>
              <w:rPr>
                <w:rFonts w:ascii="Times New Roman" w:eastAsia="Calibri" w:hAnsi="Times New Roman" w:cs="Times New Roman"/>
                <w:sz w:val="24"/>
                <w:szCs w:val="24"/>
              </w:rPr>
            </w:pPr>
          </w:p>
        </w:tc>
        <w:tc>
          <w:tcPr>
            <w:tcW w:w="1884" w:type="dxa"/>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Prejuízo familiar do internamento</w:t>
            </w:r>
          </w:p>
        </w:tc>
        <w:tc>
          <w:tcPr>
            <w:tcW w:w="0" w:type="auto"/>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Foi muito difícil, tenho uma filha pequena que precisa de mim e um “marido” ausente. (E5)</w:t>
            </w:r>
          </w:p>
        </w:tc>
      </w:tr>
      <w:tr w:rsidR="002727BE" w:rsidRPr="002727BE" w:rsidTr="002727BE">
        <w:trPr>
          <w:trHeight w:val="143"/>
        </w:trPr>
        <w:tc>
          <w:tcPr>
            <w:tcW w:w="2303" w:type="dxa"/>
            <w:vMerge/>
          </w:tcPr>
          <w:p w:rsidR="002727BE" w:rsidRPr="002727BE" w:rsidRDefault="002727BE" w:rsidP="002727BE">
            <w:pPr>
              <w:spacing w:after="0" w:line="240" w:lineRule="auto"/>
              <w:rPr>
                <w:rFonts w:ascii="Times New Roman" w:eastAsia="Calibri" w:hAnsi="Times New Roman" w:cs="Times New Roman"/>
                <w:sz w:val="24"/>
                <w:szCs w:val="24"/>
              </w:rPr>
            </w:pPr>
          </w:p>
        </w:tc>
        <w:tc>
          <w:tcPr>
            <w:tcW w:w="1884" w:type="dxa"/>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Irreversibilidade da situação</w:t>
            </w:r>
          </w:p>
        </w:tc>
        <w:tc>
          <w:tcPr>
            <w:tcW w:w="0" w:type="auto"/>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Agora já não podia voltar atrás (E5)</w:t>
            </w:r>
          </w:p>
        </w:tc>
      </w:tr>
      <w:tr w:rsidR="002727BE" w:rsidRPr="002727BE" w:rsidTr="002727BE">
        <w:trPr>
          <w:trHeight w:val="143"/>
        </w:trPr>
        <w:tc>
          <w:tcPr>
            <w:tcW w:w="2303" w:type="dxa"/>
            <w:vMerge/>
          </w:tcPr>
          <w:p w:rsidR="002727BE" w:rsidRPr="002727BE" w:rsidRDefault="002727BE" w:rsidP="002727BE">
            <w:pPr>
              <w:spacing w:after="0" w:line="240" w:lineRule="auto"/>
              <w:rPr>
                <w:rFonts w:ascii="Times New Roman" w:eastAsia="Calibri" w:hAnsi="Times New Roman" w:cs="Times New Roman"/>
                <w:sz w:val="24"/>
                <w:szCs w:val="24"/>
              </w:rPr>
            </w:pPr>
          </w:p>
        </w:tc>
        <w:tc>
          <w:tcPr>
            <w:tcW w:w="1884" w:type="dxa"/>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Improficiência do apoio</w:t>
            </w:r>
          </w:p>
        </w:tc>
        <w:tc>
          <w:tcPr>
            <w:tcW w:w="0" w:type="auto"/>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 xml:space="preserve">  Expressei bastante os meus sentimentos durante as semanas de internamento, era a única forma de me aliviar mais. (E5)</w:t>
            </w:r>
          </w:p>
        </w:tc>
      </w:tr>
    </w:tbl>
    <w:p w:rsidR="00774C9C" w:rsidRDefault="00774C9C" w:rsidP="00774C9C">
      <w:pPr>
        <w:jc w:val="both"/>
        <w:rPr>
          <w:rFonts w:ascii="Times New Roman" w:eastAsia="Calibri" w:hAnsi="Times New Roman" w:cs="Times New Roman"/>
          <w:b/>
          <w:sz w:val="36"/>
          <w:szCs w:val="36"/>
        </w:rPr>
      </w:pPr>
    </w:p>
    <w:p w:rsidR="00774C9C" w:rsidRDefault="00774C9C" w:rsidP="00774C9C">
      <w:pPr>
        <w:jc w:val="both"/>
        <w:rPr>
          <w:rFonts w:ascii="Times New Roman" w:eastAsia="Calibri" w:hAnsi="Times New Roman" w:cs="Times New Roman"/>
          <w:b/>
          <w:sz w:val="36"/>
          <w:szCs w:val="36"/>
        </w:rPr>
      </w:pPr>
    </w:p>
    <w:p w:rsidR="00774C9C" w:rsidRDefault="00774C9C" w:rsidP="00774C9C">
      <w:pPr>
        <w:jc w:val="both"/>
        <w:rPr>
          <w:rFonts w:ascii="Times New Roman" w:eastAsia="Calibri" w:hAnsi="Times New Roman" w:cs="Times New Roman"/>
          <w:b/>
          <w:sz w:val="36"/>
          <w:szCs w:val="36"/>
        </w:rPr>
      </w:pPr>
    </w:p>
    <w:p w:rsidR="00774C9C" w:rsidRPr="00774C9C" w:rsidRDefault="00774C9C" w:rsidP="00774C9C">
      <w:pPr>
        <w:jc w:val="both"/>
        <w:rPr>
          <w:rFonts w:ascii="Times New Roman" w:eastAsia="Calibri" w:hAnsi="Times New Roman" w:cs="Times New Roman"/>
          <w:b/>
          <w:sz w:val="36"/>
          <w:szCs w:val="36"/>
        </w:rPr>
      </w:pPr>
    </w:p>
    <w:p w:rsidR="00774C9C" w:rsidRPr="00774C9C" w:rsidRDefault="00774C9C" w:rsidP="00774C9C">
      <w:pPr>
        <w:jc w:val="both"/>
        <w:rPr>
          <w:rFonts w:ascii="Times New Roman" w:eastAsia="Calibri" w:hAnsi="Times New Roman" w:cs="Times New Roman"/>
          <w:b/>
          <w:sz w:val="36"/>
          <w:szCs w:val="36"/>
        </w:rPr>
      </w:pPr>
    </w:p>
    <w:p w:rsidR="00774C9C" w:rsidRDefault="00774C9C" w:rsidP="00774C9C">
      <w:pPr>
        <w:jc w:val="both"/>
        <w:rPr>
          <w:rFonts w:ascii="Times New Roman" w:eastAsia="Calibri" w:hAnsi="Times New Roman" w:cs="Times New Roman"/>
          <w:b/>
          <w:sz w:val="36"/>
          <w:szCs w:val="36"/>
        </w:rPr>
      </w:pPr>
    </w:p>
    <w:p w:rsidR="00774C9C" w:rsidRDefault="00774C9C" w:rsidP="00774C9C">
      <w:pPr>
        <w:jc w:val="both"/>
        <w:rPr>
          <w:rFonts w:ascii="Times New Roman" w:eastAsia="Calibri" w:hAnsi="Times New Roman" w:cs="Times New Roman"/>
          <w:b/>
          <w:sz w:val="36"/>
          <w:szCs w:val="36"/>
        </w:rPr>
      </w:pPr>
    </w:p>
    <w:p w:rsidR="00774C9C" w:rsidRDefault="00774C9C" w:rsidP="00774C9C">
      <w:pPr>
        <w:jc w:val="both"/>
        <w:rPr>
          <w:rFonts w:ascii="Times New Roman" w:eastAsia="Calibri" w:hAnsi="Times New Roman" w:cs="Times New Roman"/>
          <w:b/>
          <w:sz w:val="36"/>
          <w:szCs w:val="36"/>
        </w:rPr>
      </w:pPr>
    </w:p>
    <w:tbl>
      <w:tblPr>
        <w:tblStyle w:val="Tabelacomgrelha24"/>
        <w:tblpPr w:leftFromText="141" w:rightFromText="141" w:vertAnchor="text" w:horzAnchor="margin" w:tblpY="218"/>
        <w:tblW w:w="0" w:type="auto"/>
        <w:tblLook w:val="04A0" w:firstRow="1" w:lastRow="0" w:firstColumn="1" w:lastColumn="0" w:noHBand="0" w:noVBand="1"/>
      </w:tblPr>
      <w:tblGrid>
        <w:gridCol w:w="2993"/>
        <w:gridCol w:w="2448"/>
        <w:gridCol w:w="3845"/>
      </w:tblGrid>
      <w:tr w:rsidR="002727BE" w:rsidRPr="002727BE" w:rsidTr="002727BE">
        <w:tc>
          <w:tcPr>
            <w:tcW w:w="0" w:type="auto"/>
            <w:gridSpan w:val="3"/>
            <w:shd w:val="clear" w:color="auto" w:fill="D9D9D9" w:themeFill="background1" w:themeFillShade="D9"/>
          </w:tcPr>
          <w:p w:rsidR="002727BE" w:rsidRPr="002727BE" w:rsidRDefault="002727BE" w:rsidP="002727BE">
            <w:pPr>
              <w:spacing w:after="0" w:line="240" w:lineRule="auto"/>
              <w:jc w:val="both"/>
              <w:rPr>
                <w:rFonts w:ascii="Times New Roman" w:eastAsia="Calibri" w:hAnsi="Times New Roman" w:cs="Times New Roman"/>
                <w:sz w:val="24"/>
                <w:szCs w:val="24"/>
              </w:rPr>
            </w:pPr>
            <w:r w:rsidRPr="002727BE">
              <w:rPr>
                <w:rFonts w:ascii="Times New Roman" w:eastAsia="Calibri" w:hAnsi="Times New Roman" w:cs="Times New Roman"/>
                <w:b/>
                <w:sz w:val="24"/>
                <w:szCs w:val="24"/>
              </w:rPr>
              <w:lastRenderedPageBreak/>
              <w:t>Decisão para Internamento por APPT</w:t>
            </w:r>
          </w:p>
        </w:tc>
      </w:tr>
      <w:tr w:rsidR="002727BE" w:rsidRPr="002727BE" w:rsidTr="002727BE">
        <w:tc>
          <w:tcPr>
            <w:tcW w:w="2993" w:type="dxa"/>
            <w:shd w:val="clear" w:color="auto" w:fill="FBD4B4" w:themeFill="accent6" w:themeFillTint="66"/>
          </w:tcPr>
          <w:p w:rsidR="002727BE" w:rsidRPr="002727BE" w:rsidRDefault="002727BE" w:rsidP="002727BE">
            <w:pPr>
              <w:spacing w:after="0" w:line="240" w:lineRule="auto"/>
              <w:jc w:val="center"/>
              <w:rPr>
                <w:rFonts w:ascii="Times New Roman" w:eastAsia="Calibri" w:hAnsi="Times New Roman" w:cs="Times New Roman"/>
                <w:sz w:val="24"/>
                <w:szCs w:val="24"/>
              </w:rPr>
            </w:pPr>
            <w:r w:rsidRPr="002727BE">
              <w:rPr>
                <w:rFonts w:ascii="Times New Roman" w:eastAsia="Calibri" w:hAnsi="Times New Roman" w:cs="Times New Roman"/>
                <w:sz w:val="24"/>
                <w:szCs w:val="24"/>
              </w:rPr>
              <w:t>Categorias Temáticas ou de Significado</w:t>
            </w:r>
          </w:p>
        </w:tc>
        <w:tc>
          <w:tcPr>
            <w:tcW w:w="2448" w:type="dxa"/>
            <w:shd w:val="clear" w:color="auto" w:fill="FBD4B4" w:themeFill="accent6" w:themeFillTint="66"/>
          </w:tcPr>
          <w:p w:rsidR="002727BE" w:rsidRPr="002727BE" w:rsidRDefault="002727BE" w:rsidP="002727BE">
            <w:pPr>
              <w:spacing w:after="0" w:line="240" w:lineRule="auto"/>
              <w:jc w:val="center"/>
              <w:rPr>
                <w:rFonts w:ascii="Times New Roman" w:eastAsia="Calibri" w:hAnsi="Times New Roman" w:cs="Times New Roman"/>
                <w:sz w:val="24"/>
                <w:szCs w:val="24"/>
              </w:rPr>
            </w:pPr>
            <w:proofErr w:type="spellStart"/>
            <w:r w:rsidRPr="002727BE">
              <w:rPr>
                <w:rFonts w:ascii="Times New Roman" w:eastAsia="Calibri" w:hAnsi="Times New Roman" w:cs="Times New Roman"/>
                <w:sz w:val="24"/>
                <w:szCs w:val="24"/>
              </w:rPr>
              <w:t>Sub-categorias</w:t>
            </w:r>
            <w:proofErr w:type="spellEnd"/>
            <w:r w:rsidRPr="002727BE">
              <w:rPr>
                <w:rFonts w:ascii="Times New Roman" w:eastAsia="Calibri" w:hAnsi="Times New Roman" w:cs="Times New Roman"/>
                <w:sz w:val="24"/>
                <w:szCs w:val="24"/>
              </w:rPr>
              <w:t xml:space="preserve"> ou Unidades de Registo</w:t>
            </w:r>
          </w:p>
        </w:tc>
        <w:tc>
          <w:tcPr>
            <w:tcW w:w="0" w:type="auto"/>
            <w:shd w:val="clear" w:color="auto" w:fill="FBD4B4" w:themeFill="accent6" w:themeFillTint="66"/>
          </w:tcPr>
          <w:p w:rsidR="002727BE" w:rsidRPr="002727BE" w:rsidRDefault="002727BE" w:rsidP="002727BE">
            <w:pPr>
              <w:spacing w:after="0" w:line="240" w:lineRule="auto"/>
              <w:jc w:val="center"/>
              <w:rPr>
                <w:rFonts w:ascii="Times New Roman" w:eastAsia="Calibri" w:hAnsi="Times New Roman" w:cs="Times New Roman"/>
                <w:sz w:val="24"/>
                <w:szCs w:val="24"/>
              </w:rPr>
            </w:pPr>
            <w:r w:rsidRPr="002727BE">
              <w:rPr>
                <w:rFonts w:ascii="Times New Roman" w:eastAsia="Calibri" w:hAnsi="Times New Roman" w:cs="Times New Roman"/>
                <w:sz w:val="24"/>
                <w:szCs w:val="24"/>
              </w:rPr>
              <w:t>Unidades de Verbalização ou de Enunciado</w:t>
            </w:r>
          </w:p>
        </w:tc>
      </w:tr>
      <w:tr w:rsidR="002727BE" w:rsidRPr="002727BE" w:rsidTr="002727BE">
        <w:tc>
          <w:tcPr>
            <w:tcW w:w="2993" w:type="dxa"/>
            <w:vMerge w:val="restart"/>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Confronto com o internamento na AMPT</w:t>
            </w:r>
          </w:p>
        </w:tc>
        <w:tc>
          <w:tcPr>
            <w:tcW w:w="2448" w:type="dxa"/>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 xml:space="preserve">Identificação das figuras de assistência </w:t>
            </w:r>
          </w:p>
        </w:tc>
        <w:tc>
          <w:tcPr>
            <w:tcW w:w="0" w:type="auto"/>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Quem me assistiu foi o médico, médico estagiário e uma enfermeira (E5)</w:t>
            </w:r>
          </w:p>
        </w:tc>
      </w:tr>
      <w:tr w:rsidR="002727BE" w:rsidRPr="002727BE" w:rsidTr="002727BE">
        <w:tc>
          <w:tcPr>
            <w:tcW w:w="2993" w:type="dxa"/>
            <w:vMerge/>
          </w:tcPr>
          <w:p w:rsidR="002727BE" w:rsidRPr="002727BE" w:rsidRDefault="002727BE" w:rsidP="002727BE">
            <w:pPr>
              <w:spacing w:after="0" w:line="240" w:lineRule="auto"/>
              <w:rPr>
                <w:rFonts w:ascii="Times New Roman" w:eastAsia="Calibri" w:hAnsi="Times New Roman" w:cs="Times New Roman"/>
                <w:sz w:val="24"/>
                <w:szCs w:val="24"/>
              </w:rPr>
            </w:pPr>
          </w:p>
        </w:tc>
        <w:tc>
          <w:tcPr>
            <w:tcW w:w="2448" w:type="dxa"/>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Qualificação dos apoios profissionais</w:t>
            </w:r>
          </w:p>
        </w:tc>
        <w:tc>
          <w:tcPr>
            <w:tcW w:w="0" w:type="auto"/>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Não tenho nenhum profissional de eleição</w:t>
            </w:r>
            <w:proofErr w:type="gramStart"/>
            <w:r w:rsidRPr="002727BE">
              <w:rPr>
                <w:rFonts w:ascii="Times New Roman" w:eastAsia="Calibri" w:hAnsi="Times New Roman" w:cs="Times New Roman"/>
                <w:sz w:val="24"/>
                <w:szCs w:val="24"/>
              </w:rPr>
              <w:t>,</w:t>
            </w:r>
            <w:proofErr w:type="gramEnd"/>
            <w:r w:rsidRPr="002727BE">
              <w:rPr>
                <w:rFonts w:ascii="Times New Roman" w:eastAsia="Calibri" w:hAnsi="Times New Roman" w:cs="Times New Roman"/>
                <w:sz w:val="24"/>
                <w:szCs w:val="24"/>
              </w:rPr>
              <w:t xml:space="preserve"> gostei de todos e do atendimento, todos cuidaram bem e mim e me ajudaram (E5)</w:t>
            </w:r>
          </w:p>
        </w:tc>
      </w:tr>
      <w:tr w:rsidR="002727BE" w:rsidRPr="002727BE" w:rsidTr="002727BE">
        <w:tc>
          <w:tcPr>
            <w:tcW w:w="2993" w:type="dxa"/>
            <w:vMerge/>
          </w:tcPr>
          <w:p w:rsidR="002727BE" w:rsidRPr="002727BE" w:rsidRDefault="002727BE" w:rsidP="002727BE">
            <w:pPr>
              <w:spacing w:after="0" w:line="240" w:lineRule="auto"/>
              <w:rPr>
                <w:rFonts w:ascii="Times New Roman" w:eastAsia="Calibri" w:hAnsi="Times New Roman" w:cs="Times New Roman"/>
                <w:sz w:val="24"/>
                <w:szCs w:val="24"/>
              </w:rPr>
            </w:pPr>
          </w:p>
        </w:tc>
        <w:tc>
          <w:tcPr>
            <w:tcW w:w="2448" w:type="dxa"/>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Qualificação dos recursos terapêuticos</w:t>
            </w:r>
          </w:p>
        </w:tc>
        <w:tc>
          <w:tcPr>
            <w:tcW w:w="0" w:type="auto"/>
          </w:tcPr>
          <w:p w:rsidR="002727BE" w:rsidRPr="002727BE" w:rsidRDefault="002727BE" w:rsidP="002727BE">
            <w:pPr>
              <w:spacing w:after="0" w:line="240" w:lineRule="auto"/>
              <w:jc w:val="both"/>
              <w:rPr>
                <w:rFonts w:ascii="Times New Roman" w:eastAsia="Calibri" w:hAnsi="Times New Roman" w:cs="Times New Roman"/>
                <w:sz w:val="24"/>
                <w:szCs w:val="24"/>
              </w:rPr>
            </w:pPr>
            <w:r w:rsidRPr="002727BE">
              <w:rPr>
                <w:rFonts w:ascii="Times New Roman" w:eastAsia="Calibri" w:hAnsi="Times New Roman" w:cs="Times New Roman"/>
                <w:sz w:val="24"/>
                <w:szCs w:val="24"/>
              </w:rPr>
              <w:t>O procedimento foi muito semelhante. Acho que não me faltou nada. Ainda me lembrava de algumas enfermeiras e médicos. (E5)</w:t>
            </w:r>
          </w:p>
          <w:p w:rsidR="002727BE" w:rsidRPr="002727BE" w:rsidRDefault="002727BE" w:rsidP="002727BE">
            <w:pPr>
              <w:spacing w:after="0" w:line="240" w:lineRule="auto"/>
              <w:jc w:val="both"/>
              <w:rPr>
                <w:rFonts w:ascii="Times New Roman" w:eastAsia="Calibri" w:hAnsi="Times New Roman" w:cs="Times New Roman"/>
                <w:sz w:val="24"/>
                <w:szCs w:val="24"/>
              </w:rPr>
            </w:pPr>
          </w:p>
        </w:tc>
      </w:tr>
      <w:tr w:rsidR="002727BE" w:rsidRPr="002727BE" w:rsidTr="002727BE">
        <w:tc>
          <w:tcPr>
            <w:tcW w:w="2993" w:type="dxa"/>
            <w:vMerge/>
          </w:tcPr>
          <w:p w:rsidR="002727BE" w:rsidRPr="002727BE" w:rsidRDefault="002727BE" w:rsidP="002727BE">
            <w:pPr>
              <w:spacing w:after="0" w:line="240" w:lineRule="auto"/>
              <w:rPr>
                <w:rFonts w:ascii="Times New Roman" w:eastAsia="Calibri" w:hAnsi="Times New Roman" w:cs="Times New Roman"/>
                <w:sz w:val="24"/>
                <w:szCs w:val="24"/>
              </w:rPr>
            </w:pPr>
          </w:p>
        </w:tc>
        <w:tc>
          <w:tcPr>
            <w:tcW w:w="2448" w:type="dxa"/>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Qualificação dos apoios de significativos</w:t>
            </w:r>
          </w:p>
        </w:tc>
        <w:tc>
          <w:tcPr>
            <w:tcW w:w="0" w:type="auto"/>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Esteve presente a minha mãe que me apoiou. (E5)</w:t>
            </w:r>
          </w:p>
        </w:tc>
      </w:tr>
      <w:tr w:rsidR="002727BE" w:rsidRPr="002727BE" w:rsidTr="002727BE">
        <w:tc>
          <w:tcPr>
            <w:tcW w:w="2993" w:type="dxa"/>
            <w:vMerge/>
          </w:tcPr>
          <w:p w:rsidR="002727BE" w:rsidRPr="002727BE" w:rsidRDefault="002727BE" w:rsidP="002727BE">
            <w:pPr>
              <w:spacing w:after="0" w:line="240" w:lineRule="auto"/>
              <w:rPr>
                <w:rFonts w:ascii="Times New Roman" w:eastAsia="Calibri" w:hAnsi="Times New Roman" w:cs="Times New Roman"/>
                <w:sz w:val="24"/>
                <w:szCs w:val="24"/>
              </w:rPr>
            </w:pPr>
          </w:p>
        </w:tc>
        <w:tc>
          <w:tcPr>
            <w:tcW w:w="2448" w:type="dxa"/>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Prejuízo familiar do internamento</w:t>
            </w:r>
          </w:p>
        </w:tc>
        <w:tc>
          <w:tcPr>
            <w:tcW w:w="0" w:type="auto"/>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Foi muito difícil, tenho uma filha pequena que precisa de mim e um “marido” ausente (E5)</w:t>
            </w:r>
          </w:p>
        </w:tc>
      </w:tr>
      <w:tr w:rsidR="002727BE" w:rsidRPr="002727BE" w:rsidTr="002727BE">
        <w:tc>
          <w:tcPr>
            <w:tcW w:w="2993" w:type="dxa"/>
            <w:vMerge/>
          </w:tcPr>
          <w:p w:rsidR="002727BE" w:rsidRPr="002727BE" w:rsidRDefault="002727BE" w:rsidP="002727BE">
            <w:pPr>
              <w:spacing w:after="0" w:line="240" w:lineRule="auto"/>
              <w:rPr>
                <w:rFonts w:ascii="Times New Roman" w:eastAsia="Calibri" w:hAnsi="Times New Roman" w:cs="Times New Roman"/>
                <w:sz w:val="24"/>
                <w:szCs w:val="24"/>
              </w:rPr>
            </w:pPr>
          </w:p>
        </w:tc>
        <w:tc>
          <w:tcPr>
            <w:tcW w:w="2448" w:type="dxa"/>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Irreversibilidade da situação</w:t>
            </w:r>
          </w:p>
        </w:tc>
        <w:tc>
          <w:tcPr>
            <w:tcW w:w="0" w:type="auto"/>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Agora já não podia voltar atrás (E5)</w:t>
            </w:r>
          </w:p>
          <w:p w:rsidR="002727BE" w:rsidRPr="002727BE" w:rsidRDefault="002727BE" w:rsidP="002727BE">
            <w:pPr>
              <w:spacing w:after="0" w:line="240" w:lineRule="auto"/>
              <w:rPr>
                <w:rFonts w:ascii="Times New Roman" w:eastAsia="Calibri" w:hAnsi="Times New Roman" w:cs="Times New Roman"/>
                <w:sz w:val="24"/>
                <w:szCs w:val="24"/>
              </w:rPr>
            </w:pPr>
          </w:p>
        </w:tc>
      </w:tr>
      <w:tr w:rsidR="002727BE" w:rsidRPr="002727BE" w:rsidTr="002727BE">
        <w:tc>
          <w:tcPr>
            <w:tcW w:w="2993" w:type="dxa"/>
            <w:vMerge/>
          </w:tcPr>
          <w:p w:rsidR="002727BE" w:rsidRPr="002727BE" w:rsidRDefault="002727BE" w:rsidP="002727BE">
            <w:pPr>
              <w:spacing w:after="0" w:line="240" w:lineRule="auto"/>
              <w:rPr>
                <w:rFonts w:ascii="Times New Roman" w:eastAsia="Calibri" w:hAnsi="Times New Roman" w:cs="Times New Roman"/>
                <w:sz w:val="24"/>
                <w:szCs w:val="24"/>
              </w:rPr>
            </w:pPr>
          </w:p>
        </w:tc>
        <w:tc>
          <w:tcPr>
            <w:tcW w:w="2448" w:type="dxa"/>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Improficiência do apoio</w:t>
            </w:r>
          </w:p>
        </w:tc>
        <w:tc>
          <w:tcPr>
            <w:tcW w:w="0" w:type="auto"/>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Expressei bastante os meus sentimentos durante as semanas de internamento, era a única forma de me aliviar mais. (E5)</w:t>
            </w:r>
          </w:p>
        </w:tc>
      </w:tr>
      <w:tr w:rsidR="002727BE" w:rsidRPr="002727BE" w:rsidTr="002727BE">
        <w:tc>
          <w:tcPr>
            <w:tcW w:w="2993" w:type="dxa"/>
            <w:vMerge/>
          </w:tcPr>
          <w:p w:rsidR="002727BE" w:rsidRPr="002727BE" w:rsidRDefault="002727BE" w:rsidP="002727BE">
            <w:pPr>
              <w:spacing w:after="0" w:line="240" w:lineRule="auto"/>
              <w:rPr>
                <w:rFonts w:ascii="Times New Roman" w:eastAsia="Calibri" w:hAnsi="Times New Roman" w:cs="Times New Roman"/>
                <w:sz w:val="24"/>
                <w:szCs w:val="24"/>
              </w:rPr>
            </w:pPr>
          </w:p>
        </w:tc>
        <w:tc>
          <w:tcPr>
            <w:tcW w:w="2448" w:type="dxa"/>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Meios de superação</w:t>
            </w:r>
          </w:p>
        </w:tc>
        <w:tc>
          <w:tcPr>
            <w:tcW w:w="0" w:type="auto"/>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Via televisão, fazia palavras cruzadas e lia revistas. A minha mãe e a minha filha que me visitavam todos os dias, eram as pessoas mais presentes, também uma grande amiga minha e a minha irmã me ajudaram a passar o tempo. (E5)</w:t>
            </w:r>
          </w:p>
          <w:p w:rsidR="002727BE" w:rsidRPr="002727BE" w:rsidRDefault="002727BE" w:rsidP="002727BE">
            <w:pPr>
              <w:spacing w:after="0" w:line="240" w:lineRule="auto"/>
              <w:rPr>
                <w:rFonts w:ascii="Times New Roman" w:eastAsia="Calibri" w:hAnsi="Times New Roman" w:cs="Times New Roman"/>
                <w:sz w:val="24"/>
                <w:szCs w:val="24"/>
              </w:rPr>
            </w:pPr>
          </w:p>
        </w:tc>
      </w:tr>
      <w:tr w:rsidR="002727BE" w:rsidRPr="002727BE" w:rsidTr="002727BE">
        <w:tc>
          <w:tcPr>
            <w:tcW w:w="2993" w:type="dxa"/>
            <w:vMerge/>
          </w:tcPr>
          <w:p w:rsidR="002727BE" w:rsidRPr="002727BE" w:rsidRDefault="002727BE" w:rsidP="002727BE">
            <w:pPr>
              <w:spacing w:after="0" w:line="240" w:lineRule="auto"/>
              <w:rPr>
                <w:rFonts w:ascii="Times New Roman" w:eastAsia="Calibri" w:hAnsi="Times New Roman" w:cs="Times New Roman"/>
                <w:sz w:val="24"/>
                <w:szCs w:val="24"/>
              </w:rPr>
            </w:pPr>
          </w:p>
        </w:tc>
        <w:tc>
          <w:tcPr>
            <w:tcW w:w="2448" w:type="dxa"/>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Preocupação por dependentes familiares</w:t>
            </w:r>
          </w:p>
        </w:tc>
        <w:tc>
          <w:tcPr>
            <w:tcW w:w="0" w:type="auto"/>
          </w:tcPr>
          <w:p w:rsidR="002727BE" w:rsidRPr="002727BE" w:rsidRDefault="002727BE" w:rsidP="002727BE">
            <w:pPr>
              <w:spacing w:after="0" w:line="240" w:lineRule="auto"/>
              <w:rPr>
                <w:rFonts w:ascii="Times New Roman" w:eastAsia="Calibri" w:hAnsi="Times New Roman" w:cs="Times New Roman"/>
                <w:sz w:val="24"/>
                <w:szCs w:val="24"/>
              </w:rPr>
            </w:pPr>
            <w:proofErr w:type="gramStart"/>
            <w:r w:rsidRPr="002727BE">
              <w:rPr>
                <w:rFonts w:ascii="Times New Roman" w:eastAsia="Calibri" w:hAnsi="Times New Roman" w:cs="Times New Roman"/>
                <w:sz w:val="24"/>
                <w:szCs w:val="24"/>
              </w:rPr>
              <w:t>tenho</w:t>
            </w:r>
            <w:proofErr w:type="gramEnd"/>
            <w:r w:rsidRPr="002727BE">
              <w:rPr>
                <w:rFonts w:ascii="Times New Roman" w:eastAsia="Calibri" w:hAnsi="Times New Roman" w:cs="Times New Roman"/>
                <w:sz w:val="24"/>
                <w:szCs w:val="24"/>
              </w:rPr>
              <w:t xml:space="preserve"> uma filha pequena que precisa de mim (E5)</w:t>
            </w:r>
          </w:p>
        </w:tc>
      </w:tr>
    </w:tbl>
    <w:p w:rsidR="00774C9C" w:rsidRDefault="00774C9C" w:rsidP="00774C9C">
      <w:pPr>
        <w:jc w:val="both"/>
        <w:rPr>
          <w:rFonts w:ascii="Times New Roman" w:eastAsia="Calibri" w:hAnsi="Times New Roman" w:cs="Times New Roman"/>
          <w:b/>
          <w:sz w:val="36"/>
          <w:szCs w:val="36"/>
        </w:rPr>
      </w:pPr>
    </w:p>
    <w:p w:rsidR="00774C9C" w:rsidRDefault="00774C9C" w:rsidP="00774C9C">
      <w:pPr>
        <w:jc w:val="both"/>
        <w:rPr>
          <w:rFonts w:ascii="Times New Roman" w:eastAsia="Calibri" w:hAnsi="Times New Roman" w:cs="Times New Roman"/>
          <w:b/>
          <w:sz w:val="36"/>
          <w:szCs w:val="36"/>
        </w:rPr>
      </w:pPr>
    </w:p>
    <w:p w:rsidR="002D063E" w:rsidRDefault="002D063E" w:rsidP="00774C9C">
      <w:pPr>
        <w:jc w:val="both"/>
        <w:rPr>
          <w:rFonts w:ascii="Times New Roman" w:eastAsia="Calibri" w:hAnsi="Times New Roman" w:cs="Times New Roman"/>
          <w:b/>
          <w:sz w:val="36"/>
          <w:szCs w:val="36"/>
        </w:rPr>
      </w:pPr>
    </w:p>
    <w:p w:rsidR="002D063E" w:rsidRDefault="002D063E" w:rsidP="00774C9C">
      <w:pPr>
        <w:jc w:val="both"/>
        <w:rPr>
          <w:rFonts w:ascii="Times New Roman" w:eastAsia="Calibri" w:hAnsi="Times New Roman" w:cs="Times New Roman"/>
          <w:b/>
          <w:sz w:val="36"/>
          <w:szCs w:val="36"/>
        </w:rPr>
      </w:pPr>
    </w:p>
    <w:p w:rsidR="00774C9C" w:rsidRDefault="00774C9C" w:rsidP="00774C9C">
      <w:pPr>
        <w:jc w:val="both"/>
        <w:rPr>
          <w:rFonts w:ascii="Times New Roman" w:eastAsia="Calibri" w:hAnsi="Times New Roman" w:cs="Times New Roman"/>
          <w:b/>
          <w:sz w:val="36"/>
          <w:szCs w:val="36"/>
        </w:rPr>
      </w:pPr>
    </w:p>
    <w:tbl>
      <w:tblPr>
        <w:tblStyle w:val="Tabelacomgrelha34"/>
        <w:tblpPr w:leftFromText="141" w:rightFromText="141" w:vertAnchor="text" w:horzAnchor="margin" w:tblpXSpec="center" w:tblpY="360"/>
        <w:tblW w:w="10776" w:type="dxa"/>
        <w:tblLook w:val="04A0" w:firstRow="1" w:lastRow="0" w:firstColumn="1" w:lastColumn="0" w:noHBand="0" w:noVBand="1"/>
      </w:tblPr>
      <w:tblGrid>
        <w:gridCol w:w="1442"/>
        <w:gridCol w:w="1523"/>
        <w:gridCol w:w="3080"/>
        <w:gridCol w:w="4731"/>
      </w:tblGrid>
      <w:tr w:rsidR="002727BE" w:rsidRPr="002727BE" w:rsidTr="002727BE">
        <w:trPr>
          <w:trHeight w:val="254"/>
        </w:trPr>
        <w:tc>
          <w:tcPr>
            <w:tcW w:w="0" w:type="auto"/>
            <w:gridSpan w:val="4"/>
            <w:shd w:val="clear" w:color="auto" w:fill="D9D9D9" w:themeFill="background1" w:themeFillShade="D9"/>
          </w:tcPr>
          <w:p w:rsidR="002727BE" w:rsidRPr="002727BE" w:rsidRDefault="002727BE" w:rsidP="002727BE">
            <w:pPr>
              <w:spacing w:after="0" w:line="240" w:lineRule="auto"/>
              <w:jc w:val="both"/>
              <w:rPr>
                <w:rFonts w:ascii="Times New Roman" w:eastAsia="Calibri" w:hAnsi="Times New Roman" w:cs="Times New Roman"/>
                <w:sz w:val="24"/>
                <w:szCs w:val="24"/>
              </w:rPr>
            </w:pPr>
            <w:r w:rsidRPr="002727BE">
              <w:rPr>
                <w:rFonts w:ascii="Times New Roman" w:eastAsia="Calibri" w:hAnsi="Times New Roman" w:cs="Times New Roman"/>
                <w:b/>
                <w:sz w:val="24"/>
                <w:szCs w:val="24"/>
              </w:rPr>
              <w:lastRenderedPageBreak/>
              <w:t>Viver o Internamento por APPT</w:t>
            </w:r>
          </w:p>
        </w:tc>
      </w:tr>
      <w:tr w:rsidR="002727BE" w:rsidRPr="002727BE" w:rsidTr="002727BE">
        <w:trPr>
          <w:trHeight w:val="797"/>
        </w:trPr>
        <w:tc>
          <w:tcPr>
            <w:tcW w:w="1365" w:type="dxa"/>
            <w:shd w:val="clear" w:color="auto" w:fill="FBD4B4" w:themeFill="accent6" w:themeFillTint="66"/>
          </w:tcPr>
          <w:p w:rsidR="002727BE" w:rsidRPr="002727BE" w:rsidRDefault="002727BE" w:rsidP="002727BE">
            <w:pPr>
              <w:spacing w:after="0" w:line="240" w:lineRule="auto"/>
              <w:jc w:val="center"/>
              <w:rPr>
                <w:rFonts w:ascii="Times New Roman" w:eastAsia="Calibri" w:hAnsi="Times New Roman" w:cs="Times New Roman"/>
                <w:sz w:val="24"/>
                <w:szCs w:val="24"/>
              </w:rPr>
            </w:pPr>
            <w:r w:rsidRPr="002727BE">
              <w:rPr>
                <w:rFonts w:ascii="Times New Roman" w:eastAsia="Calibri" w:hAnsi="Times New Roman" w:cs="Times New Roman"/>
                <w:sz w:val="24"/>
                <w:szCs w:val="24"/>
              </w:rPr>
              <w:t>Categorias Temáticas ou de Significado</w:t>
            </w:r>
          </w:p>
        </w:tc>
        <w:tc>
          <w:tcPr>
            <w:tcW w:w="1439" w:type="dxa"/>
            <w:shd w:val="clear" w:color="auto" w:fill="FBD4B4" w:themeFill="accent6" w:themeFillTint="66"/>
          </w:tcPr>
          <w:p w:rsidR="002727BE" w:rsidRPr="002727BE" w:rsidRDefault="002727BE" w:rsidP="002727BE">
            <w:pPr>
              <w:spacing w:after="0" w:line="240" w:lineRule="auto"/>
              <w:jc w:val="center"/>
              <w:rPr>
                <w:rFonts w:ascii="Times New Roman" w:eastAsia="Calibri" w:hAnsi="Times New Roman" w:cs="Times New Roman"/>
                <w:sz w:val="24"/>
                <w:szCs w:val="24"/>
              </w:rPr>
            </w:pPr>
            <w:proofErr w:type="spellStart"/>
            <w:r w:rsidRPr="002727BE">
              <w:rPr>
                <w:rFonts w:ascii="Times New Roman" w:eastAsia="Calibri" w:hAnsi="Times New Roman" w:cs="Times New Roman"/>
                <w:sz w:val="24"/>
                <w:szCs w:val="24"/>
              </w:rPr>
              <w:t>Sub-categorias</w:t>
            </w:r>
            <w:proofErr w:type="spellEnd"/>
            <w:r w:rsidRPr="002727BE">
              <w:rPr>
                <w:rFonts w:ascii="Times New Roman" w:eastAsia="Calibri" w:hAnsi="Times New Roman" w:cs="Times New Roman"/>
                <w:sz w:val="24"/>
                <w:szCs w:val="24"/>
              </w:rPr>
              <w:t xml:space="preserve"> ou Unidades de Registo</w:t>
            </w:r>
          </w:p>
        </w:tc>
        <w:tc>
          <w:tcPr>
            <w:tcW w:w="0" w:type="auto"/>
            <w:gridSpan w:val="2"/>
            <w:shd w:val="clear" w:color="auto" w:fill="FBD4B4" w:themeFill="accent6" w:themeFillTint="66"/>
          </w:tcPr>
          <w:p w:rsidR="002727BE" w:rsidRPr="002727BE" w:rsidRDefault="002727BE" w:rsidP="002727BE">
            <w:pPr>
              <w:spacing w:after="0" w:line="240" w:lineRule="auto"/>
              <w:jc w:val="center"/>
              <w:rPr>
                <w:rFonts w:ascii="Times New Roman" w:eastAsia="Calibri" w:hAnsi="Times New Roman" w:cs="Times New Roman"/>
                <w:sz w:val="24"/>
                <w:szCs w:val="24"/>
              </w:rPr>
            </w:pPr>
            <w:r w:rsidRPr="002727BE">
              <w:rPr>
                <w:rFonts w:ascii="Times New Roman" w:eastAsia="Calibri" w:hAnsi="Times New Roman" w:cs="Times New Roman"/>
                <w:sz w:val="24"/>
                <w:szCs w:val="24"/>
              </w:rPr>
              <w:t>Unidades de Verbalização ou de Enunciado</w:t>
            </w:r>
          </w:p>
        </w:tc>
      </w:tr>
      <w:tr w:rsidR="002727BE" w:rsidRPr="002727BE" w:rsidTr="002727BE">
        <w:trPr>
          <w:trHeight w:val="708"/>
        </w:trPr>
        <w:tc>
          <w:tcPr>
            <w:tcW w:w="1365" w:type="dxa"/>
            <w:vMerge w:val="restart"/>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Lidar com as Medidas Terapêuticas</w:t>
            </w:r>
          </w:p>
        </w:tc>
        <w:tc>
          <w:tcPr>
            <w:tcW w:w="1439" w:type="dxa"/>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Prescrição de repouso</w:t>
            </w:r>
          </w:p>
        </w:tc>
        <w:tc>
          <w:tcPr>
            <w:tcW w:w="0" w:type="auto"/>
            <w:gridSpan w:val="2"/>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Tinha repouso total, não me podia levantar para nada (E5)</w:t>
            </w:r>
          </w:p>
        </w:tc>
      </w:tr>
      <w:tr w:rsidR="002727BE" w:rsidRPr="002727BE" w:rsidTr="002727BE">
        <w:trPr>
          <w:trHeight w:val="287"/>
        </w:trPr>
        <w:tc>
          <w:tcPr>
            <w:tcW w:w="1365" w:type="dxa"/>
            <w:vMerge/>
          </w:tcPr>
          <w:p w:rsidR="002727BE" w:rsidRPr="002727BE" w:rsidRDefault="002727BE" w:rsidP="002727BE">
            <w:pPr>
              <w:spacing w:after="0" w:line="240" w:lineRule="auto"/>
              <w:rPr>
                <w:rFonts w:ascii="Times New Roman" w:eastAsia="Calibri" w:hAnsi="Times New Roman" w:cs="Times New Roman"/>
                <w:sz w:val="24"/>
                <w:szCs w:val="24"/>
              </w:rPr>
            </w:pPr>
          </w:p>
        </w:tc>
        <w:tc>
          <w:tcPr>
            <w:tcW w:w="1439" w:type="dxa"/>
            <w:vMerge w:val="restart"/>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Repercussões do Repouso</w:t>
            </w:r>
          </w:p>
        </w:tc>
        <w:tc>
          <w:tcPr>
            <w:tcW w:w="2993" w:type="dxa"/>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 xml:space="preserve">Efeitos da </w:t>
            </w:r>
            <w:proofErr w:type="spellStart"/>
            <w:r w:rsidRPr="002727BE">
              <w:rPr>
                <w:rFonts w:ascii="Times New Roman" w:eastAsia="Calibri" w:hAnsi="Times New Roman" w:cs="Times New Roman"/>
                <w:sz w:val="24"/>
                <w:szCs w:val="24"/>
              </w:rPr>
              <w:t>inatividade</w:t>
            </w:r>
            <w:proofErr w:type="spellEnd"/>
          </w:p>
        </w:tc>
        <w:tc>
          <w:tcPr>
            <w:tcW w:w="4979" w:type="dxa"/>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Foi complicado mais uma vez o facto de não me poder levantar (E5).</w:t>
            </w:r>
          </w:p>
        </w:tc>
      </w:tr>
      <w:tr w:rsidR="002727BE" w:rsidRPr="002727BE" w:rsidTr="002727BE">
        <w:trPr>
          <w:trHeight w:val="498"/>
        </w:trPr>
        <w:tc>
          <w:tcPr>
            <w:tcW w:w="1365" w:type="dxa"/>
            <w:vMerge/>
          </w:tcPr>
          <w:p w:rsidR="002727BE" w:rsidRPr="002727BE" w:rsidRDefault="002727BE" w:rsidP="002727BE">
            <w:pPr>
              <w:spacing w:after="0" w:line="240" w:lineRule="auto"/>
              <w:rPr>
                <w:rFonts w:ascii="Times New Roman" w:eastAsia="Calibri" w:hAnsi="Times New Roman" w:cs="Times New Roman"/>
                <w:sz w:val="24"/>
                <w:szCs w:val="24"/>
              </w:rPr>
            </w:pPr>
          </w:p>
        </w:tc>
        <w:tc>
          <w:tcPr>
            <w:tcW w:w="1439" w:type="dxa"/>
            <w:vMerge/>
          </w:tcPr>
          <w:p w:rsidR="002727BE" w:rsidRPr="002727BE" w:rsidRDefault="002727BE" w:rsidP="002727BE">
            <w:pPr>
              <w:spacing w:after="0" w:line="240" w:lineRule="auto"/>
              <w:rPr>
                <w:rFonts w:ascii="Times New Roman" w:eastAsia="Calibri" w:hAnsi="Times New Roman" w:cs="Times New Roman"/>
                <w:sz w:val="24"/>
                <w:szCs w:val="24"/>
              </w:rPr>
            </w:pPr>
          </w:p>
        </w:tc>
        <w:tc>
          <w:tcPr>
            <w:tcW w:w="2993" w:type="dxa"/>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Aceitação pelo benefício fetal</w:t>
            </w:r>
          </w:p>
        </w:tc>
        <w:tc>
          <w:tcPr>
            <w:tcW w:w="4979" w:type="dxa"/>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Era para o bem do bebé (E5)</w:t>
            </w:r>
          </w:p>
        </w:tc>
      </w:tr>
      <w:tr w:rsidR="002727BE" w:rsidRPr="002727BE" w:rsidTr="002727BE">
        <w:trPr>
          <w:trHeight w:val="829"/>
        </w:trPr>
        <w:tc>
          <w:tcPr>
            <w:tcW w:w="1365" w:type="dxa"/>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 xml:space="preserve">Lidar com o quotidiano </w:t>
            </w:r>
          </w:p>
        </w:tc>
        <w:tc>
          <w:tcPr>
            <w:tcW w:w="1439" w:type="dxa"/>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Prejuízo das AVD e privacidade</w:t>
            </w:r>
          </w:p>
        </w:tc>
        <w:tc>
          <w:tcPr>
            <w:tcW w:w="0" w:type="auto"/>
            <w:gridSpan w:val="2"/>
          </w:tcPr>
          <w:p w:rsidR="002727BE" w:rsidRPr="002727BE" w:rsidRDefault="002727BE" w:rsidP="002727BE">
            <w:pPr>
              <w:spacing w:after="0" w:line="240" w:lineRule="auto"/>
              <w:rPr>
                <w:rFonts w:ascii="Times New Roman" w:eastAsia="Calibri" w:hAnsi="Times New Roman" w:cs="Times New Roman"/>
                <w:sz w:val="24"/>
                <w:szCs w:val="24"/>
              </w:rPr>
            </w:pPr>
            <w:proofErr w:type="gramStart"/>
            <w:r w:rsidRPr="002727BE">
              <w:rPr>
                <w:rFonts w:ascii="Times New Roman" w:eastAsia="Calibri" w:hAnsi="Times New Roman" w:cs="Times New Roman"/>
                <w:sz w:val="24"/>
                <w:szCs w:val="24"/>
              </w:rPr>
              <w:t>comia</w:t>
            </w:r>
            <w:proofErr w:type="gramEnd"/>
            <w:r w:rsidRPr="002727BE">
              <w:rPr>
                <w:rFonts w:ascii="Times New Roman" w:eastAsia="Calibri" w:hAnsi="Times New Roman" w:cs="Times New Roman"/>
                <w:sz w:val="24"/>
                <w:szCs w:val="24"/>
              </w:rPr>
              <w:t>, tomava banho, e todo o resto na enfermaria. Quando terminou passei a poder ir ao WC para a higiene e” necessidades” (E5)</w:t>
            </w:r>
          </w:p>
        </w:tc>
      </w:tr>
    </w:tbl>
    <w:p w:rsidR="00774C9C" w:rsidRDefault="00774C9C" w:rsidP="00774C9C">
      <w:pPr>
        <w:jc w:val="both"/>
        <w:rPr>
          <w:rFonts w:ascii="Times New Roman" w:eastAsia="Calibri" w:hAnsi="Times New Roman" w:cs="Times New Roman"/>
          <w:b/>
          <w:sz w:val="36"/>
          <w:szCs w:val="36"/>
        </w:rPr>
      </w:pPr>
    </w:p>
    <w:p w:rsidR="00774C9C" w:rsidRDefault="00774C9C" w:rsidP="00774C9C">
      <w:pPr>
        <w:jc w:val="both"/>
        <w:rPr>
          <w:rFonts w:ascii="Times New Roman" w:eastAsia="Calibri" w:hAnsi="Times New Roman" w:cs="Times New Roman"/>
          <w:b/>
          <w:sz w:val="36"/>
          <w:szCs w:val="36"/>
        </w:rPr>
      </w:pPr>
    </w:p>
    <w:p w:rsidR="00774C9C" w:rsidRPr="00774C9C" w:rsidRDefault="00774C9C" w:rsidP="00774C9C">
      <w:pPr>
        <w:jc w:val="both"/>
        <w:rPr>
          <w:rFonts w:ascii="Times New Roman" w:eastAsia="Calibri" w:hAnsi="Times New Roman" w:cs="Times New Roman"/>
          <w:b/>
          <w:sz w:val="36"/>
          <w:szCs w:val="36"/>
        </w:rPr>
      </w:pPr>
    </w:p>
    <w:p w:rsidR="00774C9C" w:rsidRPr="00774C9C" w:rsidRDefault="00774C9C" w:rsidP="00774C9C">
      <w:pPr>
        <w:jc w:val="both"/>
        <w:rPr>
          <w:rFonts w:ascii="Times New Roman" w:eastAsia="Calibri" w:hAnsi="Times New Roman" w:cs="Times New Roman"/>
          <w:b/>
          <w:sz w:val="36"/>
          <w:szCs w:val="36"/>
        </w:rPr>
      </w:pPr>
    </w:p>
    <w:p w:rsidR="00774C9C" w:rsidRPr="00774C9C" w:rsidRDefault="00774C9C" w:rsidP="00774C9C">
      <w:pPr>
        <w:jc w:val="both"/>
        <w:rPr>
          <w:rFonts w:ascii="Times New Roman" w:eastAsia="Calibri" w:hAnsi="Times New Roman" w:cs="Times New Roman"/>
          <w:b/>
          <w:sz w:val="36"/>
          <w:szCs w:val="36"/>
        </w:rPr>
      </w:pPr>
    </w:p>
    <w:p w:rsidR="00774C9C" w:rsidRPr="00774C9C" w:rsidRDefault="00774C9C" w:rsidP="00774C9C">
      <w:pPr>
        <w:jc w:val="both"/>
        <w:rPr>
          <w:rFonts w:ascii="Times New Roman" w:eastAsia="Calibri" w:hAnsi="Times New Roman" w:cs="Times New Roman"/>
          <w:b/>
          <w:sz w:val="36"/>
          <w:szCs w:val="36"/>
        </w:rPr>
      </w:pPr>
    </w:p>
    <w:tbl>
      <w:tblPr>
        <w:tblStyle w:val="Tabelacomgrelha44"/>
        <w:tblpPr w:leftFromText="141" w:rightFromText="141" w:vertAnchor="text" w:horzAnchor="margin" w:tblpY="-218"/>
        <w:tblW w:w="0" w:type="auto"/>
        <w:tblLook w:val="04A0" w:firstRow="1" w:lastRow="0" w:firstColumn="1" w:lastColumn="0" w:noHBand="0" w:noVBand="1"/>
      </w:tblPr>
      <w:tblGrid>
        <w:gridCol w:w="2068"/>
        <w:gridCol w:w="1834"/>
        <w:gridCol w:w="5384"/>
      </w:tblGrid>
      <w:tr w:rsidR="002727BE" w:rsidRPr="002727BE" w:rsidTr="002727BE">
        <w:trPr>
          <w:trHeight w:val="390"/>
        </w:trPr>
        <w:tc>
          <w:tcPr>
            <w:tcW w:w="9286" w:type="dxa"/>
            <w:gridSpan w:val="3"/>
            <w:shd w:val="clear" w:color="auto" w:fill="D9D9D9" w:themeFill="background1" w:themeFillShade="D9"/>
          </w:tcPr>
          <w:p w:rsidR="002727BE" w:rsidRPr="002727BE" w:rsidRDefault="002727BE" w:rsidP="002727BE">
            <w:pPr>
              <w:spacing w:after="0" w:line="360" w:lineRule="auto"/>
              <w:jc w:val="both"/>
              <w:rPr>
                <w:rFonts w:ascii="Times New Roman" w:eastAsia="Calibri" w:hAnsi="Times New Roman" w:cs="Times New Roman"/>
                <w:sz w:val="24"/>
                <w:szCs w:val="24"/>
              </w:rPr>
            </w:pPr>
            <w:r w:rsidRPr="002727BE">
              <w:rPr>
                <w:rFonts w:ascii="Times New Roman" w:eastAsia="Calibri" w:hAnsi="Times New Roman" w:cs="Times New Roman"/>
                <w:sz w:val="24"/>
                <w:szCs w:val="24"/>
              </w:rPr>
              <w:t>Avaliação do internamento por APPT</w:t>
            </w:r>
          </w:p>
        </w:tc>
      </w:tr>
      <w:tr w:rsidR="002727BE" w:rsidRPr="002727BE" w:rsidTr="002727BE">
        <w:trPr>
          <w:trHeight w:val="481"/>
        </w:trPr>
        <w:tc>
          <w:tcPr>
            <w:tcW w:w="2068" w:type="dxa"/>
            <w:shd w:val="clear" w:color="auto" w:fill="FBD4B4" w:themeFill="accent6" w:themeFillTint="66"/>
          </w:tcPr>
          <w:p w:rsidR="002727BE" w:rsidRPr="002727BE" w:rsidRDefault="002727BE" w:rsidP="002727BE">
            <w:pPr>
              <w:spacing w:after="0" w:line="240" w:lineRule="auto"/>
              <w:jc w:val="center"/>
              <w:rPr>
                <w:rFonts w:ascii="Times New Roman" w:eastAsia="Calibri" w:hAnsi="Times New Roman" w:cs="Times New Roman"/>
                <w:sz w:val="24"/>
                <w:szCs w:val="24"/>
              </w:rPr>
            </w:pPr>
            <w:r w:rsidRPr="002727BE">
              <w:rPr>
                <w:rFonts w:ascii="Times New Roman" w:eastAsia="Calibri" w:hAnsi="Times New Roman" w:cs="Times New Roman"/>
                <w:sz w:val="24"/>
                <w:szCs w:val="24"/>
              </w:rPr>
              <w:t>Categorias Temáticas ou de Significado</w:t>
            </w:r>
          </w:p>
        </w:tc>
        <w:tc>
          <w:tcPr>
            <w:tcW w:w="1834" w:type="dxa"/>
            <w:shd w:val="clear" w:color="auto" w:fill="FBD4B4" w:themeFill="accent6" w:themeFillTint="66"/>
          </w:tcPr>
          <w:p w:rsidR="002727BE" w:rsidRPr="002727BE" w:rsidRDefault="002727BE" w:rsidP="002727BE">
            <w:pPr>
              <w:spacing w:after="0" w:line="240" w:lineRule="auto"/>
              <w:jc w:val="center"/>
              <w:rPr>
                <w:rFonts w:ascii="Times New Roman" w:eastAsia="Calibri" w:hAnsi="Times New Roman" w:cs="Times New Roman"/>
                <w:sz w:val="24"/>
                <w:szCs w:val="24"/>
              </w:rPr>
            </w:pPr>
            <w:proofErr w:type="spellStart"/>
            <w:r w:rsidRPr="002727BE">
              <w:rPr>
                <w:rFonts w:ascii="Times New Roman" w:eastAsia="Calibri" w:hAnsi="Times New Roman" w:cs="Times New Roman"/>
                <w:sz w:val="24"/>
                <w:szCs w:val="24"/>
              </w:rPr>
              <w:t>Sub-categorias</w:t>
            </w:r>
            <w:proofErr w:type="spellEnd"/>
            <w:r w:rsidRPr="002727BE">
              <w:rPr>
                <w:rFonts w:ascii="Times New Roman" w:eastAsia="Calibri" w:hAnsi="Times New Roman" w:cs="Times New Roman"/>
                <w:sz w:val="24"/>
                <w:szCs w:val="24"/>
              </w:rPr>
              <w:t xml:space="preserve"> ou Unidades de Registo</w:t>
            </w:r>
          </w:p>
        </w:tc>
        <w:tc>
          <w:tcPr>
            <w:tcW w:w="5384" w:type="dxa"/>
            <w:shd w:val="clear" w:color="auto" w:fill="FBD4B4" w:themeFill="accent6" w:themeFillTint="66"/>
          </w:tcPr>
          <w:p w:rsidR="002727BE" w:rsidRPr="002727BE" w:rsidRDefault="002727BE" w:rsidP="002727BE">
            <w:pPr>
              <w:spacing w:after="0" w:line="240" w:lineRule="auto"/>
              <w:jc w:val="center"/>
              <w:rPr>
                <w:rFonts w:ascii="Times New Roman" w:eastAsia="Calibri" w:hAnsi="Times New Roman" w:cs="Times New Roman"/>
                <w:sz w:val="24"/>
                <w:szCs w:val="24"/>
              </w:rPr>
            </w:pPr>
            <w:r w:rsidRPr="002727BE">
              <w:rPr>
                <w:rFonts w:ascii="Times New Roman" w:eastAsia="Calibri" w:hAnsi="Times New Roman" w:cs="Times New Roman"/>
                <w:sz w:val="24"/>
                <w:szCs w:val="24"/>
              </w:rPr>
              <w:t>Unidades de Verbalização ou de Enunciado</w:t>
            </w:r>
          </w:p>
        </w:tc>
      </w:tr>
      <w:tr w:rsidR="002727BE" w:rsidRPr="002727BE" w:rsidTr="002727BE">
        <w:trPr>
          <w:trHeight w:val="510"/>
        </w:trPr>
        <w:tc>
          <w:tcPr>
            <w:tcW w:w="2068" w:type="dxa"/>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Qualificação dos técnicos</w:t>
            </w:r>
          </w:p>
        </w:tc>
        <w:tc>
          <w:tcPr>
            <w:tcW w:w="1834" w:type="dxa"/>
          </w:tcPr>
          <w:p w:rsidR="002727BE" w:rsidRPr="002727BE" w:rsidRDefault="002727BE" w:rsidP="002727BE">
            <w:pPr>
              <w:spacing w:after="0" w:line="240" w:lineRule="auto"/>
              <w:rPr>
                <w:rFonts w:ascii="Times New Roman" w:eastAsia="Calibri" w:hAnsi="Times New Roman" w:cs="Times New Roman"/>
                <w:sz w:val="24"/>
                <w:szCs w:val="24"/>
              </w:rPr>
            </w:pPr>
            <w:proofErr w:type="gramStart"/>
            <w:r w:rsidRPr="002727BE">
              <w:rPr>
                <w:rFonts w:ascii="Times New Roman" w:eastAsia="Calibri" w:hAnsi="Times New Roman" w:cs="Times New Roman"/>
                <w:sz w:val="24"/>
                <w:szCs w:val="24"/>
              </w:rPr>
              <w:t>Representações positivas</w:t>
            </w:r>
            <w:proofErr w:type="gramEnd"/>
          </w:p>
        </w:tc>
        <w:tc>
          <w:tcPr>
            <w:tcW w:w="5384" w:type="dxa"/>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Considero bom. Não tenho qualquer razão de queixa. (E5)</w:t>
            </w:r>
          </w:p>
          <w:p w:rsidR="002727BE" w:rsidRPr="002727BE" w:rsidRDefault="002727BE" w:rsidP="002727BE">
            <w:pPr>
              <w:spacing w:after="0" w:line="240" w:lineRule="auto"/>
              <w:rPr>
                <w:rFonts w:ascii="Times New Roman" w:eastAsia="Calibri" w:hAnsi="Times New Roman" w:cs="Times New Roman"/>
                <w:sz w:val="24"/>
                <w:szCs w:val="24"/>
              </w:rPr>
            </w:pPr>
          </w:p>
        </w:tc>
      </w:tr>
    </w:tbl>
    <w:p w:rsidR="00774C9C" w:rsidRPr="00774C9C" w:rsidRDefault="00774C9C" w:rsidP="00774C9C">
      <w:pPr>
        <w:jc w:val="both"/>
        <w:rPr>
          <w:rFonts w:ascii="Times New Roman" w:eastAsia="Calibri" w:hAnsi="Times New Roman" w:cs="Times New Roman"/>
          <w:b/>
          <w:sz w:val="36"/>
          <w:szCs w:val="36"/>
        </w:rPr>
      </w:pPr>
    </w:p>
    <w:p w:rsidR="00774C9C" w:rsidRPr="00774C9C" w:rsidRDefault="00774C9C" w:rsidP="00774C9C">
      <w:pPr>
        <w:jc w:val="both"/>
        <w:rPr>
          <w:rFonts w:ascii="Times New Roman" w:eastAsia="Calibri" w:hAnsi="Times New Roman" w:cs="Times New Roman"/>
          <w:b/>
          <w:sz w:val="36"/>
          <w:szCs w:val="36"/>
        </w:rPr>
      </w:pPr>
    </w:p>
    <w:p w:rsidR="00774C9C" w:rsidRPr="00774C9C" w:rsidRDefault="00774C9C" w:rsidP="00774C9C">
      <w:pPr>
        <w:jc w:val="both"/>
        <w:rPr>
          <w:rFonts w:ascii="Times New Roman" w:eastAsia="Calibri" w:hAnsi="Times New Roman" w:cs="Times New Roman"/>
          <w:b/>
          <w:sz w:val="36"/>
          <w:szCs w:val="36"/>
        </w:rPr>
      </w:pPr>
    </w:p>
    <w:p w:rsidR="00F9280B" w:rsidRDefault="00F9280B" w:rsidP="00774C9C">
      <w:pPr>
        <w:jc w:val="both"/>
        <w:rPr>
          <w:rFonts w:ascii="Times New Roman" w:eastAsia="Calibri" w:hAnsi="Times New Roman" w:cs="Times New Roman"/>
          <w:b/>
          <w:sz w:val="36"/>
          <w:szCs w:val="36"/>
        </w:rPr>
      </w:pPr>
      <w:bookmarkStart w:id="24" w:name="_GoBack"/>
      <w:bookmarkEnd w:id="24"/>
    </w:p>
    <w:p w:rsidR="00774C9C" w:rsidRPr="00774C9C" w:rsidRDefault="00774C9C" w:rsidP="002727BE">
      <w:pPr>
        <w:jc w:val="center"/>
        <w:rPr>
          <w:rFonts w:ascii="Times New Roman" w:eastAsia="Calibri" w:hAnsi="Times New Roman" w:cs="Times New Roman"/>
          <w:b/>
          <w:sz w:val="36"/>
          <w:szCs w:val="36"/>
        </w:rPr>
      </w:pPr>
      <w:r>
        <w:rPr>
          <w:rFonts w:ascii="Times New Roman" w:hAnsi="Times New Roman" w:cs="Times New Roman"/>
          <w:b/>
          <w:sz w:val="36"/>
          <w:szCs w:val="36"/>
        </w:rPr>
        <w:lastRenderedPageBreak/>
        <w:t>A</w:t>
      </w:r>
      <w:r w:rsidRPr="00774C9C">
        <w:rPr>
          <w:rFonts w:ascii="Times New Roman" w:eastAsia="Calibri" w:hAnsi="Times New Roman" w:cs="Times New Roman"/>
          <w:b/>
          <w:sz w:val="36"/>
          <w:szCs w:val="36"/>
        </w:rPr>
        <w:t>nálise de Entrevistas</w:t>
      </w:r>
    </w:p>
    <w:p w:rsidR="00774C9C" w:rsidRPr="00774C9C" w:rsidRDefault="00774C9C" w:rsidP="00774C9C">
      <w:pPr>
        <w:jc w:val="center"/>
        <w:rPr>
          <w:rFonts w:ascii="Times New Roman" w:eastAsia="Calibri" w:hAnsi="Times New Roman" w:cs="Times New Roman"/>
          <w:b/>
          <w:sz w:val="36"/>
          <w:szCs w:val="36"/>
        </w:rPr>
      </w:pPr>
    </w:p>
    <w:p w:rsidR="00774C9C" w:rsidRPr="00774C9C" w:rsidRDefault="00774C9C" w:rsidP="00774C9C">
      <w:pPr>
        <w:jc w:val="center"/>
        <w:rPr>
          <w:rFonts w:ascii="Times New Roman" w:eastAsia="Calibri" w:hAnsi="Times New Roman" w:cs="Times New Roman"/>
          <w:b/>
          <w:sz w:val="36"/>
          <w:szCs w:val="36"/>
        </w:rPr>
      </w:pPr>
    </w:p>
    <w:tbl>
      <w:tblPr>
        <w:tblStyle w:val="Tabelacomgrelha16"/>
        <w:tblW w:w="0" w:type="auto"/>
        <w:tblLook w:val="04A0" w:firstRow="1" w:lastRow="0" w:firstColumn="1" w:lastColumn="0" w:noHBand="0" w:noVBand="1"/>
      </w:tblPr>
      <w:tblGrid>
        <w:gridCol w:w="1323"/>
        <w:gridCol w:w="2332"/>
        <w:gridCol w:w="5631"/>
      </w:tblGrid>
      <w:tr w:rsidR="00774C9C" w:rsidRPr="002727BE" w:rsidTr="00891540">
        <w:tc>
          <w:tcPr>
            <w:tcW w:w="0" w:type="auto"/>
            <w:gridSpan w:val="3"/>
            <w:shd w:val="clear" w:color="auto" w:fill="D9D9D9" w:themeFill="background1" w:themeFillShade="D9"/>
          </w:tcPr>
          <w:p w:rsidR="00774C9C" w:rsidRPr="002727BE" w:rsidRDefault="00774C9C" w:rsidP="00774C9C">
            <w:pPr>
              <w:spacing w:after="0" w:line="240" w:lineRule="auto"/>
              <w:jc w:val="both"/>
              <w:rPr>
                <w:rFonts w:ascii="Times New Roman" w:eastAsia="Calibri" w:hAnsi="Times New Roman" w:cs="Times New Roman"/>
                <w:sz w:val="24"/>
                <w:szCs w:val="24"/>
              </w:rPr>
            </w:pPr>
            <w:r w:rsidRPr="002727BE">
              <w:rPr>
                <w:rFonts w:ascii="Times New Roman" w:eastAsia="Calibri" w:hAnsi="Times New Roman" w:cs="Times New Roman"/>
                <w:b/>
                <w:sz w:val="24"/>
                <w:szCs w:val="24"/>
              </w:rPr>
              <w:t>Quando se iniciou a situação de APPT, o que sentiu? Como reagiu?</w:t>
            </w:r>
          </w:p>
        </w:tc>
      </w:tr>
      <w:tr w:rsidR="00774C9C" w:rsidRPr="002727BE" w:rsidTr="00891540">
        <w:tc>
          <w:tcPr>
            <w:tcW w:w="0" w:type="auto"/>
            <w:shd w:val="clear" w:color="auto" w:fill="FBD4B4" w:themeFill="accent6" w:themeFillTint="66"/>
          </w:tcPr>
          <w:p w:rsidR="00774C9C" w:rsidRPr="002727BE" w:rsidRDefault="00774C9C" w:rsidP="00774C9C">
            <w:pPr>
              <w:spacing w:after="0" w:line="240" w:lineRule="auto"/>
              <w:jc w:val="center"/>
              <w:rPr>
                <w:rFonts w:ascii="Times New Roman" w:eastAsia="Calibri" w:hAnsi="Times New Roman" w:cs="Times New Roman"/>
                <w:sz w:val="24"/>
                <w:szCs w:val="24"/>
              </w:rPr>
            </w:pPr>
            <w:r w:rsidRPr="002727BE">
              <w:rPr>
                <w:rFonts w:ascii="Times New Roman" w:eastAsia="Calibri" w:hAnsi="Times New Roman" w:cs="Times New Roman"/>
                <w:sz w:val="24"/>
                <w:szCs w:val="24"/>
              </w:rPr>
              <w:t>Categorias Temáticas ou de Significado</w:t>
            </w:r>
          </w:p>
        </w:tc>
        <w:tc>
          <w:tcPr>
            <w:tcW w:w="2741" w:type="dxa"/>
            <w:shd w:val="clear" w:color="auto" w:fill="FBD4B4" w:themeFill="accent6" w:themeFillTint="66"/>
          </w:tcPr>
          <w:p w:rsidR="00774C9C" w:rsidRPr="002727BE" w:rsidRDefault="00774C9C" w:rsidP="00774C9C">
            <w:pPr>
              <w:spacing w:after="0" w:line="240" w:lineRule="auto"/>
              <w:jc w:val="center"/>
              <w:rPr>
                <w:rFonts w:ascii="Times New Roman" w:eastAsia="Calibri" w:hAnsi="Times New Roman" w:cs="Times New Roman"/>
                <w:sz w:val="24"/>
                <w:szCs w:val="24"/>
              </w:rPr>
            </w:pPr>
            <w:proofErr w:type="spellStart"/>
            <w:r w:rsidRPr="002727BE">
              <w:rPr>
                <w:rFonts w:ascii="Times New Roman" w:eastAsia="Calibri" w:hAnsi="Times New Roman" w:cs="Times New Roman"/>
                <w:sz w:val="24"/>
                <w:szCs w:val="24"/>
              </w:rPr>
              <w:t>Sub-categorias</w:t>
            </w:r>
            <w:proofErr w:type="spellEnd"/>
            <w:r w:rsidRPr="002727BE">
              <w:rPr>
                <w:rFonts w:ascii="Times New Roman" w:eastAsia="Calibri" w:hAnsi="Times New Roman" w:cs="Times New Roman"/>
                <w:sz w:val="24"/>
                <w:szCs w:val="24"/>
              </w:rPr>
              <w:t xml:space="preserve"> ou Unidades de Registo</w:t>
            </w:r>
          </w:p>
        </w:tc>
        <w:tc>
          <w:tcPr>
            <w:tcW w:w="8999" w:type="dxa"/>
            <w:shd w:val="clear" w:color="auto" w:fill="FBD4B4" w:themeFill="accent6" w:themeFillTint="66"/>
          </w:tcPr>
          <w:p w:rsidR="00774C9C" w:rsidRPr="002727BE" w:rsidRDefault="00774C9C" w:rsidP="00774C9C">
            <w:pPr>
              <w:spacing w:after="0" w:line="240" w:lineRule="auto"/>
              <w:jc w:val="center"/>
              <w:rPr>
                <w:rFonts w:ascii="Times New Roman" w:eastAsia="Calibri" w:hAnsi="Times New Roman" w:cs="Times New Roman"/>
                <w:sz w:val="24"/>
                <w:szCs w:val="24"/>
              </w:rPr>
            </w:pPr>
            <w:r w:rsidRPr="002727BE">
              <w:rPr>
                <w:rFonts w:ascii="Times New Roman" w:eastAsia="Calibri" w:hAnsi="Times New Roman" w:cs="Times New Roman"/>
                <w:sz w:val="24"/>
                <w:szCs w:val="24"/>
              </w:rPr>
              <w:t>Unidades de Verbalização ou de Enunciado</w:t>
            </w:r>
          </w:p>
        </w:tc>
      </w:tr>
      <w:tr w:rsidR="00774C9C" w:rsidRPr="002727BE" w:rsidTr="00891540">
        <w:tc>
          <w:tcPr>
            <w:tcW w:w="0" w:type="auto"/>
            <w:vMerge w:val="restart"/>
          </w:tcPr>
          <w:p w:rsidR="00774C9C" w:rsidRPr="002727BE" w:rsidRDefault="00774C9C" w:rsidP="00774C9C">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 xml:space="preserve">Instalação da APPT  </w:t>
            </w:r>
          </w:p>
        </w:tc>
        <w:tc>
          <w:tcPr>
            <w:tcW w:w="2741" w:type="dxa"/>
          </w:tcPr>
          <w:p w:rsidR="00774C9C" w:rsidRPr="002727BE" w:rsidRDefault="00774C9C" w:rsidP="00774C9C">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Identificação da situação</w:t>
            </w:r>
          </w:p>
        </w:tc>
        <w:tc>
          <w:tcPr>
            <w:tcW w:w="8999" w:type="dxa"/>
          </w:tcPr>
          <w:p w:rsidR="00774C9C" w:rsidRPr="002727BE" w:rsidRDefault="00774C9C" w:rsidP="00774C9C">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 xml:space="preserve"> Estava em casa, quando” romperam as águas”. Aconteceu em Outubro de 2012 (E6</w:t>
            </w:r>
            <w:r w:rsidRPr="002727BE">
              <w:rPr>
                <w:rFonts w:ascii="Times New Roman" w:eastAsia="Calibri" w:hAnsi="Times New Roman" w:cs="Times New Roman"/>
                <w:sz w:val="24"/>
                <w:szCs w:val="24"/>
                <w:vertAlign w:val="superscript"/>
              </w:rPr>
              <w:footnoteReference w:id="6"/>
            </w:r>
            <w:r w:rsidRPr="002727BE">
              <w:rPr>
                <w:rFonts w:ascii="Times New Roman" w:eastAsia="Calibri" w:hAnsi="Times New Roman" w:cs="Times New Roman"/>
                <w:sz w:val="24"/>
                <w:szCs w:val="24"/>
              </w:rPr>
              <w:t>)</w:t>
            </w:r>
          </w:p>
        </w:tc>
      </w:tr>
      <w:tr w:rsidR="00774C9C" w:rsidRPr="002727BE" w:rsidTr="00891540">
        <w:tc>
          <w:tcPr>
            <w:tcW w:w="0" w:type="auto"/>
            <w:vMerge/>
          </w:tcPr>
          <w:p w:rsidR="00774C9C" w:rsidRPr="002727BE" w:rsidRDefault="00774C9C" w:rsidP="00774C9C">
            <w:pPr>
              <w:spacing w:after="0" w:line="240" w:lineRule="auto"/>
              <w:rPr>
                <w:rFonts w:ascii="Times New Roman" w:eastAsia="Calibri" w:hAnsi="Times New Roman" w:cs="Times New Roman"/>
                <w:sz w:val="24"/>
                <w:szCs w:val="24"/>
              </w:rPr>
            </w:pPr>
          </w:p>
        </w:tc>
        <w:tc>
          <w:tcPr>
            <w:tcW w:w="2741" w:type="dxa"/>
          </w:tcPr>
          <w:p w:rsidR="00774C9C" w:rsidRPr="002727BE" w:rsidRDefault="00774C9C" w:rsidP="00774C9C">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Reconhecimento dos Sinais</w:t>
            </w:r>
          </w:p>
        </w:tc>
        <w:tc>
          <w:tcPr>
            <w:tcW w:w="8999" w:type="dxa"/>
          </w:tcPr>
          <w:p w:rsidR="00774C9C" w:rsidRPr="002727BE" w:rsidRDefault="00774C9C" w:rsidP="00774C9C">
            <w:pPr>
              <w:spacing w:after="0" w:line="360" w:lineRule="auto"/>
              <w:jc w:val="both"/>
              <w:rPr>
                <w:rFonts w:ascii="Times New Roman" w:eastAsia="Calibri" w:hAnsi="Times New Roman" w:cs="Times New Roman"/>
                <w:sz w:val="24"/>
                <w:szCs w:val="24"/>
              </w:rPr>
            </w:pPr>
            <w:r w:rsidRPr="002727BE">
              <w:rPr>
                <w:rFonts w:ascii="Times New Roman" w:eastAsia="Calibri" w:hAnsi="Times New Roman" w:cs="Times New Roman"/>
                <w:sz w:val="24"/>
                <w:szCs w:val="24"/>
              </w:rPr>
              <w:t xml:space="preserve"> Sabia que tinha que ir, porque me tinham dito no Centro de Saúde e estava no livro da gravidez (E6)</w:t>
            </w:r>
          </w:p>
        </w:tc>
      </w:tr>
      <w:tr w:rsidR="00774C9C" w:rsidRPr="002727BE" w:rsidTr="00891540">
        <w:tc>
          <w:tcPr>
            <w:tcW w:w="0" w:type="auto"/>
            <w:vMerge/>
          </w:tcPr>
          <w:p w:rsidR="00774C9C" w:rsidRPr="002727BE" w:rsidRDefault="00774C9C" w:rsidP="00774C9C">
            <w:pPr>
              <w:spacing w:after="0" w:line="240" w:lineRule="auto"/>
              <w:rPr>
                <w:rFonts w:ascii="Times New Roman" w:eastAsia="Calibri" w:hAnsi="Times New Roman" w:cs="Times New Roman"/>
                <w:sz w:val="24"/>
                <w:szCs w:val="24"/>
              </w:rPr>
            </w:pPr>
          </w:p>
        </w:tc>
        <w:tc>
          <w:tcPr>
            <w:tcW w:w="2741" w:type="dxa"/>
          </w:tcPr>
          <w:p w:rsidR="00774C9C" w:rsidRPr="002727BE" w:rsidRDefault="00774C9C" w:rsidP="00774C9C">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Recursos mobilizados</w:t>
            </w:r>
          </w:p>
        </w:tc>
        <w:tc>
          <w:tcPr>
            <w:tcW w:w="8999" w:type="dxa"/>
          </w:tcPr>
          <w:p w:rsidR="00774C9C" w:rsidRPr="002727BE" w:rsidRDefault="00774C9C" w:rsidP="00774C9C">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Estava sozinha, liguei à minha irmã, para me levar ao hospital Ela veio buscar-me e levou-me para o hospital de Faro. Eu moro em Olhão. (E6)</w:t>
            </w:r>
          </w:p>
        </w:tc>
      </w:tr>
      <w:tr w:rsidR="00774C9C" w:rsidRPr="002727BE" w:rsidTr="00891540">
        <w:tc>
          <w:tcPr>
            <w:tcW w:w="0" w:type="auto"/>
            <w:vMerge/>
          </w:tcPr>
          <w:p w:rsidR="00774C9C" w:rsidRPr="002727BE" w:rsidRDefault="00774C9C" w:rsidP="00774C9C">
            <w:pPr>
              <w:spacing w:after="0" w:line="240" w:lineRule="auto"/>
              <w:rPr>
                <w:rFonts w:ascii="Times New Roman" w:eastAsia="Calibri" w:hAnsi="Times New Roman" w:cs="Times New Roman"/>
                <w:sz w:val="24"/>
                <w:szCs w:val="24"/>
              </w:rPr>
            </w:pPr>
          </w:p>
        </w:tc>
        <w:tc>
          <w:tcPr>
            <w:tcW w:w="2741" w:type="dxa"/>
          </w:tcPr>
          <w:p w:rsidR="00774C9C" w:rsidRPr="002727BE" w:rsidRDefault="00774C9C" w:rsidP="00774C9C">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 xml:space="preserve">Conhecimento da Gravidade </w:t>
            </w:r>
          </w:p>
        </w:tc>
        <w:tc>
          <w:tcPr>
            <w:tcW w:w="8999" w:type="dxa"/>
          </w:tcPr>
          <w:p w:rsidR="00774C9C" w:rsidRPr="002727BE" w:rsidRDefault="00774C9C" w:rsidP="00774C9C">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Fui para o hospital porque me disseram no CS nas consultas que era para ir (E6).</w:t>
            </w:r>
          </w:p>
        </w:tc>
      </w:tr>
      <w:tr w:rsidR="00774C9C" w:rsidRPr="002727BE" w:rsidTr="00891540">
        <w:tc>
          <w:tcPr>
            <w:tcW w:w="0" w:type="auto"/>
            <w:vMerge/>
          </w:tcPr>
          <w:p w:rsidR="00774C9C" w:rsidRPr="002727BE" w:rsidRDefault="00774C9C" w:rsidP="00774C9C">
            <w:pPr>
              <w:spacing w:after="0" w:line="240" w:lineRule="auto"/>
              <w:rPr>
                <w:rFonts w:ascii="Times New Roman" w:eastAsia="Calibri" w:hAnsi="Times New Roman" w:cs="Times New Roman"/>
                <w:sz w:val="24"/>
                <w:szCs w:val="24"/>
              </w:rPr>
            </w:pPr>
          </w:p>
        </w:tc>
        <w:tc>
          <w:tcPr>
            <w:tcW w:w="2741" w:type="dxa"/>
          </w:tcPr>
          <w:p w:rsidR="00774C9C" w:rsidRPr="002727BE" w:rsidRDefault="00774C9C" w:rsidP="00774C9C">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Antecipação da prematuridade</w:t>
            </w:r>
          </w:p>
        </w:tc>
        <w:tc>
          <w:tcPr>
            <w:tcW w:w="8999" w:type="dxa"/>
          </w:tcPr>
          <w:p w:rsidR="00774C9C" w:rsidRPr="002727BE" w:rsidRDefault="00774C9C" w:rsidP="00774C9C">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Ainda não era tempo do bebé nascer. Eu também tinha muito medo do parto. (E6)</w:t>
            </w:r>
          </w:p>
          <w:p w:rsidR="00774C9C" w:rsidRPr="002727BE" w:rsidRDefault="00774C9C" w:rsidP="00774C9C">
            <w:pPr>
              <w:spacing w:after="0" w:line="240" w:lineRule="auto"/>
              <w:rPr>
                <w:rFonts w:ascii="Times New Roman" w:eastAsia="Calibri" w:hAnsi="Times New Roman" w:cs="Times New Roman"/>
                <w:sz w:val="24"/>
                <w:szCs w:val="24"/>
              </w:rPr>
            </w:pPr>
          </w:p>
        </w:tc>
      </w:tr>
      <w:tr w:rsidR="00774C9C" w:rsidRPr="002727BE" w:rsidTr="00891540">
        <w:tc>
          <w:tcPr>
            <w:tcW w:w="0" w:type="auto"/>
            <w:vMerge/>
          </w:tcPr>
          <w:p w:rsidR="00774C9C" w:rsidRPr="002727BE" w:rsidRDefault="00774C9C" w:rsidP="00774C9C">
            <w:pPr>
              <w:spacing w:after="0" w:line="240" w:lineRule="auto"/>
              <w:rPr>
                <w:rFonts w:ascii="Times New Roman" w:eastAsia="Calibri" w:hAnsi="Times New Roman" w:cs="Times New Roman"/>
                <w:sz w:val="24"/>
                <w:szCs w:val="24"/>
              </w:rPr>
            </w:pPr>
          </w:p>
        </w:tc>
        <w:tc>
          <w:tcPr>
            <w:tcW w:w="2741" w:type="dxa"/>
          </w:tcPr>
          <w:p w:rsidR="00774C9C" w:rsidRPr="002727BE" w:rsidRDefault="00774C9C" w:rsidP="00774C9C">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Sentimentos face ao quadro</w:t>
            </w:r>
          </w:p>
        </w:tc>
        <w:tc>
          <w:tcPr>
            <w:tcW w:w="8999" w:type="dxa"/>
          </w:tcPr>
          <w:p w:rsidR="00774C9C" w:rsidRPr="002727BE" w:rsidRDefault="00774C9C" w:rsidP="00774C9C">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 xml:space="preserve">Fiquei muito </w:t>
            </w:r>
            <w:proofErr w:type="gramStart"/>
            <w:r w:rsidRPr="002727BE">
              <w:rPr>
                <w:rFonts w:ascii="Times New Roman" w:eastAsia="Calibri" w:hAnsi="Times New Roman" w:cs="Times New Roman"/>
                <w:sz w:val="24"/>
                <w:szCs w:val="24"/>
              </w:rPr>
              <w:t>assustada ,</w:t>
            </w:r>
            <w:proofErr w:type="gramEnd"/>
            <w:r w:rsidRPr="002727BE">
              <w:rPr>
                <w:rFonts w:ascii="Times New Roman" w:eastAsia="Calibri" w:hAnsi="Times New Roman" w:cs="Times New Roman"/>
                <w:sz w:val="24"/>
                <w:szCs w:val="24"/>
              </w:rPr>
              <w:t xml:space="preserve"> tinha 28 semanas de gestação. (E6)</w:t>
            </w:r>
          </w:p>
        </w:tc>
      </w:tr>
    </w:tbl>
    <w:p w:rsidR="00774C9C" w:rsidRPr="00774C9C" w:rsidRDefault="00774C9C" w:rsidP="00774C9C">
      <w:pPr>
        <w:jc w:val="both"/>
        <w:rPr>
          <w:rFonts w:ascii="Times New Roman" w:eastAsia="Calibri" w:hAnsi="Times New Roman" w:cs="Times New Roman"/>
          <w:b/>
          <w:sz w:val="36"/>
          <w:szCs w:val="36"/>
        </w:rPr>
      </w:pPr>
    </w:p>
    <w:p w:rsidR="00774C9C" w:rsidRPr="00774C9C" w:rsidRDefault="00774C9C" w:rsidP="00774C9C">
      <w:pPr>
        <w:jc w:val="both"/>
        <w:rPr>
          <w:rFonts w:ascii="Times New Roman" w:eastAsia="Calibri" w:hAnsi="Times New Roman" w:cs="Times New Roman"/>
          <w:b/>
          <w:sz w:val="36"/>
          <w:szCs w:val="36"/>
        </w:rPr>
      </w:pPr>
    </w:p>
    <w:tbl>
      <w:tblPr>
        <w:tblStyle w:val="Tabelacomgrelha16"/>
        <w:tblW w:w="10599" w:type="dxa"/>
        <w:tblInd w:w="-519" w:type="dxa"/>
        <w:tblLook w:val="04A0" w:firstRow="1" w:lastRow="0" w:firstColumn="1" w:lastColumn="0" w:noHBand="0" w:noVBand="1"/>
      </w:tblPr>
      <w:tblGrid>
        <w:gridCol w:w="2702"/>
        <w:gridCol w:w="2940"/>
        <w:gridCol w:w="4957"/>
      </w:tblGrid>
      <w:tr w:rsidR="00774C9C" w:rsidRPr="002727BE" w:rsidTr="00891540">
        <w:trPr>
          <w:trHeight w:val="502"/>
        </w:trPr>
        <w:tc>
          <w:tcPr>
            <w:tcW w:w="10598" w:type="dxa"/>
            <w:gridSpan w:val="3"/>
            <w:shd w:val="clear" w:color="auto" w:fill="D9D9D9" w:themeFill="background1" w:themeFillShade="D9"/>
          </w:tcPr>
          <w:p w:rsidR="00774C9C" w:rsidRPr="002727BE" w:rsidRDefault="00774C9C" w:rsidP="00774C9C">
            <w:pPr>
              <w:spacing w:after="0" w:line="360" w:lineRule="auto"/>
              <w:jc w:val="both"/>
              <w:rPr>
                <w:rFonts w:ascii="Times New Roman" w:eastAsia="Calibri" w:hAnsi="Times New Roman" w:cs="Times New Roman"/>
                <w:sz w:val="24"/>
                <w:szCs w:val="24"/>
              </w:rPr>
            </w:pPr>
            <w:r w:rsidRPr="002727BE">
              <w:rPr>
                <w:rFonts w:ascii="Times New Roman" w:eastAsia="Calibri" w:hAnsi="Times New Roman" w:cs="Times New Roman"/>
                <w:b/>
                <w:sz w:val="24"/>
                <w:szCs w:val="24"/>
              </w:rPr>
              <w:t>Quem a apoiou em termos familiares?</w:t>
            </w:r>
          </w:p>
        </w:tc>
      </w:tr>
      <w:tr w:rsidR="00774C9C" w:rsidRPr="002727BE" w:rsidTr="00891540">
        <w:trPr>
          <w:trHeight w:val="270"/>
        </w:trPr>
        <w:tc>
          <w:tcPr>
            <w:tcW w:w="0" w:type="auto"/>
            <w:shd w:val="clear" w:color="auto" w:fill="FBD4B4" w:themeFill="accent6" w:themeFillTint="66"/>
          </w:tcPr>
          <w:p w:rsidR="00774C9C" w:rsidRPr="002727BE" w:rsidRDefault="00774C9C" w:rsidP="00774C9C">
            <w:pPr>
              <w:spacing w:after="0" w:line="240" w:lineRule="auto"/>
              <w:jc w:val="center"/>
              <w:rPr>
                <w:rFonts w:ascii="Times New Roman" w:eastAsia="Calibri" w:hAnsi="Times New Roman" w:cs="Times New Roman"/>
                <w:sz w:val="24"/>
                <w:szCs w:val="24"/>
              </w:rPr>
            </w:pPr>
            <w:r w:rsidRPr="002727BE">
              <w:rPr>
                <w:rFonts w:ascii="Times New Roman" w:eastAsia="Calibri" w:hAnsi="Times New Roman" w:cs="Times New Roman"/>
                <w:sz w:val="24"/>
                <w:szCs w:val="24"/>
              </w:rPr>
              <w:t>Categorias Temáticas ou de Significado</w:t>
            </w:r>
          </w:p>
        </w:tc>
        <w:tc>
          <w:tcPr>
            <w:tcW w:w="0" w:type="auto"/>
            <w:shd w:val="clear" w:color="auto" w:fill="FBD4B4" w:themeFill="accent6" w:themeFillTint="66"/>
          </w:tcPr>
          <w:p w:rsidR="00774C9C" w:rsidRPr="002727BE" w:rsidRDefault="00774C9C" w:rsidP="00774C9C">
            <w:pPr>
              <w:spacing w:after="0" w:line="240" w:lineRule="auto"/>
              <w:jc w:val="center"/>
              <w:rPr>
                <w:rFonts w:ascii="Times New Roman" w:eastAsia="Calibri" w:hAnsi="Times New Roman" w:cs="Times New Roman"/>
                <w:sz w:val="24"/>
                <w:szCs w:val="24"/>
              </w:rPr>
            </w:pPr>
            <w:proofErr w:type="spellStart"/>
            <w:r w:rsidRPr="002727BE">
              <w:rPr>
                <w:rFonts w:ascii="Times New Roman" w:eastAsia="Calibri" w:hAnsi="Times New Roman" w:cs="Times New Roman"/>
                <w:sz w:val="24"/>
                <w:szCs w:val="24"/>
              </w:rPr>
              <w:t>Sub-categorias</w:t>
            </w:r>
            <w:proofErr w:type="spellEnd"/>
            <w:r w:rsidRPr="002727BE">
              <w:rPr>
                <w:rFonts w:ascii="Times New Roman" w:eastAsia="Calibri" w:hAnsi="Times New Roman" w:cs="Times New Roman"/>
                <w:sz w:val="24"/>
                <w:szCs w:val="24"/>
              </w:rPr>
              <w:t xml:space="preserve"> ou Unidades de Registo</w:t>
            </w:r>
          </w:p>
        </w:tc>
        <w:tc>
          <w:tcPr>
            <w:tcW w:w="4957" w:type="dxa"/>
            <w:shd w:val="clear" w:color="auto" w:fill="FBD4B4" w:themeFill="accent6" w:themeFillTint="66"/>
          </w:tcPr>
          <w:p w:rsidR="00774C9C" w:rsidRPr="002727BE" w:rsidRDefault="00774C9C" w:rsidP="00774C9C">
            <w:pPr>
              <w:spacing w:after="0" w:line="240" w:lineRule="auto"/>
              <w:jc w:val="center"/>
              <w:rPr>
                <w:rFonts w:ascii="Times New Roman" w:eastAsia="Calibri" w:hAnsi="Times New Roman" w:cs="Times New Roman"/>
                <w:sz w:val="24"/>
                <w:szCs w:val="24"/>
              </w:rPr>
            </w:pPr>
            <w:r w:rsidRPr="002727BE">
              <w:rPr>
                <w:rFonts w:ascii="Times New Roman" w:eastAsia="Calibri" w:hAnsi="Times New Roman" w:cs="Times New Roman"/>
                <w:sz w:val="24"/>
                <w:szCs w:val="24"/>
              </w:rPr>
              <w:t>Unidades de Verbalização ou de Enunciado</w:t>
            </w:r>
          </w:p>
        </w:tc>
      </w:tr>
      <w:tr w:rsidR="00774C9C" w:rsidRPr="002727BE" w:rsidTr="00891540">
        <w:trPr>
          <w:trHeight w:val="347"/>
        </w:trPr>
        <w:tc>
          <w:tcPr>
            <w:tcW w:w="0" w:type="auto"/>
            <w:vMerge w:val="restart"/>
          </w:tcPr>
          <w:p w:rsidR="00774C9C" w:rsidRPr="002727BE" w:rsidRDefault="00774C9C" w:rsidP="00774C9C">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Confronto com a APPT em meio familiar</w:t>
            </w:r>
          </w:p>
        </w:tc>
        <w:tc>
          <w:tcPr>
            <w:tcW w:w="0" w:type="auto"/>
          </w:tcPr>
          <w:p w:rsidR="00774C9C" w:rsidRPr="002727BE" w:rsidRDefault="00774C9C" w:rsidP="00774C9C">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Figuras de apoio</w:t>
            </w:r>
          </w:p>
        </w:tc>
        <w:tc>
          <w:tcPr>
            <w:tcW w:w="4957" w:type="dxa"/>
          </w:tcPr>
          <w:p w:rsidR="00774C9C" w:rsidRPr="002727BE" w:rsidRDefault="00774C9C" w:rsidP="00774C9C">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A minha irmã. O pai do meu filho terminou comigo quando engravidei. (E6)</w:t>
            </w:r>
          </w:p>
        </w:tc>
      </w:tr>
      <w:tr w:rsidR="00774C9C" w:rsidRPr="002727BE" w:rsidTr="00891540">
        <w:trPr>
          <w:trHeight w:val="178"/>
        </w:trPr>
        <w:tc>
          <w:tcPr>
            <w:tcW w:w="0" w:type="auto"/>
            <w:vMerge/>
          </w:tcPr>
          <w:p w:rsidR="00774C9C" w:rsidRPr="002727BE" w:rsidRDefault="00774C9C" w:rsidP="00774C9C">
            <w:pPr>
              <w:spacing w:after="0" w:line="240" w:lineRule="auto"/>
              <w:rPr>
                <w:rFonts w:ascii="Times New Roman" w:eastAsia="Calibri" w:hAnsi="Times New Roman" w:cs="Times New Roman"/>
                <w:sz w:val="24"/>
                <w:szCs w:val="24"/>
              </w:rPr>
            </w:pPr>
          </w:p>
        </w:tc>
        <w:tc>
          <w:tcPr>
            <w:tcW w:w="0" w:type="auto"/>
          </w:tcPr>
          <w:p w:rsidR="00774C9C" w:rsidRPr="002727BE" w:rsidRDefault="00774C9C" w:rsidP="00774C9C">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 xml:space="preserve">Desculpabilização </w:t>
            </w:r>
            <w:proofErr w:type="spellStart"/>
            <w:r w:rsidRPr="002727BE">
              <w:rPr>
                <w:rFonts w:ascii="Times New Roman" w:eastAsia="Calibri" w:hAnsi="Times New Roman" w:cs="Times New Roman"/>
                <w:sz w:val="24"/>
                <w:szCs w:val="24"/>
              </w:rPr>
              <w:t>intra</w:t>
            </w:r>
            <w:proofErr w:type="spellEnd"/>
            <w:r w:rsidRPr="002727BE">
              <w:rPr>
                <w:rFonts w:ascii="Times New Roman" w:eastAsia="Calibri" w:hAnsi="Times New Roman" w:cs="Times New Roman"/>
                <w:sz w:val="24"/>
                <w:szCs w:val="24"/>
              </w:rPr>
              <w:t xml:space="preserve"> e interpessoal</w:t>
            </w:r>
          </w:p>
        </w:tc>
        <w:tc>
          <w:tcPr>
            <w:tcW w:w="4957" w:type="dxa"/>
          </w:tcPr>
          <w:p w:rsidR="00774C9C" w:rsidRPr="002727BE" w:rsidRDefault="00774C9C" w:rsidP="00774C9C">
            <w:pPr>
              <w:spacing w:after="0" w:line="360" w:lineRule="auto"/>
              <w:jc w:val="both"/>
              <w:rPr>
                <w:rFonts w:ascii="Times New Roman" w:eastAsia="Calibri" w:hAnsi="Times New Roman" w:cs="Times New Roman"/>
                <w:sz w:val="24"/>
                <w:szCs w:val="24"/>
              </w:rPr>
            </w:pPr>
            <w:proofErr w:type="gramStart"/>
            <w:r w:rsidRPr="002727BE">
              <w:rPr>
                <w:rFonts w:ascii="Times New Roman" w:eastAsia="Calibri" w:hAnsi="Times New Roman" w:cs="Times New Roman"/>
                <w:sz w:val="24"/>
                <w:szCs w:val="24"/>
              </w:rPr>
              <w:t>não</w:t>
            </w:r>
            <w:proofErr w:type="gramEnd"/>
            <w:r w:rsidRPr="002727BE">
              <w:rPr>
                <w:rFonts w:ascii="Times New Roman" w:eastAsia="Calibri" w:hAnsi="Times New Roman" w:cs="Times New Roman"/>
                <w:sz w:val="24"/>
                <w:szCs w:val="24"/>
              </w:rPr>
              <w:t xml:space="preserve"> entendia muito bem o porquê de estar naquela situação (E6).</w:t>
            </w:r>
          </w:p>
        </w:tc>
      </w:tr>
      <w:tr w:rsidR="00774C9C" w:rsidRPr="002727BE" w:rsidTr="00891540">
        <w:trPr>
          <w:trHeight w:val="178"/>
        </w:trPr>
        <w:tc>
          <w:tcPr>
            <w:tcW w:w="0" w:type="auto"/>
            <w:vMerge/>
          </w:tcPr>
          <w:p w:rsidR="00774C9C" w:rsidRPr="002727BE" w:rsidRDefault="00774C9C" w:rsidP="00774C9C">
            <w:pPr>
              <w:spacing w:after="0" w:line="240" w:lineRule="auto"/>
              <w:rPr>
                <w:rFonts w:ascii="Times New Roman" w:eastAsia="Calibri" w:hAnsi="Times New Roman" w:cs="Times New Roman"/>
                <w:sz w:val="24"/>
                <w:szCs w:val="24"/>
              </w:rPr>
            </w:pPr>
          </w:p>
        </w:tc>
        <w:tc>
          <w:tcPr>
            <w:tcW w:w="0" w:type="auto"/>
          </w:tcPr>
          <w:p w:rsidR="00774C9C" w:rsidRPr="002727BE" w:rsidRDefault="00774C9C" w:rsidP="00774C9C">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 xml:space="preserve">Manifestações de apoio </w:t>
            </w:r>
          </w:p>
        </w:tc>
        <w:tc>
          <w:tcPr>
            <w:tcW w:w="4957" w:type="dxa"/>
          </w:tcPr>
          <w:p w:rsidR="00774C9C" w:rsidRPr="002727BE" w:rsidRDefault="00774C9C" w:rsidP="00774C9C">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 xml:space="preserve"> A minha irmã esteve sempre comigo durante as longas semanas que estive internada. Eu só queria alguém que conhecesse perto de mim. E6</w:t>
            </w:r>
          </w:p>
        </w:tc>
      </w:tr>
    </w:tbl>
    <w:p w:rsidR="00774C9C" w:rsidRPr="00774C9C" w:rsidRDefault="00774C9C" w:rsidP="00774C9C">
      <w:pPr>
        <w:jc w:val="both"/>
        <w:rPr>
          <w:rFonts w:ascii="Times New Roman" w:eastAsia="Calibri" w:hAnsi="Times New Roman" w:cs="Times New Roman"/>
          <w:b/>
          <w:sz w:val="36"/>
          <w:szCs w:val="36"/>
        </w:rPr>
      </w:pPr>
    </w:p>
    <w:p w:rsidR="00774C9C" w:rsidRPr="00774C9C" w:rsidRDefault="00774C9C" w:rsidP="00774C9C">
      <w:pPr>
        <w:jc w:val="both"/>
        <w:rPr>
          <w:rFonts w:ascii="Times New Roman" w:eastAsia="Calibri" w:hAnsi="Times New Roman" w:cs="Times New Roman"/>
          <w:b/>
          <w:sz w:val="36"/>
          <w:szCs w:val="36"/>
        </w:rPr>
      </w:pPr>
    </w:p>
    <w:tbl>
      <w:tblPr>
        <w:tblStyle w:val="Tabelacomgrelha16"/>
        <w:tblW w:w="10941" w:type="dxa"/>
        <w:tblInd w:w="-927" w:type="dxa"/>
        <w:tblLook w:val="04A0" w:firstRow="1" w:lastRow="0" w:firstColumn="1" w:lastColumn="0" w:noHBand="0" w:noVBand="1"/>
      </w:tblPr>
      <w:tblGrid>
        <w:gridCol w:w="3131"/>
        <w:gridCol w:w="3136"/>
        <w:gridCol w:w="4674"/>
      </w:tblGrid>
      <w:tr w:rsidR="00774C9C" w:rsidRPr="002727BE" w:rsidTr="00891540">
        <w:trPr>
          <w:trHeight w:val="335"/>
        </w:trPr>
        <w:tc>
          <w:tcPr>
            <w:tcW w:w="0" w:type="auto"/>
            <w:gridSpan w:val="3"/>
            <w:shd w:val="clear" w:color="auto" w:fill="D9D9D9" w:themeFill="background1" w:themeFillShade="D9"/>
          </w:tcPr>
          <w:p w:rsidR="00774C9C" w:rsidRPr="002727BE" w:rsidRDefault="00774C9C" w:rsidP="00774C9C">
            <w:pPr>
              <w:spacing w:after="0" w:line="360" w:lineRule="auto"/>
              <w:jc w:val="both"/>
              <w:rPr>
                <w:rFonts w:ascii="Times New Roman" w:eastAsia="Calibri" w:hAnsi="Times New Roman" w:cs="Times New Roman"/>
                <w:b/>
                <w:sz w:val="24"/>
                <w:szCs w:val="24"/>
              </w:rPr>
            </w:pPr>
            <w:r w:rsidRPr="002727BE">
              <w:rPr>
                <w:rFonts w:ascii="Times New Roman" w:eastAsia="Calibri" w:hAnsi="Times New Roman" w:cs="Times New Roman"/>
                <w:b/>
                <w:sz w:val="24"/>
                <w:szCs w:val="24"/>
              </w:rPr>
              <w:t>A quem técnico/serviço recorreu?</w:t>
            </w:r>
          </w:p>
        </w:tc>
      </w:tr>
      <w:tr w:rsidR="00774C9C" w:rsidRPr="002727BE" w:rsidTr="00891540">
        <w:trPr>
          <w:trHeight w:val="474"/>
        </w:trPr>
        <w:tc>
          <w:tcPr>
            <w:tcW w:w="0" w:type="auto"/>
            <w:shd w:val="clear" w:color="auto" w:fill="FBD4B4" w:themeFill="accent6" w:themeFillTint="66"/>
          </w:tcPr>
          <w:p w:rsidR="00774C9C" w:rsidRPr="002727BE" w:rsidRDefault="00774C9C" w:rsidP="00774C9C">
            <w:pPr>
              <w:spacing w:after="0" w:line="240" w:lineRule="auto"/>
              <w:jc w:val="center"/>
              <w:rPr>
                <w:rFonts w:ascii="Times New Roman" w:eastAsia="Calibri" w:hAnsi="Times New Roman" w:cs="Times New Roman"/>
                <w:sz w:val="24"/>
                <w:szCs w:val="24"/>
              </w:rPr>
            </w:pPr>
            <w:r w:rsidRPr="002727BE">
              <w:rPr>
                <w:rFonts w:ascii="Times New Roman" w:eastAsia="Calibri" w:hAnsi="Times New Roman" w:cs="Times New Roman"/>
                <w:sz w:val="24"/>
                <w:szCs w:val="24"/>
              </w:rPr>
              <w:t>Categorias Temáticas ou de Significado</w:t>
            </w:r>
          </w:p>
        </w:tc>
        <w:tc>
          <w:tcPr>
            <w:tcW w:w="0" w:type="auto"/>
            <w:shd w:val="clear" w:color="auto" w:fill="FBD4B4" w:themeFill="accent6" w:themeFillTint="66"/>
          </w:tcPr>
          <w:p w:rsidR="00774C9C" w:rsidRPr="002727BE" w:rsidRDefault="00774C9C" w:rsidP="00774C9C">
            <w:pPr>
              <w:spacing w:after="0" w:line="240" w:lineRule="auto"/>
              <w:jc w:val="center"/>
              <w:rPr>
                <w:rFonts w:ascii="Times New Roman" w:eastAsia="Calibri" w:hAnsi="Times New Roman" w:cs="Times New Roman"/>
                <w:sz w:val="24"/>
                <w:szCs w:val="24"/>
              </w:rPr>
            </w:pPr>
            <w:proofErr w:type="spellStart"/>
            <w:r w:rsidRPr="002727BE">
              <w:rPr>
                <w:rFonts w:ascii="Times New Roman" w:eastAsia="Calibri" w:hAnsi="Times New Roman" w:cs="Times New Roman"/>
                <w:sz w:val="24"/>
                <w:szCs w:val="24"/>
              </w:rPr>
              <w:t>Sub-categorias</w:t>
            </w:r>
            <w:proofErr w:type="spellEnd"/>
            <w:r w:rsidRPr="002727BE">
              <w:rPr>
                <w:rFonts w:ascii="Times New Roman" w:eastAsia="Calibri" w:hAnsi="Times New Roman" w:cs="Times New Roman"/>
                <w:sz w:val="24"/>
                <w:szCs w:val="24"/>
              </w:rPr>
              <w:t xml:space="preserve"> ou Unidades de Registo</w:t>
            </w:r>
          </w:p>
        </w:tc>
        <w:tc>
          <w:tcPr>
            <w:tcW w:w="0" w:type="auto"/>
            <w:shd w:val="clear" w:color="auto" w:fill="FBD4B4" w:themeFill="accent6" w:themeFillTint="66"/>
          </w:tcPr>
          <w:p w:rsidR="00774C9C" w:rsidRPr="002727BE" w:rsidRDefault="00774C9C" w:rsidP="00774C9C">
            <w:pPr>
              <w:spacing w:after="0" w:line="240" w:lineRule="auto"/>
              <w:jc w:val="center"/>
              <w:rPr>
                <w:rFonts w:ascii="Times New Roman" w:eastAsia="Calibri" w:hAnsi="Times New Roman" w:cs="Times New Roman"/>
                <w:sz w:val="24"/>
                <w:szCs w:val="24"/>
              </w:rPr>
            </w:pPr>
            <w:r w:rsidRPr="002727BE">
              <w:rPr>
                <w:rFonts w:ascii="Times New Roman" w:eastAsia="Calibri" w:hAnsi="Times New Roman" w:cs="Times New Roman"/>
                <w:sz w:val="24"/>
                <w:szCs w:val="24"/>
              </w:rPr>
              <w:t>Unidades de Verbalização ou de Enunciado</w:t>
            </w:r>
          </w:p>
        </w:tc>
      </w:tr>
      <w:tr w:rsidR="00774C9C" w:rsidRPr="002727BE" w:rsidTr="00891540">
        <w:trPr>
          <w:trHeight w:val="223"/>
        </w:trPr>
        <w:tc>
          <w:tcPr>
            <w:tcW w:w="0" w:type="auto"/>
            <w:vMerge w:val="restart"/>
          </w:tcPr>
          <w:p w:rsidR="00774C9C" w:rsidRPr="002727BE" w:rsidRDefault="00774C9C" w:rsidP="00774C9C">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 xml:space="preserve">Contexto de Urgência em APPT  </w:t>
            </w:r>
          </w:p>
        </w:tc>
        <w:tc>
          <w:tcPr>
            <w:tcW w:w="0" w:type="auto"/>
          </w:tcPr>
          <w:p w:rsidR="00774C9C" w:rsidRPr="002727BE" w:rsidRDefault="00774C9C" w:rsidP="00774C9C">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Locais de recurso</w:t>
            </w:r>
          </w:p>
        </w:tc>
        <w:tc>
          <w:tcPr>
            <w:tcW w:w="0" w:type="auto"/>
          </w:tcPr>
          <w:p w:rsidR="00774C9C" w:rsidRPr="002727BE" w:rsidRDefault="00774C9C" w:rsidP="00774C9C">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Ao serviço de urgência de Obstetrícia do Hospital de Faro (E6)</w:t>
            </w:r>
          </w:p>
        </w:tc>
      </w:tr>
      <w:tr w:rsidR="00774C9C" w:rsidRPr="002727BE" w:rsidTr="00891540">
        <w:trPr>
          <w:trHeight w:val="129"/>
        </w:trPr>
        <w:tc>
          <w:tcPr>
            <w:tcW w:w="0" w:type="auto"/>
            <w:vMerge/>
          </w:tcPr>
          <w:p w:rsidR="00774C9C" w:rsidRPr="002727BE" w:rsidRDefault="00774C9C" w:rsidP="00774C9C">
            <w:pPr>
              <w:spacing w:after="0" w:line="240" w:lineRule="auto"/>
              <w:rPr>
                <w:rFonts w:ascii="Times New Roman" w:eastAsia="Calibri" w:hAnsi="Times New Roman" w:cs="Times New Roman"/>
                <w:sz w:val="24"/>
                <w:szCs w:val="24"/>
              </w:rPr>
            </w:pPr>
          </w:p>
        </w:tc>
        <w:tc>
          <w:tcPr>
            <w:tcW w:w="0" w:type="auto"/>
          </w:tcPr>
          <w:p w:rsidR="00774C9C" w:rsidRPr="002727BE" w:rsidRDefault="00774C9C" w:rsidP="00774C9C">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Figuras profissionais de apoio</w:t>
            </w:r>
          </w:p>
        </w:tc>
        <w:tc>
          <w:tcPr>
            <w:tcW w:w="0" w:type="auto"/>
          </w:tcPr>
          <w:p w:rsidR="00774C9C" w:rsidRPr="002727BE" w:rsidRDefault="00774C9C" w:rsidP="00774C9C">
            <w:pPr>
              <w:spacing w:after="0" w:line="360" w:lineRule="auto"/>
              <w:jc w:val="both"/>
              <w:rPr>
                <w:rFonts w:ascii="Times New Roman" w:eastAsia="Calibri" w:hAnsi="Times New Roman" w:cs="Times New Roman"/>
                <w:sz w:val="24"/>
                <w:szCs w:val="24"/>
              </w:rPr>
            </w:pPr>
            <w:r w:rsidRPr="002727BE">
              <w:rPr>
                <w:rFonts w:ascii="Times New Roman" w:eastAsia="Calibri" w:hAnsi="Times New Roman" w:cs="Times New Roman"/>
                <w:sz w:val="24"/>
                <w:szCs w:val="24"/>
              </w:rPr>
              <w:t xml:space="preserve">Recorri </w:t>
            </w:r>
            <w:proofErr w:type="gramStart"/>
            <w:r w:rsidRPr="002727BE">
              <w:rPr>
                <w:rFonts w:ascii="Times New Roman" w:eastAsia="Calibri" w:hAnsi="Times New Roman" w:cs="Times New Roman"/>
                <w:sz w:val="24"/>
                <w:szCs w:val="24"/>
              </w:rPr>
              <w:t>ao médica</w:t>
            </w:r>
            <w:proofErr w:type="gramEnd"/>
            <w:r w:rsidRPr="002727BE">
              <w:rPr>
                <w:rFonts w:ascii="Times New Roman" w:eastAsia="Calibri" w:hAnsi="Times New Roman" w:cs="Times New Roman"/>
                <w:sz w:val="24"/>
                <w:szCs w:val="24"/>
              </w:rPr>
              <w:t xml:space="preserve"> e as enfermeiras que me atenderam (E6)</w:t>
            </w:r>
          </w:p>
        </w:tc>
      </w:tr>
    </w:tbl>
    <w:p w:rsidR="00774C9C" w:rsidRPr="00774C9C" w:rsidRDefault="00774C9C" w:rsidP="00774C9C">
      <w:pPr>
        <w:jc w:val="both"/>
        <w:rPr>
          <w:rFonts w:ascii="Times New Roman" w:eastAsia="Calibri" w:hAnsi="Times New Roman" w:cs="Times New Roman"/>
          <w:b/>
          <w:sz w:val="36"/>
          <w:szCs w:val="36"/>
        </w:rPr>
      </w:pPr>
    </w:p>
    <w:tbl>
      <w:tblPr>
        <w:tblStyle w:val="Tabelacomgrelha17"/>
        <w:tblpPr w:leftFromText="141" w:rightFromText="141" w:vertAnchor="text" w:horzAnchor="margin" w:tblpXSpec="center" w:tblpY="485"/>
        <w:tblW w:w="10942" w:type="dxa"/>
        <w:tblLook w:val="04A0" w:firstRow="1" w:lastRow="0" w:firstColumn="1" w:lastColumn="0" w:noHBand="0" w:noVBand="1"/>
      </w:tblPr>
      <w:tblGrid>
        <w:gridCol w:w="2303"/>
        <w:gridCol w:w="1884"/>
        <w:gridCol w:w="6755"/>
      </w:tblGrid>
      <w:tr w:rsidR="00774C9C" w:rsidRPr="002727BE" w:rsidTr="00891540">
        <w:trPr>
          <w:trHeight w:val="406"/>
        </w:trPr>
        <w:tc>
          <w:tcPr>
            <w:tcW w:w="0" w:type="auto"/>
            <w:gridSpan w:val="3"/>
            <w:shd w:val="clear" w:color="auto" w:fill="D9D9D9" w:themeFill="background1" w:themeFillShade="D9"/>
          </w:tcPr>
          <w:p w:rsidR="00774C9C" w:rsidRPr="002727BE" w:rsidRDefault="00774C9C" w:rsidP="00774C9C">
            <w:pPr>
              <w:spacing w:after="0" w:line="360" w:lineRule="auto"/>
              <w:jc w:val="both"/>
              <w:rPr>
                <w:rFonts w:ascii="Times New Roman" w:eastAsia="Calibri" w:hAnsi="Times New Roman" w:cs="Times New Roman"/>
                <w:sz w:val="24"/>
                <w:szCs w:val="24"/>
              </w:rPr>
            </w:pPr>
            <w:r w:rsidRPr="002727BE">
              <w:rPr>
                <w:rFonts w:ascii="Times New Roman" w:eastAsia="Calibri" w:hAnsi="Times New Roman" w:cs="Times New Roman"/>
                <w:sz w:val="24"/>
                <w:szCs w:val="24"/>
              </w:rPr>
              <w:t xml:space="preserve">Como lidou com a </w:t>
            </w:r>
            <w:proofErr w:type="gramStart"/>
            <w:r w:rsidRPr="002727BE">
              <w:rPr>
                <w:rFonts w:ascii="Times New Roman" w:eastAsia="Calibri" w:hAnsi="Times New Roman" w:cs="Times New Roman"/>
                <w:sz w:val="24"/>
                <w:szCs w:val="24"/>
              </w:rPr>
              <w:t>noticia</w:t>
            </w:r>
            <w:proofErr w:type="gramEnd"/>
            <w:r w:rsidRPr="002727BE">
              <w:rPr>
                <w:rFonts w:ascii="Times New Roman" w:eastAsia="Calibri" w:hAnsi="Times New Roman" w:cs="Times New Roman"/>
                <w:sz w:val="24"/>
                <w:szCs w:val="24"/>
              </w:rPr>
              <w:t xml:space="preserve"> de APPT?</w:t>
            </w:r>
          </w:p>
        </w:tc>
      </w:tr>
      <w:tr w:rsidR="00774C9C" w:rsidRPr="002727BE" w:rsidTr="00891540">
        <w:trPr>
          <w:trHeight w:val="499"/>
        </w:trPr>
        <w:tc>
          <w:tcPr>
            <w:tcW w:w="2303" w:type="dxa"/>
            <w:shd w:val="clear" w:color="auto" w:fill="FBD4B4" w:themeFill="accent6" w:themeFillTint="66"/>
          </w:tcPr>
          <w:p w:rsidR="00774C9C" w:rsidRPr="002727BE" w:rsidRDefault="00774C9C" w:rsidP="00774C9C">
            <w:pPr>
              <w:spacing w:after="0" w:line="240" w:lineRule="auto"/>
              <w:jc w:val="center"/>
              <w:rPr>
                <w:rFonts w:ascii="Times New Roman" w:eastAsia="Calibri" w:hAnsi="Times New Roman" w:cs="Times New Roman"/>
                <w:sz w:val="24"/>
                <w:szCs w:val="24"/>
              </w:rPr>
            </w:pPr>
            <w:r w:rsidRPr="002727BE">
              <w:rPr>
                <w:rFonts w:ascii="Times New Roman" w:eastAsia="Calibri" w:hAnsi="Times New Roman" w:cs="Times New Roman"/>
                <w:sz w:val="24"/>
                <w:szCs w:val="24"/>
              </w:rPr>
              <w:t>Categorias Temáticas ou de Significado</w:t>
            </w:r>
          </w:p>
        </w:tc>
        <w:tc>
          <w:tcPr>
            <w:tcW w:w="1884" w:type="dxa"/>
            <w:shd w:val="clear" w:color="auto" w:fill="FBD4B4" w:themeFill="accent6" w:themeFillTint="66"/>
          </w:tcPr>
          <w:p w:rsidR="00774C9C" w:rsidRPr="002727BE" w:rsidRDefault="00774C9C" w:rsidP="00774C9C">
            <w:pPr>
              <w:spacing w:after="0" w:line="240" w:lineRule="auto"/>
              <w:jc w:val="center"/>
              <w:rPr>
                <w:rFonts w:ascii="Times New Roman" w:eastAsia="Calibri" w:hAnsi="Times New Roman" w:cs="Times New Roman"/>
                <w:sz w:val="24"/>
                <w:szCs w:val="24"/>
              </w:rPr>
            </w:pPr>
            <w:proofErr w:type="spellStart"/>
            <w:r w:rsidRPr="002727BE">
              <w:rPr>
                <w:rFonts w:ascii="Times New Roman" w:eastAsia="Calibri" w:hAnsi="Times New Roman" w:cs="Times New Roman"/>
                <w:sz w:val="24"/>
                <w:szCs w:val="24"/>
              </w:rPr>
              <w:t>Sub-categorias</w:t>
            </w:r>
            <w:proofErr w:type="spellEnd"/>
            <w:r w:rsidRPr="002727BE">
              <w:rPr>
                <w:rFonts w:ascii="Times New Roman" w:eastAsia="Calibri" w:hAnsi="Times New Roman" w:cs="Times New Roman"/>
                <w:sz w:val="24"/>
                <w:szCs w:val="24"/>
              </w:rPr>
              <w:t xml:space="preserve"> ou Unidades de Registo</w:t>
            </w:r>
          </w:p>
        </w:tc>
        <w:tc>
          <w:tcPr>
            <w:tcW w:w="0" w:type="auto"/>
            <w:shd w:val="clear" w:color="auto" w:fill="FBD4B4" w:themeFill="accent6" w:themeFillTint="66"/>
          </w:tcPr>
          <w:p w:rsidR="00774C9C" w:rsidRPr="002727BE" w:rsidRDefault="00774C9C" w:rsidP="00774C9C">
            <w:pPr>
              <w:spacing w:after="0" w:line="240" w:lineRule="auto"/>
              <w:jc w:val="center"/>
              <w:rPr>
                <w:rFonts w:ascii="Times New Roman" w:eastAsia="Calibri" w:hAnsi="Times New Roman" w:cs="Times New Roman"/>
                <w:sz w:val="24"/>
                <w:szCs w:val="24"/>
              </w:rPr>
            </w:pPr>
            <w:r w:rsidRPr="002727BE">
              <w:rPr>
                <w:rFonts w:ascii="Times New Roman" w:eastAsia="Calibri" w:hAnsi="Times New Roman" w:cs="Times New Roman"/>
                <w:sz w:val="24"/>
                <w:szCs w:val="24"/>
              </w:rPr>
              <w:t>Unidades de Verbalização ou de Enunciado</w:t>
            </w:r>
          </w:p>
        </w:tc>
      </w:tr>
      <w:tr w:rsidR="00774C9C" w:rsidRPr="002727BE" w:rsidTr="00891540">
        <w:trPr>
          <w:trHeight w:val="531"/>
        </w:trPr>
        <w:tc>
          <w:tcPr>
            <w:tcW w:w="2303" w:type="dxa"/>
            <w:vMerge w:val="restart"/>
          </w:tcPr>
          <w:p w:rsidR="00774C9C" w:rsidRPr="002727BE" w:rsidRDefault="00774C9C" w:rsidP="00774C9C">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Confronto com a notícia de AMPT</w:t>
            </w:r>
          </w:p>
        </w:tc>
        <w:tc>
          <w:tcPr>
            <w:tcW w:w="1884" w:type="dxa"/>
          </w:tcPr>
          <w:p w:rsidR="00774C9C" w:rsidRPr="002727BE" w:rsidRDefault="00774C9C" w:rsidP="00774C9C">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 xml:space="preserve">Expropriação das </w:t>
            </w:r>
            <w:proofErr w:type="spellStart"/>
            <w:r w:rsidRPr="002727BE">
              <w:rPr>
                <w:rFonts w:ascii="Times New Roman" w:eastAsia="Calibri" w:hAnsi="Times New Roman" w:cs="Times New Roman"/>
                <w:sz w:val="24"/>
                <w:szCs w:val="24"/>
              </w:rPr>
              <w:t>expetativas</w:t>
            </w:r>
            <w:proofErr w:type="spellEnd"/>
            <w:r w:rsidRPr="002727BE">
              <w:rPr>
                <w:rFonts w:ascii="Times New Roman" w:eastAsia="Calibri" w:hAnsi="Times New Roman" w:cs="Times New Roman"/>
                <w:sz w:val="24"/>
                <w:szCs w:val="24"/>
              </w:rPr>
              <w:t xml:space="preserve"> da gravidez</w:t>
            </w:r>
          </w:p>
        </w:tc>
        <w:tc>
          <w:tcPr>
            <w:tcW w:w="0" w:type="auto"/>
          </w:tcPr>
          <w:p w:rsidR="00774C9C" w:rsidRPr="002727BE" w:rsidRDefault="00774C9C" w:rsidP="00774C9C">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Não percebi muito bem o que me estava a acontecer, só sabia que não era altura do bebé nascer (E6).</w:t>
            </w:r>
          </w:p>
        </w:tc>
      </w:tr>
      <w:tr w:rsidR="00774C9C" w:rsidRPr="002727BE" w:rsidTr="00891540">
        <w:trPr>
          <w:trHeight w:val="143"/>
        </w:trPr>
        <w:tc>
          <w:tcPr>
            <w:tcW w:w="2303" w:type="dxa"/>
            <w:vMerge/>
          </w:tcPr>
          <w:p w:rsidR="00774C9C" w:rsidRPr="002727BE" w:rsidRDefault="00774C9C" w:rsidP="00774C9C">
            <w:pPr>
              <w:spacing w:after="0" w:line="240" w:lineRule="auto"/>
              <w:rPr>
                <w:rFonts w:ascii="Times New Roman" w:eastAsia="Calibri" w:hAnsi="Times New Roman" w:cs="Times New Roman"/>
                <w:sz w:val="24"/>
                <w:szCs w:val="24"/>
              </w:rPr>
            </w:pPr>
          </w:p>
        </w:tc>
        <w:tc>
          <w:tcPr>
            <w:tcW w:w="1884" w:type="dxa"/>
          </w:tcPr>
          <w:p w:rsidR="00774C9C" w:rsidRPr="002727BE" w:rsidRDefault="00774C9C" w:rsidP="00774C9C">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Angústia pela prematuridade</w:t>
            </w:r>
          </w:p>
        </w:tc>
        <w:tc>
          <w:tcPr>
            <w:tcW w:w="0" w:type="auto"/>
          </w:tcPr>
          <w:p w:rsidR="00774C9C" w:rsidRPr="002727BE" w:rsidRDefault="00774C9C" w:rsidP="00774C9C">
            <w:pPr>
              <w:spacing w:after="0" w:line="360" w:lineRule="auto"/>
              <w:jc w:val="both"/>
              <w:rPr>
                <w:rFonts w:ascii="Times New Roman" w:eastAsia="Calibri" w:hAnsi="Times New Roman" w:cs="Times New Roman"/>
                <w:sz w:val="24"/>
                <w:szCs w:val="24"/>
              </w:rPr>
            </w:pPr>
            <w:r w:rsidRPr="002727BE">
              <w:rPr>
                <w:rFonts w:ascii="Times New Roman" w:eastAsia="Calibri" w:hAnsi="Times New Roman" w:cs="Times New Roman"/>
                <w:sz w:val="24"/>
                <w:szCs w:val="24"/>
              </w:rPr>
              <w:t>Senti medo, mesmo muito medo como já disse, sobretudo do parto e pensei que o bebé podia morrer (E6)</w:t>
            </w:r>
          </w:p>
        </w:tc>
      </w:tr>
      <w:tr w:rsidR="00774C9C" w:rsidRPr="002727BE" w:rsidTr="00891540">
        <w:trPr>
          <w:trHeight w:val="143"/>
        </w:trPr>
        <w:tc>
          <w:tcPr>
            <w:tcW w:w="2303" w:type="dxa"/>
            <w:vMerge/>
          </w:tcPr>
          <w:p w:rsidR="00774C9C" w:rsidRPr="002727BE" w:rsidRDefault="00774C9C" w:rsidP="00774C9C">
            <w:pPr>
              <w:spacing w:after="0" w:line="240" w:lineRule="auto"/>
              <w:rPr>
                <w:rFonts w:ascii="Times New Roman" w:eastAsia="Calibri" w:hAnsi="Times New Roman" w:cs="Times New Roman"/>
                <w:sz w:val="24"/>
                <w:szCs w:val="24"/>
              </w:rPr>
            </w:pPr>
          </w:p>
        </w:tc>
        <w:tc>
          <w:tcPr>
            <w:tcW w:w="1884" w:type="dxa"/>
          </w:tcPr>
          <w:p w:rsidR="00774C9C" w:rsidRPr="002727BE" w:rsidRDefault="00774C9C" w:rsidP="00774C9C">
            <w:pPr>
              <w:spacing w:after="0" w:line="240" w:lineRule="auto"/>
              <w:rPr>
                <w:rFonts w:ascii="Times New Roman" w:eastAsia="Calibri" w:hAnsi="Times New Roman" w:cs="Times New Roman"/>
                <w:sz w:val="24"/>
                <w:szCs w:val="24"/>
              </w:rPr>
            </w:pPr>
            <w:proofErr w:type="spellStart"/>
            <w:r w:rsidRPr="002727BE">
              <w:rPr>
                <w:rFonts w:ascii="Times New Roman" w:eastAsia="Calibri" w:hAnsi="Times New Roman" w:cs="Times New Roman"/>
                <w:sz w:val="24"/>
                <w:szCs w:val="24"/>
              </w:rPr>
              <w:t>Auto-culpabilização</w:t>
            </w:r>
            <w:proofErr w:type="spellEnd"/>
            <w:r w:rsidRPr="002727BE">
              <w:rPr>
                <w:rFonts w:ascii="Times New Roman" w:eastAsia="Calibri" w:hAnsi="Times New Roman" w:cs="Times New Roman"/>
                <w:sz w:val="24"/>
                <w:szCs w:val="24"/>
              </w:rPr>
              <w:t xml:space="preserve"> </w:t>
            </w:r>
          </w:p>
        </w:tc>
        <w:tc>
          <w:tcPr>
            <w:tcW w:w="0" w:type="auto"/>
          </w:tcPr>
          <w:p w:rsidR="00774C9C" w:rsidRPr="002727BE" w:rsidRDefault="00774C9C" w:rsidP="00774C9C">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Não referiu sentimento de culpa (E6)</w:t>
            </w:r>
          </w:p>
        </w:tc>
      </w:tr>
      <w:tr w:rsidR="00774C9C" w:rsidRPr="002727BE" w:rsidTr="00891540">
        <w:trPr>
          <w:trHeight w:val="143"/>
        </w:trPr>
        <w:tc>
          <w:tcPr>
            <w:tcW w:w="2303" w:type="dxa"/>
            <w:vMerge/>
          </w:tcPr>
          <w:p w:rsidR="00774C9C" w:rsidRPr="002727BE" w:rsidRDefault="00774C9C" w:rsidP="00774C9C">
            <w:pPr>
              <w:spacing w:after="0" w:line="240" w:lineRule="auto"/>
              <w:rPr>
                <w:rFonts w:ascii="Times New Roman" w:eastAsia="Calibri" w:hAnsi="Times New Roman" w:cs="Times New Roman"/>
                <w:sz w:val="24"/>
                <w:szCs w:val="24"/>
              </w:rPr>
            </w:pPr>
          </w:p>
        </w:tc>
        <w:tc>
          <w:tcPr>
            <w:tcW w:w="1884" w:type="dxa"/>
          </w:tcPr>
          <w:p w:rsidR="00774C9C" w:rsidRPr="002727BE" w:rsidRDefault="00774C9C" w:rsidP="00774C9C">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Prejuízo familiar do internamento</w:t>
            </w:r>
          </w:p>
        </w:tc>
        <w:tc>
          <w:tcPr>
            <w:tcW w:w="0" w:type="auto"/>
          </w:tcPr>
          <w:p w:rsidR="00774C9C" w:rsidRPr="002727BE" w:rsidRDefault="00774C9C" w:rsidP="00774C9C">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Não referiu.</w:t>
            </w:r>
          </w:p>
        </w:tc>
      </w:tr>
      <w:tr w:rsidR="00774C9C" w:rsidRPr="002727BE" w:rsidTr="00891540">
        <w:trPr>
          <w:trHeight w:val="143"/>
        </w:trPr>
        <w:tc>
          <w:tcPr>
            <w:tcW w:w="2303" w:type="dxa"/>
            <w:vMerge/>
          </w:tcPr>
          <w:p w:rsidR="00774C9C" w:rsidRPr="002727BE" w:rsidRDefault="00774C9C" w:rsidP="00774C9C">
            <w:pPr>
              <w:spacing w:after="0" w:line="240" w:lineRule="auto"/>
              <w:rPr>
                <w:rFonts w:ascii="Times New Roman" w:eastAsia="Calibri" w:hAnsi="Times New Roman" w:cs="Times New Roman"/>
                <w:sz w:val="24"/>
                <w:szCs w:val="24"/>
              </w:rPr>
            </w:pPr>
          </w:p>
        </w:tc>
        <w:tc>
          <w:tcPr>
            <w:tcW w:w="1884" w:type="dxa"/>
          </w:tcPr>
          <w:p w:rsidR="00774C9C" w:rsidRPr="002727BE" w:rsidRDefault="00774C9C" w:rsidP="00774C9C">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Irreversibilidade da situação</w:t>
            </w:r>
          </w:p>
        </w:tc>
        <w:tc>
          <w:tcPr>
            <w:tcW w:w="0" w:type="auto"/>
          </w:tcPr>
          <w:p w:rsidR="00774C9C" w:rsidRPr="002727BE" w:rsidRDefault="00774C9C" w:rsidP="00774C9C">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 xml:space="preserve">Não </w:t>
            </w:r>
            <w:proofErr w:type="gramStart"/>
            <w:r w:rsidRPr="002727BE">
              <w:rPr>
                <w:rFonts w:ascii="Times New Roman" w:eastAsia="Calibri" w:hAnsi="Times New Roman" w:cs="Times New Roman"/>
                <w:sz w:val="24"/>
                <w:szCs w:val="24"/>
              </w:rPr>
              <w:t>havia</w:t>
            </w:r>
            <w:proofErr w:type="gramEnd"/>
            <w:r w:rsidRPr="002727BE">
              <w:rPr>
                <w:rFonts w:ascii="Times New Roman" w:eastAsia="Calibri" w:hAnsi="Times New Roman" w:cs="Times New Roman"/>
                <w:sz w:val="24"/>
                <w:szCs w:val="24"/>
              </w:rPr>
              <w:t xml:space="preserve"> nada que </w:t>
            </w:r>
            <w:proofErr w:type="gramStart"/>
            <w:r w:rsidRPr="002727BE">
              <w:rPr>
                <w:rFonts w:ascii="Times New Roman" w:eastAsia="Calibri" w:hAnsi="Times New Roman" w:cs="Times New Roman"/>
                <w:sz w:val="24"/>
                <w:szCs w:val="24"/>
              </w:rPr>
              <w:t>pudesse</w:t>
            </w:r>
            <w:proofErr w:type="gramEnd"/>
            <w:r w:rsidRPr="002727BE">
              <w:rPr>
                <w:rFonts w:ascii="Times New Roman" w:eastAsia="Calibri" w:hAnsi="Times New Roman" w:cs="Times New Roman"/>
                <w:sz w:val="24"/>
                <w:szCs w:val="24"/>
              </w:rPr>
              <w:t xml:space="preserve"> fazer (E6)</w:t>
            </w:r>
          </w:p>
        </w:tc>
      </w:tr>
      <w:tr w:rsidR="00774C9C" w:rsidRPr="002727BE" w:rsidTr="00891540">
        <w:trPr>
          <w:trHeight w:val="143"/>
        </w:trPr>
        <w:tc>
          <w:tcPr>
            <w:tcW w:w="2303" w:type="dxa"/>
            <w:vMerge/>
          </w:tcPr>
          <w:p w:rsidR="00774C9C" w:rsidRPr="002727BE" w:rsidRDefault="00774C9C" w:rsidP="00774C9C">
            <w:pPr>
              <w:spacing w:after="0" w:line="240" w:lineRule="auto"/>
              <w:rPr>
                <w:rFonts w:ascii="Times New Roman" w:eastAsia="Calibri" w:hAnsi="Times New Roman" w:cs="Times New Roman"/>
                <w:sz w:val="24"/>
                <w:szCs w:val="24"/>
              </w:rPr>
            </w:pPr>
          </w:p>
        </w:tc>
        <w:tc>
          <w:tcPr>
            <w:tcW w:w="1884" w:type="dxa"/>
          </w:tcPr>
          <w:p w:rsidR="00774C9C" w:rsidRPr="002727BE" w:rsidRDefault="00774C9C" w:rsidP="00774C9C">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Improficiência do apoio</w:t>
            </w:r>
          </w:p>
        </w:tc>
        <w:tc>
          <w:tcPr>
            <w:tcW w:w="0" w:type="auto"/>
          </w:tcPr>
          <w:p w:rsidR="00774C9C" w:rsidRPr="002727BE" w:rsidRDefault="00774C9C" w:rsidP="00774C9C">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Nada do que dissesse melhorava a minha situação (E6).</w:t>
            </w:r>
          </w:p>
        </w:tc>
      </w:tr>
    </w:tbl>
    <w:p w:rsidR="00774C9C" w:rsidRPr="00774C9C" w:rsidRDefault="00774C9C" w:rsidP="00774C9C">
      <w:pPr>
        <w:jc w:val="both"/>
        <w:rPr>
          <w:rFonts w:ascii="Times New Roman" w:eastAsia="Calibri" w:hAnsi="Times New Roman" w:cs="Times New Roman"/>
          <w:b/>
          <w:sz w:val="36"/>
          <w:szCs w:val="36"/>
        </w:rPr>
      </w:pPr>
    </w:p>
    <w:p w:rsidR="00774C9C" w:rsidRPr="00774C9C" w:rsidRDefault="00774C9C" w:rsidP="00774C9C">
      <w:pPr>
        <w:jc w:val="both"/>
        <w:rPr>
          <w:rFonts w:ascii="Times New Roman" w:eastAsia="Calibri" w:hAnsi="Times New Roman" w:cs="Times New Roman"/>
          <w:b/>
          <w:sz w:val="36"/>
          <w:szCs w:val="36"/>
        </w:rPr>
      </w:pPr>
    </w:p>
    <w:p w:rsidR="00774C9C" w:rsidRPr="00774C9C" w:rsidRDefault="00774C9C" w:rsidP="00774C9C">
      <w:pPr>
        <w:jc w:val="both"/>
        <w:rPr>
          <w:rFonts w:ascii="Times New Roman" w:eastAsia="Calibri" w:hAnsi="Times New Roman" w:cs="Times New Roman"/>
          <w:b/>
          <w:sz w:val="36"/>
          <w:szCs w:val="36"/>
        </w:rPr>
      </w:pPr>
    </w:p>
    <w:p w:rsidR="00774C9C" w:rsidRPr="00774C9C" w:rsidRDefault="00774C9C" w:rsidP="00774C9C">
      <w:pPr>
        <w:jc w:val="both"/>
        <w:rPr>
          <w:rFonts w:ascii="Times New Roman" w:eastAsia="Calibri" w:hAnsi="Times New Roman" w:cs="Times New Roman"/>
          <w:b/>
          <w:sz w:val="36"/>
          <w:szCs w:val="36"/>
        </w:rPr>
      </w:pPr>
    </w:p>
    <w:p w:rsidR="00774C9C" w:rsidRPr="00774C9C" w:rsidRDefault="00774C9C" w:rsidP="00774C9C">
      <w:pPr>
        <w:jc w:val="both"/>
        <w:rPr>
          <w:rFonts w:ascii="Times New Roman" w:eastAsia="Calibri" w:hAnsi="Times New Roman" w:cs="Times New Roman"/>
          <w:b/>
          <w:sz w:val="36"/>
          <w:szCs w:val="36"/>
        </w:rPr>
      </w:pPr>
    </w:p>
    <w:p w:rsidR="00774C9C" w:rsidRPr="00774C9C" w:rsidRDefault="00774C9C" w:rsidP="00774C9C">
      <w:pPr>
        <w:jc w:val="both"/>
        <w:rPr>
          <w:rFonts w:ascii="Times New Roman" w:eastAsia="Calibri" w:hAnsi="Times New Roman" w:cs="Times New Roman"/>
          <w:b/>
          <w:sz w:val="36"/>
          <w:szCs w:val="36"/>
        </w:rPr>
      </w:pPr>
    </w:p>
    <w:p w:rsidR="00774C9C" w:rsidRPr="00774C9C" w:rsidRDefault="00774C9C" w:rsidP="00774C9C">
      <w:pPr>
        <w:jc w:val="both"/>
        <w:rPr>
          <w:rFonts w:ascii="Times New Roman" w:eastAsia="Calibri" w:hAnsi="Times New Roman" w:cs="Times New Roman"/>
          <w:b/>
          <w:sz w:val="36"/>
          <w:szCs w:val="36"/>
        </w:rPr>
      </w:pPr>
    </w:p>
    <w:tbl>
      <w:tblPr>
        <w:tblStyle w:val="Tabelacomgrelha25"/>
        <w:tblpPr w:leftFromText="141" w:rightFromText="141" w:vertAnchor="text" w:horzAnchor="margin" w:tblpY="-66"/>
        <w:tblW w:w="0" w:type="auto"/>
        <w:tblLook w:val="04A0" w:firstRow="1" w:lastRow="0" w:firstColumn="1" w:lastColumn="0" w:noHBand="0" w:noVBand="1"/>
      </w:tblPr>
      <w:tblGrid>
        <w:gridCol w:w="2993"/>
        <w:gridCol w:w="2448"/>
        <w:gridCol w:w="3845"/>
      </w:tblGrid>
      <w:tr w:rsidR="002727BE" w:rsidRPr="002727BE" w:rsidTr="002727BE">
        <w:tc>
          <w:tcPr>
            <w:tcW w:w="0" w:type="auto"/>
            <w:gridSpan w:val="3"/>
            <w:shd w:val="clear" w:color="auto" w:fill="D9D9D9" w:themeFill="background1" w:themeFillShade="D9"/>
          </w:tcPr>
          <w:p w:rsidR="002727BE" w:rsidRPr="002727BE" w:rsidRDefault="002727BE" w:rsidP="002727BE">
            <w:pPr>
              <w:spacing w:after="0" w:line="240" w:lineRule="auto"/>
              <w:jc w:val="both"/>
              <w:rPr>
                <w:rFonts w:ascii="Times New Roman" w:eastAsia="Calibri" w:hAnsi="Times New Roman" w:cs="Times New Roman"/>
                <w:sz w:val="24"/>
                <w:szCs w:val="24"/>
              </w:rPr>
            </w:pPr>
            <w:r w:rsidRPr="002727BE">
              <w:rPr>
                <w:rFonts w:ascii="Times New Roman" w:eastAsia="Calibri" w:hAnsi="Times New Roman" w:cs="Times New Roman"/>
                <w:b/>
                <w:sz w:val="24"/>
                <w:szCs w:val="24"/>
              </w:rPr>
              <w:t>Decisão para Internamento por APPT</w:t>
            </w:r>
          </w:p>
        </w:tc>
      </w:tr>
      <w:tr w:rsidR="002727BE" w:rsidRPr="002727BE" w:rsidTr="002727BE">
        <w:tc>
          <w:tcPr>
            <w:tcW w:w="2993" w:type="dxa"/>
            <w:shd w:val="clear" w:color="auto" w:fill="FBD4B4" w:themeFill="accent6" w:themeFillTint="66"/>
          </w:tcPr>
          <w:p w:rsidR="002727BE" w:rsidRPr="002727BE" w:rsidRDefault="002727BE" w:rsidP="002727BE">
            <w:pPr>
              <w:spacing w:after="0" w:line="240" w:lineRule="auto"/>
              <w:jc w:val="center"/>
              <w:rPr>
                <w:rFonts w:ascii="Times New Roman" w:eastAsia="Calibri" w:hAnsi="Times New Roman" w:cs="Times New Roman"/>
                <w:sz w:val="24"/>
                <w:szCs w:val="24"/>
              </w:rPr>
            </w:pPr>
            <w:r w:rsidRPr="002727BE">
              <w:rPr>
                <w:rFonts w:ascii="Times New Roman" w:eastAsia="Calibri" w:hAnsi="Times New Roman" w:cs="Times New Roman"/>
                <w:sz w:val="24"/>
                <w:szCs w:val="24"/>
              </w:rPr>
              <w:t>Categorias Temáticas ou de Significado</w:t>
            </w:r>
          </w:p>
        </w:tc>
        <w:tc>
          <w:tcPr>
            <w:tcW w:w="2448" w:type="dxa"/>
            <w:shd w:val="clear" w:color="auto" w:fill="FBD4B4" w:themeFill="accent6" w:themeFillTint="66"/>
          </w:tcPr>
          <w:p w:rsidR="002727BE" w:rsidRPr="002727BE" w:rsidRDefault="002727BE" w:rsidP="002727BE">
            <w:pPr>
              <w:spacing w:after="0" w:line="240" w:lineRule="auto"/>
              <w:jc w:val="center"/>
              <w:rPr>
                <w:rFonts w:ascii="Times New Roman" w:eastAsia="Calibri" w:hAnsi="Times New Roman" w:cs="Times New Roman"/>
                <w:sz w:val="24"/>
                <w:szCs w:val="24"/>
              </w:rPr>
            </w:pPr>
            <w:proofErr w:type="spellStart"/>
            <w:r w:rsidRPr="002727BE">
              <w:rPr>
                <w:rFonts w:ascii="Times New Roman" w:eastAsia="Calibri" w:hAnsi="Times New Roman" w:cs="Times New Roman"/>
                <w:sz w:val="24"/>
                <w:szCs w:val="24"/>
              </w:rPr>
              <w:t>Sub-categorias</w:t>
            </w:r>
            <w:proofErr w:type="spellEnd"/>
            <w:r w:rsidRPr="002727BE">
              <w:rPr>
                <w:rFonts w:ascii="Times New Roman" w:eastAsia="Calibri" w:hAnsi="Times New Roman" w:cs="Times New Roman"/>
                <w:sz w:val="24"/>
                <w:szCs w:val="24"/>
              </w:rPr>
              <w:t xml:space="preserve"> ou Unidades de Registo</w:t>
            </w:r>
          </w:p>
        </w:tc>
        <w:tc>
          <w:tcPr>
            <w:tcW w:w="0" w:type="auto"/>
            <w:shd w:val="clear" w:color="auto" w:fill="FBD4B4" w:themeFill="accent6" w:themeFillTint="66"/>
          </w:tcPr>
          <w:p w:rsidR="002727BE" w:rsidRPr="002727BE" w:rsidRDefault="002727BE" w:rsidP="002727BE">
            <w:pPr>
              <w:spacing w:after="0" w:line="240" w:lineRule="auto"/>
              <w:jc w:val="center"/>
              <w:rPr>
                <w:rFonts w:ascii="Times New Roman" w:eastAsia="Calibri" w:hAnsi="Times New Roman" w:cs="Times New Roman"/>
                <w:sz w:val="24"/>
                <w:szCs w:val="24"/>
              </w:rPr>
            </w:pPr>
            <w:r w:rsidRPr="002727BE">
              <w:rPr>
                <w:rFonts w:ascii="Times New Roman" w:eastAsia="Calibri" w:hAnsi="Times New Roman" w:cs="Times New Roman"/>
                <w:sz w:val="24"/>
                <w:szCs w:val="24"/>
              </w:rPr>
              <w:t>Unidades de Verbalização ou de Enunciado</w:t>
            </w:r>
          </w:p>
        </w:tc>
      </w:tr>
      <w:tr w:rsidR="002727BE" w:rsidRPr="002727BE" w:rsidTr="002727BE">
        <w:tc>
          <w:tcPr>
            <w:tcW w:w="2993" w:type="dxa"/>
            <w:vMerge w:val="restart"/>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Confronto com o internamento na AMPT</w:t>
            </w:r>
          </w:p>
        </w:tc>
        <w:tc>
          <w:tcPr>
            <w:tcW w:w="2448" w:type="dxa"/>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 xml:space="preserve">Identificação das figuras de assistência </w:t>
            </w:r>
          </w:p>
        </w:tc>
        <w:tc>
          <w:tcPr>
            <w:tcW w:w="0" w:type="auto"/>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Quem me assistiu foi uma médica e uma enfermeira (E6)</w:t>
            </w:r>
          </w:p>
        </w:tc>
      </w:tr>
      <w:tr w:rsidR="002727BE" w:rsidRPr="002727BE" w:rsidTr="002727BE">
        <w:tc>
          <w:tcPr>
            <w:tcW w:w="2993" w:type="dxa"/>
            <w:vMerge/>
          </w:tcPr>
          <w:p w:rsidR="002727BE" w:rsidRPr="002727BE" w:rsidRDefault="002727BE" w:rsidP="002727BE">
            <w:pPr>
              <w:spacing w:after="0" w:line="240" w:lineRule="auto"/>
              <w:rPr>
                <w:rFonts w:ascii="Times New Roman" w:eastAsia="Calibri" w:hAnsi="Times New Roman" w:cs="Times New Roman"/>
                <w:sz w:val="24"/>
                <w:szCs w:val="24"/>
              </w:rPr>
            </w:pPr>
          </w:p>
        </w:tc>
        <w:tc>
          <w:tcPr>
            <w:tcW w:w="2448" w:type="dxa"/>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Qualificação dos apoios profissionais</w:t>
            </w:r>
          </w:p>
        </w:tc>
        <w:tc>
          <w:tcPr>
            <w:tcW w:w="0" w:type="auto"/>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Encontrei enfermeiros e médicos simpáticos (E6)</w:t>
            </w:r>
          </w:p>
        </w:tc>
      </w:tr>
      <w:tr w:rsidR="002727BE" w:rsidRPr="002727BE" w:rsidTr="002727BE">
        <w:tc>
          <w:tcPr>
            <w:tcW w:w="2993" w:type="dxa"/>
            <w:vMerge/>
          </w:tcPr>
          <w:p w:rsidR="002727BE" w:rsidRPr="002727BE" w:rsidRDefault="002727BE" w:rsidP="002727BE">
            <w:pPr>
              <w:spacing w:after="0" w:line="240" w:lineRule="auto"/>
              <w:rPr>
                <w:rFonts w:ascii="Times New Roman" w:eastAsia="Calibri" w:hAnsi="Times New Roman" w:cs="Times New Roman"/>
                <w:sz w:val="24"/>
                <w:szCs w:val="24"/>
              </w:rPr>
            </w:pPr>
          </w:p>
        </w:tc>
        <w:tc>
          <w:tcPr>
            <w:tcW w:w="2448" w:type="dxa"/>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Qualificação dos recursos terapêuticos</w:t>
            </w:r>
          </w:p>
        </w:tc>
        <w:tc>
          <w:tcPr>
            <w:tcW w:w="0" w:type="auto"/>
          </w:tcPr>
          <w:p w:rsidR="002727BE" w:rsidRPr="002727BE" w:rsidRDefault="002727BE" w:rsidP="002727BE">
            <w:pPr>
              <w:spacing w:after="0" w:line="240" w:lineRule="auto"/>
              <w:jc w:val="both"/>
              <w:rPr>
                <w:rFonts w:ascii="Times New Roman" w:eastAsia="Calibri" w:hAnsi="Times New Roman" w:cs="Times New Roman"/>
                <w:sz w:val="24"/>
                <w:szCs w:val="24"/>
              </w:rPr>
            </w:pPr>
            <w:r w:rsidRPr="002727BE">
              <w:rPr>
                <w:rFonts w:ascii="Times New Roman" w:eastAsia="Calibri" w:hAnsi="Times New Roman" w:cs="Times New Roman"/>
                <w:sz w:val="24"/>
                <w:szCs w:val="24"/>
              </w:rPr>
              <w:t>Acho que estava bem equipado. As camas eram articuladas, tinham comando (E6)</w:t>
            </w:r>
          </w:p>
        </w:tc>
      </w:tr>
      <w:tr w:rsidR="002727BE" w:rsidRPr="002727BE" w:rsidTr="002727BE">
        <w:tc>
          <w:tcPr>
            <w:tcW w:w="2993" w:type="dxa"/>
            <w:vMerge/>
          </w:tcPr>
          <w:p w:rsidR="002727BE" w:rsidRPr="002727BE" w:rsidRDefault="002727BE" w:rsidP="002727BE">
            <w:pPr>
              <w:spacing w:after="0" w:line="240" w:lineRule="auto"/>
              <w:rPr>
                <w:rFonts w:ascii="Times New Roman" w:eastAsia="Calibri" w:hAnsi="Times New Roman" w:cs="Times New Roman"/>
                <w:sz w:val="24"/>
                <w:szCs w:val="24"/>
              </w:rPr>
            </w:pPr>
          </w:p>
        </w:tc>
        <w:tc>
          <w:tcPr>
            <w:tcW w:w="2448" w:type="dxa"/>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Qualificação dos apoios de significativos</w:t>
            </w:r>
          </w:p>
        </w:tc>
        <w:tc>
          <w:tcPr>
            <w:tcW w:w="0" w:type="auto"/>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A minha irmã que esteve sempre nas visitas. (E6)</w:t>
            </w:r>
          </w:p>
        </w:tc>
      </w:tr>
      <w:tr w:rsidR="002727BE" w:rsidRPr="002727BE" w:rsidTr="002727BE">
        <w:tc>
          <w:tcPr>
            <w:tcW w:w="2993" w:type="dxa"/>
            <w:vMerge/>
          </w:tcPr>
          <w:p w:rsidR="002727BE" w:rsidRPr="002727BE" w:rsidRDefault="002727BE" w:rsidP="002727BE">
            <w:pPr>
              <w:spacing w:after="0" w:line="240" w:lineRule="auto"/>
              <w:rPr>
                <w:rFonts w:ascii="Times New Roman" w:eastAsia="Calibri" w:hAnsi="Times New Roman" w:cs="Times New Roman"/>
                <w:sz w:val="24"/>
                <w:szCs w:val="24"/>
              </w:rPr>
            </w:pPr>
          </w:p>
        </w:tc>
        <w:tc>
          <w:tcPr>
            <w:tcW w:w="2448" w:type="dxa"/>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Prejuízo familiar do internamento</w:t>
            </w:r>
          </w:p>
        </w:tc>
        <w:tc>
          <w:tcPr>
            <w:tcW w:w="0" w:type="auto"/>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 xml:space="preserve">Não referiu </w:t>
            </w:r>
          </w:p>
        </w:tc>
      </w:tr>
      <w:tr w:rsidR="002727BE" w:rsidRPr="002727BE" w:rsidTr="002727BE">
        <w:tc>
          <w:tcPr>
            <w:tcW w:w="2993" w:type="dxa"/>
            <w:vMerge/>
          </w:tcPr>
          <w:p w:rsidR="002727BE" w:rsidRPr="002727BE" w:rsidRDefault="002727BE" w:rsidP="002727BE">
            <w:pPr>
              <w:spacing w:after="0" w:line="240" w:lineRule="auto"/>
              <w:rPr>
                <w:rFonts w:ascii="Times New Roman" w:eastAsia="Calibri" w:hAnsi="Times New Roman" w:cs="Times New Roman"/>
                <w:sz w:val="24"/>
                <w:szCs w:val="24"/>
              </w:rPr>
            </w:pPr>
          </w:p>
        </w:tc>
        <w:tc>
          <w:tcPr>
            <w:tcW w:w="2448" w:type="dxa"/>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Irreversibilidade da situação</w:t>
            </w:r>
          </w:p>
        </w:tc>
        <w:tc>
          <w:tcPr>
            <w:tcW w:w="0" w:type="auto"/>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 xml:space="preserve">Não </w:t>
            </w:r>
            <w:proofErr w:type="gramStart"/>
            <w:r w:rsidRPr="002727BE">
              <w:rPr>
                <w:rFonts w:ascii="Times New Roman" w:eastAsia="Calibri" w:hAnsi="Times New Roman" w:cs="Times New Roman"/>
                <w:sz w:val="24"/>
                <w:szCs w:val="24"/>
              </w:rPr>
              <w:t>havia</w:t>
            </w:r>
            <w:proofErr w:type="gramEnd"/>
            <w:r w:rsidRPr="002727BE">
              <w:rPr>
                <w:rFonts w:ascii="Times New Roman" w:eastAsia="Calibri" w:hAnsi="Times New Roman" w:cs="Times New Roman"/>
                <w:sz w:val="24"/>
                <w:szCs w:val="24"/>
              </w:rPr>
              <w:t xml:space="preserve"> nada que </w:t>
            </w:r>
            <w:proofErr w:type="gramStart"/>
            <w:r w:rsidRPr="002727BE">
              <w:rPr>
                <w:rFonts w:ascii="Times New Roman" w:eastAsia="Calibri" w:hAnsi="Times New Roman" w:cs="Times New Roman"/>
                <w:sz w:val="24"/>
                <w:szCs w:val="24"/>
              </w:rPr>
              <w:t>pudesse</w:t>
            </w:r>
            <w:proofErr w:type="gramEnd"/>
            <w:r w:rsidRPr="002727BE">
              <w:rPr>
                <w:rFonts w:ascii="Times New Roman" w:eastAsia="Calibri" w:hAnsi="Times New Roman" w:cs="Times New Roman"/>
                <w:sz w:val="24"/>
                <w:szCs w:val="24"/>
              </w:rPr>
              <w:t xml:space="preserve"> fazer (E6)</w:t>
            </w:r>
          </w:p>
        </w:tc>
      </w:tr>
      <w:tr w:rsidR="002727BE" w:rsidRPr="002727BE" w:rsidTr="002727BE">
        <w:tc>
          <w:tcPr>
            <w:tcW w:w="2993" w:type="dxa"/>
            <w:vMerge/>
          </w:tcPr>
          <w:p w:rsidR="002727BE" w:rsidRPr="002727BE" w:rsidRDefault="002727BE" w:rsidP="002727BE">
            <w:pPr>
              <w:spacing w:after="0" w:line="240" w:lineRule="auto"/>
              <w:rPr>
                <w:rFonts w:ascii="Times New Roman" w:eastAsia="Calibri" w:hAnsi="Times New Roman" w:cs="Times New Roman"/>
                <w:sz w:val="24"/>
                <w:szCs w:val="24"/>
              </w:rPr>
            </w:pPr>
          </w:p>
        </w:tc>
        <w:tc>
          <w:tcPr>
            <w:tcW w:w="2448" w:type="dxa"/>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Improficiência do apoio</w:t>
            </w:r>
          </w:p>
        </w:tc>
        <w:tc>
          <w:tcPr>
            <w:tcW w:w="0" w:type="auto"/>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Nada do que dissesse melhorava a minha situação (E6).</w:t>
            </w:r>
          </w:p>
        </w:tc>
      </w:tr>
      <w:tr w:rsidR="002727BE" w:rsidRPr="002727BE" w:rsidTr="002727BE">
        <w:tc>
          <w:tcPr>
            <w:tcW w:w="2993" w:type="dxa"/>
            <w:vMerge/>
          </w:tcPr>
          <w:p w:rsidR="002727BE" w:rsidRPr="002727BE" w:rsidRDefault="002727BE" w:rsidP="002727BE">
            <w:pPr>
              <w:spacing w:after="0" w:line="240" w:lineRule="auto"/>
              <w:rPr>
                <w:rFonts w:ascii="Times New Roman" w:eastAsia="Calibri" w:hAnsi="Times New Roman" w:cs="Times New Roman"/>
                <w:sz w:val="24"/>
                <w:szCs w:val="24"/>
              </w:rPr>
            </w:pPr>
          </w:p>
        </w:tc>
        <w:tc>
          <w:tcPr>
            <w:tcW w:w="2448" w:type="dxa"/>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Meios de superação</w:t>
            </w:r>
          </w:p>
        </w:tc>
        <w:tc>
          <w:tcPr>
            <w:tcW w:w="0" w:type="auto"/>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 xml:space="preserve">Via televisão e conversava com as colegas de quarto e com as minhas visitas, (irmã e amigas) e enviava </w:t>
            </w:r>
            <w:proofErr w:type="spellStart"/>
            <w:r w:rsidRPr="002727BE">
              <w:rPr>
                <w:rFonts w:ascii="Times New Roman" w:eastAsia="Calibri" w:hAnsi="Times New Roman" w:cs="Times New Roman"/>
                <w:sz w:val="24"/>
                <w:szCs w:val="24"/>
              </w:rPr>
              <w:t>sms</w:t>
            </w:r>
            <w:proofErr w:type="spellEnd"/>
            <w:r w:rsidRPr="002727BE">
              <w:rPr>
                <w:rFonts w:ascii="Times New Roman" w:eastAsia="Calibri" w:hAnsi="Times New Roman" w:cs="Times New Roman"/>
                <w:sz w:val="24"/>
                <w:szCs w:val="24"/>
              </w:rPr>
              <w:t xml:space="preserve">. </w:t>
            </w:r>
          </w:p>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(E6)</w:t>
            </w:r>
          </w:p>
        </w:tc>
      </w:tr>
      <w:tr w:rsidR="002727BE" w:rsidRPr="002727BE" w:rsidTr="002727BE">
        <w:tc>
          <w:tcPr>
            <w:tcW w:w="2993" w:type="dxa"/>
            <w:vMerge/>
          </w:tcPr>
          <w:p w:rsidR="002727BE" w:rsidRPr="002727BE" w:rsidRDefault="002727BE" w:rsidP="002727BE">
            <w:pPr>
              <w:spacing w:after="0" w:line="240" w:lineRule="auto"/>
              <w:rPr>
                <w:rFonts w:ascii="Times New Roman" w:eastAsia="Calibri" w:hAnsi="Times New Roman" w:cs="Times New Roman"/>
                <w:sz w:val="24"/>
                <w:szCs w:val="24"/>
              </w:rPr>
            </w:pPr>
          </w:p>
        </w:tc>
        <w:tc>
          <w:tcPr>
            <w:tcW w:w="2448" w:type="dxa"/>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Preocupação por dependentes familiares</w:t>
            </w:r>
          </w:p>
        </w:tc>
        <w:tc>
          <w:tcPr>
            <w:tcW w:w="0" w:type="auto"/>
          </w:tcPr>
          <w:p w:rsidR="002727BE" w:rsidRPr="002727BE" w:rsidRDefault="002727BE" w:rsidP="002727BE">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Não referiu.</w:t>
            </w:r>
          </w:p>
        </w:tc>
      </w:tr>
    </w:tbl>
    <w:p w:rsidR="00774C9C" w:rsidRDefault="00774C9C" w:rsidP="00774C9C">
      <w:pPr>
        <w:jc w:val="both"/>
        <w:rPr>
          <w:rFonts w:ascii="Times New Roman" w:eastAsia="Calibri" w:hAnsi="Times New Roman" w:cs="Times New Roman"/>
          <w:b/>
          <w:sz w:val="36"/>
          <w:szCs w:val="36"/>
        </w:rPr>
      </w:pPr>
    </w:p>
    <w:p w:rsidR="002727BE" w:rsidRDefault="002727BE" w:rsidP="00774C9C">
      <w:pPr>
        <w:jc w:val="both"/>
        <w:rPr>
          <w:rFonts w:ascii="Times New Roman" w:eastAsia="Calibri" w:hAnsi="Times New Roman" w:cs="Times New Roman"/>
          <w:b/>
          <w:sz w:val="36"/>
          <w:szCs w:val="36"/>
        </w:rPr>
      </w:pPr>
    </w:p>
    <w:p w:rsidR="002727BE" w:rsidRDefault="002727BE" w:rsidP="00774C9C">
      <w:pPr>
        <w:jc w:val="both"/>
        <w:rPr>
          <w:rFonts w:ascii="Times New Roman" w:eastAsia="Calibri" w:hAnsi="Times New Roman" w:cs="Times New Roman"/>
          <w:b/>
          <w:sz w:val="36"/>
          <w:szCs w:val="36"/>
        </w:rPr>
      </w:pPr>
    </w:p>
    <w:p w:rsidR="002727BE" w:rsidRDefault="002727BE" w:rsidP="00774C9C">
      <w:pPr>
        <w:jc w:val="both"/>
        <w:rPr>
          <w:rFonts w:ascii="Times New Roman" w:eastAsia="Calibri" w:hAnsi="Times New Roman" w:cs="Times New Roman"/>
          <w:b/>
          <w:sz w:val="36"/>
          <w:szCs w:val="36"/>
        </w:rPr>
      </w:pPr>
    </w:p>
    <w:p w:rsidR="002727BE" w:rsidRDefault="002727BE" w:rsidP="00774C9C">
      <w:pPr>
        <w:jc w:val="both"/>
        <w:rPr>
          <w:rFonts w:ascii="Times New Roman" w:eastAsia="Calibri" w:hAnsi="Times New Roman" w:cs="Times New Roman"/>
          <w:b/>
          <w:sz w:val="36"/>
          <w:szCs w:val="36"/>
        </w:rPr>
      </w:pPr>
    </w:p>
    <w:p w:rsidR="002727BE" w:rsidRDefault="002727BE" w:rsidP="00774C9C">
      <w:pPr>
        <w:jc w:val="both"/>
        <w:rPr>
          <w:rFonts w:ascii="Times New Roman" w:eastAsia="Calibri" w:hAnsi="Times New Roman" w:cs="Times New Roman"/>
          <w:b/>
          <w:sz w:val="36"/>
          <w:szCs w:val="36"/>
        </w:rPr>
      </w:pPr>
    </w:p>
    <w:p w:rsidR="002727BE" w:rsidRDefault="002727BE" w:rsidP="00774C9C">
      <w:pPr>
        <w:jc w:val="both"/>
        <w:rPr>
          <w:rFonts w:ascii="Times New Roman" w:eastAsia="Calibri" w:hAnsi="Times New Roman" w:cs="Times New Roman"/>
          <w:b/>
          <w:sz w:val="36"/>
          <w:szCs w:val="36"/>
        </w:rPr>
      </w:pPr>
    </w:p>
    <w:p w:rsidR="002727BE" w:rsidRDefault="002727BE" w:rsidP="00774C9C">
      <w:pPr>
        <w:jc w:val="both"/>
        <w:rPr>
          <w:rFonts w:ascii="Times New Roman" w:eastAsia="Calibri" w:hAnsi="Times New Roman" w:cs="Times New Roman"/>
          <w:b/>
          <w:sz w:val="36"/>
          <w:szCs w:val="36"/>
        </w:rPr>
      </w:pPr>
    </w:p>
    <w:p w:rsidR="002727BE" w:rsidRDefault="002727BE" w:rsidP="00774C9C">
      <w:pPr>
        <w:jc w:val="both"/>
        <w:rPr>
          <w:rFonts w:ascii="Times New Roman" w:eastAsia="Calibri" w:hAnsi="Times New Roman" w:cs="Times New Roman"/>
          <w:b/>
          <w:sz w:val="36"/>
          <w:szCs w:val="36"/>
        </w:rPr>
      </w:pPr>
    </w:p>
    <w:p w:rsidR="002727BE" w:rsidRPr="00774C9C" w:rsidRDefault="002727BE" w:rsidP="00774C9C">
      <w:pPr>
        <w:jc w:val="both"/>
        <w:rPr>
          <w:rFonts w:ascii="Times New Roman" w:eastAsia="Calibri" w:hAnsi="Times New Roman" w:cs="Times New Roman"/>
          <w:b/>
          <w:sz w:val="36"/>
          <w:szCs w:val="36"/>
        </w:rPr>
      </w:pPr>
    </w:p>
    <w:p w:rsidR="00774C9C" w:rsidRPr="00774C9C" w:rsidRDefault="00774C9C" w:rsidP="00774C9C">
      <w:pPr>
        <w:jc w:val="both"/>
        <w:rPr>
          <w:rFonts w:ascii="Times New Roman" w:eastAsia="Calibri" w:hAnsi="Times New Roman" w:cs="Times New Roman"/>
          <w:b/>
          <w:sz w:val="36"/>
          <w:szCs w:val="36"/>
        </w:rPr>
      </w:pPr>
    </w:p>
    <w:tbl>
      <w:tblPr>
        <w:tblStyle w:val="Tabelacomgrelha35"/>
        <w:tblW w:w="10776" w:type="dxa"/>
        <w:tblInd w:w="-845" w:type="dxa"/>
        <w:tblLook w:val="04A0" w:firstRow="1" w:lastRow="0" w:firstColumn="1" w:lastColumn="0" w:noHBand="0" w:noVBand="1"/>
      </w:tblPr>
      <w:tblGrid>
        <w:gridCol w:w="1442"/>
        <w:gridCol w:w="1523"/>
        <w:gridCol w:w="2808"/>
        <w:gridCol w:w="5003"/>
      </w:tblGrid>
      <w:tr w:rsidR="00774C9C" w:rsidRPr="002727BE" w:rsidTr="00891540">
        <w:trPr>
          <w:trHeight w:val="254"/>
        </w:trPr>
        <w:tc>
          <w:tcPr>
            <w:tcW w:w="0" w:type="auto"/>
            <w:gridSpan w:val="4"/>
            <w:shd w:val="clear" w:color="auto" w:fill="D9D9D9" w:themeFill="background1" w:themeFillShade="D9"/>
          </w:tcPr>
          <w:p w:rsidR="00774C9C" w:rsidRPr="002727BE" w:rsidRDefault="00774C9C" w:rsidP="00774C9C">
            <w:pPr>
              <w:spacing w:after="0" w:line="240" w:lineRule="auto"/>
              <w:jc w:val="both"/>
              <w:rPr>
                <w:rFonts w:ascii="Times New Roman" w:eastAsia="Calibri" w:hAnsi="Times New Roman" w:cs="Times New Roman"/>
                <w:sz w:val="24"/>
                <w:szCs w:val="24"/>
              </w:rPr>
            </w:pPr>
            <w:r w:rsidRPr="002727BE">
              <w:rPr>
                <w:rFonts w:ascii="Times New Roman" w:eastAsia="Calibri" w:hAnsi="Times New Roman" w:cs="Times New Roman"/>
                <w:b/>
                <w:sz w:val="24"/>
                <w:szCs w:val="24"/>
              </w:rPr>
              <w:t>Viver o Internamento por APPT</w:t>
            </w:r>
          </w:p>
        </w:tc>
      </w:tr>
      <w:tr w:rsidR="00774C9C" w:rsidRPr="002727BE" w:rsidTr="00891540">
        <w:trPr>
          <w:trHeight w:val="797"/>
        </w:trPr>
        <w:tc>
          <w:tcPr>
            <w:tcW w:w="1365" w:type="dxa"/>
            <w:shd w:val="clear" w:color="auto" w:fill="FBD4B4" w:themeFill="accent6" w:themeFillTint="66"/>
          </w:tcPr>
          <w:p w:rsidR="00774C9C" w:rsidRPr="002727BE" w:rsidRDefault="00774C9C" w:rsidP="00774C9C">
            <w:pPr>
              <w:spacing w:after="0" w:line="240" w:lineRule="auto"/>
              <w:jc w:val="center"/>
              <w:rPr>
                <w:rFonts w:ascii="Times New Roman" w:eastAsia="Calibri" w:hAnsi="Times New Roman" w:cs="Times New Roman"/>
                <w:sz w:val="24"/>
                <w:szCs w:val="24"/>
              </w:rPr>
            </w:pPr>
            <w:r w:rsidRPr="002727BE">
              <w:rPr>
                <w:rFonts w:ascii="Times New Roman" w:eastAsia="Calibri" w:hAnsi="Times New Roman" w:cs="Times New Roman"/>
                <w:sz w:val="24"/>
                <w:szCs w:val="24"/>
              </w:rPr>
              <w:t>Categorias Temáticas ou de Significado</w:t>
            </w:r>
          </w:p>
        </w:tc>
        <w:tc>
          <w:tcPr>
            <w:tcW w:w="1439" w:type="dxa"/>
            <w:shd w:val="clear" w:color="auto" w:fill="FBD4B4" w:themeFill="accent6" w:themeFillTint="66"/>
          </w:tcPr>
          <w:p w:rsidR="00774C9C" w:rsidRPr="002727BE" w:rsidRDefault="00774C9C" w:rsidP="00774C9C">
            <w:pPr>
              <w:spacing w:after="0" w:line="240" w:lineRule="auto"/>
              <w:jc w:val="center"/>
              <w:rPr>
                <w:rFonts w:ascii="Times New Roman" w:eastAsia="Calibri" w:hAnsi="Times New Roman" w:cs="Times New Roman"/>
                <w:sz w:val="24"/>
                <w:szCs w:val="24"/>
              </w:rPr>
            </w:pPr>
            <w:proofErr w:type="spellStart"/>
            <w:r w:rsidRPr="002727BE">
              <w:rPr>
                <w:rFonts w:ascii="Times New Roman" w:eastAsia="Calibri" w:hAnsi="Times New Roman" w:cs="Times New Roman"/>
                <w:sz w:val="24"/>
                <w:szCs w:val="24"/>
              </w:rPr>
              <w:t>Sub-categorias</w:t>
            </w:r>
            <w:proofErr w:type="spellEnd"/>
            <w:r w:rsidRPr="002727BE">
              <w:rPr>
                <w:rFonts w:ascii="Times New Roman" w:eastAsia="Calibri" w:hAnsi="Times New Roman" w:cs="Times New Roman"/>
                <w:sz w:val="24"/>
                <w:szCs w:val="24"/>
              </w:rPr>
              <w:t xml:space="preserve"> ou Unidades de Registo</w:t>
            </w:r>
          </w:p>
        </w:tc>
        <w:tc>
          <w:tcPr>
            <w:tcW w:w="0" w:type="auto"/>
            <w:gridSpan w:val="2"/>
            <w:shd w:val="clear" w:color="auto" w:fill="FBD4B4" w:themeFill="accent6" w:themeFillTint="66"/>
          </w:tcPr>
          <w:p w:rsidR="00774C9C" w:rsidRPr="002727BE" w:rsidRDefault="00774C9C" w:rsidP="00774C9C">
            <w:pPr>
              <w:spacing w:after="0" w:line="240" w:lineRule="auto"/>
              <w:jc w:val="center"/>
              <w:rPr>
                <w:rFonts w:ascii="Times New Roman" w:eastAsia="Calibri" w:hAnsi="Times New Roman" w:cs="Times New Roman"/>
                <w:sz w:val="24"/>
                <w:szCs w:val="24"/>
              </w:rPr>
            </w:pPr>
            <w:r w:rsidRPr="002727BE">
              <w:rPr>
                <w:rFonts w:ascii="Times New Roman" w:eastAsia="Calibri" w:hAnsi="Times New Roman" w:cs="Times New Roman"/>
                <w:sz w:val="24"/>
                <w:szCs w:val="24"/>
              </w:rPr>
              <w:t>Unidades de Verbalização ou de Enunciado</w:t>
            </w:r>
          </w:p>
        </w:tc>
      </w:tr>
      <w:tr w:rsidR="00774C9C" w:rsidRPr="002727BE" w:rsidTr="00891540">
        <w:trPr>
          <w:trHeight w:val="708"/>
        </w:trPr>
        <w:tc>
          <w:tcPr>
            <w:tcW w:w="1365" w:type="dxa"/>
            <w:vMerge w:val="restart"/>
          </w:tcPr>
          <w:p w:rsidR="00774C9C" w:rsidRPr="002727BE" w:rsidRDefault="00774C9C" w:rsidP="00774C9C">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Lidar com as Medidas Terapêuticas</w:t>
            </w:r>
          </w:p>
        </w:tc>
        <w:tc>
          <w:tcPr>
            <w:tcW w:w="1439" w:type="dxa"/>
          </w:tcPr>
          <w:p w:rsidR="00774C9C" w:rsidRPr="002727BE" w:rsidRDefault="00774C9C" w:rsidP="00774C9C">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Prescrição de repouso</w:t>
            </w:r>
          </w:p>
        </w:tc>
        <w:tc>
          <w:tcPr>
            <w:tcW w:w="0" w:type="auto"/>
            <w:gridSpan w:val="2"/>
          </w:tcPr>
          <w:p w:rsidR="00774C9C" w:rsidRPr="002727BE" w:rsidRDefault="00774C9C" w:rsidP="00774C9C">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Tive sempre repouso total na cama durante todo o internamento. (E6)</w:t>
            </w:r>
          </w:p>
        </w:tc>
      </w:tr>
      <w:tr w:rsidR="00774C9C" w:rsidRPr="002727BE" w:rsidTr="00891540">
        <w:trPr>
          <w:trHeight w:val="287"/>
        </w:trPr>
        <w:tc>
          <w:tcPr>
            <w:tcW w:w="1365" w:type="dxa"/>
            <w:vMerge/>
          </w:tcPr>
          <w:p w:rsidR="00774C9C" w:rsidRPr="002727BE" w:rsidRDefault="00774C9C" w:rsidP="00774C9C">
            <w:pPr>
              <w:spacing w:after="0" w:line="240" w:lineRule="auto"/>
              <w:rPr>
                <w:rFonts w:ascii="Times New Roman" w:eastAsia="Calibri" w:hAnsi="Times New Roman" w:cs="Times New Roman"/>
                <w:sz w:val="24"/>
                <w:szCs w:val="24"/>
              </w:rPr>
            </w:pPr>
          </w:p>
        </w:tc>
        <w:tc>
          <w:tcPr>
            <w:tcW w:w="1439" w:type="dxa"/>
            <w:vMerge w:val="restart"/>
          </w:tcPr>
          <w:p w:rsidR="00774C9C" w:rsidRPr="002727BE" w:rsidRDefault="00774C9C" w:rsidP="00774C9C">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Repercussões do Repouso</w:t>
            </w:r>
          </w:p>
        </w:tc>
        <w:tc>
          <w:tcPr>
            <w:tcW w:w="2696" w:type="dxa"/>
          </w:tcPr>
          <w:p w:rsidR="00774C9C" w:rsidRPr="002727BE" w:rsidRDefault="00774C9C" w:rsidP="00774C9C">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 xml:space="preserve">Efeitos da </w:t>
            </w:r>
            <w:proofErr w:type="spellStart"/>
            <w:r w:rsidRPr="002727BE">
              <w:rPr>
                <w:rFonts w:ascii="Times New Roman" w:eastAsia="Calibri" w:hAnsi="Times New Roman" w:cs="Times New Roman"/>
                <w:sz w:val="24"/>
                <w:szCs w:val="24"/>
              </w:rPr>
              <w:t>inatividade</w:t>
            </w:r>
            <w:proofErr w:type="spellEnd"/>
          </w:p>
        </w:tc>
        <w:tc>
          <w:tcPr>
            <w:tcW w:w="5276" w:type="dxa"/>
          </w:tcPr>
          <w:p w:rsidR="00774C9C" w:rsidRPr="002727BE" w:rsidRDefault="00774C9C" w:rsidP="00774C9C">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Também foi muito difícil estar sempre deitada, muito aborrecido. Às vezes sentia-me sozinha e desamparada, pois a maioria das senhoras tinham visitas dos maridos e eu não e isso foi muito complicado para mim. (E6)</w:t>
            </w:r>
          </w:p>
          <w:p w:rsidR="00774C9C" w:rsidRPr="002727BE" w:rsidRDefault="00774C9C" w:rsidP="00774C9C">
            <w:pPr>
              <w:spacing w:after="0" w:line="240" w:lineRule="auto"/>
              <w:rPr>
                <w:rFonts w:ascii="Times New Roman" w:eastAsia="Calibri" w:hAnsi="Times New Roman" w:cs="Times New Roman"/>
                <w:sz w:val="24"/>
                <w:szCs w:val="24"/>
              </w:rPr>
            </w:pPr>
          </w:p>
        </w:tc>
      </w:tr>
      <w:tr w:rsidR="00774C9C" w:rsidRPr="002727BE" w:rsidTr="00891540">
        <w:trPr>
          <w:trHeight w:val="498"/>
        </w:trPr>
        <w:tc>
          <w:tcPr>
            <w:tcW w:w="1365" w:type="dxa"/>
            <w:vMerge/>
          </w:tcPr>
          <w:p w:rsidR="00774C9C" w:rsidRPr="002727BE" w:rsidRDefault="00774C9C" w:rsidP="00774C9C">
            <w:pPr>
              <w:spacing w:after="0" w:line="240" w:lineRule="auto"/>
              <w:rPr>
                <w:rFonts w:ascii="Times New Roman" w:eastAsia="Calibri" w:hAnsi="Times New Roman" w:cs="Times New Roman"/>
                <w:sz w:val="24"/>
                <w:szCs w:val="24"/>
              </w:rPr>
            </w:pPr>
          </w:p>
        </w:tc>
        <w:tc>
          <w:tcPr>
            <w:tcW w:w="1439" w:type="dxa"/>
            <w:vMerge/>
          </w:tcPr>
          <w:p w:rsidR="00774C9C" w:rsidRPr="002727BE" w:rsidRDefault="00774C9C" w:rsidP="00774C9C">
            <w:pPr>
              <w:spacing w:after="0" w:line="240" w:lineRule="auto"/>
              <w:rPr>
                <w:rFonts w:ascii="Times New Roman" w:eastAsia="Calibri" w:hAnsi="Times New Roman" w:cs="Times New Roman"/>
                <w:sz w:val="24"/>
                <w:szCs w:val="24"/>
              </w:rPr>
            </w:pPr>
          </w:p>
        </w:tc>
        <w:tc>
          <w:tcPr>
            <w:tcW w:w="2696" w:type="dxa"/>
          </w:tcPr>
          <w:p w:rsidR="00774C9C" w:rsidRPr="002727BE" w:rsidRDefault="00774C9C" w:rsidP="00774C9C">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Aceitação pelo benefício fetal</w:t>
            </w:r>
          </w:p>
        </w:tc>
        <w:tc>
          <w:tcPr>
            <w:tcW w:w="5276" w:type="dxa"/>
          </w:tcPr>
          <w:p w:rsidR="00774C9C" w:rsidRPr="002727BE" w:rsidRDefault="00774C9C" w:rsidP="00774C9C">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Era para o bem do meu filho (E6)</w:t>
            </w:r>
          </w:p>
        </w:tc>
      </w:tr>
      <w:tr w:rsidR="00774C9C" w:rsidRPr="002727BE" w:rsidTr="00891540">
        <w:trPr>
          <w:trHeight w:val="829"/>
        </w:trPr>
        <w:tc>
          <w:tcPr>
            <w:tcW w:w="1365" w:type="dxa"/>
          </w:tcPr>
          <w:p w:rsidR="00774C9C" w:rsidRPr="002727BE" w:rsidRDefault="00774C9C" w:rsidP="00774C9C">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 xml:space="preserve">Lidar com o quotidiano </w:t>
            </w:r>
          </w:p>
        </w:tc>
        <w:tc>
          <w:tcPr>
            <w:tcW w:w="1439" w:type="dxa"/>
          </w:tcPr>
          <w:p w:rsidR="00774C9C" w:rsidRPr="002727BE" w:rsidRDefault="00774C9C" w:rsidP="00774C9C">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Prejuízo das AVD e privacidade</w:t>
            </w:r>
          </w:p>
        </w:tc>
        <w:tc>
          <w:tcPr>
            <w:tcW w:w="0" w:type="auto"/>
            <w:gridSpan w:val="2"/>
          </w:tcPr>
          <w:p w:rsidR="00774C9C" w:rsidRPr="002727BE" w:rsidRDefault="00774C9C" w:rsidP="00774C9C">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Fazia tudo na cama, tomava banho, fazia as refeições, ia à arrastadeira. Foi também muito complicado, porque tinha vergonha. (E6)</w:t>
            </w:r>
          </w:p>
          <w:p w:rsidR="00774C9C" w:rsidRPr="002727BE" w:rsidRDefault="00774C9C" w:rsidP="00774C9C">
            <w:pPr>
              <w:spacing w:after="0" w:line="240" w:lineRule="auto"/>
              <w:rPr>
                <w:rFonts w:ascii="Times New Roman" w:eastAsia="Calibri" w:hAnsi="Times New Roman" w:cs="Times New Roman"/>
                <w:sz w:val="24"/>
                <w:szCs w:val="24"/>
              </w:rPr>
            </w:pPr>
          </w:p>
        </w:tc>
      </w:tr>
    </w:tbl>
    <w:p w:rsidR="00774C9C" w:rsidRPr="00774C9C" w:rsidRDefault="00774C9C" w:rsidP="00774C9C">
      <w:pPr>
        <w:jc w:val="both"/>
        <w:rPr>
          <w:rFonts w:ascii="Times New Roman" w:eastAsia="Calibri" w:hAnsi="Times New Roman" w:cs="Times New Roman"/>
          <w:b/>
          <w:sz w:val="36"/>
          <w:szCs w:val="36"/>
        </w:rPr>
      </w:pPr>
    </w:p>
    <w:p w:rsidR="00774C9C" w:rsidRPr="00774C9C" w:rsidRDefault="00774C9C" w:rsidP="00774C9C">
      <w:pPr>
        <w:jc w:val="both"/>
        <w:rPr>
          <w:rFonts w:ascii="Times New Roman" w:eastAsia="Calibri" w:hAnsi="Times New Roman" w:cs="Times New Roman"/>
          <w:b/>
          <w:sz w:val="36"/>
          <w:szCs w:val="36"/>
        </w:rPr>
      </w:pPr>
    </w:p>
    <w:tbl>
      <w:tblPr>
        <w:tblStyle w:val="Tabelacomgrelha45"/>
        <w:tblW w:w="0" w:type="auto"/>
        <w:tblLook w:val="04A0" w:firstRow="1" w:lastRow="0" w:firstColumn="1" w:lastColumn="0" w:noHBand="0" w:noVBand="1"/>
      </w:tblPr>
      <w:tblGrid>
        <w:gridCol w:w="2088"/>
        <w:gridCol w:w="1848"/>
        <w:gridCol w:w="5350"/>
      </w:tblGrid>
      <w:tr w:rsidR="00774C9C" w:rsidRPr="002727BE" w:rsidTr="00891540">
        <w:trPr>
          <w:trHeight w:val="390"/>
        </w:trPr>
        <w:tc>
          <w:tcPr>
            <w:tcW w:w="10974" w:type="dxa"/>
            <w:gridSpan w:val="3"/>
            <w:shd w:val="clear" w:color="auto" w:fill="D9D9D9" w:themeFill="background1" w:themeFillShade="D9"/>
          </w:tcPr>
          <w:p w:rsidR="00774C9C" w:rsidRPr="002727BE" w:rsidRDefault="00774C9C" w:rsidP="00774C9C">
            <w:pPr>
              <w:spacing w:after="0" w:line="360" w:lineRule="auto"/>
              <w:jc w:val="both"/>
              <w:rPr>
                <w:rFonts w:ascii="Times New Roman" w:eastAsia="Calibri" w:hAnsi="Times New Roman" w:cs="Times New Roman"/>
                <w:sz w:val="24"/>
                <w:szCs w:val="24"/>
              </w:rPr>
            </w:pPr>
            <w:r w:rsidRPr="002727BE">
              <w:rPr>
                <w:rFonts w:ascii="Times New Roman" w:eastAsia="Calibri" w:hAnsi="Times New Roman" w:cs="Times New Roman"/>
                <w:sz w:val="24"/>
                <w:szCs w:val="24"/>
              </w:rPr>
              <w:t>Avaliação do internamento por APPT</w:t>
            </w:r>
          </w:p>
        </w:tc>
      </w:tr>
      <w:tr w:rsidR="00774C9C" w:rsidRPr="002727BE" w:rsidTr="00891540">
        <w:trPr>
          <w:trHeight w:val="481"/>
        </w:trPr>
        <w:tc>
          <w:tcPr>
            <w:tcW w:w="2323" w:type="dxa"/>
            <w:shd w:val="clear" w:color="auto" w:fill="FBD4B4" w:themeFill="accent6" w:themeFillTint="66"/>
          </w:tcPr>
          <w:p w:rsidR="00774C9C" w:rsidRPr="002727BE" w:rsidRDefault="00774C9C" w:rsidP="00774C9C">
            <w:pPr>
              <w:spacing w:after="0" w:line="240" w:lineRule="auto"/>
              <w:jc w:val="center"/>
              <w:rPr>
                <w:rFonts w:ascii="Times New Roman" w:eastAsia="Calibri" w:hAnsi="Times New Roman" w:cs="Times New Roman"/>
                <w:sz w:val="24"/>
                <w:szCs w:val="24"/>
              </w:rPr>
            </w:pPr>
            <w:r w:rsidRPr="002727BE">
              <w:rPr>
                <w:rFonts w:ascii="Times New Roman" w:eastAsia="Calibri" w:hAnsi="Times New Roman" w:cs="Times New Roman"/>
                <w:sz w:val="24"/>
                <w:szCs w:val="24"/>
              </w:rPr>
              <w:t>Categorias Temáticas ou de Significado</w:t>
            </w:r>
          </w:p>
        </w:tc>
        <w:tc>
          <w:tcPr>
            <w:tcW w:w="1899" w:type="dxa"/>
            <w:shd w:val="clear" w:color="auto" w:fill="FBD4B4" w:themeFill="accent6" w:themeFillTint="66"/>
          </w:tcPr>
          <w:p w:rsidR="00774C9C" w:rsidRPr="002727BE" w:rsidRDefault="00774C9C" w:rsidP="00774C9C">
            <w:pPr>
              <w:spacing w:after="0" w:line="240" w:lineRule="auto"/>
              <w:jc w:val="center"/>
              <w:rPr>
                <w:rFonts w:ascii="Times New Roman" w:eastAsia="Calibri" w:hAnsi="Times New Roman" w:cs="Times New Roman"/>
                <w:sz w:val="24"/>
                <w:szCs w:val="24"/>
              </w:rPr>
            </w:pPr>
            <w:proofErr w:type="spellStart"/>
            <w:r w:rsidRPr="002727BE">
              <w:rPr>
                <w:rFonts w:ascii="Times New Roman" w:eastAsia="Calibri" w:hAnsi="Times New Roman" w:cs="Times New Roman"/>
                <w:sz w:val="24"/>
                <w:szCs w:val="24"/>
              </w:rPr>
              <w:t>Sub-categorias</w:t>
            </w:r>
            <w:proofErr w:type="spellEnd"/>
            <w:r w:rsidRPr="002727BE">
              <w:rPr>
                <w:rFonts w:ascii="Times New Roman" w:eastAsia="Calibri" w:hAnsi="Times New Roman" w:cs="Times New Roman"/>
                <w:sz w:val="24"/>
                <w:szCs w:val="24"/>
              </w:rPr>
              <w:t xml:space="preserve"> ou Unidades de Registo</w:t>
            </w:r>
          </w:p>
        </w:tc>
        <w:tc>
          <w:tcPr>
            <w:tcW w:w="6752" w:type="dxa"/>
            <w:shd w:val="clear" w:color="auto" w:fill="FBD4B4" w:themeFill="accent6" w:themeFillTint="66"/>
          </w:tcPr>
          <w:p w:rsidR="00774C9C" w:rsidRPr="002727BE" w:rsidRDefault="00774C9C" w:rsidP="00774C9C">
            <w:pPr>
              <w:spacing w:after="0" w:line="240" w:lineRule="auto"/>
              <w:jc w:val="center"/>
              <w:rPr>
                <w:rFonts w:ascii="Times New Roman" w:eastAsia="Calibri" w:hAnsi="Times New Roman" w:cs="Times New Roman"/>
                <w:sz w:val="24"/>
                <w:szCs w:val="24"/>
              </w:rPr>
            </w:pPr>
            <w:r w:rsidRPr="002727BE">
              <w:rPr>
                <w:rFonts w:ascii="Times New Roman" w:eastAsia="Calibri" w:hAnsi="Times New Roman" w:cs="Times New Roman"/>
                <w:sz w:val="24"/>
                <w:szCs w:val="24"/>
              </w:rPr>
              <w:t>Unidades de Verbalização ou de Enunciado</w:t>
            </w:r>
          </w:p>
        </w:tc>
      </w:tr>
      <w:tr w:rsidR="00774C9C" w:rsidRPr="002727BE" w:rsidTr="00891540">
        <w:trPr>
          <w:trHeight w:val="510"/>
        </w:trPr>
        <w:tc>
          <w:tcPr>
            <w:tcW w:w="2323" w:type="dxa"/>
          </w:tcPr>
          <w:p w:rsidR="00774C9C" w:rsidRPr="002727BE" w:rsidRDefault="00774C9C" w:rsidP="00774C9C">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Qualificação dos técnicos</w:t>
            </w:r>
          </w:p>
        </w:tc>
        <w:tc>
          <w:tcPr>
            <w:tcW w:w="1899" w:type="dxa"/>
          </w:tcPr>
          <w:p w:rsidR="00774C9C" w:rsidRPr="002727BE" w:rsidRDefault="00774C9C" w:rsidP="00774C9C">
            <w:pPr>
              <w:spacing w:after="0" w:line="240" w:lineRule="auto"/>
              <w:rPr>
                <w:rFonts w:ascii="Times New Roman" w:eastAsia="Calibri" w:hAnsi="Times New Roman" w:cs="Times New Roman"/>
                <w:sz w:val="24"/>
                <w:szCs w:val="24"/>
              </w:rPr>
            </w:pPr>
            <w:proofErr w:type="gramStart"/>
            <w:r w:rsidRPr="002727BE">
              <w:rPr>
                <w:rFonts w:ascii="Times New Roman" w:eastAsia="Calibri" w:hAnsi="Times New Roman" w:cs="Times New Roman"/>
                <w:sz w:val="24"/>
                <w:szCs w:val="24"/>
              </w:rPr>
              <w:t>Representações positivas</w:t>
            </w:r>
            <w:proofErr w:type="gramEnd"/>
          </w:p>
        </w:tc>
        <w:tc>
          <w:tcPr>
            <w:tcW w:w="6752" w:type="dxa"/>
          </w:tcPr>
          <w:p w:rsidR="00774C9C" w:rsidRPr="002727BE" w:rsidRDefault="00774C9C" w:rsidP="00774C9C">
            <w:pPr>
              <w:spacing w:after="0" w:line="240" w:lineRule="auto"/>
              <w:rPr>
                <w:rFonts w:ascii="Times New Roman" w:eastAsia="Calibri" w:hAnsi="Times New Roman" w:cs="Times New Roman"/>
                <w:sz w:val="24"/>
                <w:szCs w:val="24"/>
              </w:rPr>
            </w:pPr>
            <w:r w:rsidRPr="002727BE">
              <w:rPr>
                <w:rFonts w:ascii="Times New Roman" w:eastAsia="Calibri" w:hAnsi="Times New Roman" w:cs="Times New Roman"/>
                <w:sz w:val="24"/>
                <w:szCs w:val="24"/>
              </w:rPr>
              <w:t xml:space="preserve">Achei que foram todas atenciosas e carinhosas, eram boas profissionais. </w:t>
            </w:r>
            <w:proofErr w:type="gramStart"/>
            <w:r w:rsidRPr="002727BE">
              <w:rPr>
                <w:rFonts w:ascii="Times New Roman" w:eastAsia="Calibri" w:hAnsi="Times New Roman" w:cs="Times New Roman"/>
                <w:sz w:val="24"/>
                <w:szCs w:val="24"/>
              </w:rPr>
              <w:t>Acho</w:t>
            </w:r>
            <w:proofErr w:type="gramEnd"/>
            <w:r w:rsidRPr="002727BE">
              <w:rPr>
                <w:rFonts w:ascii="Times New Roman" w:eastAsia="Calibri" w:hAnsi="Times New Roman" w:cs="Times New Roman"/>
                <w:sz w:val="24"/>
                <w:szCs w:val="24"/>
              </w:rPr>
              <w:t xml:space="preserve"> é que </w:t>
            </w:r>
            <w:proofErr w:type="gramStart"/>
            <w:r w:rsidRPr="002727BE">
              <w:rPr>
                <w:rFonts w:ascii="Times New Roman" w:eastAsia="Calibri" w:hAnsi="Times New Roman" w:cs="Times New Roman"/>
                <w:sz w:val="24"/>
                <w:szCs w:val="24"/>
              </w:rPr>
              <w:t>deviam</w:t>
            </w:r>
            <w:proofErr w:type="gramEnd"/>
            <w:r w:rsidRPr="002727BE">
              <w:rPr>
                <w:rFonts w:ascii="Times New Roman" w:eastAsia="Calibri" w:hAnsi="Times New Roman" w:cs="Times New Roman"/>
                <w:sz w:val="24"/>
                <w:szCs w:val="24"/>
              </w:rPr>
              <w:t xml:space="preserve"> ser mais por turno. (E6)</w:t>
            </w:r>
          </w:p>
          <w:p w:rsidR="00774C9C" w:rsidRPr="002727BE" w:rsidRDefault="00774C9C" w:rsidP="00774C9C">
            <w:pPr>
              <w:spacing w:after="0" w:line="240" w:lineRule="auto"/>
              <w:rPr>
                <w:rFonts w:ascii="Times New Roman" w:eastAsia="Calibri" w:hAnsi="Times New Roman" w:cs="Times New Roman"/>
                <w:sz w:val="24"/>
                <w:szCs w:val="24"/>
              </w:rPr>
            </w:pPr>
          </w:p>
        </w:tc>
      </w:tr>
    </w:tbl>
    <w:p w:rsidR="00774C9C" w:rsidRPr="00774C9C" w:rsidRDefault="00774C9C" w:rsidP="00774C9C">
      <w:pPr>
        <w:jc w:val="both"/>
        <w:rPr>
          <w:rFonts w:ascii="Times New Roman" w:eastAsia="Calibri" w:hAnsi="Times New Roman" w:cs="Times New Roman"/>
          <w:b/>
          <w:sz w:val="36"/>
          <w:szCs w:val="36"/>
        </w:rPr>
      </w:pPr>
    </w:p>
    <w:p w:rsidR="00774C9C" w:rsidRPr="00774C9C" w:rsidRDefault="00774C9C" w:rsidP="00774C9C">
      <w:pPr>
        <w:rPr>
          <w:rFonts w:ascii="Calibri" w:eastAsia="Calibri" w:hAnsi="Calibri" w:cs="Times New Roman"/>
        </w:rPr>
      </w:pPr>
    </w:p>
    <w:p w:rsidR="00774C9C" w:rsidRDefault="00774C9C">
      <w:pPr>
        <w:spacing w:after="0" w:line="240" w:lineRule="auto"/>
        <w:rPr>
          <w:rFonts w:ascii="Times New Roman" w:hAnsi="Times New Roman" w:cs="Times New Roman"/>
          <w:b/>
          <w:i/>
          <w:sz w:val="24"/>
          <w:szCs w:val="24"/>
        </w:rPr>
      </w:pPr>
    </w:p>
    <w:p w:rsidR="00774C9C" w:rsidRDefault="00774C9C">
      <w:pPr>
        <w:spacing w:after="0" w:line="240" w:lineRule="auto"/>
        <w:rPr>
          <w:rFonts w:ascii="Times New Roman" w:hAnsi="Times New Roman" w:cs="Times New Roman"/>
          <w:b/>
          <w:i/>
          <w:sz w:val="24"/>
          <w:szCs w:val="24"/>
        </w:rPr>
      </w:pPr>
    </w:p>
    <w:p w:rsidR="00774C9C" w:rsidRDefault="00774C9C" w:rsidP="00774C9C">
      <w:pPr>
        <w:rPr>
          <w:rFonts w:ascii="Times New Roman" w:hAnsi="Times New Roman" w:cs="Times New Roman"/>
          <w:b/>
          <w:i/>
          <w:sz w:val="24"/>
          <w:szCs w:val="24"/>
        </w:rPr>
      </w:pPr>
    </w:p>
    <w:p w:rsidR="00774C9C" w:rsidRDefault="00774C9C" w:rsidP="008F15BF">
      <w:pPr>
        <w:jc w:val="center"/>
        <w:rPr>
          <w:rFonts w:ascii="Times New Roman" w:hAnsi="Times New Roman" w:cs="Times New Roman"/>
          <w:b/>
          <w:i/>
          <w:sz w:val="24"/>
          <w:szCs w:val="24"/>
        </w:rPr>
      </w:pPr>
    </w:p>
    <w:p w:rsidR="00774C9C" w:rsidRDefault="00774C9C" w:rsidP="008F15BF">
      <w:pPr>
        <w:jc w:val="center"/>
        <w:rPr>
          <w:rFonts w:ascii="Times New Roman" w:hAnsi="Times New Roman" w:cs="Times New Roman"/>
          <w:b/>
          <w:i/>
          <w:sz w:val="24"/>
          <w:szCs w:val="24"/>
        </w:rPr>
      </w:pPr>
    </w:p>
    <w:p w:rsidR="00774C9C" w:rsidRDefault="00774C9C" w:rsidP="008F15BF">
      <w:pPr>
        <w:jc w:val="center"/>
        <w:rPr>
          <w:rFonts w:ascii="Times New Roman" w:hAnsi="Times New Roman" w:cs="Times New Roman"/>
          <w:b/>
          <w:i/>
          <w:sz w:val="24"/>
          <w:szCs w:val="24"/>
        </w:rPr>
      </w:pPr>
    </w:p>
    <w:p w:rsidR="00774C9C" w:rsidRDefault="00774C9C" w:rsidP="008F15BF">
      <w:pPr>
        <w:jc w:val="center"/>
        <w:rPr>
          <w:rFonts w:ascii="Times New Roman" w:hAnsi="Times New Roman" w:cs="Times New Roman"/>
          <w:b/>
          <w:i/>
          <w:sz w:val="24"/>
          <w:szCs w:val="24"/>
        </w:rPr>
      </w:pPr>
    </w:p>
    <w:p w:rsidR="00774C9C" w:rsidRDefault="00774C9C" w:rsidP="008F15BF">
      <w:pPr>
        <w:jc w:val="center"/>
        <w:rPr>
          <w:rFonts w:ascii="Times New Roman" w:hAnsi="Times New Roman" w:cs="Times New Roman"/>
          <w:b/>
          <w:i/>
          <w:sz w:val="24"/>
          <w:szCs w:val="24"/>
        </w:rPr>
      </w:pPr>
    </w:p>
    <w:p w:rsidR="00774C9C" w:rsidRDefault="00774C9C" w:rsidP="002727BE">
      <w:pPr>
        <w:rPr>
          <w:rFonts w:ascii="Times New Roman" w:hAnsi="Times New Roman" w:cs="Times New Roman"/>
          <w:b/>
          <w:i/>
          <w:sz w:val="24"/>
          <w:szCs w:val="24"/>
        </w:rPr>
      </w:pPr>
    </w:p>
    <w:p w:rsidR="00774C9C" w:rsidRDefault="00774C9C" w:rsidP="008F15BF">
      <w:pPr>
        <w:jc w:val="center"/>
        <w:rPr>
          <w:rFonts w:ascii="Times New Roman" w:hAnsi="Times New Roman" w:cs="Times New Roman"/>
          <w:b/>
          <w:i/>
          <w:sz w:val="24"/>
          <w:szCs w:val="24"/>
        </w:rPr>
      </w:pPr>
    </w:p>
    <w:p w:rsidR="00774C9C" w:rsidRDefault="00774C9C" w:rsidP="008F15BF">
      <w:pPr>
        <w:jc w:val="center"/>
        <w:rPr>
          <w:rFonts w:ascii="Times New Roman" w:hAnsi="Times New Roman" w:cs="Times New Roman"/>
          <w:b/>
          <w:i/>
          <w:sz w:val="24"/>
          <w:szCs w:val="24"/>
        </w:rPr>
      </w:pPr>
    </w:p>
    <w:p w:rsidR="00774C9C" w:rsidRDefault="00774C9C" w:rsidP="008F15BF">
      <w:pPr>
        <w:jc w:val="center"/>
        <w:rPr>
          <w:rFonts w:ascii="Times New Roman" w:hAnsi="Times New Roman" w:cs="Times New Roman"/>
          <w:b/>
          <w:i/>
          <w:sz w:val="24"/>
          <w:szCs w:val="24"/>
        </w:rPr>
      </w:pPr>
    </w:p>
    <w:p w:rsidR="00774C9C" w:rsidRDefault="00774C9C" w:rsidP="008F15BF">
      <w:pPr>
        <w:jc w:val="center"/>
        <w:rPr>
          <w:rFonts w:ascii="Times New Roman" w:hAnsi="Times New Roman" w:cs="Times New Roman"/>
          <w:b/>
          <w:i/>
          <w:sz w:val="24"/>
          <w:szCs w:val="24"/>
        </w:rPr>
      </w:pPr>
    </w:p>
    <w:p w:rsidR="00774C9C" w:rsidRDefault="00774C9C" w:rsidP="008F15BF">
      <w:pPr>
        <w:jc w:val="center"/>
        <w:rPr>
          <w:rFonts w:ascii="Times New Roman" w:hAnsi="Times New Roman" w:cs="Times New Roman"/>
          <w:b/>
          <w:i/>
          <w:sz w:val="24"/>
          <w:szCs w:val="24"/>
        </w:rPr>
      </w:pPr>
    </w:p>
    <w:p w:rsidR="0039510E" w:rsidRDefault="0039510E" w:rsidP="008F15BF">
      <w:pPr>
        <w:jc w:val="center"/>
        <w:rPr>
          <w:rFonts w:ascii="Times New Roman" w:hAnsi="Times New Roman" w:cs="Times New Roman"/>
          <w:b/>
          <w:i/>
          <w:sz w:val="24"/>
          <w:szCs w:val="24"/>
        </w:rPr>
      </w:pPr>
    </w:p>
    <w:p w:rsidR="0039510E" w:rsidRPr="0039510E" w:rsidRDefault="00593672" w:rsidP="008F15BF">
      <w:pPr>
        <w:jc w:val="center"/>
        <w:rPr>
          <w:rFonts w:ascii="Times New Roman" w:hAnsi="Times New Roman" w:cs="Times New Roman"/>
          <w:b/>
          <w:i/>
          <w:sz w:val="52"/>
          <w:szCs w:val="52"/>
        </w:rPr>
      </w:pPr>
      <w:r>
        <w:rPr>
          <w:rFonts w:ascii="Times New Roman" w:hAnsi="Times New Roman" w:cs="Times New Roman"/>
          <w:b/>
          <w:i/>
          <w:sz w:val="52"/>
          <w:szCs w:val="52"/>
        </w:rPr>
        <w:t>APÊNDICE C</w:t>
      </w:r>
    </w:p>
    <w:p w:rsidR="00D53B5E" w:rsidRDefault="00D53B5E" w:rsidP="008F15BF">
      <w:pPr>
        <w:jc w:val="center"/>
        <w:rPr>
          <w:rFonts w:ascii="Times New Roman" w:hAnsi="Times New Roman" w:cs="Times New Roman"/>
          <w:b/>
          <w:i/>
          <w:sz w:val="24"/>
          <w:szCs w:val="24"/>
        </w:rPr>
      </w:pPr>
    </w:p>
    <w:p w:rsidR="00D53B5E" w:rsidRDefault="00D53B5E" w:rsidP="008F15BF">
      <w:pPr>
        <w:jc w:val="center"/>
        <w:rPr>
          <w:rFonts w:ascii="Times New Roman" w:hAnsi="Times New Roman" w:cs="Times New Roman"/>
          <w:b/>
          <w:i/>
          <w:sz w:val="24"/>
          <w:szCs w:val="24"/>
        </w:rPr>
      </w:pPr>
    </w:p>
    <w:p w:rsidR="00D53B5E" w:rsidRDefault="00D53B5E" w:rsidP="008F15BF">
      <w:pPr>
        <w:jc w:val="center"/>
        <w:rPr>
          <w:rFonts w:ascii="Times New Roman" w:hAnsi="Times New Roman" w:cs="Times New Roman"/>
          <w:b/>
          <w:i/>
          <w:sz w:val="24"/>
          <w:szCs w:val="24"/>
        </w:rPr>
      </w:pPr>
    </w:p>
    <w:p w:rsidR="00D53B5E" w:rsidRDefault="00D53B5E" w:rsidP="008F15BF">
      <w:pPr>
        <w:jc w:val="center"/>
        <w:rPr>
          <w:rFonts w:ascii="Times New Roman" w:hAnsi="Times New Roman" w:cs="Times New Roman"/>
          <w:b/>
          <w:i/>
          <w:sz w:val="24"/>
          <w:szCs w:val="24"/>
        </w:rPr>
      </w:pPr>
    </w:p>
    <w:p w:rsidR="00D53B5E" w:rsidRDefault="00D53B5E" w:rsidP="008F15BF">
      <w:pPr>
        <w:jc w:val="center"/>
        <w:rPr>
          <w:rFonts w:ascii="Times New Roman" w:hAnsi="Times New Roman" w:cs="Times New Roman"/>
          <w:b/>
          <w:i/>
          <w:sz w:val="24"/>
          <w:szCs w:val="24"/>
        </w:rPr>
      </w:pPr>
    </w:p>
    <w:p w:rsidR="0039510E" w:rsidRDefault="0039510E" w:rsidP="008F15BF">
      <w:pPr>
        <w:jc w:val="center"/>
        <w:rPr>
          <w:rFonts w:ascii="Times New Roman" w:hAnsi="Times New Roman" w:cs="Times New Roman"/>
          <w:b/>
          <w:i/>
          <w:sz w:val="24"/>
          <w:szCs w:val="24"/>
        </w:rPr>
      </w:pPr>
    </w:p>
    <w:p w:rsidR="0039510E" w:rsidRDefault="0039510E" w:rsidP="008F15BF">
      <w:pPr>
        <w:jc w:val="center"/>
        <w:rPr>
          <w:rFonts w:ascii="Times New Roman" w:hAnsi="Times New Roman" w:cs="Times New Roman"/>
          <w:b/>
          <w:i/>
          <w:sz w:val="24"/>
          <w:szCs w:val="24"/>
        </w:rPr>
      </w:pPr>
    </w:p>
    <w:p w:rsidR="0039510E" w:rsidRDefault="0039510E" w:rsidP="008F15BF">
      <w:pPr>
        <w:jc w:val="center"/>
        <w:rPr>
          <w:rFonts w:ascii="Times New Roman" w:hAnsi="Times New Roman" w:cs="Times New Roman"/>
          <w:b/>
          <w:i/>
          <w:sz w:val="24"/>
          <w:szCs w:val="24"/>
        </w:rPr>
      </w:pPr>
    </w:p>
    <w:p w:rsidR="0039510E" w:rsidRDefault="0039510E">
      <w:pPr>
        <w:spacing w:after="0" w:line="240" w:lineRule="auto"/>
        <w:rPr>
          <w:rFonts w:ascii="Times New Roman" w:hAnsi="Times New Roman" w:cs="Times New Roman"/>
          <w:b/>
          <w:i/>
          <w:sz w:val="24"/>
          <w:szCs w:val="24"/>
        </w:rPr>
      </w:pPr>
      <w:r>
        <w:rPr>
          <w:rFonts w:ascii="Times New Roman" w:hAnsi="Times New Roman" w:cs="Times New Roman"/>
          <w:b/>
          <w:i/>
          <w:sz w:val="24"/>
          <w:szCs w:val="24"/>
        </w:rPr>
        <w:br w:type="page"/>
      </w:r>
    </w:p>
    <w:p w:rsidR="00917DA9" w:rsidRPr="00917DA9" w:rsidRDefault="00614DEB" w:rsidP="00917DA9">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Q</w:t>
      </w:r>
      <w:r w:rsidR="00917DA9" w:rsidRPr="00917DA9">
        <w:rPr>
          <w:rFonts w:ascii="Times New Roman" w:eastAsia="Calibri" w:hAnsi="Times New Roman" w:cs="Times New Roman"/>
          <w:sz w:val="24"/>
          <w:szCs w:val="24"/>
        </w:rPr>
        <w:t>uestionário</w:t>
      </w:r>
    </w:p>
    <w:p w:rsidR="00917DA9" w:rsidRPr="00917DA9" w:rsidRDefault="00917DA9" w:rsidP="00917DA9">
      <w:pPr>
        <w:rPr>
          <w:rFonts w:ascii="Times New Roman" w:eastAsia="Calibri" w:hAnsi="Times New Roman" w:cs="Times New Roman"/>
          <w:sz w:val="24"/>
          <w:szCs w:val="24"/>
        </w:rPr>
      </w:pPr>
      <w:r w:rsidRPr="00917DA9">
        <w:rPr>
          <w:rFonts w:ascii="Times New Roman" w:eastAsia="Calibri" w:hAnsi="Times New Roman" w:cs="Times New Roman"/>
          <w:sz w:val="24"/>
          <w:szCs w:val="24"/>
        </w:rPr>
        <w:t xml:space="preserve">Responderam ao questionário nove utentes. Os </w:t>
      </w:r>
      <w:proofErr w:type="gramStart"/>
      <w:r w:rsidRPr="00917DA9">
        <w:rPr>
          <w:rFonts w:ascii="Times New Roman" w:eastAsia="Calibri" w:hAnsi="Times New Roman" w:cs="Times New Roman"/>
          <w:sz w:val="24"/>
          <w:szCs w:val="24"/>
        </w:rPr>
        <w:t>dados  sociodemográficos</w:t>
      </w:r>
      <w:proofErr w:type="gramEnd"/>
      <w:r w:rsidRPr="00917DA9">
        <w:rPr>
          <w:rFonts w:ascii="Times New Roman" w:eastAsia="Calibri" w:hAnsi="Times New Roman" w:cs="Times New Roman"/>
          <w:sz w:val="24"/>
          <w:szCs w:val="24"/>
        </w:rPr>
        <w:t xml:space="preserve"> e obstétricos apresentam-se nos gráficos abaixo</w:t>
      </w:r>
    </w:p>
    <w:tbl>
      <w:tblPr>
        <w:tblStyle w:val="Tabelacomgrelha6"/>
        <w:tblW w:w="9286"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5126"/>
        <w:gridCol w:w="4160"/>
      </w:tblGrid>
      <w:tr w:rsidR="00917DA9" w:rsidRPr="00917DA9" w:rsidTr="00995CF0">
        <w:tc>
          <w:tcPr>
            <w:tcW w:w="5126" w:type="dxa"/>
          </w:tcPr>
          <w:p w:rsidR="00917DA9" w:rsidRPr="00917DA9" w:rsidRDefault="00917DA9" w:rsidP="00917DA9">
            <w:pPr>
              <w:spacing w:after="0" w:line="240" w:lineRule="auto"/>
              <w:rPr>
                <w:rFonts w:ascii="Calibri" w:eastAsia="Calibri" w:hAnsi="Calibri" w:cs="Times New Roman"/>
              </w:rPr>
            </w:pPr>
          </w:p>
          <w:p w:rsidR="00917DA9" w:rsidRPr="00917DA9" w:rsidRDefault="00917DA9" w:rsidP="00917DA9">
            <w:pPr>
              <w:spacing w:after="0" w:line="240" w:lineRule="auto"/>
              <w:rPr>
                <w:rFonts w:ascii="Calibri" w:eastAsia="Calibri" w:hAnsi="Calibri" w:cs="Times New Roman"/>
              </w:rPr>
            </w:pPr>
          </w:p>
          <w:p w:rsidR="00917DA9" w:rsidRPr="00917DA9" w:rsidRDefault="00917DA9" w:rsidP="00917DA9">
            <w:pPr>
              <w:spacing w:after="0" w:line="240" w:lineRule="auto"/>
              <w:rPr>
                <w:rFonts w:ascii="Calibri" w:eastAsia="Calibri" w:hAnsi="Calibri" w:cs="Times New Roman"/>
              </w:rPr>
            </w:pPr>
          </w:p>
          <w:p w:rsidR="00917DA9" w:rsidRPr="00917DA9" w:rsidRDefault="00917DA9" w:rsidP="00917DA9">
            <w:pPr>
              <w:spacing w:after="0" w:line="240" w:lineRule="auto"/>
              <w:rPr>
                <w:rFonts w:ascii="Times New Roman" w:eastAsia="Calibri" w:hAnsi="Times New Roman" w:cs="Times New Roman"/>
                <w:sz w:val="24"/>
                <w:szCs w:val="24"/>
              </w:rPr>
            </w:pPr>
            <w:r w:rsidRPr="00917DA9">
              <w:rPr>
                <w:rFonts w:ascii="Times New Roman" w:eastAsia="Calibri" w:hAnsi="Times New Roman" w:cs="Times New Roman"/>
                <w:sz w:val="24"/>
                <w:szCs w:val="24"/>
              </w:rPr>
              <w:t>A maior parte das participantes (n=6) encontra-se na faixa etária entre os 25 e os 30 anos</w:t>
            </w:r>
          </w:p>
        </w:tc>
        <w:tc>
          <w:tcPr>
            <w:tcW w:w="4160" w:type="dxa"/>
          </w:tcPr>
          <w:p w:rsidR="00917DA9" w:rsidRPr="00917DA9" w:rsidRDefault="00917DA9" w:rsidP="00917DA9">
            <w:pPr>
              <w:spacing w:after="0" w:line="240" w:lineRule="auto"/>
              <w:rPr>
                <w:rFonts w:ascii="Calibri" w:eastAsia="Calibri" w:hAnsi="Calibri" w:cs="Times New Roman"/>
              </w:rPr>
            </w:pPr>
            <w:r w:rsidRPr="00917DA9">
              <w:rPr>
                <w:rFonts w:ascii="Calibri" w:eastAsia="Calibri" w:hAnsi="Calibri" w:cs="Times New Roman"/>
                <w:noProof/>
                <w:lang w:eastAsia="pt-PT"/>
              </w:rPr>
              <w:drawing>
                <wp:anchor distT="0" distB="0" distL="114300" distR="114300" simplePos="0" relativeHeight="251676672" behindDoc="0" locked="0" layoutInCell="1" allowOverlap="1" wp14:anchorId="239E6D1A" wp14:editId="0FCC330C">
                  <wp:simplePos x="0" y="0"/>
                  <wp:positionH relativeFrom="column">
                    <wp:posOffset>30480</wp:posOffset>
                  </wp:positionH>
                  <wp:positionV relativeFrom="paragraph">
                    <wp:posOffset>79375</wp:posOffset>
                  </wp:positionV>
                  <wp:extent cx="2543175" cy="1771650"/>
                  <wp:effectExtent l="0" t="0" r="9525" b="19050"/>
                  <wp:wrapSquare wrapText="bothSides"/>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tc>
      </w:tr>
      <w:tr w:rsidR="00917DA9" w:rsidRPr="00917DA9" w:rsidTr="00995CF0">
        <w:tc>
          <w:tcPr>
            <w:tcW w:w="5126" w:type="dxa"/>
          </w:tcPr>
          <w:p w:rsidR="00917DA9" w:rsidRPr="00917DA9" w:rsidRDefault="00917DA9" w:rsidP="00917DA9">
            <w:pPr>
              <w:spacing w:after="0" w:line="240" w:lineRule="auto"/>
              <w:rPr>
                <w:rFonts w:ascii="Calibri" w:eastAsia="Calibri" w:hAnsi="Calibri" w:cs="Times New Roman"/>
              </w:rPr>
            </w:pPr>
          </w:p>
          <w:p w:rsidR="00917DA9" w:rsidRPr="00917DA9" w:rsidRDefault="00917DA9" w:rsidP="00917DA9">
            <w:pPr>
              <w:spacing w:after="0" w:line="240" w:lineRule="auto"/>
              <w:rPr>
                <w:rFonts w:ascii="Calibri" w:eastAsia="Calibri" w:hAnsi="Calibri" w:cs="Times New Roman"/>
              </w:rPr>
            </w:pPr>
          </w:p>
          <w:p w:rsidR="00917DA9" w:rsidRPr="00917DA9" w:rsidRDefault="00917DA9" w:rsidP="00917DA9">
            <w:pPr>
              <w:spacing w:after="0" w:line="240" w:lineRule="auto"/>
              <w:rPr>
                <w:rFonts w:ascii="Calibri" w:eastAsia="Calibri" w:hAnsi="Calibri" w:cs="Times New Roman"/>
              </w:rPr>
            </w:pPr>
          </w:p>
          <w:p w:rsidR="00917DA9" w:rsidRPr="00917DA9" w:rsidRDefault="00917DA9" w:rsidP="00917DA9">
            <w:pPr>
              <w:spacing w:after="0" w:line="240" w:lineRule="auto"/>
              <w:rPr>
                <w:rFonts w:ascii="Calibri" w:eastAsia="Calibri" w:hAnsi="Calibri" w:cs="Times New Roman"/>
              </w:rPr>
            </w:pPr>
          </w:p>
          <w:p w:rsidR="00917DA9" w:rsidRPr="00917DA9" w:rsidRDefault="00917DA9" w:rsidP="00917DA9">
            <w:pPr>
              <w:spacing w:after="0" w:line="240" w:lineRule="auto"/>
              <w:rPr>
                <w:rFonts w:ascii="Times New Roman" w:eastAsia="Calibri" w:hAnsi="Times New Roman" w:cs="Times New Roman"/>
                <w:sz w:val="24"/>
                <w:szCs w:val="24"/>
              </w:rPr>
            </w:pPr>
            <w:r w:rsidRPr="00917DA9">
              <w:rPr>
                <w:rFonts w:ascii="Times New Roman" w:eastAsia="Calibri" w:hAnsi="Times New Roman" w:cs="Times New Roman"/>
                <w:sz w:val="24"/>
                <w:szCs w:val="24"/>
              </w:rPr>
              <w:t>A residência em Faro e Olhão predomina (n=4 &amp; n=4)</w:t>
            </w:r>
          </w:p>
        </w:tc>
        <w:tc>
          <w:tcPr>
            <w:tcW w:w="4160" w:type="dxa"/>
          </w:tcPr>
          <w:p w:rsidR="00917DA9" w:rsidRPr="00917DA9" w:rsidRDefault="00917DA9" w:rsidP="00917DA9">
            <w:pPr>
              <w:spacing w:after="0" w:line="240" w:lineRule="auto"/>
              <w:rPr>
                <w:rFonts w:ascii="Calibri" w:eastAsia="Calibri" w:hAnsi="Calibri" w:cs="Times New Roman"/>
              </w:rPr>
            </w:pPr>
            <w:r w:rsidRPr="00917DA9">
              <w:rPr>
                <w:rFonts w:ascii="Calibri" w:eastAsia="Calibri" w:hAnsi="Calibri" w:cs="Times New Roman"/>
                <w:noProof/>
                <w:lang w:eastAsia="pt-PT"/>
              </w:rPr>
              <w:drawing>
                <wp:anchor distT="0" distB="0" distL="114300" distR="114300" simplePos="0" relativeHeight="251677696" behindDoc="0" locked="0" layoutInCell="1" allowOverlap="1" wp14:anchorId="27CF1A78" wp14:editId="4F372F88">
                  <wp:simplePos x="0" y="0"/>
                  <wp:positionH relativeFrom="column">
                    <wp:posOffset>212090</wp:posOffset>
                  </wp:positionH>
                  <wp:positionV relativeFrom="paragraph">
                    <wp:posOffset>4445</wp:posOffset>
                  </wp:positionV>
                  <wp:extent cx="2276475" cy="1562100"/>
                  <wp:effectExtent l="0" t="0" r="9525" b="19050"/>
                  <wp:wrapSquare wrapText="bothSides"/>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tc>
      </w:tr>
      <w:tr w:rsidR="00917DA9" w:rsidRPr="00917DA9" w:rsidTr="00995CF0">
        <w:tc>
          <w:tcPr>
            <w:tcW w:w="5126" w:type="dxa"/>
          </w:tcPr>
          <w:p w:rsidR="00917DA9" w:rsidRPr="00917DA9" w:rsidRDefault="00917DA9" w:rsidP="00917DA9">
            <w:pPr>
              <w:spacing w:after="0" w:line="240" w:lineRule="auto"/>
              <w:rPr>
                <w:rFonts w:ascii="Calibri" w:eastAsia="Calibri" w:hAnsi="Calibri" w:cs="Times New Roman"/>
              </w:rPr>
            </w:pPr>
          </w:p>
          <w:p w:rsidR="00917DA9" w:rsidRPr="00917DA9" w:rsidRDefault="00917DA9" w:rsidP="00917DA9">
            <w:pPr>
              <w:spacing w:after="0" w:line="240" w:lineRule="auto"/>
              <w:rPr>
                <w:rFonts w:ascii="Calibri" w:eastAsia="Calibri" w:hAnsi="Calibri" w:cs="Times New Roman"/>
              </w:rPr>
            </w:pPr>
          </w:p>
          <w:p w:rsidR="00917DA9" w:rsidRPr="00917DA9" w:rsidRDefault="00917DA9" w:rsidP="00917DA9">
            <w:pPr>
              <w:spacing w:after="0" w:line="240" w:lineRule="auto"/>
              <w:rPr>
                <w:rFonts w:ascii="Calibri" w:eastAsia="Calibri" w:hAnsi="Calibri" w:cs="Times New Roman"/>
              </w:rPr>
            </w:pPr>
          </w:p>
          <w:p w:rsidR="00917DA9" w:rsidRPr="00917DA9" w:rsidRDefault="00917DA9" w:rsidP="00917DA9">
            <w:pPr>
              <w:spacing w:after="0" w:line="240" w:lineRule="auto"/>
              <w:rPr>
                <w:rFonts w:ascii="Calibri" w:eastAsia="Calibri" w:hAnsi="Calibri" w:cs="Times New Roman"/>
              </w:rPr>
            </w:pPr>
          </w:p>
          <w:p w:rsidR="00917DA9" w:rsidRPr="00917DA9" w:rsidRDefault="00917DA9" w:rsidP="00917DA9">
            <w:pPr>
              <w:spacing w:after="0" w:line="240" w:lineRule="auto"/>
              <w:rPr>
                <w:rFonts w:ascii="Times New Roman" w:eastAsia="Calibri" w:hAnsi="Times New Roman" w:cs="Times New Roman"/>
                <w:sz w:val="24"/>
                <w:szCs w:val="24"/>
              </w:rPr>
            </w:pPr>
            <w:r w:rsidRPr="00917DA9">
              <w:rPr>
                <w:rFonts w:ascii="Times New Roman" w:eastAsia="Calibri" w:hAnsi="Times New Roman" w:cs="Times New Roman"/>
                <w:sz w:val="24"/>
                <w:szCs w:val="24"/>
              </w:rPr>
              <w:t>O agregado familiar da maior parte das participantes (n=5) é composto por 2 pessoas</w:t>
            </w:r>
          </w:p>
        </w:tc>
        <w:tc>
          <w:tcPr>
            <w:tcW w:w="4160" w:type="dxa"/>
          </w:tcPr>
          <w:p w:rsidR="00917DA9" w:rsidRPr="00917DA9" w:rsidRDefault="00917DA9" w:rsidP="00917DA9">
            <w:pPr>
              <w:spacing w:after="0" w:line="240" w:lineRule="auto"/>
              <w:rPr>
                <w:rFonts w:ascii="Calibri" w:eastAsia="Calibri" w:hAnsi="Calibri" w:cs="Times New Roman"/>
              </w:rPr>
            </w:pPr>
            <w:r w:rsidRPr="00917DA9">
              <w:rPr>
                <w:rFonts w:ascii="Calibri" w:eastAsia="Calibri" w:hAnsi="Calibri" w:cs="Times New Roman"/>
                <w:noProof/>
                <w:lang w:eastAsia="pt-PT"/>
              </w:rPr>
              <w:drawing>
                <wp:anchor distT="0" distB="0" distL="114300" distR="114300" simplePos="0" relativeHeight="251678720" behindDoc="0" locked="0" layoutInCell="1" allowOverlap="1" wp14:anchorId="13274841" wp14:editId="650BA2E7">
                  <wp:simplePos x="0" y="0"/>
                  <wp:positionH relativeFrom="column">
                    <wp:posOffset>59690</wp:posOffset>
                  </wp:positionH>
                  <wp:positionV relativeFrom="paragraph">
                    <wp:posOffset>108585</wp:posOffset>
                  </wp:positionV>
                  <wp:extent cx="2428875" cy="1790700"/>
                  <wp:effectExtent l="0" t="0" r="9525" b="19050"/>
                  <wp:wrapSquare wrapText="bothSides"/>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tc>
      </w:tr>
      <w:tr w:rsidR="00917DA9" w:rsidRPr="00917DA9" w:rsidTr="00995CF0">
        <w:tc>
          <w:tcPr>
            <w:tcW w:w="5126" w:type="dxa"/>
          </w:tcPr>
          <w:p w:rsidR="00917DA9" w:rsidRPr="00917DA9" w:rsidRDefault="00917DA9" w:rsidP="00917DA9">
            <w:pPr>
              <w:spacing w:after="0" w:line="240" w:lineRule="auto"/>
              <w:rPr>
                <w:rFonts w:ascii="Calibri" w:eastAsia="Calibri" w:hAnsi="Calibri" w:cs="Times New Roman"/>
              </w:rPr>
            </w:pPr>
          </w:p>
          <w:p w:rsidR="00917DA9" w:rsidRPr="00917DA9" w:rsidRDefault="00917DA9" w:rsidP="00917DA9">
            <w:pPr>
              <w:spacing w:after="0" w:line="240" w:lineRule="auto"/>
              <w:rPr>
                <w:rFonts w:ascii="Calibri" w:eastAsia="Calibri" w:hAnsi="Calibri" w:cs="Times New Roman"/>
              </w:rPr>
            </w:pPr>
          </w:p>
          <w:p w:rsidR="00917DA9" w:rsidRPr="00917DA9" w:rsidRDefault="00917DA9" w:rsidP="00917DA9">
            <w:pPr>
              <w:spacing w:after="0" w:line="240" w:lineRule="auto"/>
              <w:rPr>
                <w:rFonts w:ascii="Calibri" w:eastAsia="Calibri" w:hAnsi="Calibri" w:cs="Times New Roman"/>
              </w:rPr>
            </w:pPr>
          </w:p>
          <w:p w:rsidR="00917DA9" w:rsidRPr="00917DA9" w:rsidRDefault="00917DA9" w:rsidP="00917DA9">
            <w:pPr>
              <w:spacing w:after="0" w:line="240" w:lineRule="auto"/>
              <w:rPr>
                <w:rFonts w:ascii="Calibri" w:eastAsia="Calibri" w:hAnsi="Calibri" w:cs="Times New Roman"/>
              </w:rPr>
            </w:pPr>
          </w:p>
          <w:p w:rsidR="00917DA9" w:rsidRPr="00917DA9" w:rsidRDefault="00917DA9" w:rsidP="00917DA9">
            <w:pPr>
              <w:spacing w:after="0" w:line="240" w:lineRule="auto"/>
              <w:rPr>
                <w:rFonts w:ascii="Times New Roman" w:eastAsia="Calibri" w:hAnsi="Times New Roman" w:cs="Times New Roman"/>
                <w:sz w:val="24"/>
                <w:szCs w:val="24"/>
              </w:rPr>
            </w:pPr>
            <w:r w:rsidRPr="00917DA9">
              <w:rPr>
                <w:rFonts w:ascii="Times New Roman" w:eastAsia="Calibri" w:hAnsi="Times New Roman" w:cs="Times New Roman"/>
                <w:sz w:val="24"/>
                <w:szCs w:val="24"/>
              </w:rPr>
              <w:t xml:space="preserve">A maior parte das participantes (n=5) encontra-se entre as 21 e as 30 semanas. </w:t>
            </w:r>
          </w:p>
        </w:tc>
        <w:tc>
          <w:tcPr>
            <w:tcW w:w="4160" w:type="dxa"/>
          </w:tcPr>
          <w:p w:rsidR="00917DA9" w:rsidRPr="00917DA9" w:rsidRDefault="00917DA9" w:rsidP="00917DA9">
            <w:pPr>
              <w:spacing w:after="0" w:line="240" w:lineRule="auto"/>
              <w:rPr>
                <w:rFonts w:ascii="Calibri" w:eastAsia="Calibri" w:hAnsi="Calibri" w:cs="Times New Roman"/>
              </w:rPr>
            </w:pPr>
            <w:r w:rsidRPr="00917DA9">
              <w:rPr>
                <w:rFonts w:ascii="Calibri" w:eastAsia="Calibri" w:hAnsi="Calibri" w:cs="Times New Roman"/>
                <w:noProof/>
                <w:lang w:eastAsia="pt-PT"/>
              </w:rPr>
              <w:drawing>
                <wp:anchor distT="0" distB="0" distL="114300" distR="114300" simplePos="0" relativeHeight="251679744" behindDoc="0" locked="0" layoutInCell="1" allowOverlap="1" wp14:anchorId="0A756817" wp14:editId="5526EA9C">
                  <wp:simplePos x="0" y="0"/>
                  <wp:positionH relativeFrom="column">
                    <wp:posOffset>212725</wp:posOffset>
                  </wp:positionH>
                  <wp:positionV relativeFrom="paragraph">
                    <wp:posOffset>76200</wp:posOffset>
                  </wp:positionV>
                  <wp:extent cx="2057400" cy="1666875"/>
                  <wp:effectExtent l="0" t="0" r="19050" b="9525"/>
                  <wp:wrapSquare wrapText="bothSides"/>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tc>
      </w:tr>
    </w:tbl>
    <w:p w:rsidR="00917DA9" w:rsidRPr="00917DA9" w:rsidRDefault="00917DA9" w:rsidP="00917DA9">
      <w:pPr>
        <w:rPr>
          <w:rFonts w:ascii="Calibri" w:eastAsia="Calibri" w:hAnsi="Calibri" w:cs="Times New Roman"/>
        </w:rPr>
      </w:pPr>
    </w:p>
    <w:p w:rsidR="00917DA9" w:rsidRPr="00917DA9" w:rsidRDefault="00917DA9" w:rsidP="00917DA9">
      <w:pPr>
        <w:spacing w:line="360" w:lineRule="auto"/>
        <w:jc w:val="both"/>
        <w:rPr>
          <w:rFonts w:ascii="Times New Roman" w:eastAsia="Calibri" w:hAnsi="Times New Roman" w:cs="Times New Roman"/>
          <w:sz w:val="24"/>
          <w:szCs w:val="24"/>
        </w:rPr>
      </w:pPr>
      <w:r w:rsidRPr="00917DA9">
        <w:rPr>
          <w:rFonts w:ascii="Times New Roman" w:eastAsia="Calibri" w:hAnsi="Times New Roman" w:cs="Times New Roman"/>
          <w:sz w:val="24"/>
          <w:szCs w:val="24"/>
        </w:rPr>
        <w:lastRenderedPageBreak/>
        <w:t xml:space="preserve">Aplicou-se a este grupo de mulheres internadas no HDF, por razões de APPT o questionário de </w:t>
      </w:r>
      <w:proofErr w:type="spellStart"/>
      <w:r w:rsidRPr="00917DA9">
        <w:rPr>
          <w:rFonts w:ascii="Times New Roman" w:eastAsia="Calibri" w:hAnsi="Times New Roman" w:cs="Times New Roman"/>
          <w:sz w:val="24"/>
          <w:szCs w:val="24"/>
        </w:rPr>
        <w:t>Shaefer</w:t>
      </w:r>
      <w:proofErr w:type="spellEnd"/>
      <w:r w:rsidRPr="00917DA9">
        <w:rPr>
          <w:rFonts w:ascii="Times New Roman" w:eastAsia="Calibri" w:hAnsi="Times New Roman" w:cs="Times New Roman"/>
          <w:sz w:val="24"/>
          <w:szCs w:val="24"/>
        </w:rPr>
        <w:t xml:space="preserve"> &amp; </w:t>
      </w:r>
      <w:proofErr w:type="spellStart"/>
      <w:proofErr w:type="gramStart"/>
      <w:r w:rsidRPr="00917DA9">
        <w:rPr>
          <w:rFonts w:ascii="Times New Roman" w:eastAsia="Calibri" w:hAnsi="Times New Roman" w:cs="Times New Roman"/>
          <w:sz w:val="24"/>
          <w:szCs w:val="24"/>
        </w:rPr>
        <w:t>Manheimer</w:t>
      </w:r>
      <w:proofErr w:type="spellEnd"/>
      <w:r w:rsidRPr="00917DA9">
        <w:rPr>
          <w:rFonts w:ascii="Times New Roman" w:eastAsia="Calibri" w:hAnsi="Times New Roman" w:cs="Times New Roman"/>
          <w:sz w:val="24"/>
          <w:szCs w:val="24"/>
        </w:rPr>
        <w:t xml:space="preserve">.  </w:t>
      </w:r>
      <w:proofErr w:type="gramEnd"/>
      <w:r w:rsidRPr="00917DA9">
        <w:rPr>
          <w:rFonts w:ascii="Times New Roman" w:eastAsia="Calibri" w:hAnsi="Times New Roman" w:cs="Times New Roman"/>
          <w:sz w:val="24"/>
          <w:szCs w:val="24"/>
        </w:rPr>
        <w:t xml:space="preserve">A tradução do inglês para português foi realizada por Inês </w:t>
      </w:r>
      <w:proofErr w:type="spellStart"/>
      <w:r w:rsidRPr="00917DA9">
        <w:rPr>
          <w:rFonts w:ascii="Times New Roman" w:eastAsia="Calibri" w:hAnsi="Times New Roman" w:cs="Times New Roman"/>
          <w:sz w:val="24"/>
          <w:szCs w:val="24"/>
        </w:rPr>
        <w:t>Jongenelen</w:t>
      </w:r>
      <w:proofErr w:type="spellEnd"/>
      <w:r w:rsidRPr="00917DA9">
        <w:rPr>
          <w:rFonts w:ascii="Times New Roman" w:eastAsia="Calibri" w:hAnsi="Times New Roman" w:cs="Times New Roman"/>
          <w:sz w:val="24"/>
          <w:szCs w:val="24"/>
        </w:rPr>
        <w:t>.</w:t>
      </w:r>
    </w:p>
    <w:p w:rsidR="00917DA9" w:rsidRPr="00917DA9" w:rsidRDefault="00917DA9" w:rsidP="00917DA9">
      <w:pPr>
        <w:spacing w:line="360" w:lineRule="auto"/>
        <w:jc w:val="both"/>
        <w:rPr>
          <w:rFonts w:ascii="Times New Roman" w:eastAsia="Calibri" w:hAnsi="Times New Roman" w:cs="Times New Roman"/>
          <w:sz w:val="24"/>
          <w:szCs w:val="24"/>
        </w:rPr>
      </w:pPr>
      <w:r w:rsidRPr="00917DA9">
        <w:rPr>
          <w:rFonts w:ascii="Times New Roman" w:eastAsia="Calibri" w:hAnsi="Times New Roman" w:cs="Times New Roman"/>
          <w:sz w:val="24"/>
          <w:szCs w:val="24"/>
        </w:rPr>
        <w:t>Os resultados mostram que a maior parte desejava ter um bebé (N=7), considera que os cuidados não devem ser prestados apenas pela mãe (N=5), considera que o bebé não é prejudicado se a mãe se aborrecer durante a gravidez (N=5), que qualquer mulher grávida tem receio do parto (N=8), que a maioria das mulheres quis ter um bebé nesta altura (N=8), que gostaria de recorrer à mãe ou outra mulher mais velha para tomar decisões (N=5), que todas as grávidas se preocupam se o seu bebé vai ser normal (N=9). A maioria deseja ter este bebé (N=7), a maioria preocupa-se que o bebé possa ser magoado durante o parto (N=5), a maioria das grávidas tem ficado inquieta desde que ficou grávida (N=6), a maioria considera que não há pior do que estar sozinha durante a primeira experiência de ter um bebé (N=5).</w:t>
      </w:r>
    </w:p>
    <w:p w:rsidR="00917DA9" w:rsidRPr="00917DA9" w:rsidRDefault="00917DA9" w:rsidP="00917DA9">
      <w:pPr>
        <w:rPr>
          <w:rFonts w:ascii="Calibri" w:eastAsia="Calibri" w:hAnsi="Calibri" w:cs="Times New Roman"/>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49"/>
        <w:gridCol w:w="750"/>
        <w:gridCol w:w="931"/>
        <w:gridCol w:w="903"/>
        <w:gridCol w:w="722"/>
      </w:tblGrid>
      <w:tr w:rsidR="00917DA9" w:rsidRPr="00917DA9" w:rsidTr="00995CF0">
        <w:trPr>
          <w:trHeight w:val="315"/>
        </w:trPr>
        <w:tc>
          <w:tcPr>
            <w:tcW w:w="0" w:type="auto"/>
            <w:shd w:val="clear" w:color="auto" w:fill="auto"/>
            <w:noWrap/>
            <w:vAlign w:val="bottom"/>
            <w:hideMark/>
          </w:tcPr>
          <w:p w:rsidR="00917DA9" w:rsidRPr="00917DA9" w:rsidRDefault="00917DA9" w:rsidP="00917DA9">
            <w:pPr>
              <w:spacing w:after="0" w:line="240" w:lineRule="auto"/>
              <w:rPr>
                <w:rFonts w:ascii="Calibri" w:eastAsia="Times New Roman" w:hAnsi="Calibri" w:cs="Times New Roman"/>
                <w:color w:val="000000"/>
                <w:sz w:val="20"/>
                <w:szCs w:val="20"/>
                <w:lang w:eastAsia="pt-PT"/>
              </w:rPr>
            </w:pPr>
          </w:p>
        </w:tc>
        <w:tc>
          <w:tcPr>
            <w:tcW w:w="0" w:type="auto"/>
            <w:shd w:val="clear" w:color="auto" w:fill="auto"/>
            <w:noWrap/>
            <w:vAlign w:val="bottom"/>
            <w:hideMark/>
          </w:tcPr>
          <w:p w:rsidR="00917DA9" w:rsidRPr="00917DA9" w:rsidRDefault="00917DA9" w:rsidP="00917DA9">
            <w:pPr>
              <w:spacing w:after="0" w:line="240" w:lineRule="auto"/>
              <w:rPr>
                <w:rFonts w:ascii="Times New Roman" w:eastAsia="Times New Roman" w:hAnsi="Times New Roman" w:cs="Times New Roman"/>
                <w:color w:val="000000"/>
                <w:spacing w:val="-20"/>
                <w:sz w:val="16"/>
                <w:szCs w:val="16"/>
                <w:lang w:eastAsia="pt-PT"/>
              </w:rPr>
            </w:pPr>
            <w:r w:rsidRPr="00917DA9">
              <w:rPr>
                <w:rFonts w:ascii="Times New Roman" w:eastAsia="Times New Roman" w:hAnsi="Times New Roman" w:cs="Times New Roman"/>
                <w:color w:val="000000"/>
                <w:spacing w:val="-20"/>
                <w:sz w:val="16"/>
                <w:szCs w:val="16"/>
                <w:lang w:eastAsia="pt-PT"/>
              </w:rPr>
              <w:t xml:space="preserve">Concordo totalmente </w:t>
            </w:r>
          </w:p>
        </w:tc>
        <w:tc>
          <w:tcPr>
            <w:tcW w:w="0" w:type="auto"/>
            <w:shd w:val="clear" w:color="auto" w:fill="auto"/>
            <w:noWrap/>
            <w:vAlign w:val="bottom"/>
            <w:hideMark/>
          </w:tcPr>
          <w:p w:rsidR="00917DA9" w:rsidRPr="00917DA9" w:rsidRDefault="00917DA9" w:rsidP="00917DA9">
            <w:pPr>
              <w:spacing w:after="0" w:line="240" w:lineRule="auto"/>
              <w:rPr>
                <w:rFonts w:ascii="Times New Roman" w:eastAsia="Times New Roman" w:hAnsi="Times New Roman" w:cs="Times New Roman"/>
                <w:color w:val="000000"/>
                <w:spacing w:val="-20"/>
                <w:sz w:val="16"/>
                <w:szCs w:val="16"/>
                <w:lang w:eastAsia="pt-PT"/>
              </w:rPr>
            </w:pPr>
            <w:r w:rsidRPr="00917DA9">
              <w:rPr>
                <w:rFonts w:ascii="Times New Roman" w:eastAsia="Times New Roman" w:hAnsi="Times New Roman" w:cs="Times New Roman"/>
                <w:color w:val="000000"/>
                <w:spacing w:val="-20"/>
                <w:sz w:val="16"/>
                <w:szCs w:val="16"/>
                <w:lang w:eastAsia="pt-PT"/>
              </w:rPr>
              <w:t xml:space="preserve">Concordo moderadamente </w:t>
            </w:r>
          </w:p>
        </w:tc>
        <w:tc>
          <w:tcPr>
            <w:tcW w:w="0" w:type="auto"/>
            <w:shd w:val="clear" w:color="auto" w:fill="auto"/>
            <w:noWrap/>
            <w:vAlign w:val="bottom"/>
            <w:hideMark/>
          </w:tcPr>
          <w:p w:rsidR="00917DA9" w:rsidRPr="00917DA9" w:rsidRDefault="00917DA9" w:rsidP="00917DA9">
            <w:pPr>
              <w:spacing w:after="0" w:line="240" w:lineRule="auto"/>
              <w:rPr>
                <w:rFonts w:ascii="Times New Roman" w:eastAsia="Times New Roman" w:hAnsi="Times New Roman" w:cs="Times New Roman"/>
                <w:color w:val="000000"/>
                <w:spacing w:val="-20"/>
                <w:sz w:val="16"/>
                <w:szCs w:val="16"/>
                <w:lang w:eastAsia="pt-PT"/>
              </w:rPr>
            </w:pPr>
            <w:r w:rsidRPr="00917DA9">
              <w:rPr>
                <w:rFonts w:ascii="Times New Roman" w:eastAsia="Times New Roman" w:hAnsi="Times New Roman" w:cs="Times New Roman"/>
                <w:color w:val="000000"/>
                <w:spacing w:val="-20"/>
                <w:sz w:val="16"/>
                <w:szCs w:val="16"/>
                <w:lang w:eastAsia="pt-PT"/>
              </w:rPr>
              <w:t xml:space="preserve">Discordo moderadamente </w:t>
            </w:r>
          </w:p>
        </w:tc>
        <w:tc>
          <w:tcPr>
            <w:tcW w:w="0" w:type="auto"/>
            <w:shd w:val="clear" w:color="auto" w:fill="auto"/>
            <w:noWrap/>
            <w:vAlign w:val="bottom"/>
            <w:hideMark/>
          </w:tcPr>
          <w:p w:rsidR="00917DA9" w:rsidRPr="00917DA9" w:rsidRDefault="00917DA9" w:rsidP="00917DA9">
            <w:pPr>
              <w:spacing w:after="0" w:line="240" w:lineRule="auto"/>
              <w:rPr>
                <w:rFonts w:ascii="Times New Roman" w:eastAsia="Times New Roman" w:hAnsi="Times New Roman" w:cs="Times New Roman"/>
                <w:color w:val="000000"/>
                <w:spacing w:val="-20"/>
                <w:sz w:val="16"/>
                <w:szCs w:val="16"/>
                <w:lang w:eastAsia="pt-PT"/>
              </w:rPr>
            </w:pPr>
            <w:r w:rsidRPr="00917DA9">
              <w:rPr>
                <w:rFonts w:ascii="Times New Roman" w:eastAsia="Times New Roman" w:hAnsi="Times New Roman" w:cs="Times New Roman"/>
                <w:color w:val="000000"/>
                <w:spacing w:val="-20"/>
                <w:sz w:val="16"/>
                <w:szCs w:val="16"/>
                <w:lang w:eastAsia="pt-PT"/>
              </w:rPr>
              <w:t xml:space="preserve">Discordo totalmente </w:t>
            </w:r>
          </w:p>
        </w:tc>
      </w:tr>
      <w:tr w:rsidR="00917DA9" w:rsidRPr="00917DA9" w:rsidTr="00995CF0">
        <w:trPr>
          <w:trHeight w:val="300"/>
        </w:trPr>
        <w:tc>
          <w:tcPr>
            <w:tcW w:w="0" w:type="auto"/>
            <w:shd w:val="clear" w:color="auto" w:fill="auto"/>
            <w:noWrap/>
            <w:vAlign w:val="bottom"/>
            <w:hideMark/>
          </w:tcPr>
          <w:p w:rsidR="00917DA9" w:rsidRPr="00917DA9" w:rsidRDefault="00917DA9" w:rsidP="00917DA9">
            <w:pPr>
              <w:spacing w:after="0" w:line="240" w:lineRule="auto"/>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 xml:space="preserve">Q1 - Antes da Gravidez </w:t>
            </w:r>
            <w:proofErr w:type="gramStart"/>
            <w:r w:rsidRPr="00917DA9">
              <w:rPr>
                <w:rFonts w:ascii="Calibri" w:eastAsia="Times New Roman" w:hAnsi="Calibri" w:cs="Times New Roman"/>
                <w:color w:val="000000"/>
                <w:sz w:val="20"/>
                <w:szCs w:val="20"/>
                <w:lang w:eastAsia="pt-PT"/>
              </w:rPr>
              <w:t>eu</w:t>
            </w:r>
            <w:proofErr w:type="gramEnd"/>
            <w:r w:rsidRPr="00917DA9">
              <w:rPr>
                <w:rFonts w:ascii="Calibri" w:eastAsia="Times New Roman" w:hAnsi="Calibri" w:cs="Times New Roman"/>
                <w:color w:val="000000"/>
                <w:sz w:val="20"/>
                <w:szCs w:val="20"/>
                <w:lang w:eastAsia="pt-PT"/>
              </w:rPr>
              <w:t xml:space="preserve"> queria muito ter um bebé</w:t>
            </w:r>
          </w:p>
        </w:tc>
        <w:tc>
          <w:tcPr>
            <w:tcW w:w="0" w:type="auto"/>
            <w:shd w:val="clear" w:color="auto" w:fill="FBD4B4" w:themeFill="accent6" w:themeFillTint="66"/>
            <w:noWrap/>
            <w:vAlign w:val="center"/>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4</w:t>
            </w:r>
          </w:p>
        </w:tc>
        <w:tc>
          <w:tcPr>
            <w:tcW w:w="0" w:type="auto"/>
            <w:shd w:val="clear" w:color="auto" w:fill="auto"/>
            <w:noWrap/>
            <w:vAlign w:val="center"/>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3</w:t>
            </w:r>
          </w:p>
        </w:tc>
        <w:tc>
          <w:tcPr>
            <w:tcW w:w="0" w:type="auto"/>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2</w:t>
            </w:r>
          </w:p>
        </w:tc>
        <w:tc>
          <w:tcPr>
            <w:tcW w:w="0" w:type="auto"/>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0</w:t>
            </w:r>
          </w:p>
        </w:tc>
      </w:tr>
      <w:tr w:rsidR="00917DA9" w:rsidRPr="00917DA9" w:rsidTr="00995CF0">
        <w:trPr>
          <w:trHeight w:val="300"/>
        </w:trPr>
        <w:tc>
          <w:tcPr>
            <w:tcW w:w="0" w:type="auto"/>
            <w:shd w:val="clear" w:color="auto" w:fill="auto"/>
            <w:noWrap/>
            <w:vAlign w:val="bottom"/>
            <w:hideMark/>
          </w:tcPr>
          <w:p w:rsidR="00917DA9" w:rsidRPr="00917DA9" w:rsidRDefault="00917DA9" w:rsidP="00917DA9">
            <w:pPr>
              <w:spacing w:after="0" w:line="240" w:lineRule="auto"/>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Q4 - Cuidar de um bebé pequeno é algo que não se espera que uma mulher faça sozinha</w:t>
            </w:r>
          </w:p>
        </w:tc>
        <w:tc>
          <w:tcPr>
            <w:tcW w:w="0" w:type="auto"/>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1</w:t>
            </w:r>
          </w:p>
        </w:tc>
        <w:tc>
          <w:tcPr>
            <w:tcW w:w="0" w:type="auto"/>
            <w:shd w:val="clear" w:color="auto" w:fill="FBD4B4" w:themeFill="accent6" w:themeFillTint="66"/>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4</w:t>
            </w:r>
          </w:p>
        </w:tc>
        <w:tc>
          <w:tcPr>
            <w:tcW w:w="0" w:type="auto"/>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2</w:t>
            </w:r>
          </w:p>
        </w:tc>
        <w:tc>
          <w:tcPr>
            <w:tcW w:w="0" w:type="auto"/>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2</w:t>
            </w:r>
          </w:p>
        </w:tc>
      </w:tr>
      <w:tr w:rsidR="00917DA9" w:rsidRPr="00917DA9" w:rsidTr="00995CF0">
        <w:trPr>
          <w:trHeight w:val="300"/>
        </w:trPr>
        <w:tc>
          <w:tcPr>
            <w:tcW w:w="0" w:type="auto"/>
            <w:shd w:val="clear" w:color="auto" w:fill="auto"/>
            <w:noWrap/>
            <w:vAlign w:val="bottom"/>
            <w:hideMark/>
          </w:tcPr>
          <w:p w:rsidR="00917DA9" w:rsidRPr="00917DA9" w:rsidRDefault="00917DA9" w:rsidP="00917DA9">
            <w:pPr>
              <w:spacing w:after="0" w:line="240" w:lineRule="auto"/>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Q5 - O bebé pode ser prejudicado se a mãe de aborrecer durante a gravidez</w:t>
            </w:r>
          </w:p>
        </w:tc>
        <w:tc>
          <w:tcPr>
            <w:tcW w:w="0" w:type="auto"/>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1</w:t>
            </w:r>
          </w:p>
        </w:tc>
        <w:tc>
          <w:tcPr>
            <w:tcW w:w="0" w:type="auto"/>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3</w:t>
            </w:r>
          </w:p>
        </w:tc>
        <w:tc>
          <w:tcPr>
            <w:tcW w:w="0" w:type="auto"/>
            <w:shd w:val="clear" w:color="auto" w:fill="FBD4B4" w:themeFill="accent6" w:themeFillTint="66"/>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4</w:t>
            </w:r>
          </w:p>
        </w:tc>
        <w:tc>
          <w:tcPr>
            <w:tcW w:w="0" w:type="auto"/>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1</w:t>
            </w:r>
          </w:p>
        </w:tc>
      </w:tr>
      <w:tr w:rsidR="00917DA9" w:rsidRPr="00917DA9" w:rsidTr="00995CF0">
        <w:trPr>
          <w:trHeight w:val="300"/>
        </w:trPr>
        <w:tc>
          <w:tcPr>
            <w:tcW w:w="0" w:type="auto"/>
            <w:shd w:val="clear" w:color="auto" w:fill="auto"/>
            <w:noWrap/>
            <w:vAlign w:val="bottom"/>
            <w:hideMark/>
          </w:tcPr>
          <w:p w:rsidR="00917DA9" w:rsidRPr="00917DA9" w:rsidRDefault="00917DA9" w:rsidP="00917DA9">
            <w:pPr>
              <w:spacing w:after="0" w:line="240" w:lineRule="auto"/>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Q9 - Qualquer mulher grávida receia o parto</w:t>
            </w:r>
          </w:p>
        </w:tc>
        <w:tc>
          <w:tcPr>
            <w:tcW w:w="0" w:type="auto"/>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8</w:t>
            </w:r>
          </w:p>
        </w:tc>
        <w:tc>
          <w:tcPr>
            <w:tcW w:w="0" w:type="auto"/>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0</w:t>
            </w:r>
          </w:p>
        </w:tc>
        <w:tc>
          <w:tcPr>
            <w:tcW w:w="0" w:type="auto"/>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1</w:t>
            </w:r>
          </w:p>
        </w:tc>
        <w:tc>
          <w:tcPr>
            <w:tcW w:w="0" w:type="auto"/>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0</w:t>
            </w:r>
          </w:p>
        </w:tc>
      </w:tr>
      <w:tr w:rsidR="00917DA9" w:rsidRPr="00917DA9" w:rsidTr="00995CF0">
        <w:trPr>
          <w:trHeight w:val="300"/>
        </w:trPr>
        <w:tc>
          <w:tcPr>
            <w:tcW w:w="0" w:type="auto"/>
            <w:shd w:val="clear" w:color="auto" w:fill="auto"/>
            <w:noWrap/>
            <w:vAlign w:val="bottom"/>
            <w:hideMark/>
          </w:tcPr>
          <w:p w:rsidR="00917DA9" w:rsidRPr="00917DA9" w:rsidRDefault="00917DA9" w:rsidP="00917DA9">
            <w:pPr>
              <w:spacing w:after="0" w:line="240" w:lineRule="auto"/>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Q10 - Eu não quis ter um bebé nesta altura</w:t>
            </w:r>
          </w:p>
        </w:tc>
        <w:tc>
          <w:tcPr>
            <w:tcW w:w="0" w:type="auto"/>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0</w:t>
            </w:r>
          </w:p>
        </w:tc>
        <w:tc>
          <w:tcPr>
            <w:tcW w:w="0" w:type="auto"/>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1</w:t>
            </w:r>
          </w:p>
        </w:tc>
        <w:tc>
          <w:tcPr>
            <w:tcW w:w="0" w:type="auto"/>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3</w:t>
            </w:r>
          </w:p>
        </w:tc>
        <w:tc>
          <w:tcPr>
            <w:tcW w:w="0" w:type="auto"/>
            <w:shd w:val="clear" w:color="auto" w:fill="FBD4B4" w:themeFill="accent6" w:themeFillTint="66"/>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5</w:t>
            </w:r>
          </w:p>
        </w:tc>
      </w:tr>
      <w:tr w:rsidR="00917DA9" w:rsidRPr="00917DA9" w:rsidTr="00995CF0">
        <w:trPr>
          <w:trHeight w:val="300"/>
        </w:trPr>
        <w:tc>
          <w:tcPr>
            <w:tcW w:w="0" w:type="auto"/>
            <w:shd w:val="clear" w:color="auto" w:fill="auto"/>
            <w:noWrap/>
            <w:vAlign w:val="bottom"/>
            <w:hideMark/>
          </w:tcPr>
          <w:p w:rsidR="00917DA9" w:rsidRPr="00917DA9" w:rsidRDefault="00917DA9" w:rsidP="00917DA9">
            <w:pPr>
              <w:spacing w:after="0" w:line="240" w:lineRule="auto"/>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Q11 - Seria reconfortante saber que podia recorrer à ajuda da minha mãe ou outra mulher para tomar decisões</w:t>
            </w:r>
          </w:p>
        </w:tc>
        <w:tc>
          <w:tcPr>
            <w:tcW w:w="0" w:type="auto"/>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2</w:t>
            </w:r>
          </w:p>
        </w:tc>
        <w:tc>
          <w:tcPr>
            <w:tcW w:w="0" w:type="auto"/>
            <w:shd w:val="clear" w:color="auto" w:fill="FBD4B4" w:themeFill="accent6" w:themeFillTint="66"/>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3</w:t>
            </w:r>
          </w:p>
        </w:tc>
        <w:tc>
          <w:tcPr>
            <w:tcW w:w="0" w:type="auto"/>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2</w:t>
            </w:r>
          </w:p>
        </w:tc>
        <w:tc>
          <w:tcPr>
            <w:tcW w:w="0" w:type="auto"/>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2</w:t>
            </w:r>
          </w:p>
        </w:tc>
      </w:tr>
      <w:tr w:rsidR="00917DA9" w:rsidRPr="00917DA9" w:rsidTr="00995CF0">
        <w:trPr>
          <w:trHeight w:val="300"/>
        </w:trPr>
        <w:tc>
          <w:tcPr>
            <w:tcW w:w="0" w:type="auto"/>
            <w:shd w:val="clear" w:color="auto" w:fill="auto"/>
            <w:noWrap/>
            <w:vAlign w:val="bottom"/>
            <w:hideMark/>
          </w:tcPr>
          <w:p w:rsidR="00917DA9" w:rsidRPr="00917DA9" w:rsidRDefault="00917DA9" w:rsidP="00917DA9">
            <w:pPr>
              <w:spacing w:after="0" w:line="240" w:lineRule="auto"/>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Q12 - Qualquer mulher grávida esta preocupada se o seu bebé vai ser normal</w:t>
            </w:r>
          </w:p>
        </w:tc>
        <w:tc>
          <w:tcPr>
            <w:tcW w:w="0" w:type="auto"/>
            <w:shd w:val="clear" w:color="auto" w:fill="FBD4B4" w:themeFill="accent6" w:themeFillTint="66"/>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9</w:t>
            </w:r>
          </w:p>
        </w:tc>
        <w:tc>
          <w:tcPr>
            <w:tcW w:w="0" w:type="auto"/>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0</w:t>
            </w:r>
          </w:p>
        </w:tc>
        <w:tc>
          <w:tcPr>
            <w:tcW w:w="0" w:type="auto"/>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0</w:t>
            </w:r>
          </w:p>
        </w:tc>
        <w:tc>
          <w:tcPr>
            <w:tcW w:w="0" w:type="auto"/>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0</w:t>
            </w:r>
          </w:p>
        </w:tc>
      </w:tr>
      <w:tr w:rsidR="00917DA9" w:rsidRPr="00917DA9" w:rsidTr="00995CF0">
        <w:trPr>
          <w:trHeight w:val="300"/>
        </w:trPr>
        <w:tc>
          <w:tcPr>
            <w:tcW w:w="0" w:type="auto"/>
            <w:shd w:val="clear" w:color="auto" w:fill="auto"/>
            <w:noWrap/>
            <w:vAlign w:val="bottom"/>
            <w:hideMark/>
          </w:tcPr>
          <w:p w:rsidR="00917DA9" w:rsidRPr="00917DA9" w:rsidRDefault="00917DA9" w:rsidP="00917DA9">
            <w:pPr>
              <w:spacing w:after="0" w:line="240" w:lineRule="auto"/>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 xml:space="preserve">Q14 - Por vezes </w:t>
            </w:r>
            <w:proofErr w:type="gramStart"/>
            <w:r w:rsidRPr="00917DA9">
              <w:rPr>
                <w:rFonts w:ascii="Calibri" w:eastAsia="Times New Roman" w:hAnsi="Calibri" w:cs="Times New Roman"/>
                <w:color w:val="000000"/>
                <w:sz w:val="20"/>
                <w:szCs w:val="20"/>
                <w:lang w:eastAsia="pt-PT"/>
              </w:rPr>
              <w:t>desejo</w:t>
            </w:r>
            <w:proofErr w:type="gramEnd"/>
            <w:r w:rsidRPr="00917DA9">
              <w:rPr>
                <w:rFonts w:ascii="Calibri" w:eastAsia="Times New Roman" w:hAnsi="Calibri" w:cs="Times New Roman"/>
                <w:color w:val="000000"/>
                <w:sz w:val="20"/>
                <w:szCs w:val="20"/>
                <w:lang w:eastAsia="pt-PT"/>
              </w:rPr>
              <w:t xml:space="preserve"> que não fosse ter este bebé</w:t>
            </w:r>
          </w:p>
        </w:tc>
        <w:tc>
          <w:tcPr>
            <w:tcW w:w="0" w:type="auto"/>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1</w:t>
            </w:r>
          </w:p>
        </w:tc>
        <w:tc>
          <w:tcPr>
            <w:tcW w:w="0" w:type="auto"/>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1</w:t>
            </w:r>
          </w:p>
        </w:tc>
        <w:tc>
          <w:tcPr>
            <w:tcW w:w="0" w:type="auto"/>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3</w:t>
            </w:r>
          </w:p>
        </w:tc>
        <w:tc>
          <w:tcPr>
            <w:tcW w:w="0" w:type="auto"/>
            <w:shd w:val="clear" w:color="auto" w:fill="FBD4B4" w:themeFill="accent6" w:themeFillTint="66"/>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4</w:t>
            </w:r>
          </w:p>
        </w:tc>
      </w:tr>
      <w:tr w:rsidR="00917DA9" w:rsidRPr="00917DA9" w:rsidTr="00995CF0">
        <w:trPr>
          <w:trHeight w:val="300"/>
        </w:trPr>
        <w:tc>
          <w:tcPr>
            <w:tcW w:w="0" w:type="auto"/>
            <w:shd w:val="clear" w:color="auto" w:fill="auto"/>
            <w:noWrap/>
            <w:vAlign w:val="bottom"/>
            <w:hideMark/>
          </w:tcPr>
          <w:p w:rsidR="00917DA9" w:rsidRPr="00917DA9" w:rsidRDefault="00917DA9" w:rsidP="00917DA9">
            <w:pPr>
              <w:spacing w:after="0" w:line="240" w:lineRule="auto"/>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 xml:space="preserve">Q15 -Eu </w:t>
            </w:r>
            <w:proofErr w:type="gramStart"/>
            <w:r w:rsidRPr="00917DA9">
              <w:rPr>
                <w:rFonts w:ascii="Calibri" w:eastAsia="Times New Roman" w:hAnsi="Calibri" w:cs="Times New Roman"/>
                <w:color w:val="000000"/>
                <w:sz w:val="20"/>
                <w:szCs w:val="20"/>
                <w:lang w:eastAsia="pt-PT"/>
              </w:rPr>
              <w:t>preocupo</w:t>
            </w:r>
            <w:proofErr w:type="gramEnd"/>
            <w:r w:rsidRPr="00917DA9">
              <w:rPr>
                <w:rFonts w:ascii="Calibri" w:eastAsia="Times New Roman" w:hAnsi="Calibri" w:cs="Times New Roman"/>
                <w:color w:val="000000"/>
                <w:sz w:val="20"/>
                <w:szCs w:val="20"/>
                <w:lang w:eastAsia="pt-PT"/>
              </w:rPr>
              <w:t>-me que o meu bebé possa ser magoado durante o parto</w:t>
            </w:r>
          </w:p>
        </w:tc>
        <w:tc>
          <w:tcPr>
            <w:tcW w:w="0" w:type="auto"/>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2</w:t>
            </w:r>
          </w:p>
        </w:tc>
        <w:tc>
          <w:tcPr>
            <w:tcW w:w="0" w:type="auto"/>
            <w:shd w:val="clear" w:color="auto" w:fill="FBD4B4" w:themeFill="accent6" w:themeFillTint="66"/>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3</w:t>
            </w:r>
          </w:p>
        </w:tc>
        <w:tc>
          <w:tcPr>
            <w:tcW w:w="0" w:type="auto"/>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2</w:t>
            </w:r>
          </w:p>
        </w:tc>
        <w:tc>
          <w:tcPr>
            <w:tcW w:w="0" w:type="auto"/>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2</w:t>
            </w:r>
          </w:p>
        </w:tc>
      </w:tr>
      <w:tr w:rsidR="00917DA9" w:rsidRPr="00917DA9" w:rsidTr="00995CF0">
        <w:trPr>
          <w:trHeight w:val="300"/>
        </w:trPr>
        <w:tc>
          <w:tcPr>
            <w:tcW w:w="0" w:type="auto"/>
            <w:shd w:val="clear" w:color="auto" w:fill="auto"/>
            <w:noWrap/>
            <w:vAlign w:val="bottom"/>
            <w:hideMark/>
          </w:tcPr>
          <w:p w:rsidR="00917DA9" w:rsidRPr="00917DA9" w:rsidRDefault="00917DA9" w:rsidP="00917DA9">
            <w:pPr>
              <w:spacing w:after="0" w:line="240" w:lineRule="auto"/>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 xml:space="preserve">Q16 - Eu </w:t>
            </w:r>
            <w:proofErr w:type="gramStart"/>
            <w:r w:rsidRPr="00917DA9">
              <w:rPr>
                <w:rFonts w:ascii="Calibri" w:eastAsia="Times New Roman" w:hAnsi="Calibri" w:cs="Times New Roman"/>
                <w:color w:val="000000"/>
                <w:sz w:val="20"/>
                <w:szCs w:val="20"/>
                <w:lang w:eastAsia="pt-PT"/>
              </w:rPr>
              <w:t>tenho</w:t>
            </w:r>
            <w:proofErr w:type="gramEnd"/>
            <w:r w:rsidRPr="00917DA9">
              <w:rPr>
                <w:rFonts w:ascii="Calibri" w:eastAsia="Times New Roman" w:hAnsi="Calibri" w:cs="Times New Roman"/>
                <w:color w:val="000000"/>
                <w:sz w:val="20"/>
                <w:szCs w:val="20"/>
                <w:lang w:eastAsia="pt-PT"/>
              </w:rPr>
              <w:t xml:space="preserve"> andado tensa e inquieta desde que fiquei grávida</w:t>
            </w:r>
          </w:p>
        </w:tc>
        <w:tc>
          <w:tcPr>
            <w:tcW w:w="0" w:type="auto"/>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2</w:t>
            </w:r>
          </w:p>
        </w:tc>
        <w:tc>
          <w:tcPr>
            <w:tcW w:w="0" w:type="auto"/>
            <w:shd w:val="clear" w:color="auto" w:fill="FBD4B4" w:themeFill="accent6" w:themeFillTint="66"/>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4</w:t>
            </w:r>
          </w:p>
        </w:tc>
        <w:tc>
          <w:tcPr>
            <w:tcW w:w="0" w:type="auto"/>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3</w:t>
            </w:r>
          </w:p>
        </w:tc>
        <w:tc>
          <w:tcPr>
            <w:tcW w:w="0" w:type="auto"/>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1</w:t>
            </w:r>
          </w:p>
        </w:tc>
      </w:tr>
      <w:tr w:rsidR="00917DA9" w:rsidRPr="00917DA9" w:rsidTr="00995CF0">
        <w:trPr>
          <w:trHeight w:val="300"/>
        </w:trPr>
        <w:tc>
          <w:tcPr>
            <w:tcW w:w="0" w:type="auto"/>
            <w:shd w:val="clear" w:color="auto" w:fill="auto"/>
            <w:noWrap/>
            <w:vAlign w:val="bottom"/>
            <w:hideMark/>
          </w:tcPr>
          <w:p w:rsidR="00917DA9" w:rsidRPr="00917DA9" w:rsidRDefault="00917DA9" w:rsidP="00917DA9">
            <w:pPr>
              <w:spacing w:after="0" w:line="240" w:lineRule="auto"/>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Q18 - Não pior para uma jovem mãe do que estar sozinha durante a sua primeira experiencia com um bebé</w:t>
            </w:r>
          </w:p>
        </w:tc>
        <w:tc>
          <w:tcPr>
            <w:tcW w:w="0" w:type="auto"/>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1</w:t>
            </w:r>
          </w:p>
        </w:tc>
        <w:tc>
          <w:tcPr>
            <w:tcW w:w="0" w:type="auto"/>
            <w:shd w:val="clear" w:color="auto" w:fill="FBD4B4" w:themeFill="accent6" w:themeFillTint="66"/>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4</w:t>
            </w:r>
          </w:p>
        </w:tc>
        <w:tc>
          <w:tcPr>
            <w:tcW w:w="0" w:type="auto"/>
            <w:shd w:val="clear" w:color="auto" w:fill="FBD4B4" w:themeFill="accent6" w:themeFillTint="66"/>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4</w:t>
            </w:r>
          </w:p>
        </w:tc>
        <w:tc>
          <w:tcPr>
            <w:tcW w:w="0" w:type="auto"/>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0</w:t>
            </w:r>
          </w:p>
        </w:tc>
      </w:tr>
    </w:tbl>
    <w:p w:rsidR="00917DA9" w:rsidRPr="00917DA9" w:rsidRDefault="00917DA9" w:rsidP="00917DA9">
      <w:pPr>
        <w:rPr>
          <w:rFonts w:ascii="Calibri" w:eastAsia="Calibri" w:hAnsi="Calibri" w:cs="Times New Roman"/>
        </w:rPr>
      </w:pPr>
    </w:p>
    <w:p w:rsidR="00917DA9" w:rsidRPr="00917DA9" w:rsidRDefault="00917DA9" w:rsidP="00917DA9">
      <w:pPr>
        <w:rPr>
          <w:rFonts w:ascii="Calibri" w:eastAsia="Calibri" w:hAnsi="Calibri" w:cs="Times New Roman"/>
        </w:rPr>
      </w:pPr>
    </w:p>
    <w:p w:rsidR="00917DA9" w:rsidRPr="00917DA9" w:rsidRDefault="00917DA9" w:rsidP="00917DA9">
      <w:pPr>
        <w:rPr>
          <w:rFonts w:ascii="Calibri" w:eastAsia="Calibri" w:hAnsi="Calibri" w:cs="Times New Roman"/>
        </w:rPr>
      </w:pPr>
    </w:p>
    <w:p w:rsidR="00917DA9" w:rsidRPr="00917DA9" w:rsidRDefault="00917DA9" w:rsidP="00917DA9">
      <w:pPr>
        <w:rPr>
          <w:rFonts w:ascii="Calibri" w:eastAsia="Calibri" w:hAnsi="Calibri" w:cs="Times New Roman"/>
        </w:rPr>
      </w:pPr>
    </w:p>
    <w:p w:rsidR="00917DA9" w:rsidRPr="00917DA9" w:rsidRDefault="00917DA9" w:rsidP="00917DA9">
      <w:pPr>
        <w:rPr>
          <w:rFonts w:ascii="Calibri" w:eastAsia="Calibri" w:hAnsi="Calibri" w:cs="Times New Roman"/>
        </w:rPr>
      </w:pPr>
    </w:p>
    <w:p w:rsidR="00917DA9" w:rsidRPr="00917DA9" w:rsidRDefault="00917DA9" w:rsidP="00917DA9">
      <w:pPr>
        <w:rPr>
          <w:rFonts w:ascii="Calibri" w:eastAsia="Calibri" w:hAnsi="Calibri" w:cs="Times New Roman"/>
        </w:rPr>
      </w:pPr>
    </w:p>
    <w:p w:rsidR="00917DA9" w:rsidRPr="00917DA9" w:rsidRDefault="00917DA9" w:rsidP="00917DA9">
      <w:pPr>
        <w:rPr>
          <w:rFonts w:ascii="Calibri" w:eastAsia="Calibri" w:hAnsi="Calibri" w:cs="Times New Roman"/>
        </w:rPr>
      </w:pPr>
      <w:r w:rsidRPr="00917DA9">
        <w:rPr>
          <w:rFonts w:ascii="Calibri" w:eastAsia="Calibri" w:hAnsi="Calibri" w:cs="Times New Roman"/>
          <w:noProof/>
          <w:lang w:eastAsia="pt-PT"/>
        </w:rPr>
        <w:lastRenderedPageBreak/>
        <w:drawing>
          <wp:anchor distT="0" distB="0" distL="114300" distR="114300" simplePos="0" relativeHeight="251671552" behindDoc="0" locked="0" layoutInCell="1" allowOverlap="1" wp14:anchorId="51033B9C" wp14:editId="0412C0D1">
            <wp:simplePos x="0" y="0"/>
            <wp:positionH relativeFrom="column">
              <wp:posOffset>-138430</wp:posOffset>
            </wp:positionH>
            <wp:positionV relativeFrom="paragraph">
              <wp:posOffset>33020</wp:posOffset>
            </wp:positionV>
            <wp:extent cx="5819775" cy="2301240"/>
            <wp:effectExtent l="0" t="0" r="9525" b="3810"/>
            <wp:wrapSquare wrapText="bothSides"/>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1550" t="26888" r="4709" b="14200"/>
                    <a:stretch/>
                  </pic:blipFill>
                  <pic:spPr bwMode="auto">
                    <a:xfrm>
                      <a:off x="0" y="0"/>
                      <a:ext cx="5819775" cy="2301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7DA9" w:rsidRPr="00917DA9" w:rsidRDefault="00917DA9" w:rsidP="00917DA9">
      <w:pPr>
        <w:rPr>
          <w:rFonts w:ascii="Calibri" w:eastAsia="Calibri" w:hAnsi="Calibri" w:cs="Times New Roman"/>
        </w:rPr>
      </w:pPr>
      <w:r w:rsidRPr="00917DA9">
        <w:rPr>
          <w:rFonts w:ascii="Calibri" w:eastAsia="Calibri" w:hAnsi="Calibri" w:cs="Times New Roman"/>
          <w:noProof/>
          <w:lang w:eastAsia="pt-PT"/>
        </w:rPr>
        <w:drawing>
          <wp:anchor distT="0" distB="0" distL="114300" distR="114300" simplePos="0" relativeHeight="251670528" behindDoc="0" locked="0" layoutInCell="1" allowOverlap="1" wp14:anchorId="5E7BD00A" wp14:editId="4EE8FFBA">
            <wp:simplePos x="0" y="0"/>
            <wp:positionH relativeFrom="column">
              <wp:posOffset>13970</wp:posOffset>
            </wp:positionH>
            <wp:positionV relativeFrom="paragraph">
              <wp:posOffset>32385</wp:posOffset>
            </wp:positionV>
            <wp:extent cx="1812290" cy="1009650"/>
            <wp:effectExtent l="0" t="0" r="0" b="0"/>
            <wp:wrapSquare wrapText="bothSides"/>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5905" t="47432" r="22205" b="40786"/>
                    <a:stretch/>
                  </pic:blipFill>
                  <pic:spPr bwMode="auto">
                    <a:xfrm>
                      <a:off x="0" y="0"/>
                      <a:ext cx="1812290" cy="1009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7DA9" w:rsidRPr="00917DA9" w:rsidRDefault="00917DA9" w:rsidP="00917DA9">
      <w:pPr>
        <w:rPr>
          <w:rFonts w:ascii="Calibri" w:eastAsia="Calibri" w:hAnsi="Calibri" w:cs="Times New Roman"/>
        </w:rPr>
      </w:pPr>
    </w:p>
    <w:p w:rsidR="00917DA9" w:rsidRPr="00917DA9" w:rsidRDefault="00917DA9" w:rsidP="00917DA9">
      <w:pPr>
        <w:rPr>
          <w:rFonts w:ascii="Calibri" w:eastAsia="Calibri" w:hAnsi="Calibri" w:cs="Times New Roman"/>
        </w:rPr>
      </w:pPr>
    </w:p>
    <w:p w:rsidR="00917DA9" w:rsidRPr="00917DA9" w:rsidRDefault="00917DA9" w:rsidP="00917DA9">
      <w:pPr>
        <w:rPr>
          <w:rFonts w:ascii="Calibri" w:eastAsia="Calibri" w:hAnsi="Calibri" w:cs="Times New Roman"/>
        </w:rPr>
      </w:pPr>
    </w:p>
    <w:p w:rsidR="00917DA9" w:rsidRPr="00917DA9" w:rsidRDefault="00917DA9" w:rsidP="00917DA9">
      <w:pPr>
        <w:rPr>
          <w:rFonts w:ascii="Times New Roman" w:eastAsia="Calibri" w:hAnsi="Times New Roman" w:cs="Times New Roman"/>
          <w:sz w:val="24"/>
          <w:szCs w:val="24"/>
        </w:rPr>
      </w:pPr>
      <w:r w:rsidRPr="00917DA9">
        <w:rPr>
          <w:rFonts w:ascii="Times New Roman" w:eastAsia="Calibri" w:hAnsi="Times New Roman" w:cs="Times New Roman"/>
          <w:sz w:val="24"/>
          <w:szCs w:val="24"/>
        </w:rPr>
        <w:t xml:space="preserve">Relativamente ao </w:t>
      </w:r>
      <w:proofErr w:type="spellStart"/>
      <w:r w:rsidRPr="00917DA9">
        <w:rPr>
          <w:rFonts w:ascii="Times New Roman" w:eastAsia="Calibri" w:hAnsi="Times New Roman" w:cs="Times New Roman"/>
          <w:sz w:val="24"/>
          <w:szCs w:val="24"/>
        </w:rPr>
        <w:t>bébe</w:t>
      </w:r>
      <w:proofErr w:type="spellEnd"/>
      <w:r w:rsidRPr="00917DA9">
        <w:rPr>
          <w:rFonts w:ascii="Times New Roman" w:eastAsia="Calibri" w:hAnsi="Times New Roman" w:cs="Times New Roman"/>
          <w:sz w:val="24"/>
          <w:szCs w:val="24"/>
        </w:rPr>
        <w:t xml:space="preserve"> e </w:t>
      </w:r>
      <w:proofErr w:type="spellStart"/>
      <w:r w:rsidRPr="00917DA9">
        <w:rPr>
          <w:rFonts w:ascii="Times New Roman" w:eastAsia="Calibri" w:hAnsi="Times New Roman" w:cs="Times New Roman"/>
          <w:sz w:val="24"/>
          <w:szCs w:val="24"/>
        </w:rPr>
        <w:t>atual</w:t>
      </w:r>
      <w:proofErr w:type="spellEnd"/>
      <w:r w:rsidRPr="00917DA9">
        <w:rPr>
          <w:rFonts w:ascii="Times New Roman" w:eastAsia="Calibri" w:hAnsi="Times New Roman" w:cs="Times New Roman"/>
          <w:sz w:val="24"/>
          <w:szCs w:val="24"/>
        </w:rPr>
        <w:t xml:space="preserve"> gravidez:</w:t>
      </w:r>
    </w:p>
    <w:tbl>
      <w:tblPr>
        <w:tblStyle w:val="Tabelacomgrelha6"/>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4219"/>
        <w:gridCol w:w="5029"/>
      </w:tblGrid>
      <w:tr w:rsidR="00917DA9" w:rsidRPr="00917DA9" w:rsidTr="00995CF0">
        <w:tc>
          <w:tcPr>
            <w:tcW w:w="4219" w:type="dxa"/>
          </w:tcPr>
          <w:p w:rsidR="00917DA9" w:rsidRPr="00917DA9" w:rsidRDefault="00917DA9" w:rsidP="00917DA9">
            <w:pPr>
              <w:spacing w:after="0" w:line="240" w:lineRule="auto"/>
              <w:rPr>
                <w:rFonts w:ascii="Calibri" w:eastAsia="Calibri" w:hAnsi="Calibri" w:cs="Times New Roman"/>
              </w:rPr>
            </w:pPr>
          </w:p>
          <w:p w:rsidR="00917DA9" w:rsidRPr="00917DA9" w:rsidRDefault="00917DA9" w:rsidP="00917DA9">
            <w:pPr>
              <w:spacing w:after="0" w:line="240" w:lineRule="auto"/>
              <w:rPr>
                <w:rFonts w:ascii="Calibri" w:eastAsia="Calibri" w:hAnsi="Calibri" w:cs="Times New Roman"/>
              </w:rPr>
            </w:pPr>
          </w:p>
          <w:p w:rsidR="00917DA9" w:rsidRPr="00917DA9" w:rsidRDefault="00917DA9" w:rsidP="00917DA9">
            <w:pPr>
              <w:spacing w:after="0" w:line="240" w:lineRule="auto"/>
              <w:rPr>
                <w:rFonts w:ascii="Calibri" w:eastAsia="Calibri" w:hAnsi="Calibri" w:cs="Times New Roman"/>
              </w:rPr>
            </w:pPr>
          </w:p>
          <w:p w:rsidR="00917DA9" w:rsidRPr="00917DA9" w:rsidRDefault="00917DA9" w:rsidP="00917DA9">
            <w:pPr>
              <w:spacing w:after="0" w:line="240" w:lineRule="auto"/>
              <w:rPr>
                <w:rFonts w:ascii="Times New Roman" w:eastAsia="Calibri" w:hAnsi="Times New Roman" w:cs="Times New Roman"/>
                <w:sz w:val="24"/>
                <w:szCs w:val="24"/>
              </w:rPr>
            </w:pPr>
            <w:r w:rsidRPr="00917DA9">
              <w:rPr>
                <w:rFonts w:ascii="Times New Roman" w:eastAsia="Calibri" w:hAnsi="Times New Roman" w:cs="Times New Roman"/>
                <w:sz w:val="24"/>
                <w:szCs w:val="24"/>
              </w:rPr>
              <w:t>A maior parte das participantes (n=6) refere que gostaria de ter 1 a 2 filhos</w:t>
            </w:r>
          </w:p>
          <w:p w:rsidR="00917DA9" w:rsidRPr="00917DA9" w:rsidRDefault="00917DA9" w:rsidP="00917DA9">
            <w:pPr>
              <w:spacing w:after="0" w:line="240" w:lineRule="auto"/>
              <w:rPr>
                <w:rFonts w:ascii="Calibri" w:eastAsia="Calibri" w:hAnsi="Calibri" w:cs="Times New Roman"/>
              </w:rPr>
            </w:pPr>
          </w:p>
        </w:tc>
        <w:tc>
          <w:tcPr>
            <w:tcW w:w="5029" w:type="dxa"/>
          </w:tcPr>
          <w:p w:rsidR="00917DA9" w:rsidRPr="00917DA9" w:rsidRDefault="00917DA9" w:rsidP="00917DA9">
            <w:pPr>
              <w:spacing w:after="0" w:line="240" w:lineRule="auto"/>
              <w:rPr>
                <w:rFonts w:ascii="Calibri" w:eastAsia="Calibri" w:hAnsi="Calibri" w:cs="Times New Roman"/>
              </w:rPr>
            </w:pPr>
          </w:p>
          <w:p w:rsidR="00917DA9" w:rsidRPr="00917DA9" w:rsidRDefault="00917DA9" w:rsidP="00917DA9">
            <w:pPr>
              <w:spacing w:after="0" w:line="240" w:lineRule="auto"/>
              <w:rPr>
                <w:rFonts w:ascii="Calibri" w:eastAsia="Calibri" w:hAnsi="Calibri" w:cs="Times New Roman"/>
              </w:rPr>
            </w:pPr>
            <w:r w:rsidRPr="00917DA9">
              <w:rPr>
                <w:rFonts w:ascii="Calibri" w:eastAsia="Calibri" w:hAnsi="Calibri" w:cs="Times New Roman"/>
                <w:noProof/>
                <w:lang w:eastAsia="pt-PT"/>
              </w:rPr>
              <w:drawing>
                <wp:anchor distT="0" distB="0" distL="114300" distR="114300" simplePos="0" relativeHeight="251680768" behindDoc="0" locked="0" layoutInCell="1" allowOverlap="1" wp14:anchorId="5BA75238" wp14:editId="3D0A0B68">
                  <wp:simplePos x="0" y="0"/>
                  <wp:positionH relativeFrom="column">
                    <wp:posOffset>76200</wp:posOffset>
                  </wp:positionH>
                  <wp:positionV relativeFrom="paragraph">
                    <wp:posOffset>81915</wp:posOffset>
                  </wp:positionV>
                  <wp:extent cx="2638425" cy="1533525"/>
                  <wp:effectExtent l="0" t="0" r="9525" b="9525"/>
                  <wp:wrapSquare wrapText="bothSides"/>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tc>
      </w:tr>
      <w:tr w:rsidR="00917DA9" w:rsidRPr="00917DA9" w:rsidTr="00995CF0">
        <w:tc>
          <w:tcPr>
            <w:tcW w:w="4219" w:type="dxa"/>
          </w:tcPr>
          <w:p w:rsidR="00917DA9" w:rsidRPr="00917DA9" w:rsidRDefault="00917DA9" w:rsidP="00917DA9">
            <w:pPr>
              <w:spacing w:after="0" w:line="240" w:lineRule="auto"/>
              <w:rPr>
                <w:rFonts w:ascii="Calibri" w:eastAsia="Calibri" w:hAnsi="Calibri" w:cs="Times New Roman"/>
              </w:rPr>
            </w:pPr>
          </w:p>
          <w:p w:rsidR="00917DA9" w:rsidRPr="00917DA9" w:rsidRDefault="00917DA9" w:rsidP="00917DA9">
            <w:pPr>
              <w:spacing w:after="0" w:line="240" w:lineRule="auto"/>
              <w:rPr>
                <w:rFonts w:ascii="Calibri" w:eastAsia="Calibri" w:hAnsi="Calibri" w:cs="Times New Roman"/>
              </w:rPr>
            </w:pPr>
          </w:p>
          <w:p w:rsidR="00917DA9" w:rsidRPr="00917DA9" w:rsidRDefault="00917DA9" w:rsidP="00917DA9">
            <w:pPr>
              <w:spacing w:after="0" w:line="240" w:lineRule="auto"/>
              <w:rPr>
                <w:rFonts w:ascii="Calibri" w:eastAsia="Calibri" w:hAnsi="Calibri" w:cs="Times New Roman"/>
              </w:rPr>
            </w:pPr>
          </w:p>
          <w:p w:rsidR="00917DA9" w:rsidRPr="00917DA9" w:rsidRDefault="00917DA9" w:rsidP="00917DA9">
            <w:pPr>
              <w:spacing w:after="0" w:line="240" w:lineRule="auto"/>
              <w:rPr>
                <w:rFonts w:ascii="Times New Roman" w:eastAsia="Calibri" w:hAnsi="Times New Roman" w:cs="Times New Roman"/>
                <w:sz w:val="24"/>
                <w:szCs w:val="24"/>
              </w:rPr>
            </w:pPr>
            <w:r w:rsidRPr="00917DA9">
              <w:rPr>
                <w:rFonts w:ascii="Times New Roman" w:eastAsia="Calibri" w:hAnsi="Times New Roman" w:cs="Times New Roman"/>
                <w:sz w:val="24"/>
                <w:szCs w:val="24"/>
              </w:rPr>
              <w:t>Aquando da notícia de gravidez a maioria teve sentimentos muito positivos (n=7)</w:t>
            </w:r>
          </w:p>
        </w:tc>
        <w:tc>
          <w:tcPr>
            <w:tcW w:w="5029" w:type="dxa"/>
          </w:tcPr>
          <w:p w:rsidR="00917DA9" w:rsidRPr="00917DA9" w:rsidRDefault="00917DA9" w:rsidP="00917DA9">
            <w:pPr>
              <w:spacing w:after="0" w:line="240" w:lineRule="auto"/>
              <w:rPr>
                <w:rFonts w:ascii="Calibri" w:eastAsia="Calibri" w:hAnsi="Calibri" w:cs="Times New Roman"/>
              </w:rPr>
            </w:pPr>
            <w:r w:rsidRPr="00917DA9">
              <w:rPr>
                <w:rFonts w:ascii="Calibri" w:eastAsia="Calibri" w:hAnsi="Calibri" w:cs="Times New Roman"/>
                <w:noProof/>
                <w:lang w:eastAsia="pt-PT"/>
              </w:rPr>
              <w:drawing>
                <wp:anchor distT="0" distB="0" distL="114300" distR="114300" simplePos="0" relativeHeight="251681792" behindDoc="0" locked="0" layoutInCell="1" allowOverlap="1" wp14:anchorId="45645F2F" wp14:editId="36A47613">
                  <wp:simplePos x="0" y="0"/>
                  <wp:positionH relativeFrom="column">
                    <wp:posOffset>-9525</wp:posOffset>
                  </wp:positionH>
                  <wp:positionV relativeFrom="paragraph">
                    <wp:posOffset>403860</wp:posOffset>
                  </wp:positionV>
                  <wp:extent cx="2762250" cy="1800225"/>
                  <wp:effectExtent l="0" t="0" r="19050" b="9525"/>
                  <wp:wrapSquare wrapText="bothSides"/>
                  <wp:docPr id="68" name="Gráfico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tc>
      </w:tr>
      <w:tr w:rsidR="00917DA9" w:rsidRPr="00917DA9" w:rsidTr="00995CF0">
        <w:tc>
          <w:tcPr>
            <w:tcW w:w="4219" w:type="dxa"/>
          </w:tcPr>
          <w:p w:rsidR="00917DA9" w:rsidRPr="00917DA9" w:rsidRDefault="00917DA9" w:rsidP="00917DA9">
            <w:pPr>
              <w:spacing w:after="0" w:line="240" w:lineRule="auto"/>
              <w:rPr>
                <w:rFonts w:ascii="Times New Roman" w:eastAsia="Calibri" w:hAnsi="Times New Roman" w:cs="Times New Roman"/>
                <w:sz w:val="24"/>
                <w:szCs w:val="24"/>
              </w:rPr>
            </w:pPr>
          </w:p>
          <w:p w:rsidR="00917DA9" w:rsidRPr="00917DA9" w:rsidRDefault="00917DA9" w:rsidP="00917DA9">
            <w:pPr>
              <w:spacing w:after="0" w:line="240" w:lineRule="auto"/>
              <w:rPr>
                <w:rFonts w:ascii="Times New Roman" w:eastAsia="Calibri" w:hAnsi="Times New Roman" w:cs="Times New Roman"/>
                <w:sz w:val="24"/>
                <w:szCs w:val="24"/>
              </w:rPr>
            </w:pPr>
          </w:p>
          <w:p w:rsidR="00917DA9" w:rsidRPr="00917DA9" w:rsidRDefault="00917DA9" w:rsidP="00917DA9">
            <w:pPr>
              <w:spacing w:after="0" w:line="240" w:lineRule="auto"/>
              <w:rPr>
                <w:rFonts w:ascii="Times New Roman" w:eastAsia="Calibri" w:hAnsi="Times New Roman" w:cs="Times New Roman"/>
                <w:sz w:val="24"/>
                <w:szCs w:val="24"/>
              </w:rPr>
            </w:pPr>
          </w:p>
          <w:p w:rsidR="00917DA9" w:rsidRPr="00917DA9" w:rsidRDefault="00917DA9" w:rsidP="00917DA9">
            <w:pPr>
              <w:spacing w:after="0" w:line="240" w:lineRule="auto"/>
              <w:rPr>
                <w:rFonts w:ascii="Times New Roman" w:eastAsia="Calibri" w:hAnsi="Times New Roman" w:cs="Times New Roman"/>
                <w:sz w:val="24"/>
                <w:szCs w:val="24"/>
              </w:rPr>
            </w:pPr>
          </w:p>
          <w:p w:rsidR="00917DA9" w:rsidRPr="00917DA9" w:rsidRDefault="00917DA9" w:rsidP="00917DA9">
            <w:pPr>
              <w:spacing w:after="0" w:line="240" w:lineRule="auto"/>
              <w:rPr>
                <w:rFonts w:ascii="Times New Roman" w:eastAsia="Calibri" w:hAnsi="Times New Roman" w:cs="Times New Roman"/>
                <w:sz w:val="24"/>
                <w:szCs w:val="24"/>
              </w:rPr>
            </w:pPr>
          </w:p>
          <w:p w:rsidR="00917DA9" w:rsidRPr="00917DA9" w:rsidRDefault="00917DA9" w:rsidP="00917DA9">
            <w:pPr>
              <w:spacing w:after="0" w:line="240" w:lineRule="auto"/>
              <w:rPr>
                <w:rFonts w:ascii="Times New Roman" w:eastAsia="Calibri" w:hAnsi="Times New Roman" w:cs="Times New Roman"/>
                <w:sz w:val="24"/>
                <w:szCs w:val="24"/>
              </w:rPr>
            </w:pPr>
            <w:r w:rsidRPr="00917DA9">
              <w:rPr>
                <w:rFonts w:ascii="Times New Roman" w:eastAsia="Calibri" w:hAnsi="Times New Roman" w:cs="Times New Roman"/>
                <w:sz w:val="24"/>
                <w:szCs w:val="24"/>
              </w:rPr>
              <w:t>Predomina a preferência por um filho do sexo feminino (n=4)</w:t>
            </w:r>
          </w:p>
        </w:tc>
        <w:tc>
          <w:tcPr>
            <w:tcW w:w="5029" w:type="dxa"/>
          </w:tcPr>
          <w:p w:rsidR="00917DA9" w:rsidRPr="00917DA9" w:rsidRDefault="00917DA9" w:rsidP="00917DA9">
            <w:pPr>
              <w:spacing w:after="0" w:line="240" w:lineRule="auto"/>
              <w:rPr>
                <w:rFonts w:ascii="Calibri" w:eastAsia="Calibri" w:hAnsi="Calibri" w:cs="Times New Roman"/>
              </w:rPr>
            </w:pPr>
            <w:r w:rsidRPr="00917DA9">
              <w:rPr>
                <w:rFonts w:ascii="Calibri" w:eastAsia="Calibri" w:hAnsi="Calibri" w:cs="Times New Roman"/>
                <w:noProof/>
                <w:lang w:eastAsia="pt-PT"/>
              </w:rPr>
              <w:drawing>
                <wp:anchor distT="0" distB="0" distL="114300" distR="114300" simplePos="0" relativeHeight="251682816" behindDoc="0" locked="0" layoutInCell="1" allowOverlap="1" wp14:anchorId="5E52953C" wp14:editId="213412F0">
                  <wp:simplePos x="0" y="0"/>
                  <wp:positionH relativeFrom="column">
                    <wp:posOffset>152400</wp:posOffset>
                  </wp:positionH>
                  <wp:positionV relativeFrom="paragraph">
                    <wp:posOffset>153035</wp:posOffset>
                  </wp:positionV>
                  <wp:extent cx="2714625" cy="1876425"/>
                  <wp:effectExtent l="0" t="0" r="9525" b="9525"/>
                  <wp:wrapSquare wrapText="bothSides"/>
                  <wp:docPr id="69" name="Gráfico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tc>
      </w:tr>
      <w:tr w:rsidR="00917DA9" w:rsidRPr="00917DA9" w:rsidTr="00995CF0">
        <w:tc>
          <w:tcPr>
            <w:tcW w:w="4219" w:type="dxa"/>
          </w:tcPr>
          <w:p w:rsidR="00917DA9" w:rsidRPr="00917DA9" w:rsidRDefault="00917DA9" w:rsidP="00917DA9">
            <w:pPr>
              <w:spacing w:after="0" w:line="240" w:lineRule="auto"/>
              <w:rPr>
                <w:rFonts w:ascii="Times New Roman" w:eastAsia="Calibri" w:hAnsi="Times New Roman" w:cs="Times New Roman"/>
                <w:sz w:val="24"/>
                <w:szCs w:val="24"/>
              </w:rPr>
            </w:pPr>
          </w:p>
          <w:p w:rsidR="00917DA9" w:rsidRPr="00917DA9" w:rsidRDefault="00917DA9" w:rsidP="00917DA9">
            <w:pPr>
              <w:spacing w:after="0" w:line="240" w:lineRule="auto"/>
              <w:rPr>
                <w:rFonts w:ascii="Times New Roman" w:eastAsia="Calibri" w:hAnsi="Times New Roman" w:cs="Times New Roman"/>
                <w:sz w:val="24"/>
                <w:szCs w:val="24"/>
              </w:rPr>
            </w:pPr>
          </w:p>
          <w:p w:rsidR="00917DA9" w:rsidRPr="00917DA9" w:rsidRDefault="00917DA9" w:rsidP="00917DA9">
            <w:pPr>
              <w:spacing w:after="0" w:line="240" w:lineRule="auto"/>
              <w:rPr>
                <w:rFonts w:ascii="Times New Roman" w:eastAsia="Calibri" w:hAnsi="Times New Roman" w:cs="Times New Roman"/>
                <w:sz w:val="24"/>
                <w:szCs w:val="24"/>
              </w:rPr>
            </w:pPr>
          </w:p>
          <w:p w:rsidR="00917DA9" w:rsidRPr="00917DA9" w:rsidRDefault="00917DA9" w:rsidP="00917DA9">
            <w:pPr>
              <w:spacing w:after="0" w:line="240" w:lineRule="auto"/>
              <w:rPr>
                <w:rFonts w:ascii="Times New Roman" w:eastAsia="Calibri" w:hAnsi="Times New Roman" w:cs="Times New Roman"/>
                <w:sz w:val="24"/>
                <w:szCs w:val="24"/>
              </w:rPr>
            </w:pPr>
            <w:r w:rsidRPr="00917DA9">
              <w:rPr>
                <w:rFonts w:ascii="Times New Roman" w:eastAsia="Calibri" w:hAnsi="Times New Roman" w:cs="Times New Roman"/>
                <w:sz w:val="24"/>
                <w:szCs w:val="24"/>
              </w:rPr>
              <w:t xml:space="preserve">A </w:t>
            </w:r>
            <w:proofErr w:type="spellStart"/>
            <w:r w:rsidRPr="00917DA9">
              <w:rPr>
                <w:rFonts w:ascii="Times New Roman" w:eastAsia="Calibri" w:hAnsi="Times New Roman" w:cs="Times New Roman"/>
                <w:sz w:val="24"/>
                <w:szCs w:val="24"/>
              </w:rPr>
              <w:t>perceção</w:t>
            </w:r>
            <w:proofErr w:type="spellEnd"/>
            <w:r w:rsidRPr="00917DA9">
              <w:rPr>
                <w:rFonts w:ascii="Times New Roman" w:eastAsia="Calibri" w:hAnsi="Times New Roman" w:cs="Times New Roman"/>
                <w:sz w:val="24"/>
                <w:szCs w:val="24"/>
              </w:rPr>
              <w:t xml:space="preserve"> de sentimentos maternais são na média (n=3) e/ou considerados muito maternais (n=3)</w:t>
            </w:r>
          </w:p>
        </w:tc>
        <w:tc>
          <w:tcPr>
            <w:tcW w:w="5029" w:type="dxa"/>
          </w:tcPr>
          <w:p w:rsidR="00917DA9" w:rsidRPr="00917DA9" w:rsidRDefault="00917DA9" w:rsidP="00917DA9">
            <w:pPr>
              <w:spacing w:after="0" w:line="240" w:lineRule="auto"/>
              <w:rPr>
                <w:rFonts w:ascii="Calibri" w:eastAsia="Calibri" w:hAnsi="Calibri" w:cs="Times New Roman"/>
              </w:rPr>
            </w:pPr>
            <w:r w:rsidRPr="00917DA9">
              <w:rPr>
                <w:rFonts w:ascii="Calibri" w:eastAsia="Calibri" w:hAnsi="Calibri" w:cs="Times New Roman"/>
                <w:noProof/>
                <w:lang w:eastAsia="pt-PT"/>
              </w:rPr>
              <w:drawing>
                <wp:anchor distT="0" distB="0" distL="114300" distR="114300" simplePos="0" relativeHeight="251683840" behindDoc="0" locked="0" layoutInCell="1" allowOverlap="1" wp14:anchorId="65C7497E" wp14:editId="295B4B7B">
                  <wp:simplePos x="0" y="0"/>
                  <wp:positionH relativeFrom="column">
                    <wp:posOffset>3810</wp:posOffset>
                  </wp:positionH>
                  <wp:positionV relativeFrom="paragraph">
                    <wp:posOffset>99060</wp:posOffset>
                  </wp:positionV>
                  <wp:extent cx="3114675" cy="1343025"/>
                  <wp:effectExtent l="0" t="0" r="9525" b="9525"/>
                  <wp:wrapSquare wrapText="bothSides"/>
                  <wp:docPr id="70" name="Gráfico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tc>
      </w:tr>
    </w:tbl>
    <w:p w:rsidR="00917DA9" w:rsidRPr="00917DA9" w:rsidRDefault="00917DA9" w:rsidP="00917DA9">
      <w:pPr>
        <w:rPr>
          <w:rFonts w:ascii="Calibri" w:eastAsia="Calibri" w:hAnsi="Calibri" w:cs="Times New Roman"/>
        </w:rPr>
      </w:pPr>
    </w:p>
    <w:tbl>
      <w:tblPr>
        <w:tblStyle w:val="Tabelacomgrelha6"/>
        <w:tblW w:w="0" w:type="auto"/>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4219"/>
        <w:gridCol w:w="5029"/>
      </w:tblGrid>
      <w:tr w:rsidR="00917DA9" w:rsidRPr="00917DA9" w:rsidTr="00995CF0">
        <w:tc>
          <w:tcPr>
            <w:tcW w:w="4219" w:type="dxa"/>
          </w:tcPr>
          <w:p w:rsidR="00917DA9" w:rsidRPr="00917DA9" w:rsidRDefault="00917DA9" w:rsidP="00917DA9">
            <w:pPr>
              <w:spacing w:after="0" w:line="240" w:lineRule="auto"/>
              <w:rPr>
                <w:rFonts w:ascii="Calibri" w:eastAsia="Calibri" w:hAnsi="Calibri" w:cs="Times New Roman"/>
              </w:rPr>
            </w:pPr>
          </w:p>
          <w:p w:rsidR="00917DA9" w:rsidRPr="00917DA9" w:rsidRDefault="00917DA9" w:rsidP="00917DA9">
            <w:pPr>
              <w:spacing w:after="0" w:line="240" w:lineRule="auto"/>
              <w:rPr>
                <w:rFonts w:ascii="Calibri" w:eastAsia="Calibri" w:hAnsi="Calibri" w:cs="Times New Roman"/>
              </w:rPr>
            </w:pPr>
          </w:p>
          <w:p w:rsidR="00917DA9" w:rsidRPr="00917DA9" w:rsidRDefault="00917DA9" w:rsidP="00917DA9">
            <w:pPr>
              <w:spacing w:after="0" w:line="240" w:lineRule="auto"/>
              <w:rPr>
                <w:rFonts w:ascii="Calibri" w:eastAsia="Calibri" w:hAnsi="Calibri" w:cs="Times New Roman"/>
              </w:rPr>
            </w:pPr>
          </w:p>
          <w:p w:rsidR="00917DA9" w:rsidRPr="00917DA9" w:rsidRDefault="00917DA9" w:rsidP="00917DA9">
            <w:pPr>
              <w:spacing w:after="0" w:line="240" w:lineRule="auto"/>
              <w:rPr>
                <w:rFonts w:ascii="Times New Roman" w:eastAsia="Calibri" w:hAnsi="Times New Roman" w:cs="Times New Roman"/>
                <w:sz w:val="24"/>
                <w:szCs w:val="24"/>
              </w:rPr>
            </w:pPr>
            <w:r w:rsidRPr="00917DA9">
              <w:rPr>
                <w:rFonts w:ascii="Times New Roman" w:eastAsia="Calibri" w:hAnsi="Times New Roman" w:cs="Times New Roman"/>
                <w:sz w:val="24"/>
                <w:szCs w:val="24"/>
              </w:rPr>
              <w:t>A maior parte (n=7) não evitou a gravidez</w:t>
            </w:r>
          </w:p>
        </w:tc>
        <w:tc>
          <w:tcPr>
            <w:tcW w:w="5029" w:type="dxa"/>
          </w:tcPr>
          <w:p w:rsidR="00917DA9" w:rsidRPr="00917DA9" w:rsidRDefault="00917DA9" w:rsidP="00917DA9">
            <w:pPr>
              <w:spacing w:after="0" w:line="240" w:lineRule="auto"/>
              <w:rPr>
                <w:rFonts w:ascii="Calibri" w:eastAsia="Calibri" w:hAnsi="Calibri" w:cs="Times New Roman"/>
              </w:rPr>
            </w:pPr>
            <w:r w:rsidRPr="00917DA9">
              <w:rPr>
                <w:rFonts w:ascii="Calibri" w:eastAsia="Calibri" w:hAnsi="Calibri" w:cs="Times New Roman"/>
                <w:noProof/>
                <w:lang w:eastAsia="pt-PT"/>
              </w:rPr>
              <w:drawing>
                <wp:anchor distT="0" distB="0" distL="114300" distR="114300" simplePos="0" relativeHeight="251684864" behindDoc="0" locked="0" layoutInCell="1" allowOverlap="1" wp14:anchorId="2E6B65F5" wp14:editId="69332B4A">
                  <wp:simplePos x="0" y="0"/>
                  <wp:positionH relativeFrom="column">
                    <wp:posOffset>212090</wp:posOffset>
                  </wp:positionH>
                  <wp:positionV relativeFrom="paragraph">
                    <wp:posOffset>83820</wp:posOffset>
                  </wp:positionV>
                  <wp:extent cx="2867025" cy="1552575"/>
                  <wp:effectExtent l="0" t="0" r="9525" b="9525"/>
                  <wp:wrapSquare wrapText="bothSides"/>
                  <wp:docPr id="71" name="Gráfico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tc>
      </w:tr>
    </w:tbl>
    <w:p w:rsidR="00917DA9" w:rsidRPr="00917DA9" w:rsidRDefault="00917DA9" w:rsidP="00917DA9">
      <w:pPr>
        <w:rPr>
          <w:rFonts w:ascii="Calibri" w:eastAsia="Calibri" w:hAnsi="Calibri" w:cs="Times New Roman"/>
        </w:rPr>
      </w:pPr>
    </w:p>
    <w:p w:rsidR="00917DA9" w:rsidRPr="00917DA9" w:rsidRDefault="00917DA9" w:rsidP="00917DA9">
      <w:pPr>
        <w:rPr>
          <w:rFonts w:ascii="Calibri" w:eastAsia="Calibri" w:hAnsi="Calibri" w:cs="Times New Roman"/>
        </w:rPr>
      </w:pPr>
      <w:r w:rsidRPr="00917DA9">
        <w:rPr>
          <w:rFonts w:ascii="Times New Roman" w:eastAsia="Calibri" w:hAnsi="Times New Roman" w:cs="Times New Roman"/>
          <w:noProof/>
          <w:sz w:val="24"/>
          <w:szCs w:val="24"/>
          <w:lang w:eastAsia="pt-PT"/>
        </w:rPr>
        <w:drawing>
          <wp:anchor distT="0" distB="0" distL="114300" distR="114300" simplePos="0" relativeHeight="251685888" behindDoc="0" locked="0" layoutInCell="1" allowOverlap="1" wp14:anchorId="6B109411" wp14:editId="760D3660">
            <wp:simplePos x="0" y="0"/>
            <wp:positionH relativeFrom="column">
              <wp:posOffset>-176530</wp:posOffset>
            </wp:positionH>
            <wp:positionV relativeFrom="paragraph">
              <wp:posOffset>395605</wp:posOffset>
            </wp:positionV>
            <wp:extent cx="6019800" cy="1800225"/>
            <wp:effectExtent l="0" t="0" r="19050" b="9525"/>
            <wp:wrapSquare wrapText="bothSides"/>
            <wp:docPr id="72" name="Gráfico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Pr="00917DA9">
        <w:rPr>
          <w:rFonts w:ascii="Times New Roman" w:eastAsia="Calibri" w:hAnsi="Times New Roman" w:cs="Times New Roman"/>
          <w:sz w:val="24"/>
          <w:szCs w:val="24"/>
        </w:rPr>
        <w:t xml:space="preserve">A maior parte não reconhece o </w:t>
      </w:r>
      <w:proofErr w:type="spellStart"/>
      <w:r w:rsidRPr="00917DA9">
        <w:rPr>
          <w:rFonts w:ascii="Times New Roman" w:eastAsia="Calibri" w:hAnsi="Times New Roman" w:cs="Times New Roman"/>
          <w:sz w:val="24"/>
          <w:szCs w:val="24"/>
        </w:rPr>
        <w:t>atual</w:t>
      </w:r>
      <w:proofErr w:type="spellEnd"/>
      <w:r w:rsidRPr="00917DA9">
        <w:rPr>
          <w:rFonts w:ascii="Times New Roman" w:eastAsia="Calibri" w:hAnsi="Times New Roman" w:cs="Times New Roman"/>
          <w:sz w:val="24"/>
          <w:szCs w:val="24"/>
        </w:rPr>
        <w:t xml:space="preserve"> momento como inadequado para ter um filho (n=7</w:t>
      </w:r>
      <w:r w:rsidRPr="00917DA9">
        <w:rPr>
          <w:rFonts w:ascii="Calibri" w:eastAsia="Calibri" w:hAnsi="Calibri" w:cs="Times New Roman"/>
        </w:rPr>
        <w:t>)</w:t>
      </w:r>
    </w:p>
    <w:p w:rsidR="00917DA9" w:rsidRPr="00917DA9" w:rsidRDefault="00917DA9" w:rsidP="00917DA9">
      <w:pPr>
        <w:rPr>
          <w:rFonts w:ascii="Calibri" w:eastAsia="Calibri" w:hAnsi="Calibri" w:cs="Times New Roman"/>
        </w:rPr>
      </w:pPr>
    </w:p>
    <w:p w:rsidR="00917DA9" w:rsidRPr="00917DA9" w:rsidRDefault="00917DA9" w:rsidP="00917DA9">
      <w:pPr>
        <w:rPr>
          <w:rFonts w:ascii="Times New Roman" w:eastAsia="Calibri" w:hAnsi="Times New Roman" w:cs="Times New Roman"/>
        </w:rPr>
      </w:pPr>
      <w:r w:rsidRPr="00917DA9">
        <w:rPr>
          <w:rFonts w:ascii="Times New Roman" w:eastAsia="Calibri" w:hAnsi="Times New Roman" w:cs="Times New Roman"/>
          <w:noProof/>
          <w:lang w:eastAsia="pt-PT"/>
        </w:rPr>
        <w:lastRenderedPageBreak/>
        <w:drawing>
          <wp:anchor distT="0" distB="0" distL="114300" distR="114300" simplePos="0" relativeHeight="251686912" behindDoc="0" locked="0" layoutInCell="1" allowOverlap="1" wp14:anchorId="73EBF7C9" wp14:editId="3E8DBE0D">
            <wp:simplePos x="0" y="0"/>
            <wp:positionH relativeFrom="column">
              <wp:posOffset>-62230</wp:posOffset>
            </wp:positionH>
            <wp:positionV relativeFrom="paragraph">
              <wp:posOffset>343535</wp:posOffset>
            </wp:positionV>
            <wp:extent cx="5905500" cy="2362200"/>
            <wp:effectExtent l="0" t="0" r="19050" b="19050"/>
            <wp:wrapSquare wrapText="bothSides"/>
            <wp:docPr id="73" name="Gráfico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Pr="00917DA9">
        <w:rPr>
          <w:rFonts w:ascii="Times New Roman" w:eastAsia="Calibri" w:hAnsi="Times New Roman" w:cs="Times New Roman"/>
          <w:sz w:val="24"/>
          <w:szCs w:val="24"/>
        </w:rPr>
        <w:t>A</w:t>
      </w:r>
      <w:r w:rsidRPr="00917DA9">
        <w:rPr>
          <w:rFonts w:ascii="Times New Roman" w:eastAsia="Calibri" w:hAnsi="Times New Roman" w:cs="Times New Roman"/>
        </w:rPr>
        <w:t xml:space="preserve"> </w:t>
      </w:r>
      <w:r w:rsidRPr="00917DA9">
        <w:rPr>
          <w:rFonts w:ascii="Times New Roman" w:eastAsia="Calibri" w:hAnsi="Times New Roman" w:cs="Times New Roman"/>
          <w:sz w:val="24"/>
          <w:szCs w:val="24"/>
        </w:rPr>
        <w:t>maioria (n=7) refere que gostaria de ter alguém que cuidasse do bebé às vezes</w:t>
      </w:r>
    </w:p>
    <w:p w:rsidR="00917DA9" w:rsidRPr="00917DA9" w:rsidRDefault="00917DA9" w:rsidP="00917DA9">
      <w:pPr>
        <w:rPr>
          <w:rFonts w:ascii="Calibri" w:eastAsia="Calibri" w:hAnsi="Calibri" w:cs="Times New Roman"/>
        </w:rPr>
      </w:pPr>
    </w:p>
    <w:p w:rsidR="00917DA9" w:rsidRPr="00917DA9" w:rsidRDefault="00917DA9" w:rsidP="00917DA9">
      <w:pPr>
        <w:rPr>
          <w:rFonts w:ascii="Calibri" w:eastAsia="Calibri" w:hAnsi="Calibri" w:cs="Times New Roman"/>
        </w:rPr>
      </w:pPr>
    </w:p>
    <w:p w:rsidR="00917DA9" w:rsidRPr="00917DA9" w:rsidRDefault="00917DA9" w:rsidP="00917DA9">
      <w:pPr>
        <w:rPr>
          <w:rFonts w:ascii="Calibri" w:eastAsia="Calibri" w:hAnsi="Calibri" w:cs="Times New Roman"/>
        </w:rPr>
      </w:pPr>
    </w:p>
    <w:p w:rsidR="00917DA9" w:rsidRPr="00917DA9" w:rsidRDefault="00917DA9" w:rsidP="00917DA9">
      <w:pPr>
        <w:rPr>
          <w:rFonts w:ascii="Calibri" w:eastAsia="Calibri" w:hAnsi="Calibri" w:cs="Times New Roman"/>
        </w:rPr>
      </w:pPr>
    </w:p>
    <w:p w:rsidR="00917DA9" w:rsidRPr="00917DA9" w:rsidRDefault="00917DA9" w:rsidP="00917DA9">
      <w:pPr>
        <w:rPr>
          <w:rFonts w:ascii="Calibri" w:eastAsia="Calibri" w:hAnsi="Calibri" w:cs="Times New Roman"/>
        </w:rPr>
      </w:pPr>
    </w:p>
    <w:p w:rsidR="00917DA9" w:rsidRPr="00917DA9" w:rsidRDefault="00917DA9" w:rsidP="00917DA9">
      <w:pPr>
        <w:rPr>
          <w:rFonts w:ascii="Times New Roman" w:eastAsia="Calibri" w:hAnsi="Times New Roman" w:cs="Times New Roman"/>
          <w:sz w:val="24"/>
          <w:szCs w:val="24"/>
        </w:rPr>
      </w:pPr>
      <w:r w:rsidRPr="00917DA9">
        <w:rPr>
          <w:rFonts w:ascii="Times New Roman" w:eastAsia="Calibri" w:hAnsi="Times New Roman" w:cs="Times New Roman"/>
          <w:noProof/>
          <w:sz w:val="24"/>
          <w:szCs w:val="24"/>
          <w:lang w:eastAsia="pt-PT"/>
        </w:rPr>
        <w:drawing>
          <wp:anchor distT="0" distB="0" distL="114300" distR="114300" simplePos="0" relativeHeight="251687936" behindDoc="0" locked="0" layoutInCell="1" allowOverlap="1" wp14:anchorId="5EC0BF14" wp14:editId="236F519C">
            <wp:simplePos x="0" y="0"/>
            <wp:positionH relativeFrom="column">
              <wp:posOffset>-500380</wp:posOffset>
            </wp:positionH>
            <wp:positionV relativeFrom="paragraph">
              <wp:posOffset>547370</wp:posOffset>
            </wp:positionV>
            <wp:extent cx="6457950" cy="2524125"/>
            <wp:effectExtent l="0" t="0" r="19050" b="9525"/>
            <wp:wrapSquare wrapText="bothSides"/>
            <wp:docPr id="74" name="Gráfico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Pr="00917DA9">
        <w:rPr>
          <w:rFonts w:ascii="Times New Roman" w:eastAsia="Calibri" w:hAnsi="Times New Roman" w:cs="Times New Roman"/>
          <w:sz w:val="24"/>
          <w:szCs w:val="24"/>
        </w:rPr>
        <w:t>A maior parte vê a amamentação num sentido positivo</w:t>
      </w:r>
    </w:p>
    <w:p w:rsidR="00917DA9" w:rsidRPr="00917DA9" w:rsidRDefault="00917DA9" w:rsidP="00917DA9">
      <w:pPr>
        <w:rPr>
          <w:rFonts w:ascii="Calibri" w:eastAsia="Calibri" w:hAnsi="Calibri" w:cs="Times New Roman"/>
        </w:rPr>
      </w:pPr>
    </w:p>
    <w:p w:rsidR="00917DA9" w:rsidRPr="00917DA9" w:rsidRDefault="00917DA9" w:rsidP="00917DA9">
      <w:pPr>
        <w:rPr>
          <w:rFonts w:ascii="Calibri" w:eastAsia="Calibri" w:hAnsi="Calibri" w:cs="Times New Roman"/>
        </w:rPr>
      </w:pPr>
    </w:p>
    <w:p w:rsidR="00917DA9" w:rsidRPr="00917DA9" w:rsidRDefault="00917DA9" w:rsidP="00917DA9">
      <w:pPr>
        <w:rPr>
          <w:rFonts w:ascii="Calibri" w:eastAsia="Calibri" w:hAnsi="Calibri" w:cs="Times New Roman"/>
        </w:rPr>
      </w:pPr>
    </w:p>
    <w:p w:rsidR="00917DA9" w:rsidRPr="00917DA9" w:rsidRDefault="00917DA9" w:rsidP="00917DA9">
      <w:pPr>
        <w:rPr>
          <w:rFonts w:ascii="Calibri" w:eastAsia="Calibri" w:hAnsi="Calibri" w:cs="Times New Roman"/>
        </w:rPr>
      </w:pPr>
    </w:p>
    <w:p w:rsidR="00917DA9" w:rsidRPr="00917DA9" w:rsidRDefault="00917DA9" w:rsidP="00917DA9">
      <w:pPr>
        <w:spacing w:line="360" w:lineRule="auto"/>
        <w:jc w:val="both"/>
        <w:rPr>
          <w:rFonts w:ascii="Times New Roman" w:eastAsia="Calibri" w:hAnsi="Times New Roman" w:cs="Times New Roman"/>
          <w:sz w:val="24"/>
          <w:szCs w:val="24"/>
        </w:rPr>
      </w:pPr>
      <w:r w:rsidRPr="00917DA9">
        <w:rPr>
          <w:rFonts w:ascii="Times New Roman" w:eastAsia="Calibri" w:hAnsi="Times New Roman" w:cs="Times New Roman"/>
          <w:sz w:val="24"/>
          <w:szCs w:val="24"/>
        </w:rPr>
        <w:lastRenderedPageBreak/>
        <w:t xml:space="preserve">A maioria das participantes não receia que o bebé seja feio (n=4); a preocupação de perder o bebé é bastante marcada nas participantes (n=8), assim como o receio pela saúde do filho (n=8); A preocupação com a </w:t>
      </w:r>
      <w:proofErr w:type="gramStart"/>
      <w:r w:rsidRPr="00917DA9">
        <w:rPr>
          <w:rFonts w:ascii="Times New Roman" w:eastAsia="Calibri" w:hAnsi="Times New Roman" w:cs="Times New Roman"/>
          <w:sz w:val="24"/>
          <w:szCs w:val="24"/>
        </w:rPr>
        <w:t>auto-imagem  está</w:t>
      </w:r>
      <w:proofErr w:type="gramEnd"/>
      <w:r w:rsidRPr="00917DA9">
        <w:rPr>
          <w:rFonts w:ascii="Times New Roman" w:eastAsia="Calibri" w:hAnsi="Times New Roman" w:cs="Times New Roman"/>
          <w:sz w:val="24"/>
          <w:szCs w:val="24"/>
        </w:rPr>
        <w:t xml:space="preserve"> presente na maioria das participantes (n=7); a saúde da própria é um assunto que ocasionalmente está no seu pensamento (n=5); a preocupação com a deficiência mental do filho está muito vincada neste grupo de senhoras (n=7)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83"/>
        <w:gridCol w:w="1133"/>
        <w:gridCol w:w="993"/>
        <w:gridCol w:w="707"/>
        <w:gridCol w:w="494"/>
      </w:tblGrid>
      <w:tr w:rsidR="00917DA9" w:rsidRPr="00917DA9" w:rsidTr="00995CF0">
        <w:trPr>
          <w:trHeight w:val="315"/>
        </w:trPr>
        <w:tc>
          <w:tcPr>
            <w:tcW w:w="3194" w:type="pct"/>
            <w:shd w:val="clear" w:color="auto" w:fill="auto"/>
            <w:noWrap/>
            <w:vAlign w:val="bottom"/>
            <w:hideMark/>
          </w:tcPr>
          <w:p w:rsidR="00917DA9" w:rsidRPr="00917DA9" w:rsidRDefault="00917DA9" w:rsidP="00917DA9">
            <w:pPr>
              <w:spacing w:after="0" w:line="240" w:lineRule="auto"/>
              <w:rPr>
                <w:rFonts w:ascii="Calibri" w:eastAsia="Times New Roman" w:hAnsi="Calibri" w:cs="Times New Roman"/>
                <w:color w:val="000000"/>
                <w:sz w:val="18"/>
                <w:szCs w:val="18"/>
                <w:lang w:eastAsia="pt-PT"/>
              </w:rPr>
            </w:pPr>
          </w:p>
        </w:tc>
        <w:tc>
          <w:tcPr>
            <w:tcW w:w="615" w:type="pct"/>
            <w:shd w:val="clear" w:color="auto" w:fill="auto"/>
            <w:noWrap/>
            <w:vAlign w:val="bottom"/>
            <w:hideMark/>
          </w:tcPr>
          <w:p w:rsidR="00917DA9" w:rsidRPr="00917DA9" w:rsidRDefault="00917DA9" w:rsidP="00917DA9">
            <w:pPr>
              <w:spacing w:after="0" w:line="240" w:lineRule="auto"/>
              <w:rPr>
                <w:rFonts w:ascii="Times New Roman" w:eastAsia="Times New Roman" w:hAnsi="Times New Roman" w:cs="Times New Roman"/>
                <w:color w:val="000000"/>
                <w:spacing w:val="-20"/>
                <w:sz w:val="16"/>
                <w:szCs w:val="16"/>
                <w:lang w:eastAsia="pt-PT"/>
              </w:rPr>
            </w:pPr>
            <w:r w:rsidRPr="00917DA9">
              <w:rPr>
                <w:rFonts w:ascii="Times New Roman" w:eastAsia="Times New Roman" w:hAnsi="Times New Roman" w:cs="Times New Roman"/>
                <w:color w:val="000000"/>
                <w:spacing w:val="-20"/>
                <w:sz w:val="16"/>
                <w:szCs w:val="16"/>
                <w:lang w:eastAsia="pt-PT"/>
              </w:rPr>
              <w:t>Frequentemente</w:t>
            </w:r>
          </w:p>
        </w:tc>
        <w:tc>
          <w:tcPr>
            <w:tcW w:w="539" w:type="pct"/>
            <w:shd w:val="clear" w:color="auto" w:fill="auto"/>
            <w:noWrap/>
            <w:vAlign w:val="bottom"/>
            <w:hideMark/>
          </w:tcPr>
          <w:p w:rsidR="00917DA9" w:rsidRPr="00917DA9" w:rsidRDefault="00917DA9" w:rsidP="00917DA9">
            <w:pPr>
              <w:spacing w:after="0" w:line="240" w:lineRule="auto"/>
              <w:rPr>
                <w:rFonts w:ascii="Times New Roman" w:eastAsia="Times New Roman" w:hAnsi="Times New Roman" w:cs="Times New Roman"/>
                <w:color w:val="000000"/>
                <w:spacing w:val="-20"/>
                <w:sz w:val="16"/>
                <w:szCs w:val="16"/>
                <w:lang w:eastAsia="pt-PT"/>
              </w:rPr>
            </w:pPr>
            <w:r w:rsidRPr="00917DA9">
              <w:rPr>
                <w:rFonts w:ascii="Times New Roman" w:eastAsia="Times New Roman" w:hAnsi="Times New Roman" w:cs="Times New Roman"/>
                <w:color w:val="000000"/>
                <w:spacing w:val="-20"/>
                <w:sz w:val="16"/>
                <w:szCs w:val="16"/>
                <w:lang w:eastAsia="pt-PT"/>
              </w:rPr>
              <w:t>Ocasionalmente</w:t>
            </w:r>
          </w:p>
        </w:tc>
        <w:tc>
          <w:tcPr>
            <w:tcW w:w="384" w:type="pct"/>
            <w:shd w:val="clear" w:color="auto" w:fill="auto"/>
            <w:noWrap/>
            <w:vAlign w:val="bottom"/>
            <w:hideMark/>
          </w:tcPr>
          <w:p w:rsidR="00917DA9" w:rsidRPr="00917DA9" w:rsidRDefault="00917DA9" w:rsidP="00917DA9">
            <w:pPr>
              <w:spacing w:after="0" w:line="240" w:lineRule="auto"/>
              <w:rPr>
                <w:rFonts w:ascii="Times New Roman" w:eastAsia="Times New Roman" w:hAnsi="Times New Roman" w:cs="Times New Roman"/>
                <w:color w:val="000000"/>
                <w:spacing w:val="-20"/>
                <w:sz w:val="16"/>
                <w:szCs w:val="16"/>
                <w:lang w:eastAsia="pt-PT"/>
              </w:rPr>
            </w:pPr>
            <w:r w:rsidRPr="00917DA9">
              <w:rPr>
                <w:rFonts w:ascii="Times New Roman" w:eastAsia="Times New Roman" w:hAnsi="Times New Roman" w:cs="Times New Roman"/>
                <w:color w:val="000000"/>
                <w:spacing w:val="-20"/>
                <w:sz w:val="16"/>
                <w:szCs w:val="16"/>
                <w:lang w:eastAsia="pt-PT"/>
              </w:rPr>
              <w:t xml:space="preserve">Raramente </w:t>
            </w:r>
          </w:p>
        </w:tc>
        <w:tc>
          <w:tcPr>
            <w:tcW w:w="268" w:type="pct"/>
            <w:shd w:val="clear" w:color="auto" w:fill="auto"/>
            <w:noWrap/>
            <w:vAlign w:val="bottom"/>
            <w:hideMark/>
          </w:tcPr>
          <w:p w:rsidR="00917DA9" w:rsidRPr="00917DA9" w:rsidRDefault="00917DA9" w:rsidP="00917DA9">
            <w:pPr>
              <w:spacing w:after="0" w:line="240" w:lineRule="auto"/>
              <w:rPr>
                <w:rFonts w:ascii="Times New Roman" w:eastAsia="Times New Roman" w:hAnsi="Times New Roman" w:cs="Times New Roman"/>
                <w:color w:val="000000"/>
                <w:spacing w:val="-20"/>
                <w:sz w:val="16"/>
                <w:szCs w:val="16"/>
                <w:lang w:eastAsia="pt-PT"/>
              </w:rPr>
            </w:pPr>
            <w:r w:rsidRPr="00917DA9">
              <w:rPr>
                <w:rFonts w:ascii="Times New Roman" w:eastAsia="Times New Roman" w:hAnsi="Times New Roman" w:cs="Times New Roman"/>
                <w:color w:val="000000"/>
                <w:spacing w:val="-20"/>
                <w:sz w:val="16"/>
                <w:szCs w:val="16"/>
                <w:lang w:eastAsia="pt-PT"/>
              </w:rPr>
              <w:t xml:space="preserve">Nunca </w:t>
            </w:r>
          </w:p>
        </w:tc>
      </w:tr>
      <w:tr w:rsidR="00917DA9" w:rsidRPr="00917DA9" w:rsidTr="00995CF0">
        <w:trPr>
          <w:trHeight w:val="300"/>
        </w:trPr>
        <w:tc>
          <w:tcPr>
            <w:tcW w:w="3194" w:type="pct"/>
            <w:shd w:val="clear" w:color="auto" w:fill="auto"/>
            <w:noWrap/>
            <w:vAlign w:val="bottom"/>
            <w:hideMark/>
          </w:tcPr>
          <w:p w:rsidR="00917DA9" w:rsidRPr="00917DA9" w:rsidRDefault="00917DA9" w:rsidP="00917DA9">
            <w:pPr>
              <w:spacing w:after="0" w:line="240" w:lineRule="auto"/>
              <w:rPr>
                <w:rFonts w:ascii="Calibri" w:eastAsia="Times New Roman" w:hAnsi="Calibri" w:cs="Times New Roman"/>
                <w:color w:val="000000"/>
                <w:sz w:val="18"/>
                <w:szCs w:val="18"/>
                <w:lang w:eastAsia="pt-PT"/>
              </w:rPr>
            </w:pPr>
            <w:r w:rsidRPr="00917DA9">
              <w:rPr>
                <w:rFonts w:ascii="Calibri" w:eastAsia="Times New Roman" w:hAnsi="Calibri" w:cs="Times New Roman"/>
                <w:color w:val="000000"/>
                <w:sz w:val="18"/>
                <w:szCs w:val="18"/>
                <w:lang w:eastAsia="pt-PT"/>
              </w:rPr>
              <w:t xml:space="preserve">Q7 - Eu </w:t>
            </w:r>
            <w:proofErr w:type="gramStart"/>
            <w:r w:rsidRPr="00917DA9">
              <w:rPr>
                <w:rFonts w:ascii="Calibri" w:eastAsia="Times New Roman" w:hAnsi="Calibri" w:cs="Times New Roman"/>
                <w:color w:val="000000"/>
                <w:sz w:val="18"/>
                <w:szCs w:val="18"/>
                <w:lang w:eastAsia="pt-PT"/>
              </w:rPr>
              <w:t>tenho</w:t>
            </w:r>
            <w:proofErr w:type="gramEnd"/>
            <w:r w:rsidRPr="00917DA9">
              <w:rPr>
                <w:rFonts w:ascii="Calibri" w:eastAsia="Times New Roman" w:hAnsi="Calibri" w:cs="Times New Roman"/>
                <w:color w:val="000000"/>
                <w:sz w:val="18"/>
                <w:szCs w:val="18"/>
                <w:lang w:eastAsia="pt-PT"/>
              </w:rPr>
              <w:t xml:space="preserve"> medo que o meu bebé possa ser feio</w:t>
            </w:r>
          </w:p>
        </w:tc>
        <w:tc>
          <w:tcPr>
            <w:tcW w:w="615" w:type="pct"/>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1</w:t>
            </w:r>
          </w:p>
        </w:tc>
        <w:tc>
          <w:tcPr>
            <w:tcW w:w="539" w:type="pct"/>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2</w:t>
            </w:r>
          </w:p>
        </w:tc>
        <w:tc>
          <w:tcPr>
            <w:tcW w:w="384" w:type="pct"/>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2</w:t>
            </w:r>
          </w:p>
        </w:tc>
        <w:tc>
          <w:tcPr>
            <w:tcW w:w="268" w:type="pct"/>
            <w:shd w:val="clear" w:color="auto" w:fill="FBD4B4" w:themeFill="accent6" w:themeFillTint="66"/>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4</w:t>
            </w:r>
          </w:p>
        </w:tc>
      </w:tr>
      <w:tr w:rsidR="00917DA9" w:rsidRPr="00917DA9" w:rsidTr="00995CF0">
        <w:trPr>
          <w:trHeight w:val="300"/>
        </w:trPr>
        <w:tc>
          <w:tcPr>
            <w:tcW w:w="3194" w:type="pct"/>
            <w:shd w:val="clear" w:color="auto" w:fill="auto"/>
            <w:noWrap/>
            <w:vAlign w:val="bottom"/>
            <w:hideMark/>
          </w:tcPr>
          <w:p w:rsidR="00917DA9" w:rsidRPr="00917DA9" w:rsidRDefault="00917DA9" w:rsidP="00917DA9">
            <w:pPr>
              <w:spacing w:after="0" w:line="240" w:lineRule="auto"/>
              <w:rPr>
                <w:rFonts w:ascii="Calibri" w:eastAsia="Times New Roman" w:hAnsi="Calibri" w:cs="Times New Roman"/>
                <w:color w:val="000000"/>
                <w:sz w:val="18"/>
                <w:szCs w:val="18"/>
                <w:lang w:eastAsia="pt-PT"/>
              </w:rPr>
            </w:pPr>
            <w:r w:rsidRPr="00917DA9">
              <w:rPr>
                <w:rFonts w:ascii="Calibri" w:eastAsia="Times New Roman" w:hAnsi="Calibri" w:cs="Times New Roman"/>
                <w:color w:val="000000"/>
                <w:sz w:val="18"/>
                <w:szCs w:val="18"/>
                <w:lang w:eastAsia="pt-PT"/>
              </w:rPr>
              <w:t xml:space="preserve">Q13 - Eu </w:t>
            </w:r>
            <w:proofErr w:type="gramStart"/>
            <w:r w:rsidRPr="00917DA9">
              <w:rPr>
                <w:rFonts w:ascii="Calibri" w:eastAsia="Times New Roman" w:hAnsi="Calibri" w:cs="Times New Roman"/>
                <w:color w:val="000000"/>
                <w:sz w:val="18"/>
                <w:szCs w:val="18"/>
                <w:lang w:eastAsia="pt-PT"/>
              </w:rPr>
              <w:t>preocupo</w:t>
            </w:r>
            <w:proofErr w:type="gramEnd"/>
            <w:r w:rsidRPr="00917DA9">
              <w:rPr>
                <w:rFonts w:ascii="Calibri" w:eastAsia="Times New Roman" w:hAnsi="Calibri" w:cs="Times New Roman"/>
                <w:color w:val="000000"/>
                <w:sz w:val="18"/>
                <w:szCs w:val="18"/>
                <w:lang w:eastAsia="pt-PT"/>
              </w:rPr>
              <w:t>-me em poder perder o meu bebé</w:t>
            </w:r>
          </w:p>
        </w:tc>
        <w:tc>
          <w:tcPr>
            <w:tcW w:w="615" w:type="pct"/>
            <w:shd w:val="clear" w:color="auto" w:fill="FDE9D9" w:themeFill="accent6" w:themeFillTint="33"/>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3</w:t>
            </w:r>
          </w:p>
        </w:tc>
        <w:tc>
          <w:tcPr>
            <w:tcW w:w="539" w:type="pct"/>
            <w:shd w:val="clear" w:color="auto" w:fill="FBD4B4" w:themeFill="accent6" w:themeFillTint="66"/>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5</w:t>
            </w:r>
          </w:p>
        </w:tc>
        <w:tc>
          <w:tcPr>
            <w:tcW w:w="384" w:type="pct"/>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1</w:t>
            </w:r>
          </w:p>
        </w:tc>
        <w:tc>
          <w:tcPr>
            <w:tcW w:w="268" w:type="pct"/>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0</w:t>
            </w:r>
          </w:p>
        </w:tc>
      </w:tr>
      <w:tr w:rsidR="00917DA9" w:rsidRPr="00917DA9" w:rsidTr="00995CF0">
        <w:trPr>
          <w:trHeight w:val="300"/>
        </w:trPr>
        <w:tc>
          <w:tcPr>
            <w:tcW w:w="3194" w:type="pct"/>
            <w:shd w:val="clear" w:color="auto" w:fill="auto"/>
            <w:noWrap/>
            <w:vAlign w:val="bottom"/>
            <w:hideMark/>
          </w:tcPr>
          <w:p w:rsidR="00917DA9" w:rsidRPr="00917DA9" w:rsidRDefault="00917DA9" w:rsidP="00917DA9">
            <w:pPr>
              <w:spacing w:after="0" w:line="240" w:lineRule="auto"/>
              <w:rPr>
                <w:rFonts w:ascii="Calibri" w:eastAsia="Times New Roman" w:hAnsi="Calibri" w:cs="Times New Roman"/>
                <w:color w:val="000000"/>
                <w:sz w:val="18"/>
                <w:szCs w:val="18"/>
                <w:lang w:eastAsia="pt-PT"/>
              </w:rPr>
            </w:pPr>
            <w:r w:rsidRPr="00917DA9">
              <w:rPr>
                <w:rFonts w:ascii="Calibri" w:eastAsia="Times New Roman" w:hAnsi="Calibri" w:cs="Times New Roman"/>
                <w:color w:val="000000"/>
                <w:sz w:val="18"/>
                <w:szCs w:val="18"/>
                <w:lang w:eastAsia="pt-PT"/>
              </w:rPr>
              <w:t xml:space="preserve">Q19 - Eu </w:t>
            </w:r>
            <w:proofErr w:type="gramStart"/>
            <w:r w:rsidRPr="00917DA9">
              <w:rPr>
                <w:rFonts w:ascii="Calibri" w:eastAsia="Times New Roman" w:hAnsi="Calibri" w:cs="Times New Roman"/>
                <w:color w:val="000000"/>
                <w:sz w:val="18"/>
                <w:szCs w:val="18"/>
                <w:lang w:eastAsia="pt-PT"/>
              </w:rPr>
              <w:t>preocupo</w:t>
            </w:r>
            <w:proofErr w:type="gramEnd"/>
            <w:r w:rsidRPr="00917DA9">
              <w:rPr>
                <w:rFonts w:ascii="Calibri" w:eastAsia="Times New Roman" w:hAnsi="Calibri" w:cs="Times New Roman"/>
                <w:color w:val="000000"/>
                <w:sz w:val="18"/>
                <w:szCs w:val="18"/>
                <w:lang w:eastAsia="pt-PT"/>
              </w:rPr>
              <w:t>-me se o meu bebé vai ser fraco ou pouco saudável</w:t>
            </w:r>
          </w:p>
        </w:tc>
        <w:tc>
          <w:tcPr>
            <w:tcW w:w="615" w:type="pct"/>
            <w:shd w:val="clear" w:color="auto" w:fill="FBD4B4" w:themeFill="accent6" w:themeFillTint="66"/>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8</w:t>
            </w:r>
          </w:p>
        </w:tc>
        <w:tc>
          <w:tcPr>
            <w:tcW w:w="539" w:type="pct"/>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1</w:t>
            </w:r>
          </w:p>
        </w:tc>
        <w:tc>
          <w:tcPr>
            <w:tcW w:w="384" w:type="pct"/>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0</w:t>
            </w:r>
          </w:p>
        </w:tc>
        <w:tc>
          <w:tcPr>
            <w:tcW w:w="268" w:type="pct"/>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0</w:t>
            </w:r>
          </w:p>
        </w:tc>
      </w:tr>
      <w:tr w:rsidR="00917DA9" w:rsidRPr="00917DA9" w:rsidTr="00995CF0">
        <w:trPr>
          <w:trHeight w:val="300"/>
        </w:trPr>
        <w:tc>
          <w:tcPr>
            <w:tcW w:w="3194" w:type="pct"/>
            <w:shd w:val="clear" w:color="auto" w:fill="auto"/>
            <w:noWrap/>
            <w:vAlign w:val="bottom"/>
            <w:hideMark/>
          </w:tcPr>
          <w:p w:rsidR="00917DA9" w:rsidRPr="00917DA9" w:rsidRDefault="00917DA9" w:rsidP="00917DA9">
            <w:pPr>
              <w:spacing w:after="0" w:line="240" w:lineRule="auto"/>
              <w:rPr>
                <w:rFonts w:ascii="Calibri" w:eastAsia="Times New Roman" w:hAnsi="Calibri" w:cs="Times New Roman"/>
                <w:color w:val="000000"/>
                <w:sz w:val="18"/>
                <w:szCs w:val="18"/>
                <w:lang w:eastAsia="pt-PT"/>
              </w:rPr>
            </w:pPr>
            <w:r w:rsidRPr="00917DA9">
              <w:rPr>
                <w:rFonts w:ascii="Calibri" w:eastAsia="Times New Roman" w:hAnsi="Calibri" w:cs="Times New Roman"/>
                <w:color w:val="000000"/>
                <w:sz w:val="18"/>
                <w:szCs w:val="18"/>
                <w:lang w:eastAsia="pt-PT"/>
              </w:rPr>
              <w:t xml:space="preserve">Q20 - Eu </w:t>
            </w:r>
            <w:proofErr w:type="gramStart"/>
            <w:r w:rsidRPr="00917DA9">
              <w:rPr>
                <w:rFonts w:ascii="Calibri" w:eastAsia="Times New Roman" w:hAnsi="Calibri" w:cs="Times New Roman"/>
                <w:color w:val="000000"/>
                <w:sz w:val="18"/>
                <w:szCs w:val="18"/>
                <w:lang w:eastAsia="pt-PT"/>
              </w:rPr>
              <w:t>preocupo</w:t>
            </w:r>
            <w:proofErr w:type="gramEnd"/>
            <w:r w:rsidRPr="00917DA9">
              <w:rPr>
                <w:rFonts w:ascii="Calibri" w:eastAsia="Times New Roman" w:hAnsi="Calibri" w:cs="Times New Roman"/>
                <w:color w:val="000000"/>
                <w:sz w:val="18"/>
                <w:szCs w:val="18"/>
                <w:lang w:eastAsia="pt-PT"/>
              </w:rPr>
              <w:t>-me com o facto de que ter um bebé me torna menos atraente</w:t>
            </w:r>
          </w:p>
        </w:tc>
        <w:tc>
          <w:tcPr>
            <w:tcW w:w="615" w:type="pct"/>
            <w:shd w:val="clear" w:color="auto" w:fill="FDE9D9" w:themeFill="accent6" w:themeFillTint="33"/>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2</w:t>
            </w:r>
          </w:p>
        </w:tc>
        <w:tc>
          <w:tcPr>
            <w:tcW w:w="539" w:type="pct"/>
            <w:shd w:val="clear" w:color="auto" w:fill="FBD4B4" w:themeFill="accent6" w:themeFillTint="66"/>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5</w:t>
            </w:r>
          </w:p>
        </w:tc>
        <w:tc>
          <w:tcPr>
            <w:tcW w:w="384" w:type="pct"/>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1</w:t>
            </w:r>
          </w:p>
        </w:tc>
        <w:tc>
          <w:tcPr>
            <w:tcW w:w="268" w:type="pct"/>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1</w:t>
            </w:r>
          </w:p>
        </w:tc>
      </w:tr>
      <w:tr w:rsidR="00917DA9" w:rsidRPr="00917DA9" w:rsidTr="00995CF0">
        <w:trPr>
          <w:trHeight w:val="300"/>
        </w:trPr>
        <w:tc>
          <w:tcPr>
            <w:tcW w:w="3194" w:type="pct"/>
            <w:shd w:val="clear" w:color="auto" w:fill="auto"/>
            <w:noWrap/>
            <w:vAlign w:val="bottom"/>
            <w:hideMark/>
          </w:tcPr>
          <w:p w:rsidR="00917DA9" w:rsidRPr="00917DA9" w:rsidRDefault="00917DA9" w:rsidP="00917DA9">
            <w:pPr>
              <w:spacing w:after="0" w:line="240" w:lineRule="auto"/>
              <w:rPr>
                <w:rFonts w:ascii="Calibri" w:eastAsia="Times New Roman" w:hAnsi="Calibri" w:cs="Times New Roman"/>
                <w:color w:val="000000"/>
                <w:sz w:val="18"/>
                <w:szCs w:val="18"/>
                <w:lang w:eastAsia="pt-PT"/>
              </w:rPr>
            </w:pPr>
            <w:r w:rsidRPr="00917DA9">
              <w:rPr>
                <w:rFonts w:ascii="Calibri" w:eastAsia="Times New Roman" w:hAnsi="Calibri" w:cs="Times New Roman"/>
                <w:color w:val="000000"/>
                <w:sz w:val="18"/>
                <w:szCs w:val="18"/>
                <w:lang w:eastAsia="pt-PT"/>
              </w:rPr>
              <w:t xml:space="preserve">Q22 - Eu preocupo-me que a gravidez e nascimento do bebé </w:t>
            </w:r>
            <w:proofErr w:type="spellStart"/>
            <w:r w:rsidRPr="00917DA9">
              <w:rPr>
                <w:rFonts w:ascii="Calibri" w:eastAsia="Times New Roman" w:hAnsi="Calibri" w:cs="Times New Roman"/>
                <w:color w:val="000000"/>
                <w:sz w:val="18"/>
                <w:szCs w:val="18"/>
                <w:lang w:eastAsia="pt-PT"/>
              </w:rPr>
              <w:t>arruinem</w:t>
            </w:r>
            <w:proofErr w:type="spellEnd"/>
            <w:r w:rsidRPr="00917DA9">
              <w:rPr>
                <w:rFonts w:ascii="Calibri" w:eastAsia="Times New Roman" w:hAnsi="Calibri" w:cs="Times New Roman"/>
                <w:color w:val="000000"/>
                <w:sz w:val="18"/>
                <w:szCs w:val="18"/>
                <w:lang w:eastAsia="pt-PT"/>
              </w:rPr>
              <w:t xml:space="preserve"> a minha saúde</w:t>
            </w:r>
          </w:p>
        </w:tc>
        <w:tc>
          <w:tcPr>
            <w:tcW w:w="615" w:type="pct"/>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0</w:t>
            </w:r>
          </w:p>
        </w:tc>
        <w:tc>
          <w:tcPr>
            <w:tcW w:w="539" w:type="pct"/>
            <w:shd w:val="clear" w:color="auto" w:fill="FBD4B4" w:themeFill="accent6" w:themeFillTint="66"/>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5</w:t>
            </w:r>
          </w:p>
        </w:tc>
        <w:tc>
          <w:tcPr>
            <w:tcW w:w="384" w:type="pct"/>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3</w:t>
            </w:r>
          </w:p>
        </w:tc>
        <w:tc>
          <w:tcPr>
            <w:tcW w:w="268" w:type="pct"/>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1</w:t>
            </w:r>
          </w:p>
        </w:tc>
      </w:tr>
      <w:tr w:rsidR="00917DA9" w:rsidRPr="00917DA9" w:rsidTr="00995CF0">
        <w:trPr>
          <w:trHeight w:val="300"/>
        </w:trPr>
        <w:tc>
          <w:tcPr>
            <w:tcW w:w="3194" w:type="pct"/>
            <w:shd w:val="clear" w:color="auto" w:fill="auto"/>
            <w:noWrap/>
            <w:vAlign w:val="bottom"/>
            <w:hideMark/>
          </w:tcPr>
          <w:p w:rsidR="00917DA9" w:rsidRPr="00917DA9" w:rsidRDefault="00917DA9" w:rsidP="00917DA9">
            <w:pPr>
              <w:spacing w:after="0" w:line="240" w:lineRule="auto"/>
              <w:rPr>
                <w:rFonts w:ascii="Calibri" w:eastAsia="Times New Roman" w:hAnsi="Calibri" w:cs="Times New Roman"/>
                <w:color w:val="000000"/>
                <w:sz w:val="18"/>
                <w:szCs w:val="18"/>
                <w:lang w:eastAsia="pt-PT"/>
              </w:rPr>
            </w:pPr>
            <w:r w:rsidRPr="00917DA9">
              <w:rPr>
                <w:rFonts w:ascii="Calibri" w:eastAsia="Times New Roman" w:hAnsi="Calibri" w:cs="Times New Roman"/>
                <w:color w:val="000000"/>
                <w:sz w:val="18"/>
                <w:szCs w:val="18"/>
                <w:lang w:eastAsia="pt-PT"/>
              </w:rPr>
              <w:t xml:space="preserve">Q23 - Eu </w:t>
            </w:r>
            <w:proofErr w:type="gramStart"/>
            <w:r w:rsidRPr="00917DA9">
              <w:rPr>
                <w:rFonts w:ascii="Calibri" w:eastAsia="Times New Roman" w:hAnsi="Calibri" w:cs="Times New Roman"/>
                <w:color w:val="000000"/>
                <w:sz w:val="18"/>
                <w:szCs w:val="18"/>
                <w:lang w:eastAsia="pt-PT"/>
              </w:rPr>
              <w:t>preocupo</w:t>
            </w:r>
            <w:proofErr w:type="gramEnd"/>
            <w:r w:rsidRPr="00917DA9">
              <w:rPr>
                <w:rFonts w:ascii="Calibri" w:eastAsia="Times New Roman" w:hAnsi="Calibri" w:cs="Times New Roman"/>
                <w:color w:val="000000"/>
                <w:sz w:val="18"/>
                <w:szCs w:val="18"/>
                <w:lang w:eastAsia="pt-PT"/>
              </w:rPr>
              <w:t>-me que o meu bebé possa ser deficiente mental</w:t>
            </w:r>
          </w:p>
        </w:tc>
        <w:tc>
          <w:tcPr>
            <w:tcW w:w="615" w:type="pct"/>
            <w:shd w:val="clear" w:color="auto" w:fill="FBD4B4" w:themeFill="accent6" w:themeFillTint="66"/>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7</w:t>
            </w:r>
          </w:p>
        </w:tc>
        <w:tc>
          <w:tcPr>
            <w:tcW w:w="539" w:type="pct"/>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1</w:t>
            </w:r>
          </w:p>
        </w:tc>
        <w:tc>
          <w:tcPr>
            <w:tcW w:w="384" w:type="pct"/>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0</w:t>
            </w:r>
          </w:p>
        </w:tc>
        <w:tc>
          <w:tcPr>
            <w:tcW w:w="268" w:type="pct"/>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sz w:val="20"/>
                <w:szCs w:val="20"/>
                <w:lang w:eastAsia="pt-PT"/>
              </w:rPr>
            </w:pPr>
            <w:r w:rsidRPr="00917DA9">
              <w:rPr>
                <w:rFonts w:ascii="Calibri" w:eastAsia="Times New Roman" w:hAnsi="Calibri" w:cs="Times New Roman"/>
                <w:color w:val="000000"/>
                <w:sz w:val="20"/>
                <w:szCs w:val="20"/>
                <w:lang w:eastAsia="pt-PT"/>
              </w:rPr>
              <w:t>1</w:t>
            </w:r>
          </w:p>
        </w:tc>
      </w:tr>
    </w:tbl>
    <w:p w:rsidR="00917DA9" w:rsidRPr="00917DA9" w:rsidRDefault="00917DA9" w:rsidP="00917DA9">
      <w:pPr>
        <w:rPr>
          <w:rFonts w:ascii="Calibri" w:eastAsia="Calibri" w:hAnsi="Calibri" w:cs="Times New Roman"/>
        </w:rPr>
      </w:pPr>
    </w:p>
    <w:p w:rsidR="00917DA9" w:rsidRPr="00917DA9" w:rsidRDefault="00917DA9" w:rsidP="00917DA9">
      <w:pPr>
        <w:rPr>
          <w:rFonts w:ascii="Calibri" w:eastAsia="Calibri" w:hAnsi="Calibri" w:cs="Times New Roman"/>
        </w:rPr>
      </w:pPr>
      <w:r w:rsidRPr="00917DA9">
        <w:rPr>
          <w:rFonts w:ascii="Calibri" w:eastAsia="Calibri" w:hAnsi="Calibri" w:cs="Times New Roman"/>
          <w:noProof/>
          <w:lang w:eastAsia="pt-PT"/>
        </w:rPr>
        <w:drawing>
          <wp:anchor distT="0" distB="0" distL="114300" distR="114300" simplePos="0" relativeHeight="251673600" behindDoc="0" locked="0" layoutInCell="1" allowOverlap="1" wp14:anchorId="009AA45E" wp14:editId="47A063B1">
            <wp:simplePos x="0" y="0"/>
            <wp:positionH relativeFrom="column">
              <wp:posOffset>27305</wp:posOffset>
            </wp:positionH>
            <wp:positionV relativeFrom="paragraph">
              <wp:posOffset>2155190</wp:posOffset>
            </wp:positionV>
            <wp:extent cx="1009650" cy="914400"/>
            <wp:effectExtent l="0" t="0" r="0" b="0"/>
            <wp:wrapSquare wrapText="bothSides"/>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74924" t="56388" r="16631" b="30006"/>
                    <a:stretch/>
                  </pic:blipFill>
                  <pic:spPr bwMode="auto">
                    <a:xfrm>
                      <a:off x="0" y="0"/>
                      <a:ext cx="100965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17DA9">
        <w:rPr>
          <w:rFonts w:ascii="Calibri" w:eastAsia="Calibri" w:hAnsi="Calibri" w:cs="Times New Roman"/>
          <w:noProof/>
          <w:lang w:eastAsia="pt-PT"/>
        </w:rPr>
        <w:drawing>
          <wp:anchor distT="0" distB="0" distL="114300" distR="114300" simplePos="0" relativeHeight="251672576" behindDoc="0" locked="0" layoutInCell="1" allowOverlap="1" wp14:anchorId="6F1D6A52" wp14:editId="5684BC1B">
            <wp:simplePos x="0" y="0"/>
            <wp:positionH relativeFrom="column">
              <wp:posOffset>-74295</wp:posOffset>
            </wp:positionH>
            <wp:positionV relativeFrom="paragraph">
              <wp:posOffset>185420</wp:posOffset>
            </wp:positionV>
            <wp:extent cx="5829300" cy="1964690"/>
            <wp:effectExtent l="0" t="0" r="0" b="0"/>
            <wp:wrapSquare wrapText="bothSides"/>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3418" t="45619" r="26112" b="18127"/>
                    <a:stretch/>
                  </pic:blipFill>
                  <pic:spPr bwMode="auto">
                    <a:xfrm>
                      <a:off x="0" y="0"/>
                      <a:ext cx="5829300" cy="1964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7DA9" w:rsidRPr="00917DA9" w:rsidRDefault="00917DA9" w:rsidP="00917DA9">
      <w:pPr>
        <w:rPr>
          <w:rFonts w:ascii="Calibri" w:eastAsia="Calibri" w:hAnsi="Calibri" w:cs="Times New Roman"/>
        </w:rPr>
      </w:pPr>
    </w:p>
    <w:p w:rsidR="00917DA9" w:rsidRPr="00917DA9" w:rsidRDefault="00917DA9" w:rsidP="00917DA9">
      <w:pPr>
        <w:rPr>
          <w:rFonts w:ascii="Calibri" w:eastAsia="Calibri" w:hAnsi="Calibri" w:cs="Times New Roman"/>
        </w:rPr>
      </w:pPr>
    </w:p>
    <w:p w:rsidR="00917DA9" w:rsidRPr="00917DA9" w:rsidRDefault="00917DA9" w:rsidP="00917DA9">
      <w:pPr>
        <w:rPr>
          <w:rFonts w:ascii="Calibri" w:eastAsia="Calibri" w:hAnsi="Calibri" w:cs="Times New Roman"/>
        </w:rPr>
      </w:pPr>
    </w:p>
    <w:p w:rsidR="00917DA9" w:rsidRPr="00917DA9" w:rsidRDefault="00917DA9" w:rsidP="00917DA9">
      <w:pPr>
        <w:rPr>
          <w:rFonts w:ascii="Calibri" w:eastAsia="Calibri" w:hAnsi="Calibri" w:cs="Times New Roman"/>
        </w:rPr>
      </w:pPr>
    </w:p>
    <w:p w:rsidR="00917DA9" w:rsidRPr="00917DA9" w:rsidRDefault="00917DA9" w:rsidP="00917DA9">
      <w:pPr>
        <w:rPr>
          <w:rFonts w:ascii="Calibri" w:eastAsia="Calibri" w:hAnsi="Calibri" w:cs="Times New Roman"/>
        </w:rPr>
      </w:pPr>
    </w:p>
    <w:p w:rsidR="00917DA9" w:rsidRPr="00917DA9" w:rsidRDefault="00917DA9" w:rsidP="00917DA9">
      <w:pPr>
        <w:rPr>
          <w:rFonts w:ascii="Calibri" w:eastAsia="Calibri" w:hAnsi="Calibri" w:cs="Times New Roman"/>
        </w:rPr>
      </w:pPr>
    </w:p>
    <w:p w:rsidR="00917DA9" w:rsidRPr="00917DA9" w:rsidRDefault="00917DA9" w:rsidP="00917DA9">
      <w:pPr>
        <w:rPr>
          <w:rFonts w:ascii="Calibri" w:eastAsia="Calibri" w:hAnsi="Calibri" w:cs="Times New Roman"/>
        </w:rPr>
      </w:pPr>
    </w:p>
    <w:p w:rsidR="00917DA9" w:rsidRPr="00917DA9" w:rsidRDefault="00917DA9" w:rsidP="00917DA9">
      <w:pPr>
        <w:rPr>
          <w:rFonts w:ascii="Calibri" w:eastAsia="Calibri" w:hAnsi="Calibri" w:cs="Times New Roman"/>
        </w:rPr>
      </w:pPr>
    </w:p>
    <w:p w:rsidR="00917DA9" w:rsidRPr="00917DA9" w:rsidRDefault="00917DA9" w:rsidP="00917DA9">
      <w:pPr>
        <w:rPr>
          <w:rFonts w:ascii="Calibri" w:eastAsia="Calibri" w:hAnsi="Calibri" w:cs="Times New Roman"/>
        </w:rPr>
      </w:pPr>
    </w:p>
    <w:p w:rsidR="00917DA9" w:rsidRPr="00917DA9" w:rsidRDefault="00917DA9" w:rsidP="00917DA9">
      <w:pPr>
        <w:spacing w:line="360" w:lineRule="auto"/>
        <w:jc w:val="both"/>
        <w:rPr>
          <w:rFonts w:ascii="Times New Roman" w:eastAsia="Calibri" w:hAnsi="Times New Roman" w:cs="Times New Roman"/>
          <w:sz w:val="24"/>
          <w:szCs w:val="24"/>
        </w:rPr>
      </w:pPr>
      <w:r w:rsidRPr="00917DA9">
        <w:rPr>
          <w:rFonts w:ascii="Times New Roman" w:eastAsia="Calibri" w:hAnsi="Times New Roman" w:cs="Times New Roman"/>
          <w:sz w:val="24"/>
          <w:szCs w:val="24"/>
        </w:rPr>
        <w:lastRenderedPageBreak/>
        <w:t xml:space="preserve">No grupo das participantes o estado de humor é </w:t>
      </w:r>
      <w:proofErr w:type="spellStart"/>
      <w:r w:rsidRPr="00917DA9">
        <w:rPr>
          <w:rFonts w:ascii="Times New Roman" w:eastAsia="Calibri" w:hAnsi="Times New Roman" w:cs="Times New Roman"/>
          <w:sz w:val="24"/>
          <w:szCs w:val="24"/>
        </w:rPr>
        <w:t>caraterizado</w:t>
      </w:r>
      <w:proofErr w:type="spellEnd"/>
      <w:r w:rsidRPr="00917DA9">
        <w:rPr>
          <w:rFonts w:ascii="Times New Roman" w:eastAsia="Calibri" w:hAnsi="Times New Roman" w:cs="Times New Roman"/>
          <w:sz w:val="24"/>
          <w:szCs w:val="24"/>
        </w:rPr>
        <w:t xml:space="preserve"> por relaxamento ocasional (n=4) mas tendendo a negatividade, tal como a falta de interesse (n=5), assim como o aborrecimento (n=7) e a calma e tranquilidade (n=8).</w:t>
      </w:r>
    </w:p>
    <w:p w:rsidR="00917DA9" w:rsidRPr="00917DA9" w:rsidRDefault="00917DA9" w:rsidP="00917DA9">
      <w:pPr>
        <w:spacing w:line="360" w:lineRule="auto"/>
        <w:jc w:val="both"/>
        <w:rPr>
          <w:rFonts w:ascii="Times New Roman" w:eastAsia="Calibri" w:hAnsi="Times New Roman" w:cs="Times New Roman"/>
          <w:sz w:val="24"/>
          <w:szCs w:val="24"/>
        </w:rPr>
      </w:pPr>
      <w:r w:rsidRPr="00917DA9">
        <w:rPr>
          <w:rFonts w:ascii="Times New Roman" w:eastAsia="Calibri" w:hAnsi="Times New Roman" w:cs="Times New Roman"/>
          <w:sz w:val="24"/>
          <w:szCs w:val="24"/>
        </w:rPr>
        <w:t>O contentamento embora presente na maioria (n=5) é ocasional em 4 participantes</w:t>
      </w:r>
    </w:p>
    <w:p w:rsidR="00917DA9" w:rsidRPr="00917DA9" w:rsidRDefault="00917DA9" w:rsidP="00917DA9">
      <w:pPr>
        <w:spacing w:line="360" w:lineRule="auto"/>
        <w:jc w:val="both"/>
        <w:rPr>
          <w:rFonts w:ascii="Times New Roman" w:eastAsia="Calibri" w:hAnsi="Times New Roman" w:cs="Times New Roman"/>
          <w:sz w:val="24"/>
          <w:szCs w:val="24"/>
        </w:rPr>
      </w:pPr>
      <w:r w:rsidRPr="00917DA9">
        <w:rPr>
          <w:rFonts w:ascii="Times New Roman" w:eastAsia="Calibri" w:hAnsi="Times New Roman" w:cs="Times New Roman"/>
          <w:sz w:val="24"/>
          <w:szCs w:val="24"/>
        </w:rPr>
        <w:t>A maior parte sente-se frequentemente preguiçosa (n=7), triste (n=5) e deprimida (n=6)</w:t>
      </w:r>
    </w:p>
    <w:tbl>
      <w:tblPr>
        <w:tblW w:w="85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0"/>
        <w:gridCol w:w="1720"/>
        <w:gridCol w:w="1687"/>
        <w:gridCol w:w="1420"/>
      </w:tblGrid>
      <w:tr w:rsidR="00917DA9" w:rsidRPr="00917DA9" w:rsidTr="00995CF0">
        <w:trPr>
          <w:trHeight w:val="315"/>
        </w:trPr>
        <w:tc>
          <w:tcPr>
            <w:tcW w:w="3820" w:type="dxa"/>
            <w:shd w:val="clear" w:color="auto" w:fill="auto"/>
            <w:noWrap/>
            <w:vAlign w:val="bottom"/>
            <w:hideMark/>
          </w:tcPr>
          <w:p w:rsidR="00917DA9" w:rsidRPr="00917DA9" w:rsidRDefault="00917DA9" w:rsidP="00917DA9">
            <w:pPr>
              <w:spacing w:after="0" w:line="240" w:lineRule="auto"/>
              <w:rPr>
                <w:rFonts w:ascii="Calibri" w:eastAsia="Times New Roman" w:hAnsi="Calibri" w:cs="Times New Roman"/>
                <w:color w:val="000000"/>
                <w:lang w:eastAsia="pt-PT"/>
              </w:rPr>
            </w:pPr>
          </w:p>
        </w:tc>
        <w:tc>
          <w:tcPr>
            <w:tcW w:w="1720" w:type="dxa"/>
            <w:shd w:val="clear" w:color="auto" w:fill="auto"/>
            <w:noWrap/>
            <w:vAlign w:val="bottom"/>
            <w:hideMark/>
          </w:tcPr>
          <w:p w:rsidR="00917DA9" w:rsidRPr="00917DA9" w:rsidRDefault="00917DA9" w:rsidP="00917DA9">
            <w:pPr>
              <w:spacing w:after="0" w:line="240" w:lineRule="auto"/>
              <w:rPr>
                <w:rFonts w:ascii="Times New Roman" w:eastAsia="Times New Roman" w:hAnsi="Times New Roman" w:cs="Times New Roman"/>
                <w:color w:val="000000"/>
                <w:sz w:val="24"/>
                <w:szCs w:val="24"/>
                <w:lang w:eastAsia="pt-PT"/>
              </w:rPr>
            </w:pPr>
            <w:r w:rsidRPr="00917DA9">
              <w:rPr>
                <w:rFonts w:ascii="Times New Roman" w:eastAsia="Times New Roman" w:hAnsi="Times New Roman" w:cs="Times New Roman"/>
                <w:color w:val="000000"/>
                <w:sz w:val="24"/>
                <w:szCs w:val="24"/>
                <w:lang w:eastAsia="pt-PT"/>
              </w:rPr>
              <w:t>Frequentemente</w:t>
            </w:r>
          </w:p>
        </w:tc>
        <w:tc>
          <w:tcPr>
            <w:tcW w:w="1600" w:type="dxa"/>
            <w:shd w:val="clear" w:color="auto" w:fill="auto"/>
            <w:noWrap/>
            <w:vAlign w:val="bottom"/>
            <w:hideMark/>
          </w:tcPr>
          <w:p w:rsidR="00917DA9" w:rsidRPr="00917DA9" w:rsidRDefault="00917DA9" w:rsidP="00917DA9">
            <w:pPr>
              <w:spacing w:after="0" w:line="240" w:lineRule="auto"/>
              <w:rPr>
                <w:rFonts w:ascii="Times New Roman" w:eastAsia="Times New Roman" w:hAnsi="Times New Roman" w:cs="Times New Roman"/>
                <w:color w:val="000000"/>
                <w:sz w:val="24"/>
                <w:szCs w:val="24"/>
                <w:lang w:eastAsia="pt-PT"/>
              </w:rPr>
            </w:pPr>
            <w:r w:rsidRPr="00917DA9">
              <w:rPr>
                <w:rFonts w:ascii="Times New Roman" w:eastAsia="Times New Roman" w:hAnsi="Times New Roman" w:cs="Times New Roman"/>
                <w:color w:val="000000"/>
                <w:sz w:val="24"/>
                <w:szCs w:val="24"/>
                <w:lang w:eastAsia="pt-PT"/>
              </w:rPr>
              <w:t>Ocasionalmente</w:t>
            </w:r>
          </w:p>
        </w:tc>
        <w:tc>
          <w:tcPr>
            <w:tcW w:w="1420" w:type="dxa"/>
            <w:shd w:val="clear" w:color="auto" w:fill="auto"/>
            <w:noWrap/>
            <w:vAlign w:val="bottom"/>
            <w:hideMark/>
          </w:tcPr>
          <w:p w:rsidR="00917DA9" w:rsidRPr="00917DA9" w:rsidRDefault="00917DA9" w:rsidP="00917DA9">
            <w:pPr>
              <w:spacing w:after="0" w:line="240" w:lineRule="auto"/>
              <w:rPr>
                <w:rFonts w:ascii="Times New Roman" w:eastAsia="Times New Roman" w:hAnsi="Times New Roman" w:cs="Times New Roman"/>
                <w:color w:val="000000"/>
                <w:sz w:val="24"/>
                <w:szCs w:val="24"/>
                <w:lang w:eastAsia="pt-PT"/>
              </w:rPr>
            </w:pPr>
            <w:r w:rsidRPr="00917DA9">
              <w:rPr>
                <w:rFonts w:ascii="Times New Roman" w:eastAsia="Times New Roman" w:hAnsi="Times New Roman" w:cs="Times New Roman"/>
                <w:color w:val="000000"/>
                <w:sz w:val="24"/>
                <w:szCs w:val="24"/>
                <w:lang w:eastAsia="pt-PT"/>
              </w:rPr>
              <w:t>Raramente</w:t>
            </w:r>
          </w:p>
        </w:tc>
      </w:tr>
      <w:tr w:rsidR="00917DA9" w:rsidRPr="00917DA9" w:rsidTr="00995CF0">
        <w:trPr>
          <w:trHeight w:val="300"/>
        </w:trPr>
        <w:tc>
          <w:tcPr>
            <w:tcW w:w="3820" w:type="dxa"/>
            <w:shd w:val="clear" w:color="auto" w:fill="auto"/>
            <w:noWrap/>
            <w:vAlign w:val="bottom"/>
            <w:hideMark/>
          </w:tcPr>
          <w:p w:rsidR="00917DA9" w:rsidRPr="00917DA9" w:rsidRDefault="00917DA9" w:rsidP="00917DA9">
            <w:pPr>
              <w:spacing w:after="0" w:line="240" w:lineRule="auto"/>
              <w:rPr>
                <w:rFonts w:ascii="Calibri" w:eastAsia="Times New Roman" w:hAnsi="Calibri" w:cs="Times New Roman"/>
                <w:color w:val="000000"/>
                <w:lang w:eastAsia="pt-PT"/>
              </w:rPr>
            </w:pPr>
            <w:r w:rsidRPr="00917DA9">
              <w:rPr>
                <w:rFonts w:ascii="Calibri" w:eastAsia="Times New Roman" w:hAnsi="Calibri" w:cs="Times New Roman"/>
                <w:color w:val="000000"/>
                <w:lang w:eastAsia="pt-PT"/>
              </w:rPr>
              <w:t>Q26a - Relaxada</w:t>
            </w:r>
          </w:p>
        </w:tc>
        <w:tc>
          <w:tcPr>
            <w:tcW w:w="1720" w:type="dxa"/>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lang w:eastAsia="pt-PT"/>
              </w:rPr>
            </w:pPr>
            <w:r w:rsidRPr="00917DA9">
              <w:rPr>
                <w:rFonts w:ascii="Calibri" w:eastAsia="Times New Roman" w:hAnsi="Calibri" w:cs="Times New Roman"/>
                <w:color w:val="000000"/>
                <w:lang w:eastAsia="pt-PT"/>
              </w:rPr>
              <w:t>2</w:t>
            </w:r>
          </w:p>
        </w:tc>
        <w:tc>
          <w:tcPr>
            <w:tcW w:w="1600" w:type="dxa"/>
            <w:shd w:val="clear" w:color="auto" w:fill="FABF8F" w:themeFill="accent6" w:themeFillTint="99"/>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lang w:eastAsia="pt-PT"/>
              </w:rPr>
            </w:pPr>
            <w:r w:rsidRPr="00917DA9">
              <w:rPr>
                <w:rFonts w:ascii="Calibri" w:eastAsia="Times New Roman" w:hAnsi="Calibri" w:cs="Times New Roman"/>
                <w:color w:val="000000"/>
                <w:lang w:eastAsia="pt-PT"/>
              </w:rPr>
              <w:t>4</w:t>
            </w:r>
          </w:p>
        </w:tc>
        <w:tc>
          <w:tcPr>
            <w:tcW w:w="1420" w:type="dxa"/>
            <w:shd w:val="clear" w:color="auto" w:fill="FDE9D9" w:themeFill="accent6" w:themeFillTint="33"/>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lang w:eastAsia="pt-PT"/>
              </w:rPr>
            </w:pPr>
            <w:r w:rsidRPr="00917DA9">
              <w:rPr>
                <w:rFonts w:ascii="Calibri" w:eastAsia="Times New Roman" w:hAnsi="Calibri" w:cs="Times New Roman"/>
                <w:color w:val="000000"/>
                <w:lang w:eastAsia="pt-PT"/>
              </w:rPr>
              <w:t>3</w:t>
            </w:r>
          </w:p>
        </w:tc>
      </w:tr>
      <w:tr w:rsidR="00917DA9" w:rsidRPr="00917DA9" w:rsidTr="00995CF0">
        <w:trPr>
          <w:trHeight w:val="300"/>
        </w:trPr>
        <w:tc>
          <w:tcPr>
            <w:tcW w:w="3820" w:type="dxa"/>
            <w:shd w:val="clear" w:color="auto" w:fill="auto"/>
            <w:noWrap/>
            <w:vAlign w:val="bottom"/>
            <w:hideMark/>
          </w:tcPr>
          <w:p w:rsidR="00917DA9" w:rsidRPr="00917DA9" w:rsidRDefault="00917DA9" w:rsidP="00917DA9">
            <w:pPr>
              <w:spacing w:after="0" w:line="240" w:lineRule="auto"/>
              <w:rPr>
                <w:rFonts w:ascii="Calibri" w:eastAsia="Times New Roman" w:hAnsi="Calibri" w:cs="Times New Roman"/>
                <w:color w:val="000000"/>
                <w:lang w:eastAsia="pt-PT"/>
              </w:rPr>
            </w:pPr>
            <w:r w:rsidRPr="00917DA9">
              <w:rPr>
                <w:rFonts w:ascii="Calibri" w:eastAsia="Times New Roman" w:hAnsi="Calibri" w:cs="Times New Roman"/>
                <w:color w:val="000000"/>
                <w:lang w:eastAsia="pt-PT"/>
              </w:rPr>
              <w:t>Q26b - Falta de interesse</w:t>
            </w:r>
          </w:p>
        </w:tc>
        <w:tc>
          <w:tcPr>
            <w:tcW w:w="1720" w:type="dxa"/>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lang w:eastAsia="pt-PT"/>
              </w:rPr>
            </w:pPr>
            <w:r w:rsidRPr="00917DA9">
              <w:rPr>
                <w:rFonts w:ascii="Calibri" w:eastAsia="Times New Roman" w:hAnsi="Calibri" w:cs="Times New Roman"/>
                <w:color w:val="000000"/>
                <w:lang w:eastAsia="pt-PT"/>
              </w:rPr>
              <w:t>0</w:t>
            </w:r>
          </w:p>
        </w:tc>
        <w:tc>
          <w:tcPr>
            <w:tcW w:w="1600" w:type="dxa"/>
            <w:shd w:val="clear" w:color="auto" w:fill="FABF8F" w:themeFill="accent6" w:themeFillTint="99"/>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lang w:eastAsia="pt-PT"/>
              </w:rPr>
            </w:pPr>
            <w:r w:rsidRPr="00917DA9">
              <w:rPr>
                <w:rFonts w:ascii="Calibri" w:eastAsia="Times New Roman" w:hAnsi="Calibri" w:cs="Times New Roman"/>
                <w:color w:val="000000"/>
                <w:lang w:eastAsia="pt-PT"/>
              </w:rPr>
              <w:t>5</w:t>
            </w:r>
          </w:p>
        </w:tc>
        <w:tc>
          <w:tcPr>
            <w:tcW w:w="1420" w:type="dxa"/>
            <w:shd w:val="clear" w:color="auto" w:fill="FDE9D9" w:themeFill="accent6" w:themeFillTint="33"/>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lang w:eastAsia="pt-PT"/>
              </w:rPr>
            </w:pPr>
            <w:r w:rsidRPr="00917DA9">
              <w:rPr>
                <w:rFonts w:ascii="Calibri" w:eastAsia="Times New Roman" w:hAnsi="Calibri" w:cs="Times New Roman"/>
                <w:color w:val="000000"/>
                <w:lang w:eastAsia="pt-PT"/>
              </w:rPr>
              <w:t>4</w:t>
            </w:r>
          </w:p>
        </w:tc>
      </w:tr>
      <w:tr w:rsidR="00917DA9" w:rsidRPr="00917DA9" w:rsidTr="00995CF0">
        <w:trPr>
          <w:trHeight w:val="300"/>
        </w:trPr>
        <w:tc>
          <w:tcPr>
            <w:tcW w:w="3820" w:type="dxa"/>
            <w:shd w:val="clear" w:color="auto" w:fill="auto"/>
            <w:noWrap/>
            <w:vAlign w:val="bottom"/>
            <w:hideMark/>
          </w:tcPr>
          <w:p w:rsidR="00917DA9" w:rsidRPr="00917DA9" w:rsidRDefault="00917DA9" w:rsidP="00917DA9">
            <w:pPr>
              <w:spacing w:after="0" w:line="240" w:lineRule="auto"/>
              <w:rPr>
                <w:rFonts w:ascii="Calibri" w:eastAsia="Times New Roman" w:hAnsi="Calibri" w:cs="Times New Roman"/>
                <w:color w:val="000000"/>
                <w:lang w:eastAsia="pt-PT"/>
              </w:rPr>
            </w:pPr>
            <w:r w:rsidRPr="00917DA9">
              <w:rPr>
                <w:rFonts w:ascii="Calibri" w:eastAsia="Times New Roman" w:hAnsi="Calibri" w:cs="Times New Roman"/>
                <w:color w:val="000000"/>
                <w:lang w:eastAsia="pt-PT"/>
              </w:rPr>
              <w:t>Q26c - Desanimada</w:t>
            </w:r>
          </w:p>
        </w:tc>
        <w:tc>
          <w:tcPr>
            <w:tcW w:w="1720" w:type="dxa"/>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lang w:eastAsia="pt-PT"/>
              </w:rPr>
            </w:pPr>
            <w:r w:rsidRPr="00917DA9">
              <w:rPr>
                <w:rFonts w:ascii="Calibri" w:eastAsia="Times New Roman" w:hAnsi="Calibri" w:cs="Times New Roman"/>
                <w:color w:val="000000"/>
                <w:lang w:eastAsia="pt-PT"/>
              </w:rPr>
              <w:t>0</w:t>
            </w:r>
          </w:p>
        </w:tc>
        <w:tc>
          <w:tcPr>
            <w:tcW w:w="1600" w:type="dxa"/>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lang w:eastAsia="pt-PT"/>
              </w:rPr>
            </w:pPr>
            <w:r w:rsidRPr="00917DA9">
              <w:rPr>
                <w:rFonts w:ascii="Calibri" w:eastAsia="Times New Roman" w:hAnsi="Calibri" w:cs="Times New Roman"/>
                <w:color w:val="000000"/>
                <w:lang w:eastAsia="pt-PT"/>
              </w:rPr>
              <w:t>4</w:t>
            </w:r>
          </w:p>
        </w:tc>
        <w:tc>
          <w:tcPr>
            <w:tcW w:w="1420" w:type="dxa"/>
            <w:shd w:val="clear" w:color="auto" w:fill="FABF8F" w:themeFill="accent6" w:themeFillTint="99"/>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lang w:eastAsia="pt-PT"/>
              </w:rPr>
            </w:pPr>
            <w:r w:rsidRPr="00917DA9">
              <w:rPr>
                <w:rFonts w:ascii="Calibri" w:eastAsia="Times New Roman" w:hAnsi="Calibri" w:cs="Times New Roman"/>
                <w:color w:val="000000"/>
                <w:lang w:eastAsia="pt-PT"/>
              </w:rPr>
              <w:t>5</w:t>
            </w:r>
          </w:p>
        </w:tc>
      </w:tr>
      <w:tr w:rsidR="00917DA9" w:rsidRPr="00917DA9" w:rsidTr="00995CF0">
        <w:trPr>
          <w:trHeight w:val="300"/>
        </w:trPr>
        <w:tc>
          <w:tcPr>
            <w:tcW w:w="3820" w:type="dxa"/>
            <w:shd w:val="clear" w:color="auto" w:fill="auto"/>
            <w:noWrap/>
            <w:vAlign w:val="bottom"/>
            <w:hideMark/>
          </w:tcPr>
          <w:p w:rsidR="00917DA9" w:rsidRPr="00917DA9" w:rsidRDefault="00917DA9" w:rsidP="00917DA9">
            <w:pPr>
              <w:spacing w:after="0" w:line="240" w:lineRule="auto"/>
              <w:rPr>
                <w:rFonts w:ascii="Calibri" w:eastAsia="Times New Roman" w:hAnsi="Calibri" w:cs="Times New Roman"/>
                <w:color w:val="000000"/>
                <w:lang w:eastAsia="pt-PT"/>
              </w:rPr>
            </w:pPr>
            <w:r w:rsidRPr="00917DA9">
              <w:rPr>
                <w:rFonts w:ascii="Calibri" w:eastAsia="Times New Roman" w:hAnsi="Calibri" w:cs="Times New Roman"/>
                <w:color w:val="000000"/>
                <w:lang w:eastAsia="pt-PT"/>
              </w:rPr>
              <w:t>Q26d - Contente ou Alegre</w:t>
            </w:r>
          </w:p>
        </w:tc>
        <w:tc>
          <w:tcPr>
            <w:tcW w:w="1720" w:type="dxa"/>
            <w:shd w:val="clear" w:color="auto" w:fill="FABF8F" w:themeFill="accent6" w:themeFillTint="99"/>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lang w:eastAsia="pt-PT"/>
              </w:rPr>
            </w:pPr>
            <w:r w:rsidRPr="00917DA9">
              <w:rPr>
                <w:rFonts w:ascii="Calibri" w:eastAsia="Times New Roman" w:hAnsi="Calibri" w:cs="Times New Roman"/>
                <w:color w:val="000000"/>
                <w:lang w:eastAsia="pt-PT"/>
              </w:rPr>
              <w:t>5</w:t>
            </w:r>
          </w:p>
        </w:tc>
        <w:tc>
          <w:tcPr>
            <w:tcW w:w="1600" w:type="dxa"/>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lang w:eastAsia="pt-PT"/>
              </w:rPr>
            </w:pPr>
            <w:r w:rsidRPr="00917DA9">
              <w:rPr>
                <w:rFonts w:ascii="Calibri" w:eastAsia="Times New Roman" w:hAnsi="Calibri" w:cs="Times New Roman"/>
                <w:color w:val="000000"/>
                <w:lang w:eastAsia="pt-PT"/>
              </w:rPr>
              <w:t>4</w:t>
            </w:r>
          </w:p>
        </w:tc>
        <w:tc>
          <w:tcPr>
            <w:tcW w:w="1420" w:type="dxa"/>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lang w:eastAsia="pt-PT"/>
              </w:rPr>
            </w:pPr>
            <w:r w:rsidRPr="00917DA9">
              <w:rPr>
                <w:rFonts w:ascii="Calibri" w:eastAsia="Times New Roman" w:hAnsi="Calibri" w:cs="Times New Roman"/>
                <w:color w:val="000000"/>
                <w:lang w:eastAsia="pt-PT"/>
              </w:rPr>
              <w:t>0</w:t>
            </w:r>
          </w:p>
        </w:tc>
      </w:tr>
      <w:tr w:rsidR="00917DA9" w:rsidRPr="00917DA9" w:rsidTr="00995CF0">
        <w:trPr>
          <w:trHeight w:val="300"/>
        </w:trPr>
        <w:tc>
          <w:tcPr>
            <w:tcW w:w="3820" w:type="dxa"/>
            <w:shd w:val="clear" w:color="auto" w:fill="auto"/>
            <w:noWrap/>
            <w:vAlign w:val="bottom"/>
            <w:hideMark/>
          </w:tcPr>
          <w:p w:rsidR="00917DA9" w:rsidRPr="00917DA9" w:rsidRDefault="00917DA9" w:rsidP="00917DA9">
            <w:pPr>
              <w:spacing w:after="0" w:line="240" w:lineRule="auto"/>
              <w:rPr>
                <w:rFonts w:ascii="Calibri" w:eastAsia="Times New Roman" w:hAnsi="Calibri" w:cs="Times New Roman"/>
                <w:color w:val="000000"/>
                <w:lang w:eastAsia="pt-PT"/>
              </w:rPr>
            </w:pPr>
            <w:r w:rsidRPr="00917DA9">
              <w:rPr>
                <w:rFonts w:ascii="Calibri" w:eastAsia="Times New Roman" w:hAnsi="Calibri" w:cs="Times New Roman"/>
                <w:color w:val="000000"/>
                <w:lang w:eastAsia="pt-PT"/>
              </w:rPr>
              <w:t>Q26e - Aborrecida</w:t>
            </w:r>
          </w:p>
        </w:tc>
        <w:tc>
          <w:tcPr>
            <w:tcW w:w="1720" w:type="dxa"/>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lang w:eastAsia="pt-PT"/>
              </w:rPr>
            </w:pPr>
            <w:r w:rsidRPr="00917DA9">
              <w:rPr>
                <w:rFonts w:ascii="Calibri" w:eastAsia="Times New Roman" w:hAnsi="Calibri" w:cs="Times New Roman"/>
                <w:color w:val="000000"/>
                <w:lang w:eastAsia="pt-PT"/>
              </w:rPr>
              <w:t>0</w:t>
            </w:r>
          </w:p>
        </w:tc>
        <w:tc>
          <w:tcPr>
            <w:tcW w:w="1600" w:type="dxa"/>
            <w:shd w:val="clear" w:color="auto" w:fill="FABF8F" w:themeFill="accent6" w:themeFillTint="99"/>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lang w:eastAsia="pt-PT"/>
              </w:rPr>
            </w:pPr>
            <w:r w:rsidRPr="00917DA9">
              <w:rPr>
                <w:rFonts w:ascii="Calibri" w:eastAsia="Times New Roman" w:hAnsi="Calibri" w:cs="Times New Roman"/>
                <w:color w:val="000000"/>
                <w:lang w:eastAsia="pt-PT"/>
              </w:rPr>
              <w:t>7</w:t>
            </w:r>
          </w:p>
        </w:tc>
        <w:tc>
          <w:tcPr>
            <w:tcW w:w="1420" w:type="dxa"/>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lang w:eastAsia="pt-PT"/>
              </w:rPr>
            </w:pPr>
            <w:r w:rsidRPr="00917DA9">
              <w:rPr>
                <w:rFonts w:ascii="Calibri" w:eastAsia="Times New Roman" w:hAnsi="Calibri" w:cs="Times New Roman"/>
                <w:color w:val="000000"/>
                <w:lang w:eastAsia="pt-PT"/>
              </w:rPr>
              <w:t>2</w:t>
            </w:r>
          </w:p>
        </w:tc>
      </w:tr>
      <w:tr w:rsidR="00917DA9" w:rsidRPr="00917DA9" w:rsidTr="00995CF0">
        <w:trPr>
          <w:trHeight w:val="300"/>
        </w:trPr>
        <w:tc>
          <w:tcPr>
            <w:tcW w:w="3820" w:type="dxa"/>
            <w:shd w:val="clear" w:color="auto" w:fill="auto"/>
            <w:noWrap/>
            <w:vAlign w:val="bottom"/>
            <w:hideMark/>
          </w:tcPr>
          <w:p w:rsidR="00917DA9" w:rsidRPr="00917DA9" w:rsidRDefault="00917DA9" w:rsidP="00917DA9">
            <w:pPr>
              <w:spacing w:after="0" w:line="240" w:lineRule="auto"/>
              <w:rPr>
                <w:rFonts w:ascii="Calibri" w:eastAsia="Times New Roman" w:hAnsi="Calibri" w:cs="Times New Roman"/>
                <w:color w:val="000000"/>
                <w:lang w:eastAsia="pt-PT"/>
              </w:rPr>
            </w:pPr>
            <w:r w:rsidRPr="00917DA9">
              <w:rPr>
                <w:rFonts w:ascii="Calibri" w:eastAsia="Times New Roman" w:hAnsi="Calibri" w:cs="Times New Roman"/>
                <w:color w:val="000000"/>
                <w:lang w:eastAsia="pt-PT"/>
              </w:rPr>
              <w:t>Q26f - Calma e tranquila</w:t>
            </w:r>
          </w:p>
        </w:tc>
        <w:tc>
          <w:tcPr>
            <w:tcW w:w="1720" w:type="dxa"/>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lang w:eastAsia="pt-PT"/>
              </w:rPr>
            </w:pPr>
            <w:r w:rsidRPr="00917DA9">
              <w:rPr>
                <w:rFonts w:ascii="Calibri" w:eastAsia="Times New Roman" w:hAnsi="Calibri" w:cs="Times New Roman"/>
                <w:color w:val="000000"/>
                <w:lang w:eastAsia="pt-PT"/>
              </w:rPr>
              <w:t>1</w:t>
            </w:r>
          </w:p>
        </w:tc>
        <w:tc>
          <w:tcPr>
            <w:tcW w:w="1600" w:type="dxa"/>
            <w:shd w:val="clear" w:color="auto" w:fill="FABF8F" w:themeFill="accent6" w:themeFillTint="99"/>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lang w:eastAsia="pt-PT"/>
              </w:rPr>
            </w:pPr>
            <w:r w:rsidRPr="00917DA9">
              <w:rPr>
                <w:rFonts w:ascii="Calibri" w:eastAsia="Times New Roman" w:hAnsi="Calibri" w:cs="Times New Roman"/>
                <w:color w:val="000000"/>
                <w:lang w:eastAsia="pt-PT"/>
              </w:rPr>
              <w:t>8</w:t>
            </w:r>
          </w:p>
        </w:tc>
        <w:tc>
          <w:tcPr>
            <w:tcW w:w="1420" w:type="dxa"/>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lang w:eastAsia="pt-PT"/>
              </w:rPr>
            </w:pPr>
            <w:r w:rsidRPr="00917DA9">
              <w:rPr>
                <w:rFonts w:ascii="Calibri" w:eastAsia="Times New Roman" w:hAnsi="Calibri" w:cs="Times New Roman"/>
                <w:color w:val="000000"/>
                <w:lang w:eastAsia="pt-PT"/>
              </w:rPr>
              <w:t>0</w:t>
            </w:r>
          </w:p>
        </w:tc>
      </w:tr>
      <w:tr w:rsidR="00917DA9" w:rsidRPr="00917DA9" w:rsidTr="00995CF0">
        <w:trPr>
          <w:trHeight w:val="300"/>
        </w:trPr>
        <w:tc>
          <w:tcPr>
            <w:tcW w:w="3820" w:type="dxa"/>
            <w:shd w:val="clear" w:color="auto" w:fill="auto"/>
            <w:noWrap/>
            <w:vAlign w:val="bottom"/>
            <w:hideMark/>
          </w:tcPr>
          <w:p w:rsidR="00917DA9" w:rsidRPr="00917DA9" w:rsidRDefault="00917DA9" w:rsidP="00917DA9">
            <w:pPr>
              <w:spacing w:after="0" w:line="240" w:lineRule="auto"/>
              <w:rPr>
                <w:rFonts w:ascii="Calibri" w:eastAsia="Times New Roman" w:hAnsi="Calibri" w:cs="Times New Roman"/>
                <w:color w:val="000000"/>
                <w:lang w:eastAsia="pt-PT"/>
              </w:rPr>
            </w:pPr>
            <w:r w:rsidRPr="00917DA9">
              <w:rPr>
                <w:rFonts w:ascii="Calibri" w:eastAsia="Times New Roman" w:hAnsi="Calibri" w:cs="Times New Roman"/>
                <w:color w:val="000000"/>
                <w:lang w:eastAsia="pt-PT"/>
              </w:rPr>
              <w:t>Q26g - Preguiçosa</w:t>
            </w:r>
          </w:p>
        </w:tc>
        <w:tc>
          <w:tcPr>
            <w:tcW w:w="1720" w:type="dxa"/>
            <w:shd w:val="clear" w:color="auto" w:fill="FABF8F" w:themeFill="accent6" w:themeFillTint="99"/>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lang w:eastAsia="pt-PT"/>
              </w:rPr>
            </w:pPr>
            <w:r w:rsidRPr="00917DA9">
              <w:rPr>
                <w:rFonts w:ascii="Calibri" w:eastAsia="Times New Roman" w:hAnsi="Calibri" w:cs="Times New Roman"/>
                <w:color w:val="000000"/>
                <w:lang w:eastAsia="pt-PT"/>
              </w:rPr>
              <w:t>7</w:t>
            </w:r>
          </w:p>
        </w:tc>
        <w:tc>
          <w:tcPr>
            <w:tcW w:w="1600" w:type="dxa"/>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lang w:eastAsia="pt-PT"/>
              </w:rPr>
            </w:pPr>
            <w:r w:rsidRPr="00917DA9">
              <w:rPr>
                <w:rFonts w:ascii="Calibri" w:eastAsia="Times New Roman" w:hAnsi="Calibri" w:cs="Times New Roman"/>
                <w:color w:val="000000"/>
                <w:lang w:eastAsia="pt-PT"/>
              </w:rPr>
              <w:t>2</w:t>
            </w:r>
          </w:p>
        </w:tc>
        <w:tc>
          <w:tcPr>
            <w:tcW w:w="1420" w:type="dxa"/>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lang w:eastAsia="pt-PT"/>
              </w:rPr>
            </w:pPr>
            <w:r w:rsidRPr="00917DA9">
              <w:rPr>
                <w:rFonts w:ascii="Calibri" w:eastAsia="Times New Roman" w:hAnsi="Calibri" w:cs="Times New Roman"/>
                <w:color w:val="000000"/>
                <w:lang w:eastAsia="pt-PT"/>
              </w:rPr>
              <w:t>0</w:t>
            </w:r>
          </w:p>
        </w:tc>
      </w:tr>
      <w:tr w:rsidR="00917DA9" w:rsidRPr="00917DA9" w:rsidTr="00995CF0">
        <w:trPr>
          <w:trHeight w:val="300"/>
        </w:trPr>
        <w:tc>
          <w:tcPr>
            <w:tcW w:w="3820" w:type="dxa"/>
            <w:shd w:val="clear" w:color="auto" w:fill="auto"/>
            <w:noWrap/>
            <w:vAlign w:val="bottom"/>
            <w:hideMark/>
          </w:tcPr>
          <w:p w:rsidR="00917DA9" w:rsidRPr="00917DA9" w:rsidRDefault="00917DA9" w:rsidP="00917DA9">
            <w:pPr>
              <w:spacing w:after="0" w:line="240" w:lineRule="auto"/>
              <w:rPr>
                <w:rFonts w:ascii="Calibri" w:eastAsia="Times New Roman" w:hAnsi="Calibri" w:cs="Times New Roman"/>
                <w:color w:val="000000"/>
                <w:lang w:eastAsia="pt-PT"/>
              </w:rPr>
            </w:pPr>
            <w:r w:rsidRPr="00917DA9">
              <w:rPr>
                <w:rFonts w:ascii="Calibri" w:eastAsia="Times New Roman" w:hAnsi="Calibri" w:cs="Times New Roman"/>
                <w:color w:val="000000"/>
                <w:lang w:eastAsia="pt-PT"/>
              </w:rPr>
              <w:t>Q26h Triste</w:t>
            </w:r>
          </w:p>
        </w:tc>
        <w:tc>
          <w:tcPr>
            <w:tcW w:w="1720" w:type="dxa"/>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lang w:eastAsia="pt-PT"/>
              </w:rPr>
            </w:pPr>
            <w:r w:rsidRPr="00917DA9">
              <w:rPr>
                <w:rFonts w:ascii="Calibri" w:eastAsia="Times New Roman" w:hAnsi="Calibri" w:cs="Times New Roman"/>
                <w:color w:val="000000"/>
                <w:lang w:eastAsia="pt-PT"/>
              </w:rPr>
              <w:t>0</w:t>
            </w:r>
          </w:p>
        </w:tc>
        <w:tc>
          <w:tcPr>
            <w:tcW w:w="1600" w:type="dxa"/>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lang w:eastAsia="pt-PT"/>
              </w:rPr>
            </w:pPr>
            <w:r w:rsidRPr="00917DA9">
              <w:rPr>
                <w:rFonts w:ascii="Calibri" w:eastAsia="Times New Roman" w:hAnsi="Calibri" w:cs="Times New Roman"/>
                <w:color w:val="000000"/>
                <w:lang w:eastAsia="pt-PT"/>
              </w:rPr>
              <w:t>4</w:t>
            </w:r>
          </w:p>
        </w:tc>
        <w:tc>
          <w:tcPr>
            <w:tcW w:w="1420" w:type="dxa"/>
            <w:shd w:val="clear" w:color="auto" w:fill="FABF8F" w:themeFill="accent6" w:themeFillTint="99"/>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lang w:eastAsia="pt-PT"/>
              </w:rPr>
            </w:pPr>
            <w:r w:rsidRPr="00917DA9">
              <w:rPr>
                <w:rFonts w:ascii="Calibri" w:eastAsia="Times New Roman" w:hAnsi="Calibri" w:cs="Times New Roman"/>
                <w:color w:val="000000"/>
                <w:lang w:eastAsia="pt-PT"/>
              </w:rPr>
              <w:t>5</w:t>
            </w:r>
          </w:p>
        </w:tc>
      </w:tr>
      <w:tr w:rsidR="00917DA9" w:rsidRPr="00917DA9" w:rsidTr="00995CF0">
        <w:trPr>
          <w:trHeight w:val="300"/>
        </w:trPr>
        <w:tc>
          <w:tcPr>
            <w:tcW w:w="3820" w:type="dxa"/>
            <w:shd w:val="clear" w:color="auto" w:fill="auto"/>
            <w:noWrap/>
            <w:vAlign w:val="bottom"/>
            <w:hideMark/>
          </w:tcPr>
          <w:p w:rsidR="00917DA9" w:rsidRPr="00917DA9" w:rsidRDefault="00917DA9" w:rsidP="00917DA9">
            <w:pPr>
              <w:spacing w:after="0" w:line="240" w:lineRule="auto"/>
              <w:rPr>
                <w:rFonts w:ascii="Calibri" w:eastAsia="Times New Roman" w:hAnsi="Calibri" w:cs="Times New Roman"/>
                <w:color w:val="000000"/>
                <w:lang w:eastAsia="pt-PT"/>
              </w:rPr>
            </w:pPr>
            <w:r w:rsidRPr="00917DA9">
              <w:rPr>
                <w:rFonts w:ascii="Calibri" w:eastAsia="Times New Roman" w:hAnsi="Calibri" w:cs="Times New Roman"/>
                <w:color w:val="000000"/>
                <w:lang w:eastAsia="pt-PT"/>
              </w:rPr>
              <w:t>Q26i - Deprimida</w:t>
            </w:r>
          </w:p>
        </w:tc>
        <w:tc>
          <w:tcPr>
            <w:tcW w:w="1720" w:type="dxa"/>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lang w:eastAsia="pt-PT"/>
              </w:rPr>
            </w:pPr>
            <w:r w:rsidRPr="00917DA9">
              <w:rPr>
                <w:rFonts w:ascii="Calibri" w:eastAsia="Times New Roman" w:hAnsi="Calibri" w:cs="Times New Roman"/>
                <w:color w:val="000000"/>
                <w:lang w:eastAsia="pt-PT"/>
              </w:rPr>
              <w:t>0</w:t>
            </w:r>
          </w:p>
        </w:tc>
        <w:tc>
          <w:tcPr>
            <w:tcW w:w="1600" w:type="dxa"/>
            <w:shd w:val="clear" w:color="auto" w:fill="auto"/>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lang w:eastAsia="pt-PT"/>
              </w:rPr>
            </w:pPr>
            <w:r w:rsidRPr="00917DA9">
              <w:rPr>
                <w:rFonts w:ascii="Calibri" w:eastAsia="Times New Roman" w:hAnsi="Calibri" w:cs="Times New Roman"/>
                <w:color w:val="000000"/>
                <w:lang w:eastAsia="pt-PT"/>
              </w:rPr>
              <w:t>3</w:t>
            </w:r>
          </w:p>
        </w:tc>
        <w:tc>
          <w:tcPr>
            <w:tcW w:w="1420" w:type="dxa"/>
            <w:shd w:val="clear" w:color="auto" w:fill="FABF8F" w:themeFill="accent6" w:themeFillTint="99"/>
            <w:noWrap/>
            <w:vAlign w:val="bottom"/>
            <w:hideMark/>
          </w:tcPr>
          <w:p w:rsidR="00917DA9" w:rsidRPr="00917DA9" w:rsidRDefault="00917DA9" w:rsidP="00917DA9">
            <w:pPr>
              <w:spacing w:after="0" w:line="240" w:lineRule="auto"/>
              <w:jc w:val="center"/>
              <w:rPr>
                <w:rFonts w:ascii="Calibri" w:eastAsia="Times New Roman" w:hAnsi="Calibri" w:cs="Times New Roman"/>
                <w:color w:val="000000"/>
                <w:lang w:eastAsia="pt-PT"/>
              </w:rPr>
            </w:pPr>
            <w:r w:rsidRPr="00917DA9">
              <w:rPr>
                <w:rFonts w:ascii="Calibri" w:eastAsia="Times New Roman" w:hAnsi="Calibri" w:cs="Times New Roman"/>
                <w:color w:val="000000"/>
                <w:lang w:eastAsia="pt-PT"/>
              </w:rPr>
              <w:t>6</w:t>
            </w:r>
          </w:p>
        </w:tc>
      </w:tr>
    </w:tbl>
    <w:p w:rsidR="00917DA9" w:rsidRPr="00917DA9" w:rsidRDefault="00917DA9" w:rsidP="00917DA9">
      <w:pPr>
        <w:rPr>
          <w:rFonts w:ascii="Calibri" w:eastAsia="Calibri" w:hAnsi="Calibri" w:cs="Times New Roman"/>
        </w:rPr>
      </w:pPr>
    </w:p>
    <w:p w:rsidR="00917DA9" w:rsidRPr="00917DA9" w:rsidRDefault="00917DA9" w:rsidP="00917DA9">
      <w:pPr>
        <w:rPr>
          <w:rFonts w:ascii="Calibri" w:eastAsia="Calibri" w:hAnsi="Calibri" w:cs="Times New Roman"/>
        </w:rPr>
      </w:pPr>
      <w:r w:rsidRPr="00917DA9">
        <w:rPr>
          <w:rFonts w:ascii="Calibri" w:eastAsia="Calibri" w:hAnsi="Calibri" w:cs="Times New Roman"/>
          <w:noProof/>
          <w:lang w:eastAsia="pt-PT"/>
        </w:rPr>
        <w:drawing>
          <wp:anchor distT="0" distB="0" distL="114300" distR="114300" simplePos="0" relativeHeight="251674624" behindDoc="0" locked="0" layoutInCell="1" allowOverlap="1" wp14:anchorId="3D313C70" wp14:editId="24E86C5B">
            <wp:simplePos x="0" y="0"/>
            <wp:positionH relativeFrom="column">
              <wp:posOffset>42545</wp:posOffset>
            </wp:positionH>
            <wp:positionV relativeFrom="paragraph">
              <wp:posOffset>279400</wp:posOffset>
            </wp:positionV>
            <wp:extent cx="5741670" cy="1876425"/>
            <wp:effectExtent l="0" t="0" r="0" b="9525"/>
            <wp:wrapSquare wrapText="bothSides"/>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16476" t="30514" r="14391" b="29305"/>
                    <a:stretch/>
                  </pic:blipFill>
                  <pic:spPr bwMode="auto">
                    <a:xfrm>
                      <a:off x="0" y="0"/>
                      <a:ext cx="5741670" cy="1876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7DA9" w:rsidRPr="00917DA9" w:rsidRDefault="00917DA9" w:rsidP="00917DA9">
      <w:pPr>
        <w:rPr>
          <w:rFonts w:ascii="Calibri" w:eastAsia="Calibri" w:hAnsi="Calibri" w:cs="Times New Roman"/>
        </w:rPr>
      </w:pPr>
      <w:r w:rsidRPr="00917DA9">
        <w:rPr>
          <w:rFonts w:ascii="Calibri" w:eastAsia="Calibri" w:hAnsi="Calibri" w:cs="Times New Roman"/>
          <w:noProof/>
          <w:lang w:eastAsia="pt-PT"/>
        </w:rPr>
        <w:drawing>
          <wp:anchor distT="0" distB="0" distL="114300" distR="114300" simplePos="0" relativeHeight="251675648" behindDoc="0" locked="0" layoutInCell="1" allowOverlap="1" wp14:anchorId="0391A678" wp14:editId="05AC010B">
            <wp:simplePos x="0" y="0"/>
            <wp:positionH relativeFrom="column">
              <wp:posOffset>309245</wp:posOffset>
            </wp:positionH>
            <wp:positionV relativeFrom="paragraph">
              <wp:posOffset>114935</wp:posOffset>
            </wp:positionV>
            <wp:extent cx="1333500" cy="1093470"/>
            <wp:effectExtent l="0" t="0" r="0" b="0"/>
            <wp:wrapSquare wrapText="bothSides"/>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85609" t="45317" r="5898" b="42296"/>
                    <a:stretch/>
                  </pic:blipFill>
                  <pic:spPr bwMode="auto">
                    <a:xfrm>
                      <a:off x="0" y="0"/>
                      <a:ext cx="1333500" cy="1093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7DA9" w:rsidRPr="00917DA9" w:rsidRDefault="00917DA9" w:rsidP="00917DA9">
      <w:pPr>
        <w:rPr>
          <w:rFonts w:ascii="Calibri" w:eastAsia="Calibri" w:hAnsi="Calibri" w:cs="Times New Roman"/>
        </w:rPr>
      </w:pPr>
    </w:p>
    <w:p w:rsidR="00917DA9" w:rsidRPr="00917DA9" w:rsidRDefault="00917DA9" w:rsidP="00917DA9">
      <w:pPr>
        <w:rPr>
          <w:rFonts w:ascii="Calibri" w:eastAsia="Calibri" w:hAnsi="Calibri" w:cs="Times New Roman"/>
        </w:rPr>
      </w:pPr>
    </w:p>
    <w:p w:rsidR="00917DA9" w:rsidRPr="00917DA9" w:rsidRDefault="00917DA9" w:rsidP="00917DA9">
      <w:pPr>
        <w:rPr>
          <w:rFonts w:ascii="Calibri" w:eastAsia="Calibri" w:hAnsi="Calibri" w:cs="Times New Roman"/>
        </w:rPr>
      </w:pPr>
    </w:p>
    <w:p w:rsidR="00917DA9" w:rsidRDefault="00917DA9">
      <w:pPr>
        <w:spacing w:after="0" w:line="240" w:lineRule="auto"/>
        <w:rPr>
          <w:rFonts w:ascii="Times New Roman" w:hAnsi="Times New Roman" w:cs="Times New Roman"/>
          <w:b/>
          <w:i/>
          <w:sz w:val="24"/>
          <w:szCs w:val="24"/>
        </w:rPr>
      </w:pPr>
    </w:p>
    <w:p w:rsidR="0039510E" w:rsidRDefault="0039510E" w:rsidP="008F15BF">
      <w:pPr>
        <w:jc w:val="center"/>
        <w:rPr>
          <w:rFonts w:ascii="Times New Roman" w:hAnsi="Times New Roman" w:cs="Times New Roman"/>
          <w:b/>
          <w:i/>
          <w:sz w:val="24"/>
          <w:szCs w:val="24"/>
        </w:rPr>
      </w:pPr>
    </w:p>
    <w:p w:rsidR="00D53B5E" w:rsidRDefault="00D53B5E" w:rsidP="008F15BF">
      <w:pPr>
        <w:jc w:val="center"/>
        <w:rPr>
          <w:rFonts w:ascii="Times New Roman" w:hAnsi="Times New Roman" w:cs="Times New Roman"/>
          <w:b/>
          <w:i/>
          <w:sz w:val="24"/>
          <w:szCs w:val="24"/>
        </w:rPr>
      </w:pPr>
    </w:p>
    <w:p w:rsidR="009C2A65" w:rsidRPr="00F24197" w:rsidRDefault="009C2A65" w:rsidP="00F2419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9C2A65" w:rsidRDefault="009C2A65" w:rsidP="009C2A65">
      <w:pPr>
        <w:jc w:val="center"/>
        <w:rPr>
          <w:rFonts w:ascii="Times New Roman" w:eastAsia="Calibri" w:hAnsi="Times New Roman" w:cs="Times New Roman"/>
          <w:b/>
          <w:i/>
          <w:sz w:val="52"/>
          <w:szCs w:val="52"/>
        </w:rPr>
      </w:pPr>
    </w:p>
    <w:p w:rsidR="004C6818" w:rsidRDefault="00593672" w:rsidP="009C2A65">
      <w:pPr>
        <w:jc w:val="center"/>
        <w:rPr>
          <w:rFonts w:ascii="Times New Roman" w:eastAsia="Calibri" w:hAnsi="Times New Roman" w:cs="Times New Roman"/>
          <w:b/>
          <w:i/>
          <w:sz w:val="52"/>
          <w:szCs w:val="52"/>
        </w:rPr>
      </w:pPr>
      <w:r>
        <w:rPr>
          <w:rFonts w:ascii="Times New Roman" w:eastAsia="Calibri" w:hAnsi="Times New Roman" w:cs="Times New Roman"/>
          <w:b/>
          <w:i/>
          <w:sz w:val="52"/>
          <w:szCs w:val="52"/>
        </w:rPr>
        <w:t>APÊNDICE D</w:t>
      </w:r>
    </w:p>
    <w:p w:rsidR="004C6818" w:rsidRDefault="004C6818">
      <w:pPr>
        <w:spacing w:after="0" w:line="240" w:lineRule="auto"/>
        <w:rPr>
          <w:rFonts w:ascii="Times New Roman" w:eastAsia="Calibri" w:hAnsi="Times New Roman" w:cs="Times New Roman"/>
          <w:b/>
          <w:i/>
          <w:sz w:val="52"/>
          <w:szCs w:val="52"/>
        </w:rPr>
      </w:pPr>
      <w:r>
        <w:rPr>
          <w:rFonts w:ascii="Times New Roman" w:eastAsia="Calibri" w:hAnsi="Times New Roman" w:cs="Times New Roman"/>
          <w:b/>
          <w:i/>
          <w:sz w:val="52"/>
          <w:szCs w:val="52"/>
        </w:rPr>
        <w:br w:type="page"/>
      </w:r>
    </w:p>
    <w:p w:rsidR="00E23675" w:rsidRDefault="00E23675">
      <w:pPr>
        <w:spacing w:after="0" w:line="240" w:lineRule="auto"/>
        <w:rPr>
          <w:rFonts w:ascii="Times New Roman" w:eastAsia="Calibri" w:hAnsi="Times New Roman" w:cs="Times New Roman"/>
          <w:b/>
          <w:i/>
          <w:sz w:val="52"/>
          <w:szCs w:val="52"/>
        </w:rPr>
      </w:pPr>
      <w:r>
        <w:rPr>
          <w:rFonts w:ascii="Times New Roman" w:eastAsia="Calibri" w:hAnsi="Times New Roman" w:cs="Times New Roman"/>
          <w:b/>
          <w:i/>
          <w:sz w:val="52"/>
          <w:szCs w:val="52"/>
        </w:rPr>
        <w:lastRenderedPageBreak/>
        <w:br w:type="page"/>
      </w:r>
    </w:p>
    <w:p w:rsidR="00E23675" w:rsidRDefault="00E23675">
      <w:pPr>
        <w:spacing w:after="0" w:line="240" w:lineRule="auto"/>
        <w:rPr>
          <w:rFonts w:ascii="Times New Roman" w:eastAsia="Calibri" w:hAnsi="Times New Roman" w:cs="Times New Roman"/>
          <w:b/>
          <w:i/>
          <w:sz w:val="52"/>
          <w:szCs w:val="52"/>
        </w:rPr>
      </w:pPr>
      <w:r>
        <w:rPr>
          <w:rFonts w:ascii="Times New Roman" w:eastAsia="Calibri" w:hAnsi="Times New Roman" w:cs="Times New Roman"/>
          <w:b/>
          <w:i/>
          <w:sz w:val="52"/>
          <w:szCs w:val="52"/>
        </w:rPr>
        <w:lastRenderedPageBreak/>
        <w:br w:type="page"/>
      </w:r>
    </w:p>
    <w:p w:rsidR="00E23675" w:rsidRDefault="00E23675">
      <w:pPr>
        <w:spacing w:after="0" w:line="240" w:lineRule="auto"/>
        <w:rPr>
          <w:rFonts w:ascii="Times New Roman" w:eastAsia="Calibri" w:hAnsi="Times New Roman" w:cs="Times New Roman"/>
          <w:b/>
          <w:i/>
          <w:sz w:val="52"/>
          <w:szCs w:val="52"/>
        </w:rPr>
      </w:pPr>
    </w:p>
    <w:p w:rsidR="00E23675" w:rsidRDefault="00E23675">
      <w:pPr>
        <w:spacing w:after="0" w:line="240" w:lineRule="auto"/>
        <w:rPr>
          <w:rFonts w:ascii="Times New Roman" w:eastAsia="Calibri" w:hAnsi="Times New Roman" w:cs="Times New Roman"/>
          <w:b/>
          <w:i/>
          <w:sz w:val="52"/>
          <w:szCs w:val="52"/>
        </w:rPr>
      </w:pPr>
    </w:p>
    <w:p w:rsidR="00E23675" w:rsidRDefault="00E23675">
      <w:pPr>
        <w:spacing w:after="0" w:line="240" w:lineRule="auto"/>
        <w:rPr>
          <w:rFonts w:ascii="Times New Roman" w:eastAsia="Calibri" w:hAnsi="Times New Roman" w:cs="Times New Roman"/>
          <w:b/>
          <w:i/>
          <w:sz w:val="52"/>
          <w:szCs w:val="52"/>
        </w:rPr>
      </w:pPr>
    </w:p>
    <w:p w:rsidR="00E23675" w:rsidRDefault="00E23675">
      <w:pPr>
        <w:spacing w:after="0" w:line="240" w:lineRule="auto"/>
        <w:rPr>
          <w:rFonts w:ascii="Times New Roman" w:eastAsia="Calibri" w:hAnsi="Times New Roman" w:cs="Times New Roman"/>
          <w:b/>
          <w:i/>
          <w:sz w:val="52"/>
          <w:szCs w:val="52"/>
        </w:rPr>
      </w:pPr>
    </w:p>
    <w:p w:rsidR="00E23675" w:rsidRDefault="00E23675">
      <w:pPr>
        <w:spacing w:after="0" w:line="240" w:lineRule="auto"/>
        <w:rPr>
          <w:rFonts w:ascii="Times New Roman" w:eastAsia="Calibri" w:hAnsi="Times New Roman" w:cs="Times New Roman"/>
          <w:b/>
          <w:i/>
          <w:sz w:val="52"/>
          <w:szCs w:val="52"/>
        </w:rPr>
      </w:pPr>
    </w:p>
    <w:p w:rsidR="00DC4E79" w:rsidRDefault="00DC4E79">
      <w:pPr>
        <w:spacing w:after="0" w:line="240" w:lineRule="auto"/>
        <w:rPr>
          <w:rFonts w:ascii="Times New Roman" w:eastAsia="Calibri" w:hAnsi="Times New Roman" w:cs="Times New Roman"/>
          <w:b/>
          <w:i/>
          <w:sz w:val="52"/>
          <w:szCs w:val="52"/>
        </w:rPr>
      </w:pPr>
    </w:p>
    <w:p w:rsidR="00DC4E79" w:rsidRDefault="00DC4E79">
      <w:pPr>
        <w:spacing w:after="0" w:line="240" w:lineRule="auto"/>
        <w:rPr>
          <w:rFonts w:ascii="Times New Roman" w:eastAsia="Calibri" w:hAnsi="Times New Roman" w:cs="Times New Roman"/>
          <w:b/>
          <w:i/>
          <w:sz w:val="52"/>
          <w:szCs w:val="52"/>
        </w:rPr>
      </w:pPr>
    </w:p>
    <w:p w:rsidR="00DC4E79" w:rsidRDefault="00DC4E79">
      <w:pPr>
        <w:spacing w:after="0" w:line="240" w:lineRule="auto"/>
        <w:rPr>
          <w:rFonts w:ascii="Times New Roman" w:eastAsia="Calibri" w:hAnsi="Times New Roman" w:cs="Times New Roman"/>
          <w:b/>
          <w:i/>
          <w:sz w:val="52"/>
          <w:szCs w:val="52"/>
        </w:rPr>
      </w:pPr>
    </w:p>
    <w:p w:rsidR="00DC4E79" w:rsidRDefault="00DC4E79">
      <w:pPr>
        <w:spacing w:after="0" w:line="240" w:lineRule="auto"/>
        <w:rPr>
          <w:rFonts w:ascii="Times New Roman" w:eastAsia="Calibri" w:hAnsi="Times New Roman" w:cs="Times New Roman"/>
          <w:b/>
          <w:i/>
          <w:sz w:val="52"/>
          <w:szCs w:val="52"/>
        </w:rPr>
      </w:pPr>
    </w:p>
    <w:p w:rsidR="00DC4E79" w:rsidRDefault="00DC4E79">
      <w:pPr>
        <w:spacing w:after="0" w:line="240" w:lineRule="auto"/>
        <w:rPr>
          <w:rFonts w:ascii="Times New Roman" w:eastAsia="Calibri" w:hAnsi="Times New Roman" w:cs="Times New Roman"/>
          <w:b/>
          <w:i/>
          <w:sz w:val="52"/>
          <w:szCs w:val="52"/>
        </w:rPr>
      </w:pPr>
    </w:p>
    <w:p w:rsidR="00DC4E79" w:rsidRDefault="00DC4E79">
      <w:pPr>
        <w:spacing w:after="0" w:line="240" w:lineRule="auto"/>
        <w:rPr>
          <w:rFonts w:ascii="Times New Roman" w:eastAsia="Calibri" w:hAnsi="Times New Roman" w:cs="Times New Roman"/>
          <w:b/>
          <w:i/>
          <w:sz w:val="52"/>
          <w:szCs w:val="52"/>
        </w:rPr>
      </w:pPr>
    </w:p>
    <w:p w:rsidR="00DC4E79" w:rsidRDefault="00DC4E79">
      <w:pPr>
        <w:spacing w:after="0" w:line="240" w:lineRule="auto"/>
        <w:rPr>
          <w:rFonts w:ascii="Times New Roman" w:eastAsia="Calibri" w:hAnsi="Times New Roman" w:cs="Times New Roman"/>
          <w:b/>
          <w:i/>
          <w:sz w:val="52"/>
          <w:szCs w:val="52"/>
        </w:rPr>
      </w:pPr>
    </w:p>
    <w:p w:rsidR="00DC4E79" w:rsidRDefault="00DC4E79">
      <w:pPr>
        <w:spacing w:after="0" w:line="240" w:lineRule="auto"/>
        <w:rPr>
          <w:rFonts w:ascii="Times New Roman" w:eastAsia="Calibri" w:hAnsi="Times New Roman" w:cs="Times New Roman"/>
          <w:b/>
          <w:i/>
          <w:sz w:val="52"/>
          <w:szCs w:val="52"/>
        </w:rPr>
      </w:pPr>
    </w:p>
    <w:p w:rsidR="00DC4E79" w:rsidRDefault="00DC4E79">
      <w:pPr>
        <w:spacing w:after="0" w:line="240" w:lineRule="auto"/>
        <w:rPr>
          <w:rFonts w:ascii="Times New Roman" w:eastAsia="Calibri" w:hAnsi="Times New Roman" w:cs="Times New Roman"/>
          <w:b/>
          <w:i/>
          <w:sz w:val="52"/>
          <w:szCs w:val="52"/>
        </w:rPr>
      </w:pPr>
    </w:p>
    <w:p w:rsidR="00DC4E79" w:rsidRDefault="00DC4E79">
      <w:pPr>
        <w:spacing w:after="0" w:line="240" w:lineRule="auto"/>
        <w:rPr>
          <w:rFonts w:ascii="Times New Roman" w:eastAsia="Calibri" w:hAnsi="Times New Roman" w:cs="Times New Roman"/>
          <w:b/>
          <w:i/>
          <w:sz w:val="52"/>
          <w:szCs w:val="52"/>
        </w:rPr>
      </w:pPr>
    </w:p>
    <w:p w:rsidR="00DC4E79" w:rsidRDefault="00DC4E79">
      <w:pPr>
        <w:spacing w:after="0" w:line="240" w:lineRule="auto"/>
        <w:rPr>
          <w:rFonts w:ascii="Times New Roman" w:eastAsia="Calibri" w:hAnsi="Times New Roman" w:cs="Times New Roman"/>
          <w:b/>
          <w:i/>
          <w:sz w:val="52"/>
          <w:szCs w:val="52"/>
        </w:rPr>
      </w:pPr>
    </w:p>
    <w:p w:rsidR="00DC4E79" w:rsidRDefault="00DC4E79">
      <w:pPr>
        <w:spacing w:after="0" w:line="240" w:lineRule="auto"/>
        <w:rPr>
          <w:rFonts w:ascii="Times New Roman" w:eastAsia="Calibri" w:hAnsi="Times New Roman" w:cs="Times New Roman"/>
          <w:b/>
          <w:i/>
          <w:sz w:val="52"/>
          <w:szCs w:val="52"/>
        </w:rPr>
      </w:pPr>
    </w:p>
    <w:p w:rsidR="00DC4E79" w:rsidRDefault="00DC4E79">
      <w:pPr>
        <w:spacing w:after="0" w:line="240" w:lineRule="auto"/>
        <w:rPr>
          <w:rFonts w:ascii="Times New Roman" w:eastAsia="Calibri" w:hAnsi="Times New Roman" w:cs="Times New Roman"/>
          <w:b/>
          <w:i/>
          <w:sz w:val="52"/>
          <w:szCs w:val="52"/>
        </w:rPr>
      </w:pPr>
    </w:p>
    <w:p w:rsidR="00DC4E79" w:rsidRDefault="00DC4E79">
      <w:pPr>
        <w:spacing w:after="0" w:line="240" w:lineRule="auto"/>
        <w:rPr>
          <w:rFonts w:ascii="Times New Roman" w:eastAsia="Calibri" w:hAnsi="Times New Roman" w:cs="Times New Roman"/>
          <w:b/>
          <w:i/>
          <w:sz w:val="52"/>
          <w:szCs w:val="52"/>
        </w:rPr>
      </w:pPr>
    </w:p>
    <w:p w:rsidR="00DC4E79" w:rsidRDefault="00DC4E79">
      <w:pPr>
        <w:spacing w:after="0" w:line="240" w:lineRule="auto"/>
        <w:rPr>
          <w:rFonts w:ascii="Times New Roman" w:eastAsia="Calibri" w:hAnsi="Times New Roman" w:cs="Times New Roman"/>
          <w:b/>
          <w:i/>
          <w:sz w:val="52"/>
          <w:szCs w:val="52"/>
        </w:rPr>
      </w:pPr>
    </w:p>
    <w:p w:rsidR="00DC4E79" w:rsidRDefault="00DC4E79">
      <w:pPr>
        <w:spacing w:after="0" w:line="240" w:lineRule="auto"/>
        <w:rPr>
          <w:rFonts w:ascii="Times New Roman" w:eastAsia="Calibri" w:hAnsi="Times New Roman" w:cs="Times New Roman"/>
          <w:b/>
          <w:i/>
          <w:sz w:val="52"/>
          <w:szCs w:val="52"/>
        </w:rPr>
      </w:pPr>
    </w:p>
    <w:p w:rsidR="00DC4E79" w:rsidRDefault="00DC4E79">
      <w:pPr>
        <w:spacing w:after="0" w:line="240" w:lineRule="auto"/>
        <w:rPr>
          <w:rFonts w:ascii="Times New Roman" w:eastAsia="Calibri" w:hAnsi="Times New Roman" w:cs="Times New Roman"/>
          <w:b/>
          <w:i/>
          <w:sz w:val="52"/>
          <w:szCs w:val="52"/>
        </w:rPr>
      </w:pPr>
    </w:p>
    <w:p w:rsidR="00DC4E79" w:rsidRDefault="00DC4E79">
      <w:pPr>
        <w:spacing w:after="0" w:line="240" w:lineRule="auto"/>
        <w:rPr>
          <w:rFonts w:ascii="Times New Roman" w:eastAsia="Calibri" w:hAnsi="Times New Roman" w:cs="Times New Roman"/>
          <w:b/>
          <w:i/>
          <w:sz w:val="52"/>
          <w:szCs w:val="52"/>
        </w:rPr>
      </w:pPr>
    </w:p>
    <w:p w:rsidR="00DC4E79" w:rsidRDefault="00DC4E79">
      <w:pPr>
        <w:spacing w:after="0" w:line="240" w:lineRule="auto"/>
        <w:rPr>
          <w:rFonts w:ascii="Times New Roman" w:eastAsia="Calibri" w:hAnsi="Times New Roman" w:cs="Times New Roman"/>
          <w:b/>
          <w:i/>
          <w:sz w:val="52"/>
          <w:szCs w:val="52"/>
        </w:rPr>
      </w:pPr>
    </w:p>
    <w:p w:rsidR="00DC4E79" w:rsidRDefault="00DC4E79">
      <w:pPr>
        <w:spacing w:after="0" w:line="240" w:lineRule="auto"/>
        <w:rPr>
          <w:rFonts w:ascii="Times New Roman" w:eastAsia="Calibri" w:hAnsi="Times New Roman" w:cs="Times New Roman"/>
          <w:b/>
          <w:i/>
          <w:sz w:val="52"/>
          <w:szCs w:val="52"/>
        </w:rPr>
      </w:pPr>
    </w:p>
    <w:p w:rsidR="00DC4E79" w:rsidRDefault="00DC4E79">
      <w:pPr>
        <w:spacing w:after="0" w:line="240" w:lineRule="auto"/>
        <w:rPr>
          <w:rFonts w:ascii="Times New Roman" w:eastAsia="Calibri" w:hAnsi="Times New Roman" w:cs="Times New Roman"/>
          <w:b/>
          <w:i/>
          <w:sz w:val="52"/>
          <w:szCs w:val="52"/>
        </w:rPr>
      </w:pPr>
    </w:p>
    <w:p w:rsidR="00DC4E79" w:rsidRDefault="00DC4E79">
      <w:pPr>
        <w:spacing w:after="0" w:line="240" w:lineRule="auto"/>
        <w:rPr>
          <w:rFonts w:ascii="Times New Roman" w:eastAsia="Calibri" w:hAnsi="Times New Roman" w:cs="Times New Roman"/>
          <w:b/>
          <w:i/>
          <w:sz w:val="52"/>
          <w:szCs w:val="52"/>
        </w:rPr>
      </w:pPr>
    </w:p>
    <w:p w:rsidR="00DC4E79" w:rsidRDefault="00DC4E79">
      <w:pPr>
        <w:spacing w:after="0" w:line="240" w:lineRule="auto"/>
        <w:rPr>
          <w:rFonts w:ascii="Times New Roman" w:eastAsia="Calibri" w:hAnsi="Times New Roman" w:cs="Times New Roman"/>
          <w:b/>
          <w:i/>
          <w:sz w:val="52"/>
          <w:szCs w:val="52"/>
        </w:rPr>
      </w:pPr>
    </w:p>
    <w:p w:rsidR="00DC4E79" w:rsidRDefault="00DC4E79">
      <w:pPr>
        <w:spacing w:after="0" w:line="240" w:lineRule="auto"/>
        <w:rPr>
          <w:rFonts w:ascii="Times New Roman" w:eastAsia="Calibri" w:hAnsi="Times New Roman" w:cs="Times New Roman"/>
          <w:b/>
          <w:i/>
          <w:sz w:val="52"/>
          <w:szCs w:val="52"/>
        </w:rPr>
      </w:pPr>
    </w:p>
    <w:p w:rsidR="00DC4E79" w:rsidRDefault="00DC4E79">
      <w:pPr>
        <w:spacing w:after="0" w:line="240" w:lineRule="auto"/>
        <w:rPr>
          <w:rFonts w:ascii="Times New Roman" w:eastAsia="Calibri" w:hAnsi="Times New Roman" w:cs="Times New Roman"/>
          <w:b/>
          <w:i/>
          <w:sz w:val="52"/>
          <w:szCs w:val="52"/>
        </w:rPr>
      </w:pPr>
    </w:p>
    <w:p w:rsidR="00DC4E79" w:rsidRDefault="00DC4E79">
      <w:pPr>
        <w:spacing w:after="0" w:line="240" w:lineRule="auto"/>
        <w:rPr>
          <w:rFonts w:ascii="Times New Roman" w:eastAsia="Calibri" w:hAnsi="Times New Roman" w:cs="Times New Roman"/>
          <w:b/>
          <w:i/>
          <w:sz w:val="52"/>
          <w:szCs w:val="52"/>
        </w:rPr>
      </w:pPr>
    </w:p>
    <w:p w:rsidR="00DC4E79" w:rsidRDefault="00DC4E79">
      <w:pPr>
        <w:spacing w:after="0" w:line="240" w:lineRule="auto"/>
        <w:rPr>
          <w:rFonts w:ascii="Times New Roman" w:eastAsia="Calibri" w:hAnsi="Times New Roman" w:cs="Times New Roman"/>
          <w:b/>
          <w:i/>
          <w:sz w:val="52"/>
          <w:szCs w:val="52"/>
        </w:rPr>
      </w:pPr>
    </w:p>
    <w:p w:rsidR="00DC4E79" w:rsidRDefault="00DC4E79">
      <w:pPr>
        <w:spacing w:after="0" w:line="240" w:lineRule="auto"/>
        <w:rPr>
          <w:rFonts w:ascii="Times New Roman" w:eastAsia="Calibri" w:hAnsi="Times New Roman" w:cs="Times New Roman"/>
          <w:b/>
          <w:i/>
          <w:sz w:val="52"/>
          <w:szCs w:val="52"/>
        </w:rPr>
      </w:pPr>
    </w:p>
    <w:p w:rsidR="00DC4E79" w:rsidRDefault="00DC4E79">
      <w:pPr>
        <w:spacing w:after="0" w:line="240" w:lineRule="auto"/>
        <w:rPr>
          <w:rFonts w:ascii="Times New Roman" w:eastAsia="Calibri" w:hAnsi="Times New Roman" w:cs="Times New Roman"/>
          <w:b/>
          <w:i/>
          <w:sz w:val="52"/>
          <w:szCs w:val="52"/>
        </w:rPr>
      </w:pPr>
    </w:p>
    <w:p w:rsidR="00DC4E79" w:rsidRDefault="00DC4E79">
      <w:pPr>
        <w:spacing w:after="0" w:line="240" w:lineRule="auto"/>
        <w:rPr>
          <w:rFonts w:ascii="Times New Roman" w:eastAsia="Calibri" w:hAnsi="Times New Roman" w:cs="Times New Roman"/>
          <w:b/>
          <w:i/>
          <w:sz w:val="52"/>
          <w:szCs w:val="52"/>
        </w:rPr>
      </w:pPr>
    </w:p>
    <w:p w:rsidR="00DC4E79" w:rsidRDefault="00DC4E79">
      <w:pPr>
        <w:spacing w:after="0" w:line="240" w:lineRule="auto"/>
        <w:rPr>
          <w:rFonts w:ascii="Times New Roman" w:eastAsia="Calibri" w:hAnsi="Times New Roman" w:cs="Times New Roman"/>
          <w:b/>
          <w:i/>
          <w:sz w:val="52"/>
          <w:szCs w:val="52"/>
        </w:rPr>
      </w:pPr>
    </w:p>
    <w:p w:rsidR="00DC4E79" w:rsidRDefault="00DC4E79">
      <w:pPr>
        <w:spacing w:after="0" w:line="240" w:lineRule="auto"/>
        <w:rPr>
          <w:rFonts w:ascii="Times New Roman" w:eastAsia="Calibri" w:hAnsi="Times New Roman" w:cs="Times New Roman"/>
          <w:b/>
          <w:i/>
          <w:sz w:val="52"/>
          <w:szCs w:val="52"/>
        </w:rPr>
      </w:pPr>
    </w:p>
    <w:p w:rsidR="00DC4E79" w:rsidRDefault="00DC4E79">
      <w:pPr>
        <w:spacing w:after="0" w:line="240" w:lineRule="auto"/>
        <w:rPr>
          <w:rFonts w:ascii="Times New Roman" w:eastAsia="Calibri" w:hAnsi="Times New Roman" w:cs="Times New Roman"/>
          <w:b/>
          <w:i/>
          <w:sz w:val="52"/>
          <w:szCs w:val="52"/>
        </w:rPr>
      </w:pPr>
    </w:p>
    <w:p w:rsidR="00DC4E79" w:rsidRDefault="00DC4E79">
      <w:pPr>
        <w:spacing w:after="0" w:line="240" w:lineRule="auto"/>
        <w:rPr>
          <w:rFonts w:ascii="Times New Roman" w:eastAsia="Calibri" w:hAnsi="Times New Roman" w:cs="Times New Roman"/>
          <w:b/>
          <w:i/>
          <w:sz w:val="52"/>
          <w:szCs w:val="52"/>
        </w:rPr>
      </w:pPr>
    </w:p>
    <w:p w:rsidR="00DC4E79" w:rsidRDefault="00DC4E79">
      <w:pPr>
        <w:spacing w:after="0" w:line="240" w:lineRule="auto"/>
        <w:rPr>
          <w:rFonts w:ascii="Times New Roman" w:eastAsia="Calibri" w:hAnsi="Times New Roman" w:cs="Times New Roman"/>
          <w:b/>
          <w:i/>
          <w:sz w:val="52"/>
          <w:szCs w:val="52"/>
        </w:rPr>
      </w:pPr>
    </w:p>
    <w:p w:rsidR="00E23675" w:rsidRDefault="00E23675">
      <w:pPr>
        <w:spacing w:after="0" w:line="240" w:lineRule="auto"/>
        <w:rPr>
          <w:rFonts w:ascii="Times New Roman" w:eastAsia="Calibri" w:hAnsi="Times New Roman" w:cs="Times New Roman"/>
          <w:b/>
          <w:i/>
          <w:sz w:val="52"/>
          <w:szCs w:val="52"/>
        </w:rPr>
      </w:pPr>
    </w:p>
    <w:p w:rsidR="007616EE" w:rsidRDefault="007616EE">
      <w:pPr>
        <w:spacing w:after="0" w:line="240" w:lineRule="auto"/>
        <w:rPr>
          <w:rFonts w:ascii="Times New Roman" w:eastAsia="Calibri" w:hAnsi="Times New Roman" w:cs="Times New Roman"/>
          <w:b/>
          <w:i/>
          <w:sz w:val="52"/>
          <w:szCs w:val="52"/>
        </w:rPr>
      </w:pPr>
    </w:p>
    <w:p w:rsidR="007616EE" w:rsidRDefault="007616EE">
      <w:pPr>
        <w:spacing w:after="0" w:line="240" w:lineRule="auto"/>
        <w:rPr>
          <w:rFonts w:ascii="Times New Roman" w:eastAsia="Calibri" w:hAnsi="Times New Roman" w:cs="Times New Roman"/>
          <w:b/>
          <w:i/>
          <w:sz w:val="52"/>
          <w:szCs w:val="52"/>
        </w:rPr>
      </w:pPr>
    </w:p>
    <w:p w:rsidR="007616EE" w:rsidRDefault="007616EE">
      <w:pPr>
        <w:spacing w:after="0" w:line="240" w:lineRule="auto"/>
        <w:rPr>
          <w:rFonts w:ascii="Times New Roman" w:eastAsia="Calibri" w:hAnsi="Times New Roman" w:cs="Times New Roman"/>
          <w:b/>
          <w:i/>
          <w:sz w:val="52"/>
          <w:szCs w:val="52"/>
        </w:rPr>
      </w:pPr>
    </w:p>
    <w:p w:rsidR="007616EE" w:rsidRDefault="007616EE">
      <w:pPr>
        <w:spacing w:after="0" w:line="240" w:lineRule="auto"/>
        <w:rPr>
          <w:rFonts w:ascii="Times New Roman" w:eastAsia="Calibri" w:hAnsi="Times New Roman" w:cs="Times New Roman"/>
          <w:b/>
          <w:i/>
          <w:sz w:val="52"/>
          <w:szCs w:val="52"/>
        </w:rPr>
      </w:pPr>
    </w:p>
    <w:p w:rsidR="00E23675" w:rsidRDefault="00E23675">
      <w:pPr>
        <w:spacing w:after="0" w:line="240" w:lineRule="auto"/>
        <w:rPr>
          <w:rFonts w:ascii="Times New Roman" w:eastAsia="Calibri" w:hAnsi="Times New Roman" w:cs="Times New Roman"/>
          <w:b/>
          <w:i/>
          <w:sz w:val="52"/>
          <w:szCs w:val="52"/>
        </w:rPr>
      </w:pPr>
    </w:p>
    <w:p w:rsidR="003643DC" w:rsidRDefault="003643DC" w:rsidP="00F24197">
      <w:pPr>
        <w:spacing w:after="0" w:line="240" w:lineRule="auto"/>
        <w:rPr>
          <w:rFonts w:ascii="Times New Roman" w:eastAsia="Calibri" w:hAnsi="Times New Roman" w:cs="Times New Roman"/>
          <w:b/>
          <w:i/>
          <w:sz w:val="52"/>
          <w:szCs w:val="52"/>
        </w:rPr>
      </w:pPr>
    </w:p>
    <w:p w:rsidR="003643DC" w:rsidRDefault="003643DC" w:rsidP="00E23675">
      <w:pPr>
        <w:spacing w:after="0" w:line="240" w:lineRule="auto"/>
        <w:jc w:val="center"/>
        <w:rPr>
          <w:rFonts w:ascii="Times New Roman" w:eastAsia="Calibri" w:hAnsi="Times New Roman" w:cs="Times New Roman"/>
          <w:b/>
          <w:i/>
          <w:sz w:val="52"/>
          <w:szCs w:val="52"/>
        </w:rPr>
      </w:pPr>
    </w:p>
    <w:p w:rsidR="00E23675" w:rsidRDefault="00593672" w:rsidP="00E23675">
      <w:pPr>
        <w:spacing w:after="0" w:line="240" w:lineRule="auto"/>
        <w:jc w:val="center"/>
        <w:rPr>
          <w:rFonts w:ascii="Times New Roman" w:eastAsia="Calibri" w:hAnsi="Times New Roman" w:cs="Times New Roman"/>
          <w:b/>
          <w:i/>
          <w:sz w:val="52"/>
          <w:szCs w:val="52"/>
        </w:rPr>
      </w:pPr>
      <w:r>
        <w:rPr>
          <w:rFonts w:ascii="Times New Roman" w:eastAsia="Calibri" w:hAnsi="Times New Roman" w:cs="Times New Roman"/>
          <w:b/>
          <w:i/>
          <w:sz w:val="52"/>
          <w:szCs w:val="52"/>
        </w:rPr>
        <w:t xml:space="preserve">APENDICE </w:t>
      </w:r>
      <w:proofErr w:type="gramStart"/>
      <w:r>
        <w:rPr>
          <w:rFonts w:ascii="Times New Roman" w:eastAsia="Calibri" w:hAnsi="Times New Roman" w:cs="Times New Roman"/>
          <w:b/>
          <w:i/>
          <w:sz w:val="52"/>
          <w:szCs w:val="52"/>
        </w:rPr>
        <w:t>E</w:t>
      </w:r>
      <w:proofErr w:type="gramEnd"/>
    </w:p>
    <w:p w:rsidR="00E23675" w:rsidRDefault="00E23675">
      <w:pPr>
        <w:spacing w:after="0" w:line="240" w:lineRule="auto"/>
        <w:rPr>
          <w:rFonts w:ascii="Times New Roman" w:eastAsia="Calibri" w:hAnsi="Times New Roman" w:cs="Times New Roman"/>
          <w:b/>
          <w:i/>
          <w:sz w:val="52"/>
          <w:szCs w:val="52"/>
        </w:rPr>
      </w:pPr>
      <w:r>
        <w:rPr>
          <w:rFonts w:ascii="Times New Roman" w:eastAsia="Calibri" w:hAnsi="Times New Roman" w:cs="Times New Roman"/>
          <w:b/>
          <w:i/>
          <w:sz w:val="52"/>
          <w:szCs w:val="52"/>
        </w:rPr>
        <w:br w:type="page"/>
      </w:r>
    </w:p>
    <w:p w:rsidR="00E23675" w:rsidRDefault="00E23675" w:rsidP="00E23675">
      <w:pPr>
        <w:spacing w:after="0" w:line="240" w:lineRule="auto"/>
        <w:jc w:val="center"/>
        <w:rPr>
          <w:rFonts w:ascii="Times New Roman" w:eastAsia="Calibri" w:hAnsi="Times New Roman" w:cs="Times New Roman"/>
          <w:b/>
          <w:i/>
          <w:sz w:val="52"/>
          <w:szCs w:val="52"/>
        </w:rPr>
      </w:pPr>
    </w:p>
    <w:p w:rsidR="00E23675" w:rsidRDefault="00E23675" w:rsidP="00E23675">
      <w:pPr>
        <w:spacing w:after="0" w:line="240" w:lineRule="auto"/>
        <w:jc w:val="center"/>
        <w:rPr>
          <w:rFonts w:ascii="Times New Roman" w:eastAsia="Calibri" w:hAnsi="Times New Roman" w:cs="Times New Roman"/>
          <w:b/>
          <w:i/>
          <w:sz w:val="52"/>
          <w:szCs w:val="52"/>
        </w:rPr>
      </w:pPr>
    </w:p>
    <w:p w:rsidR="00E23675" w:rsidRDefault="00E23675" w:rsidP="00E23675">
      <w:pPr>
        <w:spacing w:after="0" w:line="240" w:lineRule="auto"/>
        <w:jc w:val="center"/>
        <w:rPr>
          <w:rFonts w:ascii="Times New Roman" w:eastAsia="Calibri" w:hAnsi="Times New Roman" w:cs="Times New Roman"/>
          <w:b/>
          <w:i/>
          <w:sz w:val="52"/>
          <w:szCs w:val="52"/>
        </w:rPr>
      </w:pPr>
    </w:p>
    <w:p w:rsidR="00E23675" w:rsidRDefault="00E23675" w:rsidP="00E23675">
      <w:pPr>
        <w:spacing w:after="0" w:line="240" w:lineRule="auto"/>
        <w:jc w:val="center"/>
        <w:rPr>
          <w:rFonts w:ascii="Times New Roman" w:eastAsia="Calibri" w:hAnsi="Times New Roman" w:cs="Times New Roman"/>
          <w:b/>
          <w:i/>
          <w:sz w:val="52"/>
          <w:szCs w:val="52"/>
        </w:rPr>
      </w:pPr>
    </w:p>
    <w:p w:rsidR="00E23675" w:rsidRDefault="00E23675" w:rsidP="00E23675">
      <w:pPr>
        <w:spacing w:after="0" w:line="240" w:lineRule="auto"/>
        <w:jc w:val="center"/>
        <w:rPr>
          <w:rFonts w:ascii="Times New Roman" w:eastAsia="Calibri" w:hAnsi="Times New Roman" w:cs="Times New Roman"/>
          <w:b/>
          <w:i/>
          <w:sz w:val="52"/>
          <w:szCs w:val="52"/>
        </w:rPr>
      </w:pPr>
    </w:p>
    <w:p w:rsidR="00E23675" w:rsidRDefault="00E23675" w:rsidP="00E23675">
      <w:pPr>
        <w:spacing w:after="0" w:line="240" w:lineRule="auto"/>
        <w:jc w:val="center"/>
        <w:rPr>
          <w:rFonts w:ascii="Times New Roman" w:eastAsia="Calibri" w:hAnsi="Times New Roman" w:cs="Times New Roman"/>
          <w:b/>
          <w:i/>
          <w:sz w:val="52"/>
          <w:szCs w:val="52"/>
        </w:rPr>
      </w:pPr>
    </w:p>
    <w:p w:rsidR="00E23675" w:rsidRDefault="00E23675" w:rsidP="00E23675">
      <w:pPr>
        <w:spacing w:after="0" w:line="240" w:lineRule="auto"/>
        <w:jc w:val="center"/>
        <w:rPr>
          <w:rFonts w:ascii="Times New Roman" w:eastAsia="Calibri" w:hAnsi="Times New Roman" w:cs="Times New Roman"/>
          <w:b/>
          <w:i/>
          <w:sz w:val="52"/>
          <w:szCs w:val="52"/>
        </w:rPr>
      </w:pPr>
    </w:p>
    <w:p w:rsidR="00E23675" w:rsidRDefault="00E23675" w:rsidP="00E23675">
      <w:pPr>
        <w:spacing w:after="0" w:line="240" w:lineRule="auto"/>
        <w:jc w:val="center"/>
        <w:rPr>
          <w:rFonts w:ascii="Times New Roman" w:eastAsia="Calibri" w:hAnsi="Times New Roman" w:cs="Times New Roman"/>
          <w:b/>
          <w:i/>
          <w:sz w:val="52"/>
          <w:szCs w:val="52"/>
        </w:rPr>
      </w:pPr>
    </w:p>
    <w:p w:rsidR="00E23675" w:rsidRDefault="00E23675" w:rsidP="00E23675">
      <w:pPr>
        <w:spacing w:after="0" w:line="240" w:lineRule="auto"/>
        <w:jc w:val="center"/>
        <w:rPr>
          <w:rFonts w:ascii="Times New Roman" w:eastAsia="Calibri" w:hAnsi="Times New Roman" w:cs="Times New Roman"/>
          <w:b/>
          <w:i/>
          <w:sz w:val="52"/>
          <w:szCs w:val="52"/>
        </w:rPr>
      </w:pPr>
    </w:p>
    <w:p w:rsidR="00E23675" w:rsidRDefault="00E23675" w:rsidP="00E23675">
      <w:pPr>
        <w:spacing w:after="0" w:line="240" w:lineRule="auto"/>
        <w:jc w:val="center"/>
        <w:rPr>
          <w:rFonts w:ascii="Times New Roman" w:eastAsia="Calibri" w:hAnsi="Times New Roman" w:cs="Times New Roman"/>
          <w:b/>
          <w:i/>
          <w:sz w:val="52"/>
          <w:szCs w:val="52"/>
        </w:rPr>
      </w:pPr>
      <w:r>
        <w:rPr>
          <w:rFonts w:ascii="Times New Roman" w:eastAsia="Calibri" w:hAnsi="Times New Roman" w:cs="Times New Roman"/>
          <w:b/>
          <w:i/>
          <w:sz w:val="52"/>
          <w:szCs w:val="52"/>
        </w:rPr>
        <w:br w:type="page"/>
      </w:r>
    </w:p>
    <w:p w:rsidR="00E23675" w:rsidRDefault="00E23675" w:rsidP="00E23675">
      <w:pPr>
        <w:spacing w:after="0" w:line="240" w:lineRule="auto"/>
        <w:jc w:val="center"/>
        <w:rPr>
          <w:rFonts w:ascii="Times New Roman" w:eastAsia="Calibri" w:hAnsi="Times New Roman" w:cs="Times New Roman"/>
          <w:b/>
          <w:i/>
          <w:sz w:val="52"/>
          <w:szCs w:val="52"/>
        </w:rPr>
      </w:pPr>
    </w:p>
    <w:p w:rsidR="00E23675" w:rsidRDefault="00E23675" w:rsidP="00E23675">
      <w:pPr>
        <w:spacing w:after="0" w:line="240" w:lineRule="auto"/>
        <w:jc w:val="center"/>
        <w:rPr>
          <w:rFonts w:ascii="Times New Roman" w:eastAsia="Calibri" w:hAnsi="Times New Roman" w:cs="Times New Roman"/>
          <w:b/>
          <w:i/>
          <w:sz w:val="52"/>
          <w:szCs w:val="52"/>
        </w:rPr>
      </w:pPr>
    </w:p>
    <w:p w:rsidR="00E23675" w:rsidRDefault="00E23675" w:rsidP="00E23675">
      <w:pPr>
        <w:spacing w:after="0" w:line="240" w:lineRule="auto"/>
        <w:jc w:val="center"/>
        <w:rPr>
          <w:rFonts w:ascii="Times New Roman" w:eastAsia="Calibri" w:hAnsi="Times New Roman" w:cs="Times New Roman"/>
          <w:b/>
          <w:i/>
          <w:sz w:val="52"/>
          <w:szCs w:val="52"/>
        </w:rPr>
      </w:pPr>
    </w:p>
    <w:p w:rsidR="00E23675" w:rsidRDefault="00E23675" w:rsidP="00E23675">
      <w:pPr>
        <w:spacing w:after="0" w:line="240" w:lineRule="auto"/>
        <w:jc w:val="center"/>
        <w:rPr>
          <w:rFonts w:ascii="Times New Roman" w:eastAsia="Calibri" w:hAnsi="Times New Roman" w:cs="Times New Roman"/>
          <w:b/>
          <w:i/>
          <w:sz w:val="52"/>
          <w:szCs w:val="52"/>
        </w:rPr>
      </w:pPr>
    </w:p>
    <w:p w:rsidR="00E23675" w:rsidRDefault="00E23675" w:rsidP="00E23675">
      <w:pPr>
        <w:spacing w:after="0" w:line="240" w:lineRule="auto"/>
        <w:jc w:val="center"/>
        <w:rPr>
          <w:rFonts w:ascii="Times New Roman" w:eastAsia="Calibri" w:hAnsi="Times New Roman" w:cs="Times New Roman"/>
          <w:b/>
          <w:i/>
          <w:sz w:val="52"/>
          <w:szCs w:val="52"/>
        </w:rPr>
      </w:pPr>
    </w:p>
    <w:p w:rsidR="00E23675" w:rsidRDefault="00E23675" w:rsidP="00E23675">
      <w:pPr>
        <w:spacing w:after="0" w:line="240" w:lineRule="auto"/>
        <w:jc w:val="center"/>
        <w:rPr>
          <w:rFonts w:ascii="Times New Roman" w:eastAsia="Calibri" w:hAnsi="Times New Roman" w:cs="Times New Roman"/>
          <w:b/>
          <w:i/>
          <w:sz w:val="52"/>
          <w:szCs w:val="52"/>
        </w:rPr>
      </w:pPr>
    </w:p>
    <w:p w:rsidR="00E23675" w:rsidRDefault="00E23675" w:rsidP="00E23675">
      <w:pPr>
        <w:spacing w:after="0" w:line="240" w:lineRule="auto"/>
        <w:jc w:val="center"/>
        <w:rPr>
          <w:rFonts w:ascii="Times New Roman" w:eastAsia="Calibri" w:hAnsi="Times New Roman" w:cs="Times New Roman"/>
          <w:b/>
          <w:i/>
          <w:sz w:val="52"/>
          <w:szCs w:val="52"/>
        </w:rPr>
      </w:pPr>
    </w:p>
    <w:p w:rsidR="00E23675" w:rsidRDefault="00E23675"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E23675" w:rsidRDefault="00E23675" w:rsidP="00E23675">
      <w:pPr>
        <w:spacing w:after="0" w:line="240" w:lineRule="auto"/>
        <w:jc w:val="center"/>
        <w:rPr>
          <w:rFonts w:ascii="Times New Roman" w:eastAsia="Calibri" w:hAnsi="Times New Roman" w:cs="Times New Roman"/>
          <w:b/>
          <w:i/>
          <w:sz w:val="52"/>
          <w:szCs w:val="52"/>
        </w:rPr>
      </w:pPr>
    </w:p>
    <w:p w:rsidR="00E23675" w:rsidRDefault="00DC4E79" w:rsidP="00DC4E79">
      <w:pPr>
        <w:tabs>
          <w:tab w:val="left" w:pos="3140"/>
        </w:tabs>
        <w:spacing w:after="0" w:line="240" w:lineRule="auto"/>
        <w:rPr>
          <w:rFonts w:ascii="Times New Roman" w:eastAsia="Calibri" w:hAnsi="Times New Roman" w:cs="Times New Roman"/>
          <w:b/>
          <w:i/>
          <w:sz w:val="52"/>
          <w:szCs w:val="52"/>
        </w:rPr>
      </w:pPr>
      <w:r>
        <w:rPr>
          <w:rFonts w:ascii="Times New Roman" w:eastAsia="Calibri" w:hAnsi="Times New Roman" w:cs="Times New Roman"/>
          <w:b/>
          <w:i/>
          <w:sz w:val="52"/>
          <w:szCs w:val="52"/>
        </w:rPr>
        <w:tab/>
      </w: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DC4E79">
      <w:pPr>
        <w:tabs>
          <w:tab w:val="left" w:pos="3140"/>
        </w:tabs>
        <w:spacing w:after="0" w:line="240" w:lineRule="auto"/>
        <w:rPr>
          <w:rFonts w:ascii="Times New Roman" w:eastAsia="Calibri" w:hAnsi="Times New Roman" w:cs="Times New Roman"/>
          <w:b/>
          <w:i/>
          <w:sz w:val="52"/>
          <w:szCs w:val="52"/>
        </w:rPr>
      </w:pPr>
    </w:p>
    <w:p w:rsidR="00DC4E79" w:rsidRDefault="00DC4E79" w:rsidP="00F24197">
      <w:pPr>
        <w:spacing w:after="0" w:line="240" w:lineRule="auto"/>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455FF6" w:rsidRDefault="00593672" w:rsidP="00E23675">
      <w:pPr>
        <w:spacing w:after="0" w:line="240" w:lineRule="auto"/>
        <w:jc w:val="center"/>
        <w:rPr>
          <w:rFonts w:ascii="Times New Roman" w:eastAsia="Calibri" w:hAnsi="Times New Roman" w:cs="Times New Roman"/>
          <w:b/>
          <w:i/>
          <w:sz w:val="52"/>
          <w:szCs w:val="52"/>
        </w:rPr>
      </w:pPr>
      <w:r>
        <w:rPr>
          <w:rFonts w:ascii="Times New Roman" w:eastAsia="Calibri" w:hAnsi="Times New Roman" w:cs="Times New Roman"/>
          <w:b/>
          <w:i/>
          <w:sz w:val="52"/>
          <w:szCs w:val="52"/>
        </w:rPr>
        <w:t>APÊNDICE F</w:t>
      </w:r>
    </w:p>
    <w:p w:rsidR="00455FF6" w:rsidRDefault="00455FF6">
      <w:pPr>
        <w:spacing w:after="0" w:line="240" w:lineRule="auto"/>
        <w:rPr>
          <w:rFonts w:ascii="Times New Roman" w:eastAsia="Calibri" w:hAnsi="Times New Roman" w:cs="Times New Roman"/>
          <w:b/>
          <w:i/>
          <w:sz w:val="52"/>
          <w:szCs w:val="52"/>
        </w:rPr>
      </w:pPr>
      <w:r>
        <w:rPr>
          <w:rFonts w:ascii="Times New Roman" w:eastAsia="Calibri" w:hAnsi="Times New Roman" w:cs="Times New Roman"/>
          <w:b/>
          <w:i/>
          <w:sz w:val="52"/>
          <w:szCs w:val="52"/>
        </w:rPr>
        <w:br w:type="page"/>
      </w:r>
    </w:p>
    <w:p w:rsidR="00DC4E79" w:rsidRDefault="00DC4E79">
      <w:pPr>
        <w:spacing w:after="0" w:line="240" w:lineRule="auto"/>
        <w:rPr>
          <w:rFonts w:ascii="Times New Roman" w:eastAsia="Calibri" w:hAnsi="Times New Roman" w:cs="Times New Roman"/>
          <w:b/>
          <w:i/>
          <w:sz w:val="52"/>
          <w:szCs w:val="52"/>
        </w:rPr>
      </w:pPr>
    </w:p>
    <w:p w:rsidR="00E23675" w:rsidRDefault="00E23675"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DC4E79" w:rsidRDefault="00DC4E79" w:rsidP="00E23675">
      <w:pPr>
        <w:spacing w:after="0" w:line="240" w:lineRule="auto"/>
        <w:jc w:val="center"/>
        <w:rPr>
          <w:rFonts w:ascii="Times New Roman" w:eastAsia="Calibri" w:hAnsi="Times New Roman" w:cs="Times New Roman"/>
          <w:b/>
          <w:i/>
          <w:sz w:val="52"/>
          <w:szCs w:val="52"/>
        </w:rPr>
      </w:pPr>
    </w:p>
    <w:p w:rsidR="003643DC" w:rsidRDefault="003643DC" w:rsidP="00F24197">
      <w:pPr>
        <w:spacing w:after="0" w:line="240" w:lineRule="auto"/>
        <w:rPr>
          <w:rFonts w:ascii="Times New Roman" w:eastAsia="Calibri" w:hAnsi="Times New Roman" w:cs="Times New Roman"/>
          <w:b/>
          <w:i/>
          <w:sz w:val="52"/>
          <w:szCs w:val="52"/>
        </w:rPr>
      </w:pPr>
    </w:p>
    <w:p w:rsidR="00DC4E79" w:rsidRDefault="00593672" w:rsidP="00E23675">
      <w:pPr>
        <w:spacing w:after="0" w:line="240" w:lineRule="auto"/>
        <w:jc w:val="center"/>
        <w:rPr>
          <w:rFonts w:ascii="Times New Roman" w:eastAsia="Calibri" w:hAnsi="Times New Roman" w:cs="Times New Roman"/>
          <w:b/>
          <w:i/>
          <w:sz w:val="52"/>
          <w:szCs w:val="52"/>
        </w:rPr>
      </w:pPr>
      <w:r>
        <w:rPr>
          <w:rFonts w:ascii="Times New Roman" w:eastAsia="Calibri" w:hAnsi="Times New Roman" w:cs="Times New Roman"/>
          <w:b/>
          <w:i/>
          <w:sz w:val="52"/>
          <w:szCs w:val="52"/>
        </w:rPr>
        <w:t>APÊNDICE G</w:t>
      </w:r>
    </w:p>
    <w:sectPr w:rsidR="00DC4E79" w:rsidSect="009E310C">
      <w:footerReference w:type="default" r:id="rId45"/>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020C" w:rsidRDefault="002D020C">
      <w:pPr>
        <w:spacing w:after="0" w:line="240" w:lineRule="auto"/>
      </w:pPr>
      <w:r>
        <w:separator/>
      </w:r>
    </w:p>
  </w:endnote>
  <w:endnote w:type="continuationSeparator" w:id="0">
    <w:p w:rsidR="002D020C" w:rsidRDefault="002D02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utiger LT Std 57 Cn">
    <w:altName w:val="Frutiger LT Std 57 Cn"/>
    <w:panose1 w:val="00000000000000000000"/>
    <w:charset w:val="00"/>
    <w:family w:val="swiss"/>
    <w:notTrueType/>
    <w:pitch w:val="default"/>
    <w:sig w:usb0="00000003" w:usb1="00000000" w:usb2="00000000" w:usb3="00000000" w:csb0="00000001" w:csb1="00000000"/>
  </w:font>
  <w:font w:name="ITC Garamond Std Book">
    <w:altName w:val="ITC Garamond Std Book"/>
    <w:panose1 w:val="00000000000000000000"/>
    <w:charset w:val="00"/>
    <w:family w:val="roman"/>
    <w:notTrueType/>
    <w:pitch w:val="default"/>
    <w:sig w:usb0="00000003" w:usb1="00000000" w:usb2="00000000" w:usb3="00000000" w:csb0="00000001"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2563690"/>
      <w:docPartObj>
        <w:docPartGallery w:val="Page Numbers (Bottom of Page)"/>
        <w:docPartUnique/>
      </w:docPartObj>
    </w:sdtPr>
    <w:sdtEndPr/>
    <w:sdtContent>
      <w:p w:rsidR="00042AD3" w:rsidRDefault="00042AD3">
        <w:pPr>
          <w:pStyle w:val="Rodap"/>
          <w:jc w:val="right"/>
        </w:pPr>
        <w:r>
          <w:fldChar w:fldCharType="begin"/>
        </w:r>
        <w:r>
          <w:instrText xml:space="preserve"> PAGE   \* MERGEFORMAT </w:instrText>
        </w:r>
        <w:r>
          <w:fldChar w:fldCharType="separate"/>
        </w:r>
        <w:r w:rsidR="002D063E">
          <w:rPr>
            <w:noProof/>
          </w:rPr>
          <w:t>86</w:t>
        </w:r>
        <w:r>
          <w:rPr>
            <w:noProof/>
          </w:rPr>
          <w:fldChar w:fldCharType="end"/>
        </w:r>
      </w:p>
    </w:sdtContent>
  </w:sdt>
  <w:p w:rsidR="00042AD3" w:rsidRDefault="00042AD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020C" w:rsidRDefault="002D020C">
      <w:pPr>
        <w:spacing w:after="0" w:line="240" w:lineRule="auto"/>
      </w:pPr>
      <w:r>
        <w:separator/>
      </w:r>
    </w:p>
  </w:footnote>
  <w:footnote w:type="continuationSeparator" w:id="0">
    <w:p w:rsidR="002D020C" w:rsidRDefault="002D020C">
      <w:pPr>
        <w:spacing w:after="0" w:line="240" w:lineRule="auto"/>
      </w:pPr>
      <w:r>
        <w:continuationSeparator/>
      </w:r>
    </w:p>
  </w:footnote>
  <w:footnote w:id="1">
    <w:p w:rsidR="00042AD3" w:rsidRPr="00975029" w:rsidRDefault="00042AD3" w:rsidP="00975029">
      <w:pPr>
        <w:pStyle w:val="Textodenotaderodap"/>
        <w:rPr>
          <w:lang w:val="pt-PT"/>
        </w:rPr>
      </w:pPr>
      <w:r>
        <w:rPr>
          <w:rStyle w:val="Refdenotaderodap"/>
        </w:rPr>
        <w:footnoteRef/>
      </w:r>
      <w:r w:rsidRPr="00975029">
        <w:rPr>
          <w:lang w:val="pt-PT"/>
        </w:rPr>
        <w:t xml:space="preserve"> Chamo E1 à entrevi</w:t>
      </w:r>
      <w:r>
        <w:rPr>
          <w:lang w:val="pt-PT"/>
        </w:rPr>
        <w:t>sta que realizou a J.N</w:t>
      </w:r>
      <w:r w:rsidRPr="00975029">
        <w:rPr>
          <w:lang w:val="pt-PT"/>
        </w:rPr>
        <w:t xml:space="preserve">; </w:t>
      </w:r>
    </w:p>
  </w:footnote>
  <w:footnote w:id="2">
    <w:p w:rsidR="00042AD3" w:rsidRPr="00395257" w:rsidRDefault="00042AD3" w:rsidP="00395257">
      <w:pPr>
        <w:pStyle w:val="Textodenotaderodap"/>
        <w:rPr>
          <w:lang w:val="pt-PT"/>
        </w:rPr>
      </w:pPr>
      <w:r>
        <w:rPr>
          <w:rStyle w:val="Refdenotaderodap"/>
        </w:rPr>
        <w:footnoteRef/>
      </w:r>
      <w:r w:rsidRPr="00395257">
        <w:rPr>
          <w:lang w:val="pt-PT"/>
        </w:rPr>
        <w:t xml:space="preserve"> Chamo E2 à entrevist</w:t>
      </w:r>
      <w:r>
        <w:rPr>
          <w:lang w:val="pt-PT"/>
        </w:rPr>
        <w:t>a que realizou a L.</w:t>
      </w:r>
      <w:proofErr w:type="gramStart"/>
      <w:r>
        <w:rPr>
          <w:lang w:val="pt-PT"/>
        </w:rPr>
        <w:t>A.</w:t>
      </w:r>
      <w:r w:rsidRPr="00395257">
        <w:rPr>
          <w:lang w:val="pt-PT"/>
        </w:rPr>
        <w:t>;</w:t>
      </w:r>
      <w:proofErr w:type="gramEnd"/>
      <w:r w:rsidRPr="00395257">
        <w:rPr>
          <w:lang w:val="pt-PT"/>
        </w:rPr>
        <w:t xml:space="preserve"> </w:t>
      </w:r>
    </w:p>
    <w:p w:rsidR="00042AD3" w:rsidRPr="00395257" w:rsidRDefault="00042AD3" w:rsidP="00395257">
      <w:pPr>
        <w:pStyle w:val="Textodenotaderodap"/>
        <w:rPr>
          <w:lang w:val="pt-PT"/>
        </w:rPr>
      </w:pPr>
    </w:p>
    <w:p w:rsidR="00042AD3" w:rsidRPr="00395257" w:rsidRDefault="00042AD3" w:rsidP="00395257">
      <w:pPr>
        <w:pStyle w:val="Textodenotaderodap"/>
        <w:rPr>
          <w:lang w:val="pt-PT"/>
        </w:rPr>
      </w:pPr>
    </w:p>
    <w:p w:rsidR="00042AD3" w:rsidRPr="00395257" w:rsidRDefault="00042AD3" w:rsidP="00395257">
      <w:pPr>
        <w:pStyle w:val="Textodenotaderodap"/>
        <w:rPr>
          <w:lang w:val="pt-PT"/>
        </w:rPr>
      </w:pPr>
    </w:p>
    <w:p w:rsidR="00042AD3" w:rsidRPr="00395257" w:rsidRDefault="00042AD3" w:rsidP="00395257">
      <w:pPr>
        <w:pStyle w:val="Textodenotaderodap"/>
        <w:rPr>
          <w:lang w:val="pt-PT"/>
        </w:rPr>
      </w:pPr>
    </w:p>
  </w:footnote>
  <w:footnote w:id="3">
    <w:p w:rsidR="00042AD3" w:rsidRPr="006A2E99" w:rsidRDefault="00042AD3" w:rsidP="006A2E99">
      <w:pPr>
        <w:pStyle w:val="Textodenotaderodap"/>
        <w:rPr>
          <w:lang w:val="pt-PT"/>
        </w:rPr>
      </w:pPr>
      <w:r>
        <w:rPr>
          <w:rStyle w:val="Refdenotaderodap"/>
        </w:rPr>
        <w:footnoteRef/>
      </w:r>
      <w:r w:rsidRPr="006A2E99">
        <w:rPr>
          <w:lang w:val="pt-PT"/>
        </w:rPr>
        <w:t xml:space="preserve"> Chamo E3 à entrevist</w:t>
      </w:r>
      <w:r>
        <w:rPr>
          <w:lang w:val="pt-PT"/>
        </w:rPr>
        <w:t>a que realizou a M.V</w:t>
      </w:r>
      <w:r w:rsidRPr="006A2E99">
        <w:rPr>
          <w:lang w:val="pt-PT"/>
        </w:rPr>
        <w:t xml:space="preserve">; </w:t>
      </w:r>
    </w:p>
    <w:p w:rsidR="00042AD3" w:rsidRPr="006A2E99" w:rsidRDefault="00042AD3" w:rsidP="006A2E99">
      <w:pPr>
        <w:pStyle w:val="Textodenotaderodap"/>
        <w:rPr>
          <w:lang w:val="pt-PT"/>
        </w:rPr>
      </w:pPr>
    </w:p>
    <w:p w:rsidR="00042AD3" w:rsidRPr="006A2E99" w:rsidRDefault="00042AD3" w:rsidP="006A2E99">
      <w:pPr>
        <w:pStyle w:val="Textodenotaderodap"/>
        <w:rPr>
          <w:lang w:val="pt-PT"/>
        </w:rPr>
      </w:pPr>
    </w:p>
    <w:p w:rsidR="00042AD3" w:rsidRPr="006A2E99" w:rsidRDefault="00042AD3" w:rsidP="006A2E99">
      <w:pPr>
        <w:pStyle w:val="Textodenotaderodap"/>
        <w:rPr>
          <w:lang w:val="pt-PT"/>
        </w:rPr>
      </w:pPr>
    </w:p>
    <w:p w:rsidR="00042AD3" w:rsidRPr="006A2E99" w:rsidRDefault="00042AD3" w:rsidP="006A2E99">
      <w:pPr>
        <w:pStyle w:val="Textodenotaderodap"/>
        <w:rPr>
          <w:lang w:val="pt-PT"/>
        </w:rPr>
      </w:pPr>
    </w:p>
  </w:footnote>
  <w:footnote w:id="4">
    <w:p w:rsidR="00042AD3" w:rsidRPr="009E1623" w:rsidRDefault="00042AD3" w:rsidP="00F9280B">
      <w:pPr>
        <w:pStyle w:val="Textodenotaderodap"/>
        <w:rPr>
          <w:lang w:val="pt-PT"/>
        </w:rPr>
      </w:pPr>
      <w:r>
        <w:rPr>
          <w:rStyle w:val="Refdenotaderodap"/>
        </w:rPr>
        <w:footnoteRef/>
      </w:r>
      <w:r w:rsidRPr="009E1623">
        <w:rPr>
          <w:lang w:val="pt-PT"/>
        </w:rPr>
        <w:t xml:space="preserve"> Chamo E4 à entrevis</w:t>
      </w:r>
      <w:r>
        <w:rPr>
          <w:lang w:val="pt-PT"/>
        </w:rPr>
        <w:t>ta que realizou a V.A</w:t>
      </w:r>
      <w:r w:rsidRPr="009E1623">
        <w:rPr>
          <w:lang w:val="pt-PT"/>
        </w:rPr>
        <w:t xml:space="preserve">; </w:t>
      </w:r>
    </w:p>
    <w:p w:rsidR="00042AD3" w:rsidRPr="009E1623" w:rsidRDefault="00042AD3" w:rsidP="00F9280B">
      <w:pPr>
        <w:pStyle w:val="Textodenotaderodap"/>
        <w:rPr>
          <w:lang w:val="pt-PT"/>
        </w:rPr>
      </w:pPr>
    </w:p>
    <w:p w:rsidR="00042AD3" w:rsidRPr="009E1623" w:rsidRDefault="00042AD3" w:rsidP="00F9280B">
      <w:pPr>
        <w:pStyle w:val="Textodenotaderodap"/>
        <w:rPr>
          <w:lang w:val="pt-PT"/>
        </w:rPr>
      </w:pPr>
    </w:p>
    <w:p w:rsidR="00042AD3" w:rsidRPr="009E1623" w:rsidRDefault="00042AD3" w:rsidP="00F9280B">
      <w:pPr>
        <w:pStyle w:val="Textodenotaderodap"/>
        <w:rPr>
          <w:lang w:val="pt-PT"/>
        </w:rPr>
      </w:pPr>
    </w:p>
    <w:p w:rsidR="00042AD3" w:rsidRPr="009E1623" w:rsidRDefault="00042AD3" w:rsidP="00F9280B">
      <w:pPr>
        <w:pStyle w:val="Textodenotaderodap"/>
        <w:rPr>
          <w:lang w:val="pt-PT"/>
        </w:rPr>
      </w:pPr>
    </w:p>
  </w:footnote>
  <w:footnote w:id="5">
    <w:p w:rsidR="00042AD3" w:rsidRPr="00774C9C" w:rsidRDefault="00042AD3" w:rsidP="00774C9C">
      <w:pPr>
        <w:pStyle w:val="Textodenotaderodap"/>
        <w:rPr>
          <w:lang w:val="pt-PT"/>
        </w:rPr>
      </w:pPr>
      <w:r>
        <w:rPr>
          <w:rStyle w:val="Refdenotaderodap"/>
        </w:rPr>
        <w:footnoteRef/>
      </w:r>
      <w:r w:rsidRPr="00774C9C">
        <w:rPr>
          <w:lang w:val="pt-PT"/>
        </w:rPr>
        <w:t xml:space="preserve"> Chamo E5 à entrevi</w:t>
      </w:r>
      <w:r>
        <w:rPr>
          <w:lang w:val="pt-PT"/>
        </w:rPr>
        <w:t>sta que realizou a C.S</w:t>
      </w:r>
      <w:r w:rsidRPr="00774C9C">
        <w:rPr>
          <w:lang w:val="pt-PT"/>
        </w:rPr>
        <w:t xml:space="preserve">; </w:t>
      </w:r>
    </w:p>
    <w:p w:rsidR="00042AD3" w:rsidRPr="00774C9C" w:rsidRDefault="00042AD3" w:rsidP="00774C9C">
      <w:pPr>
        <w:pStyle w:val="Textodenotaderodap"/>
        <w:rPr>
          <w:lang w:val="pt-PT"/>
        </w:rPr>
      </w:pPr>
    </w:p>
    <w:p w:rsidR="00042AD3" w:rsidRPr="00774C9C" w:rsidRDefault="00042AD3" w:rsidP="00774C9C">
      <w:pPr>
        <w:pStyle w:val="Textodenotaderodap"/>
        <w:rPr>
          <w:lang w:val="pt-PT"/>
        </w:rPr>
      </w:pPr>
    </w:p>
    <w:p w:rsidR="00042AD3" w:rsidRPr="00774C9C" w:rsidRDefault="00042AD3" w:rsidP="00774C9C">
      <w:pPr>
        <w:pStyle w:val="Textodenotaderodap"/>
        <w:rPr>
          <w:lang w:val="pt-PT"/>
        </w:rPr>
      </w:pPr>
    </w:p>
    <w:p w:rsidR="00042AD3" w:rsidRPr="00774C9C" w:rsidRDefault="00042AD3" w:rsidP="00774C9C">
      <w:pPr>
        <w:pStyle w:val="Textodenotaderodap"/>
        <w:rPr>
          <w:lang w:val="pt-PT"/>
        </w:rPr>
      </w:pPr>
    </w:p>
  </w:footnote>
  <w:footnote w:id="6">
    <w:p w:rsidR="00042AD3" w:rsidRPr="00774C9C" w:rsidRDefault="00042AD3" w:rsidP="00774C9C">
      <w:pPr>
        <w:pStyle w:val="Textodenotaderodap"/>
        <w:rPr>
          <w:lang w:val="pt-PT"/>
        </w:rPr>
      </w:pPr>
      <w:r>
        <w:rPr>
          <w:rStyle w:val="Refdenotaderodap"/>
        </w:rPr>
        <w:footnoteRef/>
      </w:r>
      <w:r w:rsidRPr="00774C9C">
        <w:rPr>
          <w:lang w:val="pt-PT"/>
        </w:rPr>
        <w:t xml:space="preserve"> Chamo E6 à entrev</w:t>
      </w:r>
      <w:r>
        <w:rPr>
          <w:lang w:val="pt-PT"/>
        </w:rPr>
        <w:t>ista que realizou a F.T</w:t>
      </w:r>
      <w:r w:rsidRPr="00774C9C">
        <w:rPr>
          <w:lang w:val="pt-PT"/>
        </w:rPr>
        <w:t xml:space="preserve">; </w:t>
      </w:r>
    </w:p>
    <w:p w:rsidR="00042AD3" w:rsidRPr="00774C9C" w:rsidRDefault="00042AD3" w:rsidP="00774C9C">
      <w:pPr>
        <w:pStyle w:val="Textodenotaderodap"/>
        <w:rPr>
          <w:lang w:val="pt-PT"/>
        </w:rPr>
      </w:pPr>
    </w:p>
    <w:p w:rsidR="00042AD3" w:rsidRPr="00774C9C" w:rsidRDefault="00042AD3" w:rsidP="00774C9C">
      <w:pPr>
        <w:pStyle w:val="Textodenotaderodap"/>
        <w:rPr>
          <w:lang w:val="pt-PT"/>
        </w:rPr>
      </w:pPr>
    </w:p>
    <w:p w:rsidR="00042AD3" w:rsidRPr="00774C9C" w:rsidRDefault="00042AD3" w:rsidP="00774C9C">
      <w:pPr>
        <w:pStyle w:val="Textodenotaderodap"/>
        <w:rPr>
          <w:lang w:val="pt-PT"/>
        </w:rPr>
      </w:pPr>
    </w:p>
    <w:p w:rsidR="00042AD3" w:rsidRPr="00774C9C" w:rsidRDefault="00042AD3" w:rsidP="00774C9C">
      <w:pPr>
        <w:pStyle w:val="Textodenotaderodap"/>
        <w:rPr>
          <w:lang w:val="pt-PT"/>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57E85"/>
    <w:multiLevelType w:val="hybridMultilevel"/>
    <w:tmpl w:val="2A98574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027C1108"/>
    <w:multiLevelType w:val="hybridMultilevel"/>
    <w:tmpl w:val="3A342C68"/>
    <w:lvl w:ilvl="0" w:tplc="08160001">
      <w:start w:val="1"/>
      <w:numFmt w:val="bullet"/>
      <w:lvlText w:val=""/>
      <w:lvlJc w:val="left"/>
      <w:pPr>
        <w:ind w:left="1429" w:hanging="360"/>
      </w:pPr>
      <w:rPr>
        <w:rFonts w:ascii="Symbol" w:hAnsi="Symbol" w:hint="default"/>
      </w:rPr>
    </w:lvl>
    <w:lvl w:ilvl="1" w:tplc="08160003" w:tentative="1">
      <w:start w:val="1"/>
      <w:numFmt w:val="bullet"/>
      <w:lvlText w:val="o"/>
      <w:lvlJc w:val="left"/>
      <w:pPr>
        <w:ind w:left="2149" w:hanging="360"/>
      </w:pPr>
      <w:rPr>
        <w:rFonts w:ascii="Courier New" w:hAnsi="Courier New" w:cs="Courier New" w:hint="default"/>
      </w:rPr>
    </w:lvl>
    <w:lvl w:ilvl="2" w:tplc="08160005" w:tentative="1">
      <w:start w:val="1"/>
      <w:numFmt w:val="bullet"/>
      <w:lvlText w:val=""/>
      <w:lvlJc w:val="left"/>
      <w:pPr>
        <w:ind w:left="2869" w:hanging="360"/>
      </w:pPr>
      <w:rPr>
        <w:rFonts w:ascii="Wingdings" w:hAnsi="Wingdings" w:hint="default"/>
      </w:rPr>
    </w:lvl>
    <w:lvl w:ilvl="3" w:tplc="08160001" w:tentative="1">
      <w:start w:val="1"/>
      <w:numFmt w:val="bullet"/>
      <w:lvlText w:val=""/>
      <w:lvlJc w:val="left"/>
      <w:pPr>
        <w:ind w:left="3589" w:hanging="360"/>
      </w:pPr>
      <w:rPr>
        <w:rFonts w:ascii="Symbol" w:hAnsi="Symbol" w:hint="default"/>
      </w:rPr>
    </w:lvl>
    <w:lvl w:ilvl="4" w:tplc="08160003" w:tentative="1">
      <w:start w:val="1"/>
      <w:numFmt w:val="bullet"/>
      <w:lvlText w:val="o"/>
      <w:lvlJc w:val="left"/>
      <w:pPr>
        <w:ind w:left="4309" w:hanging="360"/>
      </w:pPr>
      <w:rPr>
        <w:rFonts w:ascii="Courier New" w:hAnsi="Courier New" w:cs="Courier New" w:hint="default"/>
      </w:rPr>
    </w:lvl>
    <w:lvl w:ilvl="5" w:tplc="08160005" w:tentative="1">
      <w:start w:val="1"/>
      <w:numFmt w:val="bullet"/>
      <w:lvlText w:val=""/>
      <w:lvlJc w:val="left"/>
      <w:pPr>
        <w:ind w:left="5029" w:hanging="360"/>
      </w:pPr>
      <w:rPr>
        <w:rFonts w:ascii="Wingdings" w:hAnsi="Wingdings" w:hint="default"/>
      </w:rPr>
    </w:lvl>
    <w:lvl w:ilvl="6" w:tplc="08160001" w:tentative="1">
      <w:start w:val="1"/>
      <w:numFmt w:val="bullet"/>
      <w:lvlText w:val=""/>
      <w:lvlJc w:val="left"/>
      <w:pPr>
        <w:ind w:left="5749" w:hanging="360"/>
      </w:pPr>
      <w:rPr>
        <w:rFonts w:ascii="Symbol" w:hAnsi="Symbol" w:hint="default"/>
      </w:rPr>
    </w:lvl>
    <w:lvl w:ilvl="7" w:tplc="08160003" w:tentative="1">
      <w:start w:val="1"/>
      <w:numFmt w:val="bullet"/>
      <w:lvlText w:val="o"/>
      <w:lvlJc w:val="left"/>
      <w:pPr>
        <w:ind w:left="6469" w:hanging="360"/>
      </w:pPr>
      <w:rPr>
        <w:rFonts w:ascii="Courier New" w:hAnsi="Courier New" w:cs="Courier New" w:hint="default"/>
      </w:rPr>
    </w:lvl>
    <w:lvl w:ilvl="8" w:tplc="08160005" w:tentative="1">
      <w:start w:val="1"/>
      <w:numFmt w:val="bullet"/>
      <w:lvlText w:val=""/>
      <w:lvlJc w:val="left"/>
      <w:pPr>
        <w:ind w:left="7189" w:hanging="360"/>
      </w:pPr>
      <w:rPr>
        <w:rFonts w:ascii="Wingdings" w:hAnsi="Wingdings" w:hint="default"/>
      </w:rPr>
    </w:lvl>
  </w:abstractNum>
  <w:abstractNum w:abstractNumId="2">
    <w:nsid w:val="02AB0710"/>
    <w:multiLevelType w:val="hybridMultilevel"/>
    <w:tmpl w:val="60EA5F8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032E19BF"/>
    <w:multiLevelType w:val="hybridMultilevel"/>
    <w:tmpl w:val="B336B438"/>
    <w:lvl w:ilvl="0" w:tplc="0816000D">
      <w:start w:val="1"/>
      <w:numFmt w:val="bullet"/>
      <w:lvlText w:val=""/>
      <w:lvlJc w:val="left"/>
      <w:pPr>
        <w:ind w:left="1425" w:hanging="360"/>
      </w:pPr>
      <w:rPr>
        <w:rFonts w:ascii="Wingdings" w:hAnsi="Wingdings" w:hint="default"/>
      </w:rPr>
    </w:lvl>
    <w:lvl w:ilvl="1" w:tplc="08160003" w:tentative="1">
      <w:start w:val="1"/>
      <w:numFmt w:val="bullet"/>
      <w:lvlText w:val="o"/>
      <w:lvlJc w:val="left"/>
      <w:pPr>
        <w:ind w:left="2145" w:hanging="360"/>
      </w:pPr>
      <w:rPr>
        <w:rFonts w:ascii="Courier New" w:hAnsi="Courier New" w:cs="Courier New" w:hint="default"/>
      </w:rPr>
    </w:lvl>
    <w:lvl w:ilvl="2" w:tplc="08160005" w:tentative="1">
      <w:start w:val="1"/>
      <w:numFmt w:val="bullet"/>
      <w:lvlText w:val=""/>
      <w:lvlJc w:val="left"/>
      <w:pPr>
        <w:ind w:left="2865" w:hanging="360"/>
      </w:pPr>
      <w:rPr>
        <w:rFonts w:ascii="Wingdings" w:hAnsi="Wingdings" w:hint="default"/>
      </w:rPr>
    </w:lvl>
    <w:lvl w:ilvl="3" w:tplc="08160001" w:tentative="1">
      <w:start w:val="1"/>
      <w:numFmt w:val="bullet"/>
      <w:lvlText w:val=""/>
      <w:lvlJc w:val="left"/>
      <w:pPr>
        <w:ind w:left="3585" w:hanging="360"/>
      </w:pPr>
      <w:rPr>
        <w:rFonts w:ascii="Symbol" w:hAnsi="Symbol" w:hint="default"/>
      </w:rPr>
    </w:lvl>
    <w:lvl w:ilvl="4" w:tplc="08160003" w:tentative="1">
      <w:start w:val="1"/>
      <w:numFmt w:val="bullet"/>
      <w:lvlText w:val="o"/>
      <w:lvlJc w:val="left"/>
      <w:pPr>
        <w:ind w:left="4305" w:hanging="360"/>
      </w:pPr>
      <w:rPr>
        <w:rFonts w:ascii="Courier New" w:hAnsi="Courier New" w:cs="Courier New" w:hint="default"/>
      </w:rPr>
    </w:lvl>
    <w:lvl w:ilvl="5" w:tplc="08160005" w:tentative="1">
      <w:start w:val="1"/>
      <w:numFmt w:val="bullet"/>
      <w:lvlText w:val=""/>
      <w:lvlJc w:val="left"/>
      <w:pPr>
        <w:ind w:left="5025" w:hanging="360"/>
      </w:pPr>
      <w:rPr>
        <w:rFonts w:ascii="Wingdings" w:hAnsi="Wingdings" w:hint="default"/>
      </w:rPr>
    </w:lvl>
    <w:lvl w:ilvl="6" w:tplc="08160001" w:tentative="1">
      <w:start w:val="1"/>
      <w:numFmt w:val="bullet"/>
      <w:lvlText w:val=""/>
      <w:lvlJc w:val="left"/>
      <w:pPr>
        <w:ind w:left="5745" w:hanging="360"/>
      </w:pPr>
      <w:rPr>
        <w:rFonts w:ascii="Symbol" w:hAnsi="Symbol" w:hint="default"/>
      </w:rPr>
    </w:lvl>
    <w:lvl w:ilvl="7" w:tplc="08160003" w:tentative="1">
      <w:start w:val="1"/>
      <w:numFmt w:val="bullet"/>
      <w:lvlText w:val="o"/>
      <w:lvlJc w:val="left"/>
      <w:pPr>
        <w:ind w:left="6465" w:hanging="360"/>
      </w:pPr>
      <w:rPr>
        <w:rFonts w:ascii="Courier New" w:hAnsi="Courier New" w:cs="Courier New" w:hint="default"/>
      </w:rPr>
    </w:lvl>
    <w:lvl w:ilvl="8" w:tplc="08160005" w:tentative="1">
      <w:start w:val="1"/>
      <w:numFmt w:val="bullet"/>
      <w:lvlText w:val=""/>
      <w:lvlJc w:val="left"/>
      <w:pPr>
        <w:ind w:left="7185" w:hanging="360"/>
      </w:pPr>
      <w:rPr>
        <w:rFonts w:ascii="Wingdings" w:hAnsi="Wingdings" w:hint="default"/>
      </w:rPr>
    </w:lvl>
  </w:abstractNum>
  <w:abstractNum w:abstractNumId="4">
    <w:nsid w:val="05EF4D69"/>
    <w:multiLevelType w:val="hybridMultilevel"/>
    <w:tmpl w:val="DBA83684"/>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nsid w:val="05FA7B93"/>
    <w:multiLevelType w:val="hybridMultilevel"/>
    <w:tmpl w:val="F9E8C634"/>
    <w:lvl w:ilvl="0" w:tplc="22D0CC74">
      <w:start w:val="1"/>
      <w:numFmt w:val="decimal"/>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nsid w:val="067E50BF"/>
    <w:multiLevelType w:val="multilevel"/>
    <w:tmpl w:val="DA50CB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79477AE"/>
    <w:multiLevelType w:val="hybridMultilevel"/>
    <w:tmpl w:val="4DA057AE"/>
    <w:lvl w:ilvl="0" w:tplc="08160001">
      <w:start w:val="1"/>
      <w:numFmt w:val="bullet"/>
      <w:lvlText w:val=""/>
      <w:lvlJc w:val="left"/>
      <w:pPr>
        <w:ind w:left="1429" w:hanging="360"/>
      </w:pPr>
      <w:rPr>
        <w:rFonts w:ascii="Symbol" w:hAnsi="Symbol" w:hint="default"/>
      </w:rPr>
    </w:lvl>
    <w:lvl w:ilvl="1" w:tplc="08160003" w:tentative="1">
      <w:start w:val="1"/>
      <w:numFmt w:val="bullet"/>
      <w:lvlText w:val="o"/>
      <w:lvlJc w:val="left"/>
      <w:pPr>
        <w:ind w:left="2149" w:hanging="360"/>
      </w:pPr>
      <w:rPr>
        <w:rFonts w:ascii="Courier New" w:hAnsi="Courier New" w:cs="Courier New" w:hint="default"/>
      </w:rPr>
    </w:lvl>
    <w:lvl w:ilvl="2" w:tplc="08160005" w:tentative="1">
      <w:start w:val="1"/>
      <w:numFmt w:val="bullet"/>
      <w:lvlText w:val=""/>
      <w:lvlJc w:val="left"/>
      <w:pPr>
        <w:ind w:left="2869" w:hanging="360"/>
      </w:pPr>
      <w:rPr>
        <w:rFonts w:ascii="Wingdings" w:hAnsi="Wingdings" w:hint="default"/>
      </w:rPr>
    </w:lvl>
    <w:lvl w:ilvl="3" w:tplc="08160001" w:tentative="1">
      <w:start w:val="1"/>
      <w:numFmt w:val="bullet"/>
      <w:lvlText w:val=""/>
      <w:lvlJc w:val="left"/>
      <w:pPr>
        <w:ind w:left="3589" w:hanging="360"/>
      </w:pPr>
      <w:rPr>
        <w:rFonts w:ascii="Symbol" w:hAnsi="Symbol" w:hint="default"/>
      </w:rPr>
    </w:lvl>
    <w:lvl w:ilvl="4" w:tplc="08160003" w:tentative="1">
      <w:start w:val="1"/>
      <w:numFmt w:val="bullet"/>
      <w:lvlText w:val="o"/>
      <w:lvlJc w:val="left"/>
      <w:pPr>
        <w:ind w:left="4309" w:hanging="360"/>
      </w:pPr>
      <w:rPr>
        <w:rFonts w:ascii="Courier New" w:hAnsi="Courier New" w:cs="Courier New" w:hint="default"/>
      </w:rPr>
    </w:lvl>
    <w:lvl w:ilvl="5" w:tplc="08160005" w:tentative="1">
      <w:start w:val="1"/>
      <w:numFmt w:val="bullet"/>
      <w:lvlText w:val=""/>
      <w:lvlJc w:val="left"/>
      <w:pPr>
        <w:ind w:left="5029" w:hanging="360"/>
      </w:pPr>
      <w:rPr>
        <w:rFonts w:ascii="Wingdings" w:hAnsi="Wingdings" w:hint="default"/>
      </w:rPr>
    </w:lvl>
    <w:lvl w:ilvl="6" w:tplc="08160001" w:tentative="1">
      <w:start w:val="1"/>
      <w:numFmt w:val="bullet"/>
      <w:lvlText w:val=""/>
      <w:lvlJc w:val="left"/>
      <w:pPr>
        <w:ind w:left="5749" w:hanging="360"/>
      </w:pPr>
      <w:rPr>
        <w:rFonts w:ascii="Symbol" w:hAnsi="Symbol" w:hint="default"/>
      </w:rPr>
    </w:lvl>
    <w:lvl w:ilvl="7" w:tplc="08160003" w:tentative="1">
      <w:start w:val="1"/>
      <w:numFmt w:val="bullet"/>
      <w:lvlText w:val="o"/>
      <w:lvlJc w:val="left"/>
      <w:pPr>
        <w:ind w:left="6469" w:hanging="360"/>
      </w:pPr>
      <w:rPr>
        <w:rFonts w:ascii="Courier New" w:hAnsi="Courier New" w:cs="Courier New" w:hint="default"/>
      </w:rPr>
    </w:lvl>
    <w:lvl w:ilvl="8" w:tplc="08160005" w:tentative="1">
      <w:start w:val="1"/>
      <w:numFmt w:val="bullet"/>
      <w:lvlText w:val=""/>
      <w:lvlJc w:val="left"/>
      <w:pPr>
        <w:ind w:left="7189" w:hanging="360"/>
      </w:pPr>
      <w:rPr>
        <w:rFonts w:ascii="Wingdings" w:hAnsi="Wingdings" w:hint="default"/>
      </w:rPr>
    </w:lvl>
  </w:abstractNum>
  <w:abstractNum w:abstractNumId="8">
    <w:nsid w:val="0CDE4B83"/>
    <w:multiLevelType w:val="hybridMultilevel"/>
    <w:tmpl w:val="94AAEC4A"/>
    <w:lvl w:ilvl="0" w:tplc="08160017">
      <w:start w:val="1"/>
      <w:numFmt w:val="lowerLetter"/>
      <w:lvlText w:val="%1)"/>
      <w:lvlJc w:val="left"/>
      <w:pPr>
        <w:ind w:left="720" w:hanging="360"/>
      </w:pPr>
      <w:rPr>
        <w:rFonts w:hint="default"/>
        <w:b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nsid w:val="0EEB04CA"/>
    <w:multiLevelType w:val="multilevel"/>
    <w:tmpl w:val="F4BC8A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24E6DF9"/>
    <w:multiLevelType w:val="hybridMultilevel"/>
    <w:tmpl w:val="E84682CC"/>
    <w:lvl w:ilvl="0" w:tplc="A6BADADC">
      <w:start w:val="1"/>
      <w:numFmt w:val="lowerLetter"/>
      <w:lvlText w:val="%1)"/>
      <w:lvlJc w:val="left"/>
      <w:pPr>
        <w:ind w:left="1065" w:hanging="360"/>
      </w:pPr>
      <w:rPr>
        <w:rFonts w:hint="default"/>
      </w:rPr>
    </w:lvl>
    <w:lvl w:ilvl="1" w:tplc="08160019" w:tentative="1">
      <w:start w:val="1"/>
      <w:numFmt w:val="lowerLetter"/>
      <w:lvlText w:val="%2."/>
      <w:lvlJc w:val="left"/>
      <w:pPr>
        <w:ind w:left="1785" w:hanging="360"/>
      </w:pPr>
    </w:lvl>
    <w:lvl w:ilvl="2" w:tplc="0816001B" w:tentative="1">
      <w:start w:val="1"/>
      <w:numFmt w:val="lowerRoman"/>
      <w:lvlText w:val="%3."/>
      <w:lvlJc w:val="right"/>
      <w:pPr>
        <w:ind w:left="2505" w:hanging="180"/>
      </w:pPr>
    </w:lvl>
    <w:lvl w:ilvl="3" w:tplc="0816000F" w:tentative="1">
      <w:start w:val="1"/>
      <w:numFmt w:val="decimal"/>
      <w:lvlText w:val="%4."/>
      <w:lvlJc w:val="left"/>
      <w:pPr>
        <w:ind w:left="3225" w:hanging="360"/>
      </w:pPr>
    </w:lvl>
    <w:lvl w:ilvl="4" w:tplc="08160019" w:tentative="1">
      <w:start w:val="1"/>
      <w:numFmt w:val="lowerLetter"/>
      <w:lvlText w:val="%5."/>
      <w:lvlJc w:val="left"/>
      <w:pPr>
        <w:ind w:left="3945" w:hanging="360"/>
      </w:pPr>
    </w:lvl>
    <w:lvl w:ilvl="5" w:tplc="0816001B" w:tentative="1">
      <w:start w:val="1"/>
      <w:numFmt w:val="lowerRoman"/>
      <w:lvlText w:val="%6."/>
      <w:lvlJc w:val="right"/>
      <w:pPr>
        <w:ind w:left="4665" w:hanging="180"/>
      </w:pPr>
    </w:lvl>
    <w:lvl w:ilvl="6" w:tplc="0816000F" w:tentative="1">
      <w:start w:val="1"/>
      <w:numFmt w:val="decimal"/>
      <w:lvlText w:val="%7."/>
      <w:lvlJc w:val="left"/>
      <w:pPr>
        <w:ind w:left="5385" w:hanging="360"/>
      </w:pPr>
    </w:lvl>
    <w:lvl w:ilvl="7" w:tplc="08160019" w:tentative="1">
      <w:start w:val="1"/>
      <w:numFmt w:val="lowerLetter"/>
      <w:lvlText w:val="%8."/>
      <w:lvlJc w:val="left"/>
      <w:pPr>
        <w:ind w:left="6105" w:hanging="360"/>
      </w:pPr>
    </w:lvl>
    <w:lvl w:ilvl="8" w:tplc="0816001B" w:tentative="1">
      <w:start w:val="1"/>
      <w:numFmt w:val="lowerRoman"/>
      <w:lvlText w:val="%9."/>
      <w:lvlJc w:val="right"/>
      <w:pPr>
        <w:ind w:left="6825" w:hanging="180"/>
      </w:pPr>
    </w:lvl>
  </w:abstractNum>
  <w:abstractNum w:abstractNumId="11">
    <w:nsid w:val="160D19E7"/>
    <w:multiLevelType w:val="hybridMultilevel"/>
    <w:tmpl w:val="8E467DD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nsid w:val="16E75D85"/>
    <w:multiLevelType w:val="hybridMultilevel"/>
    <w:tmpl w:val="EFF632E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nsid w:val="17B1103D"/>
    <w:multiLevelType w:val="hybridMultilevel"/>
    <w:tmpl w:val="961401C6"/>
    <w:lvl w:ilvl="0" w:tplc="0816000D">
      <w:start w:val="1"/>
      <w:numFmt w:val="bullet"/>
      <w:lvlText w:val=""/>
      <w:lvlJc w:val="left"/>
      <w:pPr>
        <w:ind w:left="1425" w:hanging="360"/>
      </w:pPr>
      <w:rPr>
        <w:rFonts w:ascii="Wingdings" w:hAnsi="Wingdings" w:hint="default"/>
      </w:rPr>
    </w:lvl>
    <w:lvl w:ilvl="1" w:tplc="08160003" w:tentative="1">
      <w:start w:val="1"/>
      <w:numFmt w:val="bullet"/>
      <w:lvlText w:val="o"/>
      <w:lvlJc w:val="left"/>
      <w:pPr>
        <w:ind w:left="2145" w:hanging="360"/>
      </w:pPr>
      <w:rPr>
        <w:rFonts w:ascii="Courier New" w:hAnsi="Courier New" w:cs="Courier New" w:hint="default"/>
      </w:rPr>
    </w:lvl>
    <w:lvl w:ilvl="2" w:tplc="08160005" w:tentative="1">
      <w:start w:val="1"/>
      <w:numFmt w:val="bullet"/>
      <w:lvlText w:val=""/>
      <w:lvlJc w:val="left"/>
      <w:pPr>
        <w:ind w:left="2865" w:hanging="360"/>
      </w:pPr>
      <w:rPr>
        <w:rFonts w:ascii="Wingdings" w:hAnsi="Wingdings" w:hint="default"/>
      </w:rPr>
    </w:lvl>
    <w:lvl w:ilvl="3" w:tplc="08160001" w:tentative="1">
      <w:start w:val="1"/>
      <w:numFmt w:val="bullet"/>
      <w:lvlText w:val=""/>
      <w:lvlJc w:val="left"/>
      <w:pPr>
        <w:ind w:left="3585" w:hanging="360"/>
      </w:pPr>
      <w:rPr>
        <w:rFonts w:ascii="Symbol" w:hAnsi="Symbol" w:hint="default"/>
      </w:rPr>
    </w:lvl>
    <w:lvl w:ilvl="4" w:tplc="08160003" w:tentative="1">
      <w:start w:val="1"/>
      <w:numFmt w:val="bullet"/>
      <w:lvlText w:val="o"/>
      <w:lvlJc w:val="left"/>
      <w:pPr>
        <w:ind w:left="4305" w:hanging="360"/>
      </w:pPr>
      <w:rPr>
        <w:rFonts w:ascii="Courier New" w:hAnsi="Courier New" w:cs="Courier New" w:hint="default"/>
      </w:rPr>
    </w:lvl>
    <w:lvl w:ilvl="5" w:tplc="08160005" w:tentative="1">
      <w:start w:val="1"/>
      <w:numFmt w:val="bullet"/>
      <w:lvlText w:val=""/>
      <w:lvlJc w:val="left"/>
      <w:pPr>
        <w:ind w:left="5025" w:hanging="360"/>
      </w:pPr>
      <w:rPr>
        <w:rFonts w:ascii="Wingdings" w:hAnsi="Wingdings" w:hint="default"/>
      </w:rPr>
    </w:lvl>
    <w:lvl w:ilvl="6" w:tplc="08160001" w:tentative="1">
      <w:start w:val="1"/>
      <w:numFmt w:val="bullet"/>
      <w:lvlText w:val=""/>
      <w:lvlJc w:val="left"/>
      <w:pPr>
        <w:ind w:left="5745" w:hanging="360"/>
      </w:pPr>
      <w:rPr>
        <w:rFonts w:ascii="Symbol" w:hAnsi="Symbol" w:hint="default"/>
      </w:rPr>
    </w:lvl>
    <w:lvl w:ilvl="7" w:tplc="08160003" w:tentative="1">
      <w:start w:val="1"/>
      <w:numFmt w:val="bullet"/>
      <w:lvlText w:val="o"/>
      <w:lvlJc w:val="left"/>
      <w:pPr>
        <w:ind w:left="6465" w:hanging="360"/>
      </w:pPr>
      <w:rPr>
        <w:rFonts w:ascii="Courier New" w:hAnsi="Courier New" w:cs="Courier New" w:hint="default"/>
      </w:rPr>
    </w:lvl>
    <w:lvl w:ilvl="8" w:tplc="08160005" w:tentative="1">
      <w:start w:val="1"/>
      <w:numFmt w:val="bullet"/>
      <w:lvlText w:val=""/>
      <w:lvlJc w:val="left"/>
      <w:pPr>
        <w:ind w:left="7185" w:hanging="360"/>
      </w:pPr>
      <w:rPr>
        <w:rFonts w:ascii="Wingdings" w:hAnsi="Wingdings" w:hint="default"/>
      </w:rPr>
    </w:lvl>
  </w:abstractNum>
  <w:abstractNum w:abstractNumId="14">
    <w:nsid w:val="1A6C6770"/>
    <w:multiLevelType w:val="hybridMultilevel"/>
    <w:tmpl w:val="90A0B72C"/>
    <w:lvl w:ilvl="0" w:tplc="0816000F">
      <w:start w:val="9"/>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nsid w:val="1AFB57F6"/>
    <w:multiLevelType w:val="multilevel"/>
    <w:tmpl w:val="7D849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C0945B6"/>
    <w:multiLevelType w:val="hybridMultilevel"/>
    <w:tmpl w:val="35822A50"/>
    <w:lvl w:ilvl="0" w:tplc="0816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nsid w:val="217E1B4B"/>
    <w:multiLevelType w:val="multilevel"/>
    <w:tmpl w:val="9C26ED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5542FD1"/>
    <w:multiLevelType w:val="hybridMultilevel"/>
    <w:tmpl w:val="4558C1EC"/>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nsid w:val="25D64597"/>
    <w:multiLevelType w:val="hybridMultilevel"/>
    <w:tmpl w:val="E84682CC"/>
    <w:lvl w:ilvl="0" w:tplc="A6BADADC">
      <w:start w:val="1"/>
      <w:numFmt w:val="lowerLetter"/>
      <w:lvlText w:val="%1)"/>
      <w:lvlJc w:val="left"/>
      <w:pPr>
        <w:ind w:left="1065" w:hanging="360"/>
      </w:pPr>
      <w:rPr>
        <w:rFonts w:hint="default"/>
      </w:rPr>
    </w:lvl>
    <w:lvl w:ilvl="1" w:tplc="08160019" w:tentative="1">
      <w:start w:val="1"/>
      <w:numFmt w:val="lowerLetter"/>
      <w:lvlText w:val="%2."/>
      <w:lvlJc w:val="left"/>
      <w:pPr>
        <w:ind w:left="1785" w:hanging="360"/>
      </w:pPr>
    </w:lvl>
    <w:lvl w:ilvl="2" w:tplc="0816001B" w:tentative="1">
      <w:start w:val="1"/>
      <w:numFmt w:val="lowerRoman"/>
      <w:lvlText w:val="%3."/>
      <w:lvlJc w:val="right"/>
      <w:pPr>
        <w:ind w:left="2505" w:hanging="180"/>
      </w:pPr>
    </w:lvl>
    <w:lvl w:ilvl="3" w:tplc="0816000F" w:tentative="1">
      <w:start w:val="1"/>
      <w:numFmt w:val="decimal"/>
      <w:lvlText w:val="%4."/>
      <w:lvlJc w:val="left"/>
      <w:pPr>
        <w:ind w:left="3225" w:hanging="360"/>
      </w:pPr>
    </w:lvl>
    <w:lvl w:ilvl="4" w:tplc="08160019" w:tentative="1">
      <w:start w:val="1"/>
      <w:numFmt w:val="lowerLetter"/>
      <w:lvlText w:val="%5."/>
      <w:lvlJc w:val="left"/>
      <w:pPr>
        <w:ind w:left="3945" w:hanging="360"/>
      </w:pPr>
    </w:lvl>
    <w:lvl w:ilvl="5" w:tplc="0816001B" w:tentative="1">
      <w:start w:val="1"/>
      <w:numFmt w:val="lowerRoman"/>
      <w:lvlText w:val="%6."/>
      <w:lvlJc w:val="right"/>
      <w:pPr>
        <w:ind w:left="4665" w:hanging="180"/>
      </w:pPr>
    </w:lvl>
    <w:lvl w:ilvl="6" w:tplc="0816000F" w:tentative="1">
      <w:start w:val="1"/>
      <w:numFmt w:val="decimal"/>
      <w:lvlText w:val="%7."/>
      <w:lvlJc w:val="left"/>
      <w:pPr>
        <w:ind w:left="5385" w:hanging="360"/>
      </w:pPr>
    </w:lvl>
    <w:lvl w:ilvl="7" w:tplc="08160019" w:tentative="1">
      <w:start w:val="1"/>
      <w:numFmt w:val="lowerLetter"/>
      <w:lvlText w:val="%8."/>
      <w:lvlJc w:val="left"/>
      <w:pPr>
        <w:ind w:left="6105" w:hanging="360"/>
      </w:pPr>
    </w:lvl>
    <w:lvl w:ilvl="8" w:tplc="0816001B" w:tentative="1">
      <w:start w:val="1"/>
      <w:numFmt w:val="lowerRoman"/>
      <w:lvlText w:val="%9."/>
      <w:lvlJc w:val="right"/>
      <w:pPr>
        <w:ind w:left="6825" w:hanging="180"/>
      </w:pPr>
    </w:lvl>
  </w:abstractNum>
  <w:abstractNum w:abstractNumId="20">
    <w:nsid w:val="26776F38"/>
    <w:multiLevelType w:val="multilevel"/>
    <w:tmpl w:val="25B8824C"/>
    <w:lvl w:ilvl="0">
      <w:start w:val="5"/>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nsid w:val="28562D67"/>
    <w:multiLevelType w:val="multilevel"/>
    <w:tmpl w:val="11881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9502755"/>
    <w:multiLevelType w:val="hybridMultilevel"/>
    <w:tmpl w:val="1EC4848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nsid w:val="2C30785C"/>
    <w:multiLevelType w:val="hybridMultilevel"/>
    <w:tmpl w:val="5864655A"/>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nsid w:val="31E83E4C"/>
    <w:multiLevelType w:val="hybridMultilevel"/>
    <w:tmpl w:val="308A8E0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nsid w:val="3C914832"/>
    <w:multiLevelType w:val="hybridMultilevel"/>
    <w:tmpl w:val="60EA5FE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nsid w:val="3D2A3829"/>
    <w:multiLevelType w:val="hybridMultilevel"/>
    <w:tmpl w:val="5ED8185C"/>
    <w:lvl w:ilvl="0" w:tplc="08160001">
      <w:start w:val="1"/>
      <w:numFmt w:val="bullet"/>
      <w:lvlText w:val=""/>
      <w:lvlJc w:val="left"/>
      <w:pPr>
        <w:ind w:left="1069" w:hanging="360"/>
      </w:pPr>
      <w:rPr>
        <w:rFonts w:ascii="Symbol" w:hAnsi="Symbol" w:hint="default"/>
      </w:rPr>
    </w:lvl>
    <w:lvl w:ilvl="1" w:tplc="08160003" w:tentative="1">
      <w:start w:val="1"/>
      <w:numFmt w:val="bullet"/>
      <w:lvlText w:val="o"/>
      <w:lvlJc w:val="left"/>
      <w:pPr>
        <w:ind w:left="1789" w:hanging="360"/>
      </w:pPr>
      <w:rPr>
        <w:rFonts w:ascii="Courier New" w:hAnsi="Courier New" w:cs="Courier New" w:hint="default"/>
      </w:rPr>
    </w:lvl>
    <w:lvl w:ilvl="2" w:tplc="08160005" w:tentative="1">
      <w:start w:val="1"/>
      <w:numFmt w:val="bullet"/>
      <w:lvlText w:val=""/>
      <w:lvlJc w:val="left"/>
      <w:pPr>
        <w:ind w:left="2509" w:hanging="360"/>
      </w:pPr>
      <w:rPr>
        <w:rFonts w:ascii="Wingdings" w:hAnsi="Wingdings" w:hint="default"/>
      </w:rPr>
    </w:lvl>
    <w:lvl w:ilvl="3" w:tplc="08160001" w:tentative="1">
      <w:start w:val="1"/>
      <w:numFmt w:val="bullet"/>
      <w:lvlText w:val=""/>
      <w:lvlJc w:val="left"/>
      <w:pPr>
        <w:ind w:left="3229" w:hanging="360"/>
      </w:pPr>
      <w:rPr>
        <w:rFonts w:ascii="Symbol" w:hAnsi="Symbol" w:hint="default"/>
      </w:rPr>
    </w:lvl>
    <w:lvl w:ilvl="4" w:tplc="08160003" w:tentative="1">
      <w:start w:val="1"/>
      <w:numFmt w:val="bullet"/>
      <w:lvlText w:val="o"/>
      <w:lvlJc w:val="left"/>
      <w:pPr>
        <w:ind w:left="3949" w:hanging="360"/>
      </w:pPr>
      <w:rPr>
        <w:rFonts w:ascii="Courier New" w:hAnsi="Courier New" w:cs="Courier New" w:hint="default"/>
      </w:rPr>
    </w:lvl>
    <w:lvl w:ilvl="5" w:tplc="08160005" w:tentative="1">
      <w:start w:val="1"/>
      <w:numFmt w:val="bullet"/>
      <w:lvlText w:val=""/>
      <w:lvlJc w:val="left"/>
      <w:pPr>
        <w:ind w:left="4669" w:hanging="360"/>
      </w:pPr>
      <w:rPr>
        <w:rFonts w:ascii="Wingdings" w:hAnsi="Wingdings" w:hint="default"/>
      </w:rPr>
    </w:lvl>
    <w:lvl w:ilvl="6" w:tplc="08160001" w:tentative="1">
      <w:start w:val="1"/>
      <w:numFmt w:val="bullet"/>
      <w:lvlText w:val=""/>
      <w:lvlJc w:val="left"/>
      <w:pPr>
        <w:ind w:left="5389" w:hanging="360"/>
      </w:pPr>
      <w:rPr>
        <w:rFonts w:ascii="Symbol" w:hAnsi="Symbol" w:hint="default"/>
      </w:rPr>
    </w:lvl>
    <w:lvl w:ilvl="7" w:tplc="08160003" w:tentative="1">
      <w:start w:val="1"/>
      <w:numFmt w:val="bullet"/>
      <w:lvlText w:val="o"/>
      <w:lvlJc w:val="left"/>
      <w:pPr>
        <w:ind w:left="6109" w:hanging="360"/>
      </w:pPr>
      <w:rPr>
        <w:rFonts w:ascii="Courier New" w:hAnsi="Courier New" w:cs="Courier New" w:hint="default"/>
      </w:rPr>
    </w:lvl>
    <w:lvl w:ilvl="8" w:tplc="08160005" w:tentative="1">
      <w:start w:val="1"/>
      <w:numFmt w:val="bullet"/>
      <w:lvlText w:val=""/>
      <w:lvlJc w:val="left"/>
      <w:pPr>
        <w:ind w:left="6829" w:hanging="360"/>
      </w:pPr>
      <w:rPr>
        <w:rFonts w:ascii="Wingdings" w:hAnsi="Wingdings" w:hint="default"/>
      </w:rPr>
    </w:lvl>
  </w:abstractNum>
  <w:abstractNum w:abstractNumId="27">
    <w:nsid w:val="412A377C"/>
    <w:multiLevelType w:val="multilevel"/>
    <w:tmpl w:val="2E4699D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8">
    <w:nsid w:val="47AB419D"/>
    <w:multiLevelType w:val="hybridMultilevel"/>
    <w:tmpl w:val="ABB00AD2"/>
    <w:lvl w:ilvl="0" w:tplc="0816000B">
      <w:start w:val="1"/>
      <w:numFmt w:val="bullet"/>
      <w:lvlText w:val=""/>
      <w:lvlJc w:val="left"/>
      <w:pPr>
        <w:ind w:left="1068" w:hanging="360"/>
      </w:pPr>
      <w:rPr>
        <w:rFonts w:ascii="Wingdings" w:hAnsi="Wingdings" w:hint="default"/>
      </w:rPr>
    </w:lvl>
    <w:lvl w:ilvl="1" w:tplc="08160003" w:tentative="1">
      <w:start w:val="1"/>
      <w:numFmt w:val="bullet"/>
      <w:lvlText w:val="o"/>
      <w:lvlJc w:val="left"/>
      <w:pPr>
        <w:ind w:left="1788" w:hanging="360"/>
      </w:pPr>
      <w:rPr>
        <w:rFonts w:ascii="Courier New" w:hAnsi="Courier New" w:cs="Courier New" w:hint="default"/>
      </w:rPr>
    </w:lvl>
    <w:lvl w:ilvl="2" w:tplc="08160005" w:tentative="1">
      <w:start w:val="1"/>
      <w:numFmt w:val="bullet"/>
      <w:lvlText w:val=""/>
      <w:lvlJc w:val="left"/>
      <w:pPr>
        <w:ind w:left="2508" w:hanging="360"/>
      </w:pPr>
      <w:rPr>
        <w:rFonts w:ascii="Wingdings" w:hAnsi="Wingdings" w:hint="default"/>
      </w:rPr>
    </w:lvl>
    <w:lvl w:ilvl="3" w:tplc="08160001" w:tentative="1">
      <w:start w:val="1"/>
      <w:numFmt w:val="bullet"/>
      <w:lvlText w:val=""/>
      <w:lvlJc w:val="left"/>
      <w:pPr>
        <w:ind w:left="3228" w:hanging="360"/>
      </w:pPr>
      <w:rPr>
        <w:rFonts w:ascii="Symbol" w:hAnsi="Symbol" w:hint="default"/>
      </w:rPr>
    </w:lvl>
    <w:lvl w:ilvl="4" w:tplc="08160003" w:tentative="1">
      <w:start w:val="1"/>
      <w:numFmt w:val="bullet"/>
      <w:lvlText w:val="o"/>
      <w:lvlJc w:val="left"/>
      <w:pPr>
        <w:ind w:left="3948" w:hanging="360"/>
      </w:pPr>
      <w:rPr>
        <w:rFonts w:ascii="Courier New" w:hAnsi="Courier New" w:cs="Courier New" w:hint="default"/>
      </w:rPr>
    </w:lvl>
    <w:lvl w:ilvl="5" w:tplc="08160005" w:tentative="1">
      <w:start w:val="1"/>
      <w:numFmt w:val="bullet"/>
      <w:lvlText w:val=""/>
      <w:lvlJc w:val="left"/>
      <w:pPr>
        <w:ind w:left="4668" w:hanging="360"/>
      </w:pPr>
      <w:rPr>
        <w:rFonts w:ascii="Wingdings" w:hAnsi="Wingdings" w:hint="default"/>
      </w:rPr>
    </w:lvl>
    <w:lvl w:ilvl="6" w:tplc="08160001" w:tentative="1">
      <w:start w:val="1"/>
      <w:numFmt w:val="bullet"/>
      <w:lvlText w:val=""/>
      <w:lvlJc w:val="left"/>
      <w:pPr>
        <w:ind w:left="5388" w:hanging="360"/>
      </w:pPr>
      <w:rPr>
        <w:rFonts w:ascii="Symbol" w:hAnsi="Symbol" w:hint="default"/>
      </w:rPr>
    </w:lvl>
    <w:lvl w:ilvl="7" w:tplc="08160003" w:tentative="1">
      <w:start w:val="1"/>
      <w:numFmt w:val="bullet"/>
      <w:lvlText w:val="o"/>
      <w:lvlJc w:val="left"/>
      <w:pPr>
        <w:ind w:left="6108" w:hanging="360"/>
      </w:pPr>
      <w:rPr>
        <w:rFonts w:ascii="Courier New" w:hAnsi="Courier New" w:cs="Courier New" w:hint="default"/>
      </w:rPr>
    </w:lvl>
    <w:lvl w:ilvl="8" w:tplc="08160005" w:tentative="1">
      <w:start w:val="1"/>
      <w:numFmt w:val="bullet"/>
      <w:lvlText w:val=""/>
      <w:lvlJc w:val="left"/>
      <w:pPr>
        <w:ind w:left="6828" w:hanging="360"/>
      </w:pPr>
      <w:rPr>
        <w:rFonts w:ascii="Wingdings" w:hAnsi="Wingdings" w:hint="default"/>
      </w:rPr>
    </w:lvl>
  </w:abstractNum>
  <w:abstractNum w:abstractNumId="29">
    <w:nsid w:val="487165E6"/>
    <w:multiLevelType w:val="hybridMultilevel"/>
    <w:tmpl w:val="45D8D180"/>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0">
    <w:nsid w:val="48BC09E3"/>
    <w:multiLevelType w:val="hybridMultilevel"/>
    <w:tmpl w:val="DEB6927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1">
    <w:nsid w:val="4BCF1346"/>
    <w:multiLevelType w:val="hybridMultilevel"/>
    <w:tmpl w:val="36FE0E5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2">
    <w:nsid w:val="4C3E3D28"/>
    <w:multiLevelType w:val="multilevel"/>
    <w:tmpl w:val="E00609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C504D79"/>
    <w:multiLevelType w:val="hybridMultilevel"/>
    <w:tmpl w:val="581C8AE0"/>
    <w:lvl w:ilvl="0" w:tplc="08160017">
      <w:start w:val="1"/>
      <w:numFmt w:val="lowerLetter"/>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4">
    <w:nsid w:val="4EA14376"/>
    <w:multiLevelType w:val="hybridMultilevel"/>
    <w:tmpl w:val="8898C66C"/>
    <w:lvl w:ilvl="0" w:tplc="08160001">
      <w:start w:val="1"/>
      <w:numFmt w:val="bullet"/>
      <w:lvlText w:val=""/>
      <w:lvlJc w:val="left"/>
      <w:pPr>
        <w:ind w:left="1429" w:hanging="360"/>
      </w:pPr>
      <w:rPr>
        <w:rFonts w:ascii="Symbol" w:hAnsi="Symbol" w:hint="default"/>
      </w:rPr>
    </w:lvl>
    <w:lvl w:ilvl="1" w:tplc="08160003" w:tentative="1">
      <w:start w:val="1"/>
      <w:numFmt w:val="bullet"/>
      <w:lvlText w:val="o"/>
      <w:lvlJc w:val="left"/>
      <w:pPr>
        <w:ind w:left="2149" w:hanging="360"/>
      </w:pPr>
      <w:rPr>
        <w:rFonts w:ascii="Courier New" w:hAnsi="Courier New" w:cs="Courier New" w:hint="default"/>
      </w:rPr>
    </w:lvl>
    <w:lvl w:ilvl="2" w:tplc="08160005" w:tentative="1">
      <w:start w:val="1"/>
      <w:numFmt w:val="bullet"/>
      <w:lvlText w:val=""/>
      <w:lvlJc w:val="left"/>
      <w:pPr>
        <w:ind w:left="2869" w:hanging="360"/>
      </w:pPr>
      <w:rPr>
        <w:rFonts w:ascii="Wingdings" w:hAnsi="Wingdings" w:hint="default"/>
      </w:rPr>
    </w:lvl>
    <w:lvl w:ilvl="3" w:tplc="08160001" w:tentative="1">
      <w:start w:val="1"/>
      <w:numFmt w:val="bullet"/>
      <w:lvlText w:val=""/>
      <w:lvlJc w:val="left"/>
      <w:pPr>
        <w:ind w:left="3589" w:hanging="360"/>
      </w:pPr>
      <w:rPr>
        <w:rFonts w:ascii="Symbol" w:hAnsi="Symbol" w:hint="default"/>
      </w:rPr>
    </w:lvl>
    <w:lvl w:ilvl="4" w:tplc="08160003" w:tentative="1">
      <w:start w:val="1"/>
      <w:numFmt w:val="bullet"/>
      <w:lvlText w:val="o"/>
      <w:lvlJc w:val="left"/>
      <w:pPr>
        <w:ind w:left="4309" w:hanging="360"/>
      </w:pPr>
      <w:rPr>
        <w:rFonts w:ascii="Courier New" w:hAnsi="Courier New" w:cs="Courier New" w:hint="default"/>
      </w:rPr>
    </w:lvl>
    <w:lvl w:ilvl="5" w:tplc="08160005" w:tentative="1">
      <w:start w:val="1"/>
      <w:numFmt w:val="bullet"/>
      <w:lvlText w:val=""/>
      <w:lvlJc w:val="left"/>
      <w:pPr>
        <w:ind w:left="5029" w:hanging="360"/>
      </w:pPr>
      <w:rPr>
        <w:rFonts w:ascii="Wingdings" w:hAnsi="Wingdings" w:hint="default"/>
      </w:rPr>
    </w:lvl>
    <w:lvl w:ilvl="6" w:tplc="08160001" w:tentative="1">
      <w:start w:val="1"/>
      <w:numFmt w:val="bullet"/>
      <w:lvlText w:val=""/>
      <w:lvlJc w:val="left"/>
      <w:pPr>
        <w:ind w:left="5749" w:hanging="360"/>
      </w:pPr>
      <w:rPr>
        <w:rFonts w:ascii="Symbol" w:hAnsi="Symbol" w:hint="default"/>
      </w:rPr>
    </w:lvl>
    <w:lvl w:ilvl="7" w:tplc="08160003" w:tentative="1">
      <w:start w:val="1"/>
      <w:numFmt w:val="bullet"/>
      <w:lvlText w:val="o"/>
      <w:lvlJc w:val="left"/>
      <w:pPr>
        <w:ind w:left="6469" w:hanging="360"/>
      </w:pPr>
      <w:rPr>
        <w:rFonts w:ascii="Courier New" w:hAnsi="Courier New" w:cs="Courier New" w:hint="default"/>
      </w:rPr>
    </w:lvl>
    <w:lvl w:ilvl="8" w:tplc="08160005" w:tentative="1">
      <w:start w:val="1"/>
      <w:numFmt w:val="bullet"/>
      <w:lvlText w:val=""/>
      <w:lvlJc w:val="left"/>
      <w:pPr>
        <w:ind w:left="7189" w:hanging="360"/>
      </w:pPr>
      <w:rPr>
        <w:rFonts w:ascii="Wingdings" w:hAnsi="Wingdings" w:hint="default"/>
      </w:rPr>
    </w:lvl>
  </w:abstractNum>
  <w:abstractNum w:abstractNumId="35">
    <w:nsid w:val="4F9D0723"/>
    <w:multiLevelType w:val="multilevel"/>
    <w:tmpl w:val="168A21B8"/>
    <w:lvl w:ilvl="0">
      <w:start w:val="5"/>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
    <w:nsid w:val="52793B20"/>
    <w:multiLevelType w:val="hybridMultilevel"/>
    <w:tmpl w:val="F4808452"/>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37">
    <w:nsid w:val="54CB3F93"/>
    <w:multiLevelType w:val="hybridMultilevel"/>
    <w:tmpl w:val="B6B84A42"/>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8">
    <w:nsid w:val="5B982C78"/>
    <w:multiLevelType w:val="hybridMultilevel"/>
    <w:tmpl w:val="27E4A034"/>
    <w:lvl w:ilvl="0" w:tplc="80A01112">
      <w:start w:val="1"/>
      <w:numFmt w:val="lowerLetter"/>
      <w:lvlText w:val="%1)"/>
      <w:lvlJc w:val="left"/>
      <w:pPr>
        <w:ind w:left="1069" w:hanging="360"/>
      </w:pPr>
      <w:rPr>
        <w:rFonts w:hint="default"/>
      </w:rPr>
    </w:lvl>
    <w:lvl w:ilvl="1" w:tplc="08160019" w:tentative="1">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39">
    <w:nsid w:val="635F099A"/>
    <w:multiLevelType w:val="hybridMultilevel"/>
    <w:tmpl w:val="FD74D2B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0">
    <w:nsid w:val="64B41CAB"/>
    <w:multiLevelType w:val="multilevel"/>
    <w:tmpl w:val="F1585D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BDE65FD"/>
    <w:multiLevelType w:val="multilevel"/>
    <w:tmpl w:val="C5DC2A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C7D3A06"/>
    <w:multiLevelType w:val="hybridMultilevel"/>
    <w:tmpl w:val="9138AD8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3">
    <w:nsid w:val="6EC015CB"/>
    <w:multiLevelType w:val="multilevel"/>
    <w:tmpl w:val="68DC4DCE"/>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10A61FF"/>
    <w:multiLevelType w:val="hybridMultilevel"/>
    <w:tmpl w:val="A19E9970"/>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5">
    <w:nsid w:val="71760C43"/>
    <w:multiLevelType w:val="multilevel"/>
    <w:tmpl w:val="432A2C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38624C1"/>
    <w:multiLevelType w:val="multilevel"/>
    <w:tmpl w:val="9580DF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90B6327"/>
    <w:multiLevelType w:val="hybridMultilevel"/>
    <w:tmpl w:val="80BE7ADA"/>
    <w:lvl w:ilvl="0" w:tplc="1D1CFBC6">
      <w:start w:val="1"/>
      <w:numFmt w:val="decimal"/>
      <w:lvlText w:val="%1)"/>
      <w:lvlJc w:val="left"/>
      <w:pPr>
        <w:ind w:left="1744" w:hanging="1035"/>
      </w:pPr>
      <w:rPr>
        <w:rFonts w:hint="default"/>
      </w:rPr>
    </w:lvl>
    <w:lvl w:ilvl="1" w:tplc="08160019" w:tentative="1">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48">
    <w:nsid w:val="7C785DB9"/>
    <w:multiLevelType w:val="hybridMultilevel"/>
    <w:tmpl w:val="FB8CD080"/>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0"/>
  </w:num>
  <w:num w:numId="2">
    <w:abstractNumId w:val="2"/>
  </w:num>
  <w:num w:numId="3">
    <w:abstractNumId w:val="25"/>
  </w:num>
  <w:num w:numId="4">
    <w:abstractNumId w:val="11"/>
  </w:num>
  <w:num w:numId="5">
    <w:abstractNumId w:val="31"/>
  </w:num>
  <w:num w:numId="6">
    <w:abstractNumId w:val="42"/>
  </w:num>
  <w:num w:numId="7">
    <w:abstractNumId w:val="39"/>
  </w:num>
  <w:num w:numId="8">
    <w:abstractNumId w:val="12"/>
  </w:num>
  <w:num w:numId="9">
    <w:abstractNumId w:val="10"/>
  </w:num>
  <w:num w:numId="10">
    <w:abstractNumId w:val="3"/>
  </w:num>
  <w:num w:numId="11">
    <w:abstractNumId w:val="13"/>
  </w:num>
  <w:num w:numId="12">
    <w:abstractNumId w:val="23"/>
  </w:num>
  <w:num w:numId="13">
    <w:abstractNumId w:val="30"/>
  </w:num>
  <w:num w:numId="14">
    <w:abstractNumId w:val="22"/>
  </w:num>
  <w:num w:numId="15">
    <w:abstractNumId w:val="19"/>
  </w:num>
  <w:num w:numId="16">
    <w:abstractNumId w:val="37"/>
  </w:num>
  <w:num w:numId="17">
    <w:abstractNumId w:val="4"/>
  </w:num>
  <w:num w:numId="18">
    <w:abstractNumId w:val="24"/>
  </w:num>
  <w:num w:numId="19">
    <w:abstractNumId w:val="1"/>
  </w:num>
  <w:num w:numId="20">
    <w:abstractNumId w:val="7"/>
  </w:num>
  <w:num w:numId="21">
    <w:abstractNumId w:val="43"/>
  </w:num>
  <w:num w:numId="22">
    <w:abstractNumId w:val="36"/>
  </w:num>
  <w:num w:numId="23">
    <w:abstractNumId w:val="34"/>
  </w:num>
  <w:num w:numId="24">
    <w:abstractNumId w:val="26"/>
  </w:num>
  <w:num w:numId="25">
    <w:abstractNumId w:val="29"/>
  </w:num>
  <w:num w:numId="26">
    <w:abstractNumId w:val="16"/>
  </w:num>
  <w:num w:numId="27">
    <w:abstractNumId w:val="8"/>
  </w:num>
  <w:num w:numId="28">
    <w:abstractNumId w:val="44"/>
  </w:num>
  <w:num w:numId="29">
    <w:abstractNumId w:val="28"/>
  </w:num>
  <w:num w:numId="30">
    <w:abstractNumId w:val="18"/>
  </w:num>
  <w:num w:numId="31">
    <w:abstractNumId w:val="33"/>
  </w:num>
  <w:num w:numId="32">
    <w:abstractNumId w:val="48"/>
  </w:num>
  <w:num w:numId="33">
    <w:abstractNumId w:val="27"/>
  </w:num>
  <w:num w:numId="34">
    <w:abstractNumId w:val="5"/>
  </w:num>
  <w:num w:numId="35">
    <w:abstractNumId w:val="20"/>
  </w:num>
  <w:num w:numId="36">
    <w:abstractNumId w:val="35"/>
  </w:num>
  <w:num w:numId="37">
    <w:abstractNumId w:val="32"/>
  </w:num>
  <w:num w:numId="38">
    <w:abstractNumId w:val="15"/>
  </w:num>
  <w:num w:numId="39">
    <w:abstractNumId w:val="45"/>
  </w:num>
  <w:num w:numId="40">
    <w:abstractNumId w:val="6"/>
  </w:num>
  <w:num w:numId="41">
    <w:abstractNumId w:val="21"/>
  </w:num>
  <w:num w:numId="42">
    <w:abstractNumId w:val="46"/>
  </w:num>
  <w:num w:numId="43">
    <w:abstractNumId w:val="41"/>
  </w:num>
  <w:num w:numId="44">
    <w:abstractNumId w:val="9"/>
  </w:num>
  <w:num w:numId="45">
    <w:abstractNumId w:val="17"/>
  </w:num>
  <w:num w:numId="46">
    <w:abstractNumId w:val="40"/>
  </w:num>
  <w:num w:numId="47">
    <w:abstractNumId w:val="38"/>
  </w:num>
  <w:num w:numId="48">
    <w:abstractNumId w:val="47"/>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1F7"/>
    <w:rsid w:val="0000062C"/>
    <w:rsid w:val="00000D8E"/>
    <w:rsid w:val="000048F5"/>
    <w:rsid w:val="00006784"/>
    <w:rsid w:val="00010FD7"/>
    <w:rsid w:val="000112AC"/>
    <w:rsid w:val="00014128"/>
    <w:rsid w:val="00020E6E"/>
    <w:rsid w:val="000231D0"/>
    <w:rsid w:val="000273CC"/>
    <w:rsid w:val="00030E56"/>
    <w:rsid w:val="00041D64"/>
    <w:rsid w:val="00042AD3"/>
    <w:rsid w:val="00042DDA"/>
    <w:rsid w:val="00045D5F"/>
    <w:rsid w:val="00045E16"/>
    <w:rsid w:val="00054DC2"/>
    <w:rsid w:val="00055CF5"/>
    <w:rsid w:val="00057531"/>
    <w:rsid w:val="000619DC"/>
    <w:rsid w:val="000659C0"/>
    <w:rsid w:val="0008199E"/>
    <w:rsid w:val="00084AD8"/>
    <w:rsid w:val="00091B9D"/>
    <w:rsid w:val="00095AAB"/>
    <w:rsid w:val="000A3E15"/>
    <w:rsid w:val="000A4836"/>
    <w:rsid w:val="000B5DD2"/>
    <w:rsid w:val="000B6CD7"/>
    <w:rsid w:val="000C098B"/>
    <w:rsid w:val="000C44F3"/>
    <w:rsid w:val="000D099D"/>
    <w:rsid w:val="000E2291"/>
    <w:rsid w:val="000E5DD9"/>
    <w:rsid w:val="000E7B55"/>
    <w:rsid w:val="000F2E64"/>
    <w:rsid w:val="000F35B5"/>
    <w:rsid w:val="001062D8"/>
    <w:rsid w:val="001118F3"/>
    <w:rsid w:val="00117494"/>
    <w:rsid w:val="00121AD2"/>
    <w:rsid w:val="00122408"/>
    <w:rsid w:val="001300DE"/>
    <w:rsid w:val="001403F4"/>
    <w:rsid w:val="001506E9"/>
    <w:rsid w:val="00150E03"/>
    <w:rsid w:val="00151E14"/>
    <w:rsid w:val="00156B5C"/>
    <w:rsid w:val="00160949"/>
    <w:rsid w:val="0016532F"/>
    <w:rsid w:val="001759A1"/>
    <w:rsid w:val="00175B6A"/>
    <w:rsid w:val="001802ED"/>
    <w:rsid w:val="00180FF3"/>
    <w:rsid w:val="001846DF"/>
    <w:rsid w:val="0019188E"/>
    <w:rsid w:val="00197B0B"/>
    <w:rsid w:val="001A4BA3"/>
    <w:rsid w:val="001A760A"/>
    <w:rsid w:val="001B529A"/>
    <w:rsid w:val="001C6E07"/>
    <w:rsid w:val="001D5C7C"/>
    <w:rsid w:val="001D63D9"/>
    <w:rsid w:val="001E24D1"/>
    <w:rsid w:val="001F1576"/>
    <w:rsid w:val="001F3668"/>
    <w:rsid w:val="001F6155"/>
    <w:rsid w:val="0021014A"/>
    <w:rsid w:val="00223634"/>
    <w:rsid w:val="00231320"/>
    <w:rsid w:val="00232153"/>
    <w:rsid w:val="0023233C"/>
    <w:rsid w:val="00232805"/>
    <w:rsid w:val="00240621"/>
    <w:rsid w:val="00242794"/>
    <w:rsid w:val="00244332"/>
    <w:rsid w:val="0025011B"/>
    <w:rsid w:val="00252603"/>
    <w:rsid w:val="00253A31"/>
    <w:rsid w:val="00267C1B"/>
    <w:rsid w:val="002727BE"/>
    <w:rsid w:val="00272ED5"/>
    <w:rsid w:val="00277411"/>
    <w:rsid w:val="002910DE"/>
    <w:rsid w:val="00294846"/>
    <w:rsid w:val="00295A91"/>
    <w:rsid w:val="002A00E5"/>
    <w:rsid w:val="002A28C4"/>
    <w:rsid w:val="002A3B7F"/>
    <w:rsid w:val="002A4FAF"/>
    <w:rsid w:val="002A6CAE"/>
    <w:rsid w:val="002B042C"/>
    <w:rsid w:val="002B0A42"/>
    <w:rsid w:val="002B508E"/>
    <w:rsid w:val="002C16CF"/>
    <w:rsid w:val="002C290C"/>
    <w:rsid w:val="002C7207"/>
    <w:rsid w:val="002D020C"/>
    <w:rsid w:val="002D063E"/>
    <w:rsid w:val="002E1A35"/>
    <w:rsid w:val="002E1AFC"/>
    <w:rsid w:val="002E2D7E"/>
    <w:rsid w:val="002E60C3"/>
    <w:rsid w:val="002F1472"/>
    <w:rsid w:val="002F2188"/>
    <w:rsid w:val="002F688F"/>
    <w:rsid w:val="00302A02"/>
    <w:rsid w:val="003148BB"/>
    <w:rsid w:val="003221D6"/>
    <w:rsid w:val="00337255"/>
    <w:rsid w:val="00337303"/>
    <w:rsid w:val="0033732F"/>
    <w:rsid w:val="0034205E"/>
    <w:rsid w:val="00345BD9"/>
    <w:rsid w:val="00355BB5"/>
    <w:rsid w:val="00362E6E"/>
    <w:rsid w:val="003643DC"/>
    <w:rsid w:val="003770D0"/>
    <w:rsid w:val="0038601B"/>
    <w:rsid w:val="00387B30"/>
    <w:rsid w:val="00387C9A"/>
    <w:rsid w:val="0039510E"/>
    <w:rsid w:val="00395257"/>
    <w:rsid w:val="003A3EFE"/>
    <w:rsid w:val="003A5AAA"/>
    <w:rsid w:val="003B17DD"/>
    <w:rsid w:val="003C3709"/>
    <w:rsid w:val="003C3987"/>
    <w:rsid w:val="003C6CD5"/>
    <w:rsid w:val="003C78CC"/>
    <w:rsid w:val="003D7715"/>
    <w:rsid w:val="003F01B1"/>
    <w:rsid w:val="0040460B"/>
    <w:rsid w:val="00406A9B"/>
    <w:rsid w:val="004118D0"/>
    <w:rsid w:val="00413455"/>
    <w:rsid w:val="00415C98"/>
    <w:rsid w:val="00424CBF"/>
    <w:rsid w:val="0043007E"/>
    <w:rsid w:val="00430F71"/>
    <w:rsid w:val="00441873"/>
    <w:rsid w:val="00441B3F"/>
    <w:rsid w:val="00443C0E"/>
    <w:rsid w:val="004454C4"/>
    <w:rsid w:val="0045381D"/>
    <w:rsid w:val="0045588B"/>
    <w:rsid w:val="00455FF6"/>
    <w:rsid w:val="004613FF"/>
    <w:rsid w:val="004627EB"/>
    <w:rsid w:val="00463BF2"/>
    <w:rsid w:val="004718AC"/>
    <w:rsid w:val="0047722C"/>
    <w:rsid w:val="00477FF3"/>
    <w:rsid w:val="004801FD"/>
    <w:rsid w:val="0048160D"/>
    <w:rsid w:val="00483A51"/>
    <w:rsid w:val="00487E9E"/>
    <w:rsid w:val="004A0280"/>
    <w:rsid w:val="004A43A0"/>
    <w:rsid w:val="004A7EB2"/>
    <w:rsid w:val="004B0FB5"/>
    <w:rsid w:val="004B7439"/>
    <w:rsid w:val="004C6818"/>
    <w:rsid w:val="004D0DFB"/>
    <w:rsid w:val="004D1435"/>
    <w:rsid w:val="004D3483"/>
    <w:rsid w:val="004D37DD"/>
    <w:rsid w:val="004D439B"/>
    <w:rsid w:val="004D5D90"/>
    <w:rsid w:val="004D6774"/>
    <w:rsid w:val="004D784F"/>
    <w:rsid w:val="004E15A3"/>
    <w:rsid w:val="004E195A"/>
    <w:rsid w:val="004E3BDA"/>
    <w:rsid w:val="004E6BC2"/>
    <w:rsid w:val="004E6CE9"/>
    <w:rsid w:val="004F2A7A"/>
    <w:rsid w:val="004F3D87"/>
    <w:rsid w:val="004F440C"/>
    <w:rsid w:val="00504FB4"/>
    <w:rsid w:val="0050538E"/>
    <w:rsid w:val="0050589B"/>
    <w:rsid w:val="00512237"/>
    <w:rsid w:val="00513544"/>
    <w:rsid w:val="005249EE"/>
    <w:rsid w:val="00531427"/>
    <w:rsid w:val="005351D6"/>
    <w:rsid w:val="00542E79"/>
    <w:rsid w:val="00550B96"/>
    <w:rsid w:val="00555054"/>
    <w:rsid w:val="00560160"/>
    <w:rsid w:val="005631AF"/>
    <w:rsid w:val="0056408F"/>
    <w:rsid w:val="005641CF"/>
    <w:rsid w:val="00567B38"/>
    <w:rsid w:val="00571E52"/>
    <w:rsid w:val="00583245"/>
    <w:rsid w:val="00591FF8"/>
    <w:rsid w:val="00593672"/>
    <w:rsid w:val="005B5490"/>
    <w:rsid w:val="005B58D1"/>
    <w:rsid w:val="005B60D7"/>
    <w:rsid w:val="005B6D59"/>
    <w:rsid w:val="005B7123"/>
    <w:rsid w:val="005B7C48"/>
    <w:rsid w:val="005C12F8"/>
    <w:rsid w:val="005C133E"/>
    <w:rsid w:val="005C5755"/>
    <w:rsid w:val="005D207C"/>
    <w:rsid w:val="005D5F2B"/>
    <w:rsid w:val="005F1D81"/>
    <w:rsid w:val="00603542"/>
    <w:rsid w:val="00603801"/>
    <w:rsid w:val="00607D2F"/>
    <w:rsid w:val="00610D10"/>
    <w:rsid w:val="006126A0"/>
    <w:rsid w:val="00614DEB"/>
    <w:rsid w:val="006154A5"/>
    <w:rsid w:val="00625972"/>
    <w:rsid w:val="006300D0"/>
    <w:rsid w:val="00661FCE"/>
    <w:rsid w:val="0067131D"/>
    <w:rsid w:val="00674D1D"/>
    <w:rsid w:val="00677A27"/>
    <w:rsid w:val="00695C2B"/>
    <w:rsid w:val="006A2E75"/>
    <w:rsid w:val="006A2E99"/>
    <w:rsid w:val="006A66FA"/>
    <w:rsid w:val="006B39D1"/>
    <w:rsid w:val="006B5041"/>
    <w:rsid w:val="006B6396"/>
    <w:rsid w:val="006C2665"/>
    <w:rsid w:val="006C5B5B"/>
    <w:rsid w:val="006D1B5F"/>
    <w:rsid w:val="006E0F88"/>
    <w:rsid w:val="006E7699"/>
    <w:rsid w:val="006F1422"/>
    <w:rsid w:val="006F1438"/>
    <w:rsid w:val="006F6EFC"/>
    <w:rsid w:val="00703522"/>
    <w:rsid w:val="00707268"/>
    <w:rsid w:val="00710B9C"/>
    <w:rsid w:val="00712500"/>
    <w:rsid w:val="00714036"/>
    <w:rsid w:val="00720726"/>
    <w:rsid w:val="00720DEF"/>
    <w:rsid w:val="00721907"/>
    <w:rsid w:val="00730FF7"/>
    <w:rsid w:val="00740306"/>
    <w:rsid w:val="00743FFD"/>
    <w:rsid w:val="007441CA"/>
    <w:rsid w:val="0074604E"/>
    <w:rsid w:val="007616EE"/>
    <w:rsid w:val="00761D94"/>
    <w:rsid w:val="00761E26"/>
    <w:rsid w:val="00763BBF"/>
    <w:rsid w:val="00766227"/>
    <w:rsid w:val="007700EB"/>
    <w:rsid w:val="0077458C"/>
    <w:rsid w:val="00774C9C"/>
    <w:rsid w:val="00776419"/>
    <w:rsid w:val="00780ABD"/>
    <w:rsid w:val="00783069"/>
    <w:rsid w:val="0079720E"/>
    <w:rsid w:val="007B29E9"/>
    <w:rsid w:val="007B3013"/>
    <w:rsid w:val="007B64BC"/>
    <w:rsid w:val="007C15E1"/>
    <w:rsid w:val="007C6614"/>
    <w:rsid w:val="007D075E"/>
    <w:rsid w:val="007D3F8A"/>
    <w:rsid w:val="007D4686"/>
    <w:rsid w:val="007D7128"/>
    <w:rsid w:val="007E16DC"/>
    <w:rsid w:val="007F08B7"/>
    <w:rsid w:val="007F114F"/>
    <w:rsid w:val="007F17D3"/>
    <w:rsid w:val="007F35D7"/>
    <w:rsid w:val="008012D2"/>
    <w:rsid w:val="00802794"/>
    <w:rsid w:val="008045C7"/>
    <w:rsid w:val="00807800"/>
    <w:rsid w:val="00810A47"/>
    <w:rsid w:val="0081202F"/>
    <w:rsid w:val="0082280D"/>
    <w:rsid w:val="00834E78"/>
    <w:rsid w:val="008458BB"/>
    <w:rsid w:val="00865687"/>
    <w:rsid w:val="00881B74"/>
    <w:rsid w:val="00891540"/>
    <w:rsid w:val="00896E7A"/>
    <w:rsid w:val="00897E46"/>
    <w:rsid w:val="008A0781"/>
    <w:rsid w:val="008A2EF8"/>
    <w:rsid w:val="008C5A7F"/>
    <w:rsid w:val="008C605F"/>
    <w:rsid w:val="008D289A"/>
    <w:rsid w:val="008D4B09"/>
    <w:rsid w:val="008D57A8"/>
    <w:rsid w:val="008E06FF"/>
    <w:rsid w:val="008E3EFD"/>
    <w:rsid w:val="008F11DB"/>
    <w:rsid w:val="008F1590"/>
    <w:rsid w:val="008F15BF"/>
    <w:rsid w:val="008F1F0E"/>
    <w:rsid w:val="008F2EA8"/>
    <w:rsid w:val="008F6298"/>
    <w:rsid w:val="00900C9C"/>
    <w:rsid w:val="00913438"/>
    <w:rsid w:val="00917DA9"/>
    <w:rsid w:val="009218C7"/>
    <w:rsid w:val="00924D12"/>
    <w:rsid w:val="00937C79"/>
    <w:rsid w:val="00941BD5"/>
    <w:rsid w:val="00945C3B"/>
    <w:rsid w:val="00946930"/>
    <w:rsid w:val="00955143"/>
    <w:rsid w:val="009624A0"/>
    <w:rsid w:val="00964EA0"/>
    <w:rsid w:val="00965ABC"/>
    <w:rsid w:val="00967D64"/>
    <w:rsid w:val="00975029"/>
    <w:rsid w:val="009771D5"/>
    <w:rsid w:val="00977C8A"/>
    <w:rsid w:val="009915DD"/>
    <w:rsid w:val="00995CF0"/>
    <w:rsid w:val="00997893"/>
    <w:rsid w:val="009A3017"/>
    <w:rsid w:val="009A6D01"/>
    <w:rsid w:val="009B3F4B"/>
    <w:rsid w:val="009C2A65"/>
    <w:rsid w:val="009C4589"/>
    <w:rsid w:val="009C5F08"/>
    <w:rsid w:val="009C65BA"/>
    <w:rsid w:val="009D06A1"/>
    <w:rsid w:val="009D1F37"/>
    <w:rsid w:val="009D2575"/>
    <w:rsid w:val="009D2A2A"/>
    <w:rsid w:val="009D2FDA"/>
    <w:rsid w:val="009D3557"/>
    <w:rsid w:val="009D5A84"/>
    <w:rsid w:val="009D79AB"/>
    <w:rsid w:val="009E1623"/>
    <w:rsid w:val="009E310C"/>
    <w:rsid w:val="009E54B9"/>
    <w:rsid w:val="009F0E7D"/>
    <w:rsid w:val="009F37BB"/>
    <w:rsid w:val="009F6E41"/>
    <w:rsid w:val="00A05516"/>
    <w:rsid w:val="00A13B43"/>
    <w:rsid w:val="00A15EFA"/>
    <w:rsid w:val="00A22172"/>
    <w:rsid w:val="00A262B5"/>
    <w:rsid w:val="00A3024F"/>
    <w:rsid w:val="00A30470"/>
    <w:rsid w:val="00A32317"/>
    <w:rsid w:val="00A33EB3"/>
    <w:rsid w:val="00A65868"/>
    <w:rsid w:val="00A704AE"/>
    <w:rsid w:val="00A83D80"/>
    <w:rsid w:val="00A86AAC"/>
    <w:rsid w:val="00A86AD2"/>
    <w:rsid w:val="00A87C08"/>
    <w:rsid w:val="00A969E0"/>
    <w:rsid w:val="00A96EF6"/>
    <w:rsid w:val="00AA3069"/>
    <w:rsid w:val="00AB203B"/>
    <w:rsid w:val="00AC2344"/>
    <w:rsid w:val="00AC45EF"/>
    <w:rsid w:val="00AC4C37"/>
    <w:rsid w:val="00AE2F27"/>
    <w:rsid w:val="00AF1369"/>
    <w:rsid w:val="00AF15EA"/>
    <w:rsid w:val="00AF1837"/>
    <w:rsid w:val="00AF235D"/>
    <w:rsid w:val="00AF485D"/>
    <w:rsid w:val="00B0126E"/>
    <w:rsid w:val="00B01E21"/>
    <w:rsid w:val="00B0277B"/>
    <w:rsid w:val="00B03583"/>
    <w:rsid w:val="00B05DE5"/>
    <w:rsid w:val="00B11FDF"/>
    <w:rsid w:val="00B13DDD"/>
    <w:rsid w:val="00B20736"/>
    <w:rsid w:val="00B250A7"/>
    <w:rsid w:val="00B26134"/>
    <w:rsid w:val="00B26B29"/>
    <w:rsid w:val="00B27990"/>
    <w:rsid w:val="00B328D9"/>
    <w:rsid w:val="00B32ACC"/>
    <w:rsid w:val="00B35D00"/>
    <w:rsid w:val="00B421AD"/>
    <w:rsid w:val="00B557EC"/>
    <w:rsid w:val="00B76D93"/>
    <w:rsid w:val="00B77A22"/>
    <w:rsid w:val="00B8200E"/>
    <w:rsid w:val="00B84A88"/>
    <w:rsid w:val="00B8634A"/>
    <w:rsid w:val="00B95BE4"/>
    <w:rsid w:val="00B9624D"/>
    <w:rsid w:val="00BA1458"/>
    <w:rsid w:val="00BA2523"/>
    <w:rsid w:val="00BA6268"/>
    <w:rsid w:val="00BB2573"/>
    <w:rsid w:val="00BB6BFB"/>
    <w:rsid w:val="00BC7EE3"/>
    <w:rsid w:val="00BE08EC"/>
    <w:rsid w:val="00BE5FFD"/>
    <w:rsid w:val="00C12196"/>
    <w:rsid w:val="00C160FD"/>
    <w:rsid w:val="00C16A5B"/>
    <w:rsid w:val="00C20690"/>
    <w:rsid w:val="00C213CA"/>
    <w:rsid w:val="00C24A2E"/>
    <w:rsid w:val="00C37091"/>
    <w:rsid w:val="00C415B3"/>
    <w:rsid w:val="00C45743"/>
    <w:rsid w:val="00C45A91"/>
    <w:rsid w:val="00C55E3F"/>
    <w:rsid w:val="00C56019"/>
    <w:rsid w:val="00C61582"/>
    <w:rsid w:val="00C61F90"/>
    <w:rsid w:val="00C63597"/>
    <w:rsid w:val="00C70019"/>
    <w:rsid w:val="00C774F8"/>
    <w:rsid w:val="00C81DCA"/>
    <w:rsid w:val="00C832DB"/>
    <w:rsid w:val="00C84846"/>
    <w:rsid w:val="00C8788F"/>
    <w:rsid w:val="00C92358"/>
    <w:rsid w:val="00CA7590"/>
    <w:rsid w:val="00CC0265"/>
    <w:rsid w:val="00CC34B1"/>
    <w:rsid w:val="00CE4140"/>
    <w:rsid w:val="00CF3405"/>
    <w:rsid w:val="00CF6E85"/>
    <w:rsid w:val="00D14D1E"/>
    <w:rsid w:val="00D161F7"/>
    <w:rsid w:val="00D23D46"/>
    <w:rsid w:val="00D24074"/>
    <w:rsid w:val="00D26B9D"/>
    <w:rsid w:val="00D37222"/>
    <w:rsid w:val="00D45E94"/>
    <w:rsid w:val="00D5169B"/>
    <w:rsid w:val="00D51D85"/>
    <w:rsid w:val="00D53B5E"/>
    <w:rsid w:val="00D548A4"/>
    <w:rsid w:val="00D722A6"/>
    <w:rsid w:val="00D80A30"/>
    <w:rsid w:val="00D8158F"/>
    <w:rsid w:val="00D860D0"/>
    <w:rsid w:val="00D8706C"/>
    <w:rsid w:val="00D926B3"/>
    <w:rsid w:val="00DA53A8"/>
    <w:rsid w:val="00DB00A8"/>
    <w:rsid w:val="00DB7406"/>
    <w:rsid w:val="00DC0076"/>
    <w:rsid w:val="00DC3355"/>
    <w:rsid w:val="00DC4E79"/>
    <w:rsid w:val="00DD7069"/>
    <w:rsid w:val="00DE245F"/>
    <w:rsid w:val="00DE317B"/>
    <w:rsid w:val="00DE4C39"/>
    <w:rsid w:val="00E02DDF"/>
    <w:rsid w:val="00E1638B"/>
    <w:rsid w:val="00E209DE"/>
    <w:rsid w:val="00E23675"/>
    <w:rsid w:val="00E244C5"/>
    <w:rsid w:val="00E24985"/>
    <w:rsid w:val="00E40B59"/>
    <w:rsid w:val="00E419F3"/>
    <w:rsid w:val="00E513F0"/>
    <w:rsid w:val="00E569E7"/>
    <w:rsid w:val="00E646AA"/>
    <w:rsid w:val="00E651D9"/>
    <w:rsid w:val="00E81235"/>
    <w:rsid w:val="00E83312"/>
    <w:rsid w:val="00E85423"/>
    <w:rsid w:val="00E947D1"/>
    <w:rsid w:val="00E96BB8"/>
    <w:rsid w:val="00EA3CEF"/>
    <w:rsid w:val="00EA477A"/>
    <w:rsid w:val="00EB611D"/>
    <w:rsid w:val="00EB66E0"/>
    <w:rsid w:val="00EC0285"/>
    <w:rsid w:val="00EC292C"/>
    <w:rsid w:val="00EC30EB"/>
    <w:rsid w:val="00EC3141"/>
    <w:rsid w:val="00ED0C2F"/>
    <w:rsid w:val="00ED2568"/>
    <w:rsid w:val="00EE31ED"/>
    <w:rsid w:val="00EE3FC5"/>
    <w:rsid w:val="00EE55C0"/>
    <w:rsid w:val="00EE5DD0"/>
    <w:rsid w:val="00EE60DD"/>
    <w:rsid w:val="00EE62FC"/>
    <w:rsid w:val="00EF3742"/>
    <w:rsid w:val="00F00233"/>
    <w:rsid w:val="00F0682B"/>
    <w:rsid w:val="00F06913"/>
    <w:rsid w:val="00F12B5A"/>
    <w:rsid w:val="00F155F6"/>
    <w:rsid w:val="00F15A76"/>
    <w:rsid w:val="00F2002F"/>
    <w:rsid w:val="00F23E13"/>
    <w:rsid w:val="00F24197"/>
    <w:rsid w:val="00F24263"/>
    <w:rsid w:val="00F251F2"/>
    <w:rsid w:val="00F31CB7"/>
    <w:rsid w:val="00F36C3E"/>
    <w:rsid w:val="00F46AC6"/>
    <w:rsid w:val="00F5372D"/>
    <w:rsid w:val="00F555FE"/>
    <w:rsid w:val="00F55986"/>
    <w:rsid w:val="00F55D50"/>
    <w:rsid w:val="00F63481"/>
    <w:rsid w:val="00F649AB"/>
    <w:rsid w:val="00F66E03"/>
    <w:rsid w:val="00F771E0"/>
    <w:rsid w:val="00F77A3E"/>
    <w:rsid w:val="00F82319"/>
    <w:rsid w:val="00F834D6"/>
    <w:rsid w:val="00F851D6"/>
    <w:rsid w:val="00F9280B"/>
    <w:rsid w:val="00F965AC"/>
    <w:rsid w:val="00FA0CF8"/>
    <w:rsid w:val="00FA40B1"/>
    <w:rsid w:val="00FA4BD5"/>
    <w:rsid w:val="00FB2C50"/>
    <w:rsid w:val="00FB38EB"/>
    <w:rsid w:val="00FD1813"/>
    <w:rsid w:val="00FD2A3F"/>
    <w:rsid w:val="00FE3254"/>
    <w:rsid w:val="00FF233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P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locked="1" w:uiPriority="9" w:qFormat="1"/>
    <w:lsdException w:name="heading 8" w:locked="1" w:uiPriority="9" w:qFormat="1"/>
    <w:lsdException w:name="heading 9" w:locked="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1F7"/>
    <w:pPr>
      <w:spacing w:after="200" w:line="276" w:lineRule="auto"/>
    </w:pPr>
    <w:rPr>
      <w:rFonts w:asciiTheme="minorHAnsi" w:eastAsiaTheme="minorHAnsi" w:hAnsiTheme="minorHAnsi" w:cstheme="minorBidi"/>
      <w:sz w:val="22"/>
      <w:szCs w:val="22"/>
    </w:rPr>
  </w:style>
  <w:style w:type="paragraph" w:styleId="Cabealho1">
    <w:name w:val="heading 1"/>
    <w:basedOn w:val="Normal"/>
    <w:next w:val="Normal"/>
    <w:link w:val="Cabealho1Carcter"/>
    <w:uiPriority w:val="9"/>
    <w:qFormat/>
    <w:rsid w:val="00714036"/>
    <w:pPr>
      <w:keepNext/>
      <w:keepLines/>
      <w:spacing w:before="480" w:after="0"/>
      <w:outlineLvl w:val="0"/>
    </w:pPr>
    <w:rPr>
      <w:rFonts w:ascii="Cambria" w:hAnsi="Cambria"/>
      <w:b/>
      <w:bCs/>
      <w:color w:val="365F91"/>
      <w:sz w:val="28"/>
      <w:szCs w:val="28"/>
    </w:rPr>
  </w:style>
  <w:style w:type="paragraph" w:styleId="Cabealho2">
    <w:name w:val="heading 2"/>
    <w:basedOn w:val="Normal"/>
    <w:next w:val="Normal"/>
    <w:link w:val="Cabealho2Carcter"/>
    <w:uiPriority w:val="9"/>
    <w:qFormat/>
    <w:rsid w:val="00714036"/>
    <w:pPr>
      <w:keepNext/>
      <w:spacing w:before="240" w:after="60" w:line="240" w:lineRule="auto"/>
      <w:outlineLvl w:val="1"/>
    </w:pPr>
    <w:rPr>
      <w:rFonts w:ascii="Arial" w:hAnsi="Arial" w:cs="Arial"/>
      <w:b/>
      <w:bCs/>
      <w:i/>
      <w:iCs/>
      <w:sz w:val="28"/>
      <w:szCs w:val="28"/>
      <w:lang w:eastAsia="pt-PT"/>
    </w:rPr>
  </w:style>
  <w:style w:type="paragraph" w:styleId="Cabealho3">
    <w:name w:val="heading 3"/>
    <w:basedOn w:val="Normal"/>
    <w:next w:val="Normal"/>
    <w:link w:val="Cabealho3Carcter"/>
    <w:uiPriority w:val="99"/>
    <w:qFormat/>
    <w:rsid w:val="00714036"/>
    <w:pPr>
      <w:keepNext/>
      <w:spacing w:before="240" w:after="60" w:line="240" w:lineRule="auto"/>
      <w:outlineLvl w:val="2"/>
    </w:pPr>
    <w:rPr>
      <w:rFonts w:ascii="Arial" w:hAnsi="Arial" w:cs="Arial"/>
      <w:b/>
      <w:bCs/>
      <w:sz w:val="26"/>
      <w:szCs w:val="26"/>
      <w:lang w:eastAsia="pt-PT"/>
    </w:rPr>
  </w:style>
  <w:style w:type="paragraph" w:styleId="Cabealho4">
    <w:name w:val="heading 4"/>
    <w:basedOn w:val="Normal"/>
    <w:link w:val="Cabealho4Carcter"/>
    <w:uiPriority w:val="99"/>
    <w:qFormat/>
    <w:rsid w:val="00714036"/>
    <w:pPr>
      <w:spacing w:before="100" w:beforeAutospacing="1" w:after="100" w:afterAutospacing="1" w:line="240" w:lineRule="auto"/>
      <w:outlineLvl w:val="3"/>
    </w:pPr>
    <w:rPr>
      <w:rFonts w:ascii="Times New Roman" w:hAnsi="Times New Roman"/>
      <w:b/>
      <w:bCs/>
      <w:sz w:val="24"/>
      <w:szCs w:val="24"/>
    </w:rPr>
  </w:style>
  <w:style w:type="paragraph" w:styleId="Cabealho5">
    <w:name w:val="heading 5"/>
    <w:basedOn w:val="Normal"/>
    <w:link w:val="Cabealho5Carcter"/>
    <w:uiPriority w:val="99"/>
    <w:qFormat/>
    <w:rsid w:val="00714036"/>
    <w:pPr>
      <w:spacing w:before="100" w:beforeAutospacing="1" w:after="100" w:afterAutospacing="1" w:line="240" w:lineRule="auto"/>
      <w:outlineLvl w:val="4"/>
    </w:pPr>
    <w:rPr>
      <w:rFonts w:ascii="Times New Roman" w:hAnsi="Times New Roman"/>
      <w:b/>
      <w:bCs/>
      <w:sz w:val="20"/>
      <w:szCs w:val="20"/>
    </w:rPr>
  </w:style>
  <w:style w:type="paragraph" w:styleId="Cabealho6">
    <w:name w:val="heading 6"/>
    <w:basedOn w:val="Normal"/>
    <w:link w:val="Cabealho6Carcter"/>
    <w:uiPriority w:val="99"/>
    <w:qFormat/>
    <w:rsid w:val="00714036"/>
    <w:pPr>
      <w:spacing w:before="100" w:beforeAutospacing="1" w:after="100" w:afterAutospacing="1" w:line="240" w:lineRule="auto"/>
      <w:outlineLvl w:val="5"/>
    </w:pPr>
    <w:rPr>
      <w:rFonts w:ascii="Times New Roman" w:hAnsi="Times New Roman"/>
      <w:b/>
      <w:bCs/>
      <w:sz w:val="15"/>
      <w:szCs w:val="15"/>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cter">
    <w:name w:val="Cabeçalho 1 Carácter"/>
    <w:basedOn w:val="Tipodeletrapredefinidodopargrafo"/>
    <w:link w:val="Cabealho1"/>
    <w:uiPriority w:val="9"/>
    <w:rsid w:val="00714036"/>
    <w:rPr>
      <w:rFonts w:ascii="Cambria" w:hAnsi="Cambria"/>
      <w:b/>
      <w:bCs/>
      <w:color w:val="365F91"/>
      <w:sz w:val="28"/>
      <w:szCs w:val="28"/>
    </w:rPr>
  </w:style>
  <w:style w:type="character" w:customStyle="1" w:styleId="Cabealho1Carcter1">
    <w:name w:val="Cabeçalho 1 Carácter1"/>
    <w:uiPriority w:val="9"/>
    <w:rsid w:val="00FE3254"/>
    <w:rPr>
      <w:rFonts w:ascii="Cambria" w:eastAsia="Times New Roman" w:hAnsi="Cambria"/>
      <w:b/>
      <w:bCs/>
      <w:color w:val="365F91"/>
      <w:sz w:val="28"/>
      <w:szCs w:val="28"/>
    </w:rPr>
  </w:style>
  <w:style w:type="character" w:customStyle="1" w:styleId="Cabealho3Carcter">
    <w:name w:val="Cabeçalho 3 Carácter"/>
    <w:basedOn w:val="Tipodeletrapredefinidodopargrafo"/>
    <w:link w:val="Cabealho3"/>
    <w:uiPriority w:val="99"/>
    <w:rsid w:val="00714036"/>
    <w:rPr>
      <w:rFonts w:ascii="Arial" w:hAnsi="Arial" w:cs="Arial"/>
      <w:b/>
      <w:bCs/>
      <w:sz w:val="26"/>
      <w:szCs w:val="26"/>
      <w:lang w:eastAsia="pt-PT"/>
    </w:rPr>
  </w:style>
  <w:style w:type="character" w:customStyle="1" w:styleId="Cabealho3Carcter1">
    <w:name w:val="Cabeçalho 3 Carácter1"/>
    <w:uiPriority w:val="9"/>
    <w:rsid w:val="00FE3254"/>
    <w:rPr>
      <w:rFonts w:ascii="Times New Roman" w:eastAsia="Times New Roman" w:hAnsi="Times New Roman"/>
      <w:b/>
      <w:bCs/>
      <w:sz w:val="27"/>
      <w:szCs w:val="27"/>
      <w:lang w:eastAsia="pt-PT"/>
    </w:rPr>
  </w:style>
  <w:style w:type="paragraph" w:styleId="Legenda">
    <w:name w:val="caption"/>
    <w:basedOn w:val="Normal"/>
    <w:next w:val="Normal"/>
    <w:uiPriority w:val="99"/>
    <w:qFormat/>
    <w:rsid w:val="00714036"/>
    <w:pPr>
      <w:spacing w:after="0" w:line="240" w:lineRule="auto"/>
    </w:pPr>
    <w:rPr>
      <w:b/>
      <w:bCs/>
      <w:sz w:val="20"/>
      <w:szCs w:val="20"/>
    </w:rPr>
  </w:style>
  <w:style w:type="character" w:styleId="Forte">
    <w:name w:val="Strong"/>
    <w:basedOn w:val="Tipodeletrapredefinidodopargrafo"/>
    <w:uiPriority w:val="22"/>
    <w:qFormat/>
    <w:rsid w:val="00714036"/>
    <w:rPr>
      <w:b/>
      <w:bCs/>
    </w:rPr>
  </w:style>
  <w:style w:type="paragraph" w:styleId="PargrafodaLista">
    <w:name w:val="List Paragraph"/>
    <w:basedOn w:val="Normal"/>
    <w:uiPriority w:val="34"/>
    <w:qFormat/>
    <w:rsid w:val="00FE3254"/>
    <w:pPr>
      <w:ind w:left="720"/>
      <w:contextualSpacing/>
    </w:pPr>
  </w:style>
  <w:style w:type="paragraph" w:styleId="Ttulodondice">
    <w:name w:val="TOC Heading"/>
    <w:basedOn w:val="Cabealho1"/>
    <w:next w:val="Normal"/>
    <w:uiPriority w:val="39"/>
    <w:semiHidden/>
    <w:unhideWhenUsed/>
    <w:qFormat/>
    <w:rsid w:val="00FE3254"/>
    <w:pPr>
      <w:outlineLvl w:val="9"/>
    </w:pPr>
    <w:rPr>
      <w:rFonts w:asciiTheme="majorHAnsi" w:eastAsiaTheme="majorEastAsia" w:hAnsiTheme="majorHAnsi" w:cstheme="majorBidi"/>
      <w:color w:val="365F91" w:themeColor="accent1" w:themeShade="BF"/>
    </w:rPr>
  </w:style>
  <w:style w:type="paragraph" w:customStyle="1" w:styleId="Estilo1">
    <w:name w:val="Estilo1"/>
    <w:basedOn w:val="Cabealho1"/>
    <w:link w:val="Estilo1Carcter"/>
    <w:rsid w:val="00FE3254"/>
    <w:rPr>
      <w:rFonts w:ascii="Times New Roman" w:hAnsi="Times New Roman"/>
      <w:sz w:val="32"/>
      <w:szCs w:val="32"/>
    </w:rPr>
  </w:style>
  <w:style w:type="character" w:customStyle="1" w:styleId="Estilo1Carcter">
    <w:name w:val="Estilo1 Carácter"/>
    <w:link w:val="Estilo1"/>
    <w:rsid w:val="00FE3254"/>
    <w:rPr>
      <w:rFonts w:ascii="Times New Roman" w:eastAsia="Times New Roman" w:hAnsi="Times New Roman"/>
      <w:b/>
      <w:bCs/>
      <w:color w:val="365F91"/>
      <w:sz w:val="32"/>
      <w:szCs w:val="32"/>
    </w:rPr>
  </w:style>
  <w:style w:type="paragraph" w:customStyle="1" w:styleId="Estilo2">
    <w:name w:val="Estilo2"/>
    <w:basedOn w:val="Normal"/>
    <w:link w:val="Estilo2Carcter"/>
    <w:rsid w:val="00FE3254"/>
    <w:pPr>
      <w:autoSpaceDE w:val="0"/>
      <w:autoSpaceDN w:val="0"/>
      <w:adjustRightInd w:val="0"/>
      <w:spacing w:after="0" w:line="360" w:lineRule="auto"/>
      <w:jc w:val="both"/>
    </w:pPr>
    <w:rPr>
      <w:rFonts w:ascii="Times New Roman" w:hAnsi="Times New Roman"/>
      <w:color w:val="000000"/>
      <w:sz w:val="28"/>
      <w:szCs w:val="28"/>
    </w:rPr>
  </w:style>
  <w:style w:type="character" w:customStyle="1" w:styleId="Estilo2Carcter">
    <w:name w:val="Estilo2 Carácter"/>
    <w:link w:val="Estilo2"/>
    <w:rsid w:val="00FE3254"/>
    <w:rPr>
      <w:rFonts w:ascii="Times New Roman" w:hAnsi="Times New Roman"/>
      <w:color w:val="000000"/>
      <w:sz w:val="28"/>
      <w:szCs w:val="28"/>
    </w:rPr>
  </w:style>
  <w:style w:type="paragraph" w:styleId="ndice1">
    <w:name w:val="toc 1"/>
    <w:basedOn w:val="Normal"/>
    <w:next w:val="Normal"/>
    <w:autoRedefine/>
    <w:uiPriority w:val="39"/>
    <w:unhideWhenUsed/>
    <w:rsid w:val="00122408"/>
    <w:pPr>
      <w:tabs>
        <w:tab w:val="left" w:pos="3261"/>
        <w:tab w:val="right" w:leader="dot" w:pos="8494"/>
      </w:tabs>
      <w:spacing w:before="360" w:after="0"/>
    </w:pPr>
    <w:rPr>
      <w:rFonts w:ascii="Cambria" w:hAnsi="Cambria"/>
      <w:b/>
      <w:bCs/>
      <w:caps/>
      <w:sz w:val="24"/>
      <w:szCs w:val="24"/>
    </w:rPr>
  </w:style>
  <w:style w:type="paragraph" w:styleId="ndice2">
    <w:name w:val="toc 2"/>
    <w:basedOn w:val="Normal"/>
    <w:next w:val="Normal"/>
    <w:autoRedefine/>
    <w:uiPriority w:val="39"/>
    <w:unhideWhenUsed/>
    <w:rsid w:val="00FE3254"/>
    <w:pPr>
      <w:spacing w:before="240" w:after="0"/>
    </w:pPr>
    <w:rPr>
      <w:rFonts w:cs="Calibri"/>
      <w:b/>
      <w:bCs/>
      <w:sz w:val="20"/>
      <w:szCs w:val="20"/>
    </w:rPr>
  </w:style>
  <w:style w:type="paragraph" w:styleId="ndice3">
    <w:name w:val="toc 3"/>
    <w:basedOn w:val="Normal"/>
    <w:next w:val="Normal"/>
    <w:autoRedefine/>
    <w:uiPriority w:val="39"/>
    <w:unhideWhenUsed/>
    <w:rsid w:val="00FE3254"/>
    <w:pPr>
      <w:spacing w:after="0"/>
      <w:ind w:left="220"/>
    </w:pPr>
    <w:rPr>
      <w:rFonts w:cs="Calibri"/>
      <w:sz w:val="20"/>
      <w:szCs w:val="20"/>
    </w:rPr>
  </w:style>
  <w:style w:type="character" w:customStyle="1" w:styleId="Cabealho2Carcter">
    <w:name w:val="Cabeçalho 2 Carácter"/>
    <w:basedOn w:val="Tipodeletrapredefinidodopargrafo"/>
    <w:link w:val="Cabealho2"/>
    <w:uiPriority w:val="9"/>
    <w:rsid w:val="00714036"/>
    <w:rPr>
      <w:rFonts w:ascii="Arial" w:hAnsi="Arial" w:cs="Arial"/>
      <w:b/>
      <w:bCs/>
      <w:i/>
      <w:iCs/>
      <w:sz w:val="28"/>
      <w:szCs w:val="28"/>
      <w:lang w:eastAsia="pt-PT"/>
    </w:rPr>
  </w:style>
  <w:style w:type="character" w:customStyle="1" w:styleId="Cabealho4Carcter">
    <w:name w:val="Cabeçalho 4 Carácter"/>
    <w:basedOn w:val="Tipodeletrapredefinidodopargrafo"/>
    <w:link w:val="Cabealho4"/>
    <w:uiPriority w:val="99"/>
    <w:rsid w:val="00714036"/>
    <w:rPr>
      <w:rFonts w:ascii="Times New Roman" w:hAnsi="Times New Roman"/>
      <w:b/>
      <w:bCs/>
      <w:sz w:val="24"/>
      <w:szCs w:val="24"/>
    </w:rPr>
  </w:style>
  <w:style w:type="character" w:customStyle="1" w:styleId="Cabealho5Carcter">
    <w:name w:val="Cabeçalho 5 Carácter"/>
    <w:basedOn w:val="Tipodeletrapredefinidodopargrafo"/>
    <w:link w:val="Cabealho5"/>
    <w:uiPriority w:val="99"/>
    <w:rsid w:val="00714036"/>
    <w:rPr>
      <w:rFonts w:ascii="Times New Roman" w:hAnsi="Times New Roman"/>
      <w:b/>
      <w:bCs/>
    </w:rPr>
  </w:style>
  <w:style w:type="character" w:customStyle="1" w:styleId="Cabealho6Carcter">
    <w:name w:val="Cabeçalho 6 Carácter"/>
    <w:basedOn w:val="Tipodeletrapredefinidodopargrafo"/>
    <w:link w:val="Cabealho6"/>
    <w:uiPriority w:val="99"/>
    <w:rsid w:val="00714036"/>
    <w:rPr>
      <w:rFonts w:ascii="Times New Roman" w:hAnsi="Times New Roman"/>
      <w:b/>
      <w:bCs/>
      <w:sz w:val="15"/>
      <w:szCs w:val="15"/>
    </w:rPr>
  </w:style>
  <w:style w:type="paragraph" w:styleId="Ttulo">
    <w:name w:val="Title"/>
    <w:basedOn w:val="Normal"/>
    <w:link w:val="TtuloCarcter"/>
    <w:uiPriority w:val="99"/>
    <w:qFormat/>
    <w:rsid w:val="00714036"/>
    <w:pPr>
      <w:spacing w:after="0" w:line="360" w:lineRule="auto"/>
      <w:jc w:val="center"/>
    </w:pPr>
    <w:rPr>
      <w:rFonts w:ascii="Times New Roman" w:hAnsi="Times New Roman"/>
      <w:sz w:val="24"/>
      <w:szCs w:val="24"/>
    </w:rPr>
  </w:style>
  <w:style w:type="character" w:customStyle="1" w:styleId="TtuloCarcter">
    <w:name w:val="Título Carácter"/>
    <w:basedOn w:val="Tipodeletrapredefinidodopargrafo"/>
    <w:link w:val="Ttulo"/>
    <w:uiPriority w:val="99"/>
    <w:rsid w:val="00714036"/>
    <w:rPr>
      <w:rFonts w:ascii="Times New Roman" w:hAnsi="Times New Roman"/>
      <w:sz w:val="24"/>
      <w:szCs w:val="24"/>
    </w:rPr>
  </w:style>
  <w:style w:type="paragraph" w:styleId="Subttulo">
    <w:name w:val="Subtitle"/>
    <w:next w:val="Normal"/>
    <w:link w:val="SubttuloCarcter"/>
    <w:uiPriority w:val="11"/>
    <w:qFormat/>
    <w:rsid w:val="00714036"/>
    <w:pPr>
      <w:numPr>
        <w:ilvl w:val="1"/>
      </w:numPr>
    </w:pPr>
    <w:rPr>
      <w:rFonts w:asciiTheme="majorHAnsi" w:eastAsiaTheme="majorEastAsia" w:hAnsiTheme="majorHAnsi" w:cstheme="majorBidi"/>
      <w:i/>
      <w:iCs/>
      <w:color w:val="4F81BD" w:themeColor="accent1"/>
      <w:spacing w:val="15"/>
      <w:sz w:val="36"/>
      <w:szCs w:val="24"/>
    </w:rPr>
  </w:style>
  <w:style w:type="character" w:customStyle="1" w:styleId="SubttuloCarcter">
    <w:name w:val="Subtítulo Carácter"/>
    <w:basedOn w:val="Tipodeletrapredefinidodopargrafo"/>
    <w:link w:val="Subttulo"/>
    <w:uiPriority w:val="11"/>
    <w:rsid w:val="00714036"/>
    <w:rPr>
      <w:rFonts w:asciiTheme="majorHAnsi" w:eastAsiaTheme="majorEastAsia" w:hAnsiTheme="majorHAnsi" w:cstheme="majorBidi"/>
      <w:i/>
      <w:iCs/>
      <w:color w:val="4F81BD" w:themeColor="accent1"/>
      <w:spacing w:val="15"/>
      <w:sz w:val="36"/>
      <w:szCs w:val="24"/>
    </w:rPr>
  </w:style>
  <w:style w:type="character" w:styleId="nfase">
    <w:name w:val="Emphasis"/>
    <w:basedOn w:val="Tipodeletrapredefinidodopargrafo"/>
    <w:uiPriority w:val="20"/>
    <w:qFormat/>
    <w:rsid w:val="00714036"/>
    <w:rPr>
      <w:rFonts w:cs="Times New Roman"/>
      <w:i/>
      <w:iCs/>
    </w:rPr>
  </w:style>
  <w:style w:type="character" w:styleId="Hiperligao">
    <w:name w:val="Hyperlink"/>
    <w:uiPriority w:val="99"/>
    <w:rsid w:val="00D161F7"/>
    <w:rPr>
      <w:color w:val="0000FF"/>
      <w:u w:val="single"/>
    </w:rPr>
  </w:style>
  <w:style w:type="paragraph" w:customStyle="1" w:styleId="SemEspaamento1">
    <w:name w:val="Sem Espaçamento1"/>
    <w:link w:val="NoSpacingChar"/>
    <w:rsid w:val="00D161F7"/>
    <w:rPr>
      <w:rFonts w:eastAsia="Times New Roman"/>
      <w:sz w:val="22"/>
      <w:szCs w:val="22"/>
    </w:rPr>
  </w:style>
  <w:style w:type="character" w:customStyle="1" w:styleId="NoSpacingChar">
    <w:name w:val="No Spacing Char"/>
    <w:basedOn w:val="Tipodeletrapredefinidodopargrafo"/>
    <w:link w:val="SemEspaamento1"/>
    <w:locked/>
    <w:rsid w:val="00D161F7"/>
    <w:rPr>
      <w:rFonts w:eastAsia="Times New Roman"/>
      <w:sz w:val="22"/>
      <w:szCs w:val="22"/>
    </w:rPr>
  </w:style>
  <w:style w:type="paragraph" w:styleId="Rodap">
    <w:name w:val="footer"/>
    <w:basedOn w:val="Normal"/>
    <w:link w:val="RodapCarcter"/>
    <w:uiPriority w:val="99"/>
    <w:unhideWhenUsed/>
    <w:rsid w:val="00D161F7"/>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D161F7"/>
    <w:rPr>
      <w:rFonts w:asciiTheme="minorHAnsi" w:eastAsiaTheme="minorHAnsi" w:hAnsiTheme="minorHAnsi" w:cstheme="minorBidi"/>
      <w:sz w:val="22"/>
      <w:szCs w:val="22"/>
    </w:rPr>
  </w:style>
  <w:style w:type="paragraph" w:styleId="Textodenotaderodap">
    <w:name w:val="footnote text"/>
    <w:basedOn w:val="Normal"/>
    <w:link w:val="TextodenotaderodapCarcter"/>
    <w:rsid w:val="00D161F7"/>
    <w:pPr>
      <w:spacing w:after="0" w:line="240" w:lineRule="auto"/>
    </w:pPr>
    <w:rPr>
      <w:rFonts w:ascii="Times New Roman" w:eastAsia="Times New Roman" w:hAnsi="Times New Roman" w:cs="Times New Roman"/>
      <w:sz w:val="20"/>
      <w:szCs w:val="20"/>
      <w:lang w:val="en-GB"/>
    </w:rPr>
  </w:style>
  <w:style w:type="character" w:customStyle="1" w:styleId="TextodenotaderodapCarcter">
    <w:name w:val="Texto de nota de rodapé Carácter"/>
    <w:basedOn w:val="Tipodeletrapredefinidodopargrafo"/>
    <w:link w:val="Textodenotaderodap"/>
    <w:rsid w:val="00D161F7"/>
    <w:rPr>
      <w:rFonts w:ascii="Times New Roman" w:eastAsia="Times New Roman" w:hAnsi="Times New Roman"/>
      <w:lang w:val="en-GB"/>
    </w:rPr>
  </w:style>
  <w:style w:type="paragraph" w:styleId="Textodebalo">
    <w:name w:val="Balloon Text"/>
    <w:basedOn w:val="Normal"/>
    <w:link w:val="TextodebaloCarcter"/>
    <w:uiPriority w:val="99"/>
    <w:semiHidden/>
    <w:unhideWhenUsed/>
    <w:rsid w:val="00D161F7"/>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D161F7"/>
    <w:rPr>
      <w:rFonts w:ascii="Tahoma" w:eastAsiaTheme="minorHAnsi" w:hAnsi="Tahoma" w:cs="Tahoma"/>
      <w:sz w:val="16"/>
      <w:szCs w:val="16"/>
    </w:rPr>
  </w:style>
  <w:style w:type="paragraph" w:customStyle="1" w:styleId="APAtexto">
    <w:name w:val="APA texto"/>
    <w:basedOn w:val="Normal"/>
    <w:qFormat/>
    <w:rsid w:val="006B39D1"/>
    <w:pPr>
      <w:spacing w:after="0" w:line="360" w:lineRule="auto"/>
      <w:ind w:firstLine="709"/>
      <w:jc w:val="both"/>
    </w:pPr>
    <w:rPr>
      <w:rFonts w:ascii="Times New Roman" w:eastAsia="Times New Roman" w:hAnsi="Times New Roman" w:cs="Arial"/>
      <w:iCs/>
      <w:sz w:val="24"/>
      <w:lang w:val="pt-BR" w:bidi="en-US"/>
    </w:rPr>
  </w:style>
  <w:style w:type="character" w:customStyle="1" w:styleId="hps">
    <w:name w:val="hps"/>
    <w:basedOn w:val="Tipodeletrapredefinidodopargrafo"/>
    <w:rsid w:val="003F01B1"/>
  </w:style>
  <w:style w:type="paragraph" w:styleId="SemEspaamento">
    <w:name w:val="No Spacing"/>
    <w:link w:val="SemEspaamentoCarcter"/>
    <w:uiPriority w:val="1"/>
    <w:qFormat/>
    <w:rsid w:val="00CC0265"/>
    <w:rPr>
      <w:rFonts w:asciiTheme="minorHAnsi" w:eastAsiaTheme="minorEastAsia" w:hAnsiTheme="minorHAnsi" w:cstheme="minorBidi"/>
      <w:sz w:val="22"/>
      <w:szCs w:val="22"/>
      <w:lang w:eastAsia="pt-PT"/>
    </w:rPr>
  </w:style>
  <w:style w:type="character" w:customStyle="1" w:styleId="SemEspaamentoCarcter">
    <w:name w:val="Sem Espaçamento Carácter"/>
    <w:basedOn w:val="Tipodeletrapredefinidodopargrafo"/>
    <w:link w:val="SemEspaamento"/>
    <w:uiPriority w:val="1"/>
    <w:rsid w:val="00CC0265"/>
    <w:rPr>
      <w:rFonts w:asciiTheme="minorHAnsi" w:eastAsiaTheme="minorEastAsia" w:hAnsiTheme="minorHAnsi" w:cstheme="minorBidi"/>
      <w:sz w:val="22"/>
      <w:szCs w:val="22"/>
      <w:lang w:eastAsia="pt-PT"/>
    </w:rPr>
  </w:style>
  <w:style w:type="table" w:styleId="Tabelacomgrelha">
    <w:name w:val="Table Grid"/>
    <w:basedOn w:val="Tabelanormal"/>
    <w:uiPriority w:val="59"/>
    <w:rsid w:val="007125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arcter"/>
    <w:uiPriority w:val="99"/>
    <w:unhideWhenUsed/>
    <w:rsid w:val="00A22172"/>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A22172"/>
    <w:rPr>
      <w:rFonts w:asciiTheme="minorHAnsi" w:eastAsiaTheme="minorHAnsi" w:hAnsiTheme="minorHAnsi" w:cstheme="minorBidi"/>
      <w:sz w:val="22"/>
      <w:szCs w:val="22"/>
    </w:rPr>
  </w:style>
  <w:style w:type="paragraph" w:styleId="ndicedeilustraes">
    <w:name w:val="table of figures"/>
    <w:basedOn w:val="Normal"/>
    <w:next w:val="Normal"/>
    <w:uiPriority w:val="99"/>
    <w:unhideWhenUsed/>
    <w:rsid w:val="00571E52"/>
    <w:pPr>
      <w:spacing w:after="0"/>
    </w:pPr>
  </w:style>
  <w:style w:type="character" w:styleId="Refdenotaderodap">
    <w:name w:val="footnote reference"/>
    <w:basedOn w:val="Tipodeletrapredefinidodopargrafo"/>
    <w:uiPriority w:val="99"/>
    <w:semiHidden/>
    <w:unhideWhenUsed/>
    <w:rsid w:val="00042DDA"/>
    <w:rPr>
      <w:vertAlign w:val="superscript"/>
    </w:rPr>
  </w:style>
  <w:style w:type="table" w:customStyle="1" w:styleId="Tabelacomgrelha1">
    <w:name w:val="Tabela com grelha1"/>
    <w:basedOn w:val="Tabelanormal"/>
    <w:next w:val="Tabelacomgrelha"/>
    <w:uiPriority w:val="59"/>
    <w:rsid w:val="00A33E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A2">
    <w:name w:val="APA2"/>
    <w:basedOn w:val="Cabealho2"/>
    <w:qFormat/>
    <w:rsid w:val="00AE2F27"/>
    <w:pPr>
      <w:spacing w:before="0" w:after="0" w:line="360" w:lineRule="auto"/>
    </w:pPr>
    <w:rPr>
      <w:rFonts w:ascii="Times New Roman" w:hAnsi="Times New Roman" w:cs="Times New Roman"/>
      <w:b w:val="0"/>
      <w:caps/>
      <w:color w:val="000000" w:themeColor="text1"/>
      <w:sz w:val="32"/>
      <w:szCs w:val="32"/>
    </w:rPr>
  </w:style>
  <w:style w:type="paragraph" w:customStyle="1" w:styleId="APA3">
    <w:name w:val="APA3"/>
    <w:basedOn w:val="Cabealho2"/>
    <w:qFormat/>
    <w:rsid w:val="00AE2F27"/>
    <w:pPr>
      <w:spacing w:before="0" w:after="0" w:line="360" w:lineRule="auto"/>
    </w:pPr>
    <w:rPr>
      <w:rFonts w:ascii="Times New Roman" w:hAnsi="Times New Roman" w:cs="Times New Roman"/>
      <w:b w:val="0"/>
      <w:color w:val="000000" w:themeColor="text1"/>
    </w:rPr>
  </w:style>
  <w:style w:type="paragraph" w:customStyle="1" w:styleId="Default">
    <w:name w:val="Default"/>
    <w:rsid w:val="00B557EC"/>
    <w:pPr>
      <w:autoSpaceDE w:val="0"/>
      <w:autoSpaceDN w:val="0"/>
      <w:adjustRightInd w:val="0"/>
    </w:pPr>
    <w:rPr>
      <w:rFonts w:ascii="Frutiger LT Std 57 Cn" w:hAnsi="Frutiger LT Std 57 Cn" w:cs="Frutiger LT Std 57 Cn"/>
      <w:color w:val="000000"/>
      <w:sz w:val="24"/>
      <w:szCs w:val="24"/>
    </w:rPr>
  </w:style>
  <w:style w:type="character" w:customStyle="1" w:styleId="A1">
    <w:name w:val="A1"/>
    <w:uiPriority w:val="99"/>
    <w:rsid w:val="00B557EC"/>
    <w:rPr>
      <w:rFonts w:ascii="ITC Garamond Std Book" w:hAnsi="ITC Garamond Std Book" w:cs="ITC Garamond Std Book"/>
      <w:b/>
      <w:bCs/>
      <w:color w:val="000000"/>
      <w:sz w:val="62"/>
      <w:szCs w:val="62"/>
    </w:rPr>
  </w:style>
  <w:style w:type="paragraph" w:customStyle="1" w:styleId="Pa2">
    <w:name w:val="Pa2"/>
    <w:basedOn w:val="Default"/>
    <w:next w:val="Default"/>
    <w:uiPriority w:val="99"/>
    <w:rsid w:val="00B557EC"/>
    <w:pPr>
      <w:spacing w:line="161" w:lineRule="atLeast"/>
    </w:pPr>
    <w:rPr>
      <w:rFonts w:cs="Times New Roman"/>
      <w:color w:val="auto"/>
    </w:rPr>
  </w:style>
  <w:style w:type="character" w:customStyle="1" w:styleId="A3">
    <w:name w:val="A3"/>
    <w:uiPriority w:val="99"/>
    <w:rsid w:val="00B557EC"/>
    <w:rPr>
      <w:rFonts w:ascii="Frutiger LT Std 45 Light" w:hAnsi="Frutiger LT Std 45 Light" w:cs="Frutiger LT Std 45 Light"/>
      <w:color w:val="000000"/>
      <w:sz w:val="9"/>
      <w:szCs w:val="9"/>
    </w:rPr>
  </w:style>
  <w:style w:type="character" w:customStyle="1" w:styleId="A4">
    <w:name w:val="A4"/>
    <w:uiPriority w:val="99"/>
    <w:rsid w:val="00B557EC"/>
    <w:rPr>
      <w:rFonts w:ascii="Frutiger LT Std 45 Light" w:hAnsi="Frutiger LT Std 45 Light" w:cs="Frutiger LT Std 45 Light"/>
      <w:color w:val="000000"/>
      <w:sz w:val="7"/>
      <w:szCs w:val="7"/>
    </w:rPr>
  </w:style>
  <w:style w:type="paragraph" w:customStyle="1" w:styleId="APA1">
    <w:name w:val="APA1"/>
    <w:basedOn w:val="Cabealho1"/>
    <w:qFormat/>
    <w:rsid w:val="005B6D59"/>
    <w:pPr>
      <w:spacing w:before="0" w:line="360" w:lineRule="auto"/>
    </w:pPr>
    <w:rPr>
      <w:rFonts w:ascii="Times New Roman" w:hAnsi="Times New Roman" w:cs="Times New Roman"/>
      <w:color w:val="000000" w:themeColor="text1"/>
      <w:sz w:val="36"/>
      <w:szCs w:val="36"/>
    </w:rPr>
  </w:style>
  <w:style w:type="table" w:customStyle="1" w:styleId="Tabelacomgrelha2">
    <w:name w:val="Tabela com grelha2"/>
    <w:basedOn w:val="Tabelanormal"/>
    <w:next w:val="Tabelacomgrelha"/>
    <w:uiPriority w:val="59"/>
    <w:rsid w:val="00CF34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3">
    <w:name w:val="Tabela com grelha3"/>
    <w:basedOn w:val="Tabelanormal"/>
    <w:next w:val="Tabelacomgrelha"/>
    <w:uiPriority w:val="59"/>
    <w:rsid w:val="000659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4">
    <w:name w:val="Tabela com grelha4"/>
    <w:basedOn w:val="Tabelanormal"/>
    <w:next w:val="Tabelacomgrelha"/>
    <w:uiPriority w:val="59"/>
    <w:rsid w:val="00D53B5E"/>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5">
    <w:name w:val="Tabela com grelha5"/>
    <w:basedOn w:val="Tabelanormal"/>
    <w:next w:val="Tabelacomgrelha"/>
    <w:uiPriority w:val="59"/>
    <w:rsid w:val="00345BD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6">
    <w:name w:val="Tabela com grelha6"/>
    <w:basedOn w:val="Tabelanormal"/>
    <w:next w:val="Tabelacomgrelha"/>
    <w:uiPriority w:val="59"/>
    <w:rsid w:val="00917DA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7">
    <w:name w:val="Tabela com grelha7"/>
    <w:basedOn w:val="Tabelanormal"/>
    <w:next w:val="Tabelacomgrelha"/>
    <w:uiPriority w:val="59"/>
    <w:rsid w:val="0097502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8">
    <w:name w:val="Tabela com grelha8"/>
    <w:basedOn w:val="Tabelanormal"/>
    <w:next w:val="Tabelacomgrelha"/>
    <w:uiPriority w:val="59"/>
    <w:rsid w:val="0039525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11">
    <w:name w:val="Tabela com grelha11"/>
    <w:basedOn w:val="Tabelanormal"/>
    <w:next w:val="Tabelacomgrelha"/>
    <w:uiPriority w:val="59"/>
    <w:rsid w:val="0039525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21">
    <w:name w:val="Tabela com grelha21"/>
    <w:basedOn w:val="Tabelanormal"/>
    <w:next w:val="Tabelacomgrelha"/>
    <w:uiPriority w:val="59"/>
    <w:rsid w:val="0039525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31">
    <w:name w:val="Tabela com grelha31"/>
    <w:basedOn w:val="Tabelanormal"/>
    <w:next w:val="Tabelacomgrelha"/>
    <w:uiPriority w:val="59"/>
    <w:rsid w:val="0039525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41">
    <w:name w:val="Tabela com grelha41"/>
    <w:basedOn w:val="Tabelanormal"/>
    <w:next w:val="Tabelacomgrelha"/>
    <w:uiPriority w:val="59"/>
    <w:rsid w:val="0039525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9">
    <w:name w:val="Tabela com grelha9"/>
    <w:basedOn w:val="Tabelanormal"/>
    <w:next w:val="Tabelacomgrelha"/>
    <w:uiPriority w:val="59"/>
    <w:rsid w:val="006A2E9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12">
    <w:name w:val="Tabela com grelha12"/>
    <w:basedOn w:val="Tabelanormal"/>
    <w:next w:val="Tabelacomgrelha"/>
    <w:uiPriority w:val="59"/>
    <w:rsid w:val="006A2E9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22">
    <w:name w:val="Tabela com grelha22"/>
    <w:basedOn w:val="Tabelanormal"/>
    <w:next w:val="Tabelacomgrelha"/>
    <w:uiPriority w:val="59"/>
    <w:rsid w:val="006A2E9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32">
    <w:name w:val="Tabela com grelha32"/>
    <w:basedOn w:val="Tabelanormal"/>
    <w:next w:val="Tabelacomgrelha"/>
    <w:uiPriority w:val="59"/>
    <w:rsid w:val="006A2E9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42">
    <w:name w:val="Tabela com grelha42"/>
    <w:basedOn w:val="Tabelanormal"/>
    <w:next w:val="Tabelacomgrelha"/>
    <w:uiPriority w:val="59"/>
    <w:rsid w:val="006A2E9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10">
    <w:name w:val="Tabela com grelha10"/>
    <w:basedOn w:val="Tabelanormal"/>
    <w:next w:val="Tabelacomgrelha"/>
    <w:uiPriority w:val="59"/>
    <w:rsid w:val="009E162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13">
    <w:name w:val="Tabela com grelha13"/>
    <w:basedOn w:val="Tabelanormal"/>
    <w:next w:val="Tabelacomgrelha"/>
    <w:uiPriority w:val="59"/>
    <w:rsid w:val="009E162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23">
    <w:name w:val="Tabela com grelha23"/>
    <w:basedOn w:val="Tabelanormal"/>
    <w:next w:val="Tabelacomgrelha"/>
    <w:uiPriority w:val="59"/>
    <w:rsid w:val="009E162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33">
    <w:name w:val="Tabela com grelha33"/>
    <w:basedOn w:val="Tabelanormal"/>
    <w:next w:val="Tabelacomgrelha"/>
    <w:uiPriority w:val="59"/>
    <w:rsid w:val="009E162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43">
    <w:name w:val="Tabela com grelha43"/>
    <w:basedOn w:val="Tabelanormal"/>
    <w:next w:val="Tabelacomgrelha"/>
    <w:uiPriority w:val="59"/>
    <w:rsid w:val="009E162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14">
    <w:name w:val="Tabela com grelha14"/>
    <w:basedOn w:val="Tabelanormal"/>
    <w:next w:val="Tabelacomgrelha"/>
    <w:uiPriority w:val="59"/>
    <w:rsid w:val="00774C9C"/>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15">
    <w:name w:val="Tabela com grelha15"/>
    <w:basedOn w:val="Tabelanormal"/>
    <w:next w:val="Tabelacomgrelha"/>
    <w:uiPriority w:val="59"/>
    <w:rsid w:val="00774C9C"/>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24">
    <w:name w:val="Tabela com grelha24"/>
    <w:basedOn w:val="Tabelanormal"/>
    <w:next w:val="Tabelacomgrelha"/>
    <w:uiPriority w:val="59"/>
    <w:rsid w:val="00774C9C"/>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34">
    <w:name w:val="Tabela com grelha34"/>
    <w:basedOn w:val="Tabelanormal"/>
    <w:next w:val="Tabelacomgrelha"/>
    <w:uiPriority w:val="59"/>
    <w:rsid w:val="00774C9C"/>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44">
    <w:name w:val="Tabela com grelha44"/>
    <w:basedOn w:val="Tabelanormal"/>
    <w:next w:val="Tabelacomgrelha"/>
    <w:uiPriority w:val="59"/>
    <w:rsid w:val="00774C9C"/>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16">
    <w:name w:val="Tabela com grelha16"/>
    <w:basedOn w:val="Tabelanormal"/>
    <w:next w:val="Tabelacomgrelha"/>
    <w:uiPriority w:val="59"/>
    <w:rsid w:val="00774C9C"/>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17">
    <w:name w:val="Tabela com grelha17"/>
    <w:basedOn w:val="Tabelanormal"/>
    <w:next w:val="Tabelacomgrelha"/>
    <w:uiPriority w:val="59"/>
    <w:rsid w:val="00774C9C"/>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25">
    <w:name w:val="Tabela com grelha25"/>
    <w:basedOn w:val="Tabelanormal"/>
    <w:next w:val="Tabelacomgrelha"/>
    <w:uiPriority w:val="59"/>
    <w:rsid w:val="00774C9C"/>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35">
    <w:name w:val="Tabela com grelha35"/>
    <w:basedOn w:val="Tabelanormal"/>
    <w:next w:val="Tabelacomgrelha"/>
    <w:uiPriority w:val="59"/>
    <w:rsid w:val="00774C9C"/>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45">
    <w:name w:val="Tabela com grelha45"/>
    <w:basedOn w:val="Tabelanormal"/>
    <w:next w:val="Tabelacomgrelha"/>
    <w:uiPriority w:val="59"/>
    <w:rsid w:val="00774C9C"/>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P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locked="1" w:uiPriority="9" w:qFormat="1"/>
    <w:lsdException w:name="heading 8" w:locked="1" w:uiPriority="9" w:qFormat="1"/>
    <w:lsdException w:name="heading 9" w:locked="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1F7"/>
    <w:pPr>
      <w:spacing w:after="200" w:line="276" w:lineRule="auto"/>
    </w:pPr>
    <w:rPr>
      <w:rFonts w:asciiTheme="minorHAnsi" w:eastAsiaTheme="minorHAnsi" w:hAnsiTheme="minorHAnsi" w:cstheme="minorBidi"/>
      <w:sz w:val="22"/>
      <w:szCs w:val="22"/>
    </w:rPr>
  </w:style>
  <w:style w:type="paragraph" w:styleId="Cabealho1">
    <w:name w:val="heading 1"/>
    <w:basedOn w:val="Normal"/>
    <w:next w:val="Normal"/>
    <w:link w:val="Cabealho1Carcter"/>
    <w:uiPriority w:val="9"/>
    <w:qFormat/>
    <w:rsid w:val="00714036"/>
    <w:pPr>
      <w:keepNext/>
      <w:keepLines/>
      <w:spacing w:before="480" w:after="0"/>
      <w:outlineLvl w:val="0"/>
    </w:pPr>
    <w:rPr>
      <w:rFonts w:ascii="Cambria" w:hAnsi="Cambria"/>
      <w:b/>
      <w:bCs/>
      <w:color w:val="365F91"/>
      <w:sz w:val="28"/>
      <w:szCs w:val="28"/>
    </w:rPr>
  </w:style>
  <w:style w:type="paragraph" w:styleId="Cabealho2">
    <w:name w:val="heading 2"/>
    <w:basedOn w:val="Normal"/>
    <w:next w:val="Normal"/>
    <w:link w:val="Cabealho2Carcter"/>
    <w:uiPriority w:val="9"/>
    <w:qFormat/>
    <w:rsid w:val="00714036"/>
    <w:pPr>
      <w:keepNext/>
      <w:spacing w:before="240" w:after="60" w:line="240" w:lineRule="auto"/>
      <w:outlineLvl w:val="1"/>
    </w:pPr>
    <w:rPr>
      <w:rFonts w:ascii="Arial" w:hAnsi="Arial" w:cs="Arial"/>
      <w:b/>
      <w:bCs/>
      <w:i/>
      <w:iCs/>
      <w:sz w:val="28"/>
      <w:szCs w:val="28"/>
      <w:lang w:eastAsia="pt-PT"/>
    </w:rPr>
  </w:style>
  <w:style w:type="paragraph" w:styleId="Cabealho3">
    <w:name w:val="heading 3"/>
    <w:basedOn w:val="Normal"/>
    <w:next w:val="Normal"/>
    <w:link w:val="Cabealho3Carcter"/>
    <w:uiPriority w:val="99"/>
    <w:qFormat/>
    <w:rsid w:val="00714036"/>
    <w:pPr>
      <w:keepNext/>
      <w:spacing w:before="240" w:after="60" w:line="240" w:lineRule="auto"/>
      <w:outlineLvl w:val="2"/>
    </w:pPr>
    <w:rPr>
      <w:rFonts w:ascii="Arial" w:hAnsi="Arial" w:cs="Arial"/>
      <w:b/>
      <w:bCs/>
      <w:sz w:val="26"/>
      <w:szCs w:val="26"/>
      <w:lang w:eastAsia="pt-PT"/>
    </w:rPr>
  </w:style>
  <w:style w:type="paragraph" w:styleId="Cabealho4">
    <w:name w:val="heading 4"/>
    <w:basedOn w:val="Normal"/>
    <w:link w:val="Cabealho4Carcter"/>
    <w:uiPriority w:val="99"/>
    <w:qFormat/>
    <w:rsid w:val="00714036"/>
    <w:pPr>
      <w:spacing w:before="100" w:beforeAutospacing="1" w:after="100" w:afterAutospacing="1" w:line="240" w:lineRule="auto"/>
      <w:outlineLvl w:val="3"/>
    </w:pPr>
    <w:rPr>
      <w:rFonts w:ascii="Times New Roman" w:hAnsi="Times New Roman"/>
      <w:b/>
      <w:bCs/>
      <w:sz w:val="24"/>
      <w:szCs w:val="24"/>
    </w:rPr>
  </w:style>
  <w:style w:type="paragraph" w:styleId="Cabealho5">
    <w:name w:val="heading 5"/>
    <w:basedOn w:val="Normal"/>
    <w:link w:val="Cabealho5Carcter"/>
    <w:uiPriority w:val="99"/>
    <w:qFormat/>
    <w:rsid w:val="00714036"/>
    <w:pPr>
      <w:spacing w:before="100" w:beforeAutospacing="1" w:after="100" w:afterAutospacing="1" w:line="240" w:lineRule="auto"/>
      <w:outlineLvl w:val="4"/>
    </w:pPr>
    <w:rPr>
      <w:rFonts w:ascii="Times New Roman" w:hAnsi="Times New Roman"/>
      <w:b/>
      <w:bCs/>
      <w:sz w:val="20"/>
      <w:szCs w:val="20"/>
    </w:rPr>
  </w:style>
  <w:style w:type="paragraph" w:styleId="Cabealho6">
    <w:name w:val="heading 6"/>
    <w:basedOn w:val="Normal"/>
    <w:link w:val="Cabealho6Carcter"/>
    <w:uiPriority w:val="99"/>
    <w:qFormat/>
    <w:rsid w:val="00714036"/>
    <w:pPr>
      <w:spacing w:before="100" w:beforeAutospacing="1" w:after="100" w:afterAutospacing="1" w:line="240" w:lineRule="auto"/>
      <w:outlineLvl w:val="5"/>
    </w:pPr>
    <w:rPr>
      <w:rFonts w:ascii="Times New Roman" w:hAnsi="Times New Roman"/>
      <w:b/>
      <w:bCs/>
      <w:sz w:val="15"/>
      <w:szCs w:val="15"/>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cter">
    <w:name w:val="Cabeçalho 1 Carácter"/>
    <w:basedOn w:val="Tipodeletrapredefinidodopargrafo"/>
    <w:link w:val="Cabealho1"/>
    <w:uiPriority w:val="9"/>
    <w:rsid w:val="00714036"/>
    <w:rPr>
      <w:rFonts w:ascii="Cambria" w:hAnsi="Cambria"/>
      <w:b/>
      <w:bCs/>
      <w:color w:val="365F91"/>
      <w:sz w:val="28"/>
      <w:szCs w:val="28"/>
    </w:rPr>
  </w:style>
  <w:style w:type="character" w:customStyle="1" w:styleId="Cabealho1Carcter1">
    <w:name w:val="Cabeçalho 1 Carácter1"/>
    <w:uiPriority w:val="9"/>
    <w:rsid w:val="00FE3254"/>
    <w:rPr>
      <w:rFonts w:ascii="Cambria" w:eastAsia="Times New Roman" w:hAnsi="Cambria"/>
      <w:b/>
      <w:bCs/>
      <w:color w:val="365F91"/>
      <w:sz w:val="28"/>
      <w:szCs w:val="28"/>
    </w:rPr>
  </w:style>
  <w:style w:type="character" w:customStyle="1" w:styleId="Cabealho3Carcter">
    <w:name w:val="Cabeçalho 3 Carácter"/>
    <w:basedOn w:val="Tipodeletrapredefinidodopargrafo"/>
    <w:link w:val="Cabealho3"/>
    <w:uiPriority w:val="99"/>
    <w:rsid w:val="00714036"/>
    <w:rPr>
      <w:rFonts w:ascii="Arial" w:hAnsi="Arial" w:cs="Arial"/>
      <w:b/>
      <w:bCs/>
      <w:sz w:val="26"/>
      <w:szCs w:val="26"/>
      <w:lang w:eastAsia="pt-PT"/>
    </w:rPr>
  </w:style>
  <w:style w:type="character" w:customStyle="1" w:styleId="Cabealho3Carcter1">
    <w:name w:val="Cabeçalho 3 Carácter1"/>
    <w:uiPriority w:val="9"/>
    <w:rsid w:val="00FE3254"/>
    <w:rPr>
      <w:rFonts w:ascii="Times New Roman" w:eastAsia="Times New Roman" w:hAnsi="Times New Roman"/>
      <w:b/>
      <w:bCs/>
      <w:sz w:val="27"/>
      <w:szCs w:val="27"/>
      <w:lang w:eastAsia="pt-PT"/>
    </w:rPr>
  </w:style>
  <w:style w:type="paragraph" w:styleId="Legenda">
    <w:name w:val="caption"/>
    <w:basedOn w:val="Normal"/>
    <w:next w:val="Normal"/>
    <w:uiPriority w:val="99"/>
    <w:qFormat/>
    <w:rsid w:val="00714036"/>
    <w:pPr>
      <w:spacing w:after="0" w:line="240" w:lineRule="auto"/>
    </w:pPr>
    <w:rPr>
      <w:b/>
      <w:bCs/>
      <w:sz w:val="20"/>
      <w:szCs w:val="20"/>
    </w:rPr>
  </w:style>
  <w:style w:type="character" w:styleId="Forte">
    <w:name w:val="Strong"/>
    <w:basedOn w:val="Tipodeletrapredefinidodopargrafo"/>
    <w:uiPriority w:val="22"/>
    <w:qFormat/>
    <w:rsid w:val="00714036"/>
    <w:rPr>
      <w:b/>
      <w:bCs/>
    </w:rPr>
  </w:style>
  <w:style w:type="paragraph" w:styleId="PargrafodaLista">
    <w:name w:val="List Paragraph"/>
    <w:basedOn w:val="Normal"/>
    <w:uiPriority w:val="34"/>
    <w:qFormat/>
    <w:rsid w:val="00FE3254"/>
    <w:pPr>
      <w:ind w:left="720"/>
      <w:contextualSpacing/>
    </w:pPr>
  </w:style>
  <w:style w:type="paragraph" w:styleId="Ttulodondice">
    <w:name w:val="TOC Heading"/>
    <w:basedOn w:val="Cabealho1"/>
    <w:next w:val="Normal"/>
    <w:uiPriority w:val="39"/>
    <w:semiHidden/>
    <w:unhideWhenUsed/>
    <w:qFormat/>
    <w:rsid w:val="00FE3254"/>
    <w:pPr>
      <w:outlineLvl w:val="9"/>
    </w:pPr>
    <w:rPr>
      <w:rFonts w:asciiTheme="majorHAnsi" w:eastAsiaTheme="majorEastAsia" w:hAnsiTheme="majorHAnsi" w:cstheme="majorBidi"/>
      <w:color w:val="365F91" w:themeColor="accent1" w:themeShade="BF"/>
    </w:rPr>
  </w:style>
  <w:style w:type="paragraph" w:customStyle="1" w:styleId="Estilo1">
    <w:name w:val="Estilo1"/>
    <w:basedOn w:val="Cabealho1"/>
    <w:link w:val="Estilo1Carcter"/>
    <w:rsid w:val="00FE3254"/>
    <w:rPr>
      <w:rFonts w:ascii="Times New Roman" w:hAnsi="Times New Roman"/>
      <w:sz w:val="32"/>
      <w:szCs w:val="32"/>
    </w:rPr>
  </w:style>
  <w:style w:type="character" w:customStyle="1" w:styleId="Estilo1Carcter">
    <w:name w:val="Estilo1 Carácter"/>
    <w:link w:val="Estilo1"/>
    <w:rsid w:val="00FE3254"/>
    <w:rPr>
      <w:rFonts w:ascii="Times New Roman" w:eastAsia="Times New Roman" w:hAnsi="Times New Roman"/>
      <w:b/>
      <w:bCs/>
      <w:color w:val="365F91"/>
      <w:sz w:val="32"/>
      <w:szCs w:val="32"/>
    </w:rPr>
  </w:style>
  <w:style w:type="paragraph" w:customStyle="1" w:styleId="Estilo2">
    <w:name w:val="Estilo2"/>
    <w:basedOn w:val="Normal"/>
    <w:link w:val="Estilo2Carcter"/>
    <w:rsid w:val="00FE3254"/>
    <w:pPr>
      <w:autoSpaceDE w:val="0"/>
      <w:autoSpaceDN w:val="0"/>
      <w:adjustRightInd w:val="0"/>
      <w:spacing w:after="0" w:line="360" w:lineRule="auto"/>
      <w:jc w:val="both"/>
    </w:pPr>
    <w:rPr>
      <w:rFonts w:ascii="Times New Roman" w:hAnsi="Times New Roman"/>
      <w:color w:val="000000"/>
      <w:sz w:val="28"/>
      <w:szCs w:val="28"/>
    </w:rPr>
  </w:style>
  <w:style w:type="character" w:customStyle="1" w:styleId="Estilo2Carcter">
    <w:name w:val="Estilo2 Carácter"/>
    <w:link w:val="Estilo2"/>
    <w:rsid w:val="00FE3254"/>
    <w:rPr>
      <w:rFonts w:ascii="Times New Roman" w:hAnsi="Times New Roman"/>
      <w:color w:val="000000"/>
      <w:sz w:val="28"/>
      <w:szCs w:val="28"/>
    </w:rPr>
  </w:style>
  <w:style w:type="paragraph" w:styleId="ndice1">
    <w:name w:val="toc 1"/>
    <w:basedOn w:val="Normal"/>
    <w:next w:val="Normal"/>
    <w:autoRedefine/>
    <w:uiPriority w:val="39"/>
    <w:unhideWhenUsed/>
    <w:rsid w:val="00122408"/>
    <w:pPr>
      <w:tabs>
        <w:tab w:val="left" w:pos="3261"/>
        <w:tab w:val="right" w:leader="dot" w:pos="8494"/>
      </w:tabs>
      <w:spacing w:before="360" w:after="0"/>
    </w:pPr>
    <w:rPr>
      <w:rFonts w:ascii="Cambria" w:hAnsi="Cambria"/>
      <w:b/>
      <w:bCs/>
      <w:caps/>
      <w:sz w:val="24"/>
      <w:szCs w:val="24"/>
    </w:rPr>
  </w:style>
  <w:style w:type="paragraph" w:styleId="ndice2">
    <w:name w:val="toc 2"/>
    <w:basedOn w:val="Normal"/>
    <w:next w:val="Normal"/>
    <w:autoRedefine/>
    <w:uiPriority w:val="39"/>
    <w:unhideWhenUsed/>
    <w:rsid w:val="00FE3254"/>
    <w:pPr>
      <w:spacing w:before="240" w:after="0"/>
    </w:pPr>
    <w:rPr>
      <w:rFonts w:cs="Calibri"/>
      <w:b/>
      <w:bCs/>
      <w:sz w:val="20"/>
      <w:szCs w:val="20"/>
    </w:rPr>
  </w:style>
  <w:style w:type="paragraph" w:styleId="ndice3">
    <w:name w:val="toc 3"/>
    <w:basedOn w:val="Normal"/>
    <w:next w:val="Normal"/>
    <w:autoRedefine/>
    <w:uiPriority w:val="39"/>
    <w:unhideWhenUsed/>
    <w:rsid w:val="00FE3254"/>
    <w:pPr>
      <w:spacing w:after="0"/>
      <w:ind w:left="220"/>
    </w:pPr>
    <w:rPr>
      <w:rFonts w:cs="Calibri"/>
      <w:sz w:val="20"/>
      <w:szCs w:val="20"/>
    </w:rPr>
  </w:style>
  <w:style w:type="character" w:customStyle="1" w:styleId="Cabealho2Carcter">
    <w:name w:val="Cabeçalho 2 Carácter"/>
    <w:basedOn w:val="Tipodeletrapredefinidodopargrafo"/>
    <w:link w:val="Cabealho2"/>
    <w:uiPriority w:val="9"/>
    <w:rsid w:val="00714036"/>
    <w:rPr>
      <w:rFonts w:ascii="Arial" w:hAnsi="Arial" w:cs="Arial"/>
      <w:b/>
      <w:bCs/>
      <w:i/>
      <w:iCs/>
      <w:sz w:val="28"/>
      <w:szCs w:val="28"/>
      <w:lang w:eastAsia="pt-PT"/>
    </w:rPr>
  </w:style>
  <w:style w:type="character" w:customStyle="1" w:styleId="Cabealho4Carcter">
    <w:name w:val="Cabeçalho 4 Carácter"/>
    <w:basedOn w:val="Tipodeletrapredefinidodopargrafo"/>
    <w:link w:val="Cabealho4"/>
    <w:uiPriority w:val="99"/>
    <w:rsid w:val="00714036"/>
    <w:rPr>
      <w:rFonts w:ascii="Times New Roman" w:hAnsi="Times New Roman"/>
      <w:b/>
      <w:bCs/>
      <w:sz w:val="24"/>
      <w:szCs w:val="24"/>
    </w:rPr>
  </w:style>
  <w:style w:type="character" w:customStyle="1" w:styleId="Cabealho5Carcter">
    <w:name w:val="Cabeçalho 5 Carácter"/>
    <w:basedOn w:val="Tipodeletrapredefinidodopargrafo"/>
    <w:link w:val="Cabealho5"/>
    <w:uiPriority w:val="99"/>
    <w:rsid w:val="00714036"/>
    <w:rPr>
      <w:rFonts w:ascii="Times New Roman" w:hAnsi="Times New Roman"/>
      <w:b/>
      <w:bCs/>
    </w:rPr>
  </w:style>
  <w:style w:type="character" w:customStyle="1" w:styleId="Cabealho6Carcter">
    <w:name w:val="Cabeçalho 6 Carácter"/>
    <w:basedOn w:val="Tipodeletrapredefinidodopargrafo"/>
    <w:link w:val="Cabealho6"/>
    <w:uiPriority w:val="99"/>
    <w:rsid w:val="00714036"/>
    <w:rPr>
      <w:rFonts w:ascii="Times New Roman" w:hAnsi="Times New Roman"/>
      <w:b/>
      <w:bCs/>
      <w:sz w:val="15"/>
      <w:szCs w:val="15"/>
    </w:rPr>
  </w:style>
  <w:style w:type="paragraph" w:styleId="Ttulo">
    <w:name w:val="Title"/>
    <w:basedOn w:val="Normal"/>
    <w:link w:val="TtuloCarcter"/>
    <w:uiPriority w:val="99"/>
    <w:qFormat/>
    <w:rsid w:val="00714036"/>
    <w:pPr>
      <w:spacing w:after="0" w:line="360" w:lineRule="auto"/>
      <w:jc w:val="center"/>
    </w:pPr>
    <w:rPr>
      <w:rFonts w:ascii="Times New Roman" w:hAnsi="Times New Roman"/>
      <w:sz w:val="24"/>
      <w:szCs w:val="24"/>
    </w:rPr>
  </w:style>
  <w:style w:type="character" w:customStyle="1" w:styleId="TtuloCarcter">
    <w:name w:val="Título Carácter"/>
    <w:basedOn w:val="Tipodeletrapredefinidodopargrafo"/>
    <w:link w:val="Ttulo"/>
    <w:uiPriority w:val="99"/>
    <w:rsid w:val="00714036"/>
    <w:rPr>
      <w:rFonts w:ascii="Times New Roman" w:hAnsi="Times New Roman"/>
      <w:sz w:val="24"/>
      <w:szCs w:val="24"/>
    </w:rPr>
  </w:style>
  <w:style w:type="paragraph" w:styleId="Subttulo">
    <w:name w:val="Subtitle"/>
    <w:next w:val="Normal"/>
    <w:link w:val="SubttuloCarcter"/>
    <w:uiPriority w:val="11"/>
    <w:qFormat/>
    <w:rsid w:val="00714036"/>
    <w:pPr>
      <w:numPr>
        <w:ilvl w:val="1"/>
      </w:numPr>
    </w:pPr>
    <w:rPr>
      <w:rFonts w:asciiTheme="majorHAnsi" w:eastAsiaTheme="majorEastAsia" w:hAnsiTheme="majorHAnsi" w:cstheme="majorBidi"/>
      <w:i/>
      <w:iCs/>
      <w:color w:val="4F81BD" w:themeColor="accent1"/>
      <w:spacing w:val="15"/>
      <w:sz w:val="36"/>
      <w:szCs w:val="24"/>
    </w:rPr>
  </w:style>
  <w:style w:type="character" w:customStyle="1" w:styleId="SubttuloCarcter">
    <w:name w:val="Subtítulo Carácter"/>
    <w:basedOn w:val="Tipodeletrapredefinidodopargrafo"/>
    <w:link w:val="Subttulo"/>
    <w:uiPriority w:val="11"/>
    <w:rsid w:val="00714036"/>
    <w:rPr>
      <w:rFonts w:asciiTheme="majorHAnsi" w:eastAsiaTheme="majorEastAsia" w:hAnsiTheme="majorHAnsi" w:cstheme="majorBidi"/>
      <w:i/>
      <w:iCs/>
      <w:color w:val="4F81BD" w:themeColor="accent1"/>
      <w:spacing w:val="15"/>
      <w:sz w:val="36"/>
      <w:szCs w:val="24"/>
    </w:rPr>
  </w:style>
  <w:style w:type="character" w:styleId="nfase">
    <w:name w:val="Emphasis"/>
    <w:basedOn w:val="Tipodeletrapredefinidodopargrafo"/>
    <w:uiPriority w:val="20"/>
    <w:qFormat/>
    <w:rsid w:val="00714036"/>
    <w:rPr>
      <w:rFonts w:cs="Times New Roman"/>
      <w:i/>
      <w:iCs/>
    </w:rPr>
  </w:style>
  <w:style w:type="character" w:styleId="Hiperligao">
    <w:name w:val="Hyperlink"/>
    <w:uiPriority w:val="99"/>
    <w:rsid w:val="00D161F7"/>
    <w:rPr>
      <w:color w:val="0000FF"/>
      <w:u w:val="single"/>
    </w:rPr>
  </w:style>
  <w:style w:type="paragraph" w:customStyle="1" w:styleId="SemEspaamento1">
    <w:name w:val="Sem Espaçamento1"/>
    <w:link w:val="NoSpacingChar"/>
    <w:rsid w:val="00D161F7"/>
    <w:rPr>
      <w:rFonts w:eastAsia="Times New Roman"/>
      <w:sz w:val="22"/>
      <w:szCs w:val="22"/>
    </w:rPr>
  </w:style>
  <w:style w:type="character" w:customStyle="1" w:styleId="NoSpacingChar">
    <w:name w:val="No Spacing Char"/>
    <w:basedOn w:val="Tipodeletrapredefinidodopargrafo"/>
    <w:link w:val="SemEspaamento1"/>
    <w:locked/>
    <w:rsid w:val="00D161F7"/>
    <w:rPr>
      <w:rFonts w:eastAsia="Times New Roman"/>
      <w:sz w:val="22"/>
      <w:szCs w:val="22"/>
    </w:rPr>
  </w:style>
  <w:style w:type="paragraph" w:styleId="Rodap">
    <w:name w:val="footer"/>
    <w:basedOn w:val="Normal"/>
    <w:link w:val="RodapCarcter"/>
    <w:uiPriority w:val="99"/>
    <w:unhideWhenUsed/>
    <w:rsid w:val="00D161F7"/>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D161F7"/>
    <w:rPr>
      <w:rFonts w:asciiTheme="minorHAnsi" w:eastAsiaTheme="minorHAnsi" w:hAnsiTheme="minorHAnsi" w:cstheme="minorBidi"/>
      <w:sz w:val="22"/>
      <w:szCs w:val="22"/>
    </w:rPr>
  </w:style>
  <w:style w:type="paragraph" w:styleId="Textodenotaderodap">
    <w:name w:val="footnote text"/>
    <w:basedOn w:val="Normal"/>
    <w:link w:val="TextodenotaderodapCarcter"/>
    <w:rsid w:val="00D161F7"/>
    <w:pPr>
      <w:spacing w:after="0" w:line="240" w:lineRule="auto"/>
    </w:pPr>
    <w:rPr>
      <w:rFonts w:ascii="Times New Roman" w:eastAsia="Times New Roman" w:hAnsi="Times New Roman" w:cs="Times New Roman"/>
      <w:sz w:val="20"/>
      <w:szCs w:val="20"/>
      <w:lang w:val="en-GB"/>
    </w:rPr>
  </w:style>
  <w:style w:type="character" w:customStyle="1" w:styleId="TextodenotaderodapCarcter">
    <w:name w:val="Texto de nota de rodapé Carácter"/>
    <w:basedOn w:val="Tipodeletrapredefinidodopargrafo"/>
    <w:link w:val="Textodenotaderodap"/>
    <w:rsid w:val="00D161F7"/>
    <w:rPr>
      <w:rFonts w:ascii="Times New Roman" w:eastAsia="Times New Roman" w:hAnsi="Times New Roman"/>
      <w:lang w:val="en-GB"/>
    </w:rPr>
  </w:style>
  <w:style w:type="paragraph" w:styleId="Textodebalo">
    <w:name w:val="Balloon Text"/>
    <w:basedOn w:val="Normal"/>
    <w:link w:val="TextodebaloCarcter"/>
    <w:uiPriority w:val="99"/>
    <w:semiHidden/>
    <w:unhideWhenUsed/>
    <w:rsid w:val="00D161F7"/>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D161F7"/>
    <w:rPr>
      <w:rFonts w:ascii="Tahoma" w:eastAsiaTheme="minorHAnsi" w:hAnsi="Tahoma" w:cs="Tahoma"/>
      <w:sz w:val="16"/>
      <w:szCs w:val="16"/>
    </w:rPr>
  </w:style>
  <w:style w:type="paragraph" w:customStyle="1" w:styleId="APAtexto">
    <w:name w:val="APA texto"/>
    <w:basedOn w:val="Normal"/>
    <w:qFormat/>
    <w:rsid w:val="006B39D1"/>
    <w:pPr>
      <w:spacing w:after="0" w:line="360" w:lineRule="auto"/>
      <w:ind w:firstLine="709"/>
      <w:jc w:val="both"/>
    </w:pPr>
    <w:rPr>
      <w:rFonts w:ascii="Times New Roman" w:eastAsia="Times New Roman" w:hAnsi="Times New Roman" w:cs="Arial"/>
      <w:iCs/>
      <w:sz w:val="24"/>
      <w:lang w:val="pt-BR" w:bidi="en-US"/>
    </w:rPr>
  </w:style>
  <w:style w:type="character" w:customStyle="1" w:styleId="hps">
    <w:name w:val="hps"/>
    <w:basedOn w:val="Tipodeletrapredefinidodopargrafo"/>
    <w:rsid w:val="003F01B1"/>
  </w:style>
  <w:style w:type="paragraph" w:styleId="SemEspaamento">
    <w:name w:val="No Spacing"/>
    <w:link w:val="SemEspaamentoCarcter"/>
    <w:uiPriority w:val="1"/>
    <w:qFormat/>
    <w:rsid w:val="00CC0265"/>
    <w:rPr>
      <w:rFonts w:asciiTheme="minorHAnsi" w:eastAsiaTheme="minorEastAsia" w:hAnsiTheme="minorHAnsi" w:cstheme="minorBidi"/>
      <w:sz w:val="22"/>
      <w:szCs w:val="22"/>
      <w:lang w:eastAsia="pt-PT"/>
    </w:rPr>
  </w:style>
  <w:style w:type="character" w:customStyle="1" w:styleId="SemEspaamentoCarcter">
    <w:name w:val="Sem Espaçamento Carácter"/>
    <w:basedOn w:val="Tipodeletrapredefinidodopargrafo"/>
    <w:link w:val="SemEspaamento"/>
    <w:uiPriority w:val="1"/>
    <w:rsid w:val="00CC0265"/>
    <w:rPr>
      <w:rFonts w:asciiTheme="minorHAnsi" w:eastAsiaTheme="minorEastAsia" w:hAnsiTheme="minorHAnsi" w:cstheme="minorBidi"/>
      <w:sz w:val="22"/>
      <w:szCs w:val="22"/>
      <w:lang w:eastAsia="pt-PT"/>
    </w:rPr>
  </w:style>
  <w:style w:type="table" w:styleId="Tabelacomgrelha">
    <w:name w:val="Table Grid"/>
    <w:basedOn w:val="Tabelanormal"/>
    <w:uiPriority w:val="59"/>
    <w:rsid w:val="007125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arcter"/>
    <w:uiPriority w:val="99"/>
    <w:unhideWhenUsed/>
    <w:rsid w:val="00A22172"/>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A22172"/>
    <w:rPr>
      <w:rFonts w:asciiTheme="minorHAnsi" w:eastAsiaTheme="minorHAnsi" w:hAnsiTheme="minorHAnsi" w:cstheme="minorBidi"/>
      <w:sz w:val="22"/>
      <w:szCs w:val="22"/>
    </w:rPr>
  </w:style>
  <w:style w:type="paragraph" w:styleId="ndicedeilustraes">
    <w:name w:val="table of figures"/>
    <w:basedOn w:val="Normal"/>
    <w:next w:val="Normal"/>
    <w:uiPriority w:val="99"/>
    <w:unhideWhenUsed/>
    <w:rsid w:val="00571E52"/>
    <w:pPr>
      <w:spacing w:after="0"/>
    </w:pPr>
  </w:style>
  <w:style w:type="character" w:styleId="Refdenotaderodap">
    <w:name w:val="footnote reference"/>
    <w:basedOn w:val="Tipodeletrapredefinidodopargrafo"/>
    <w:uiPriority w:val="99"/>
    <w:semiHidden/>
    <w:unhideWhenUsed/>
    <w:rsid w:val="00042DDA"/>
    <w:rPr>
      <w:vertAlign w:val="superscript"/>
    </w:rPr>
  </w:style>
  <w:style w:type="table" w:customStyle="1" w:styleId="Tabelacomgrelha1">
    <w:name w:val="Tabela com grelha1"/>
    <w:basedOn w:val="Tabelanormal"/>
    <w:next w:val="Tabelacomgrelha"/>
    <w:uiPriority w:val="59"/>
    <w:rsid w:val="00A33E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A2">
    <w:name w:val="APA2"/>
    <w:basedOn w:val="Cabealho2"/>
    <w:qFormat/>
    <w:rsid w:val="00AE2F27"/>
    <w:pPr>
      <w:spacing w:before="0" w:after="0" w:line="360" w:lineRule="auto"/>
    </w:pPr>
    <w:rPr>
      <w:rFonts w:ascii="Times New Roman" w:hAnsi="Times New Roman" w:cs="Times New Roman"/>
      <w:b w:val="0"/>
      <w:caps/>
      <w:color w:val="000000" w:themeColor="text1"/>
      <w:sz w:val="32"/>
      <w:szCs w:val="32"/>
    </w:rPr>
  </w:style>
  <w:style w:type="paragraph" w:customStyle="1" w:styleId="APA3">
    <w:name w:val="APA3"/>
    <w:basedOn w:val="Cabealho2"/>
    <w:qFormat/>
    <w:rsid w:val="00AE2F27"/>
    <w:pPr>
      <w:spacing w:before="0" w:after="0" w:line="360" w:lineRule="auto"/>
    </w:pPr>
    <w:rPr>
      <w:rFonts w:ascii="Times New Roman" w:hAnsi="Times New Roman" w:cs="Times New Roman"/>
      <w:b w:val="0"/>
      <w:color w:val="000000" w:themeColor="text1"/>
    </w:rPr>
  </w:style>
  <w:style w:type="paragraph" w:customStyle="1" w:styleId="Default">
    <w:name w:val="Default"/>
    <w:rsid w:val="00B557EC"/>
    <w:pPr>
      <w:autoSpaceDE w:val="0"/>
      <w:autoSpaceDN w:val="0"/>
      <w:adjustRightInd w:val="0"/>
    </w:pPr>
    <w:rPr>
      <w:rFonts w:ascii="Frutiger LT Std 57 Cn" w:hAnsi="Frutiger LT Std 57 Cn" w:cs="Frutiger LT Std 57 Cn"/>
      <w:color w:val="000000"/>
      <w:sz w:val="24"/>
      <w:szCs w:val="24"/>
    </w:rPr>
  </w:style>
  <w:style w:type="character" w:customStyle="1" w:styleId="A1">
    <w:name w:val="A1"/>
    <w:uiPriority w:val="99"/>
    <w:rsid w:val="00B557EC"/>
    <w:rPr>
      <w:rFonts w:ascii="ITC Garamond Std Book" w:hAnsi="ITC Garamond Std Book" w:cs="ITC Garamond Std Book"/>
      <w:b/>
      <w:bCs/>
      <w:color w:val="000000"/>
      <w:sz w:val="62"/>
      <w:szCs w:val="62"/>
    </w:rPr>
  </w:style>
  <w:style w:type="paragraph" w:customStyle="1" w:styleId="Pa2">
    <w:name w:val="Pa2"/>
    <w:basedOn w:val="Default"/>
    <w:next w:val="Default"/>
    <w:uiPriority w:val="99"/>
    <w:rsid w:val="00B557EC"/>
    <w:pPr>
      <w:spacing w:line="161" w:lineRule="atLeast"/>
    </w:pPr>
    <w:rPr>
      <w:rFonts w:cs="Times New Roman"/>
      <w:color w:val="auto"/>
    </w:rPr>
  </w:style>
  <w:style w:type="character" w:customStyle="1" w:styleId="A3">
    <w:name w:val="A3"/>
    <w:uiPriority w:val="99"/>
    <w:rsid w:val="00B557EC"/>
    <w:rPr>
      <w:rFonts w:ascii="Frutiger LT Std 45 Light" w:hAnsi="Frutiger LT Std 45 Light" w:cs="Frutiger LT Std 45 Light"/>
      <w:color w:val="000000"/>
      <w:sz w:val="9"/>
      <w:szCs w:val="9"/>
    </w:rPr>
  </w:style>
  <w:style w:type="character" w:customStyle="1" w:styleId="A4">
    <w:name w:val="A4"/>
    <w:uiPriority w:val="99"/>
    <w:rsid w:val="00B557EC"/>
    <w:rPr>
      <w:rFonts w:ascii="Frutiger LT Std 45 Light" w:hAnsi="Frutiger LT Std 45 Light" w:cs="Frutiger LT Std 45 Light"/>
      <w:color w:val="000000"/>
      <w:sz w:val="7"/>
      <w:szCs w:val="7"/>
    </w:rPr>
  </w:style>
  <w:style w:type="paragraph" w:customStyle="1" w:styleId="APA1">
    <w:name w:val="APA1"/>
    <w:basedOn w:val="Cabealho1"/>
    <w:qFormat/>
    <w:rsid w:val="005B6D59"/>
    <w:pPr>
      <w:spacing w:before="0" w:line="360" w:lineRule="auto"/>
    </w:pPr>
    <w:rPr>
      <w:rFonts w:ascii="Times New Roman" w:hAnsi="Times New Roman" w:cs="Times New Roman"/>
      <w:color w:val="000000" w:themeColor="text1"/>
      <w:sz w:val="36"/>
      <w:szCs w:val="36"/>
    </w:rPr>
  </w:style>
  <w:style w:type="table" w:customStyle="1" w:styleId="Tabelacomgrelha2">
    <w:name w:val="Tabela com grelha2"/>
    <w:basedOn w:val="Tabelanormal"/>
    <w:next w:val="Tabelacomgrelha"/>
    <w:uiPriority w:val="59"/>
    <w:rsid w:val="00CF34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3">
    <w:name w:val="Tabela com grelha3"/>
    <w:basedOn w:val="Tabelanormal"/>
    <w:next w:val="Tabelacomgrelha"/>
    <w:uiPriority w:val="59"/>
    <w:rsid w:val="000659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4">
    <w:name w:val="Tabela com grelha4"/>
    <w:basedOn w:val="Tabelanormal"/>
    <w:next w:val="Tabelacomgrelha"/>
    <w:uiPriority w:val="59"/>
    <w:rsid w:val="00D53B5E"/>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5">
    <w:name w:val="Tabela com grelha5"/>
    <w:basedOn w:val="Tabelanormal"/>
    <w:next w:val="Tabelacomgrelha"/>
    <w:uiPriority w:val="59"/>
    <w:rsid w:val="00345BD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6">
    <w:name w:val="Tabela com grelha6"/>
    <w:basedOn w:val="Tabelanormal"/>
    <w:next w:val="Tabelacomgrelha"/>
    <w:uiPriority w:val="59"/>
    <w:rsid w:val="00917DA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7">
    <w:name w:val="Tabela com grelha7"/>
    <w:basedOn w:val="Tabelanormal"/>
    <w:next w:val="Tabelacomgrelha"/>
    <w:uiPriority w:val="59"/>
    <w:rsid w:val="0097502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8">
    <w:name w:val="Tabela com grelha8"/>
    <w:basedOn w:val="Tabelanormal"/>
    <w:next w:val="Tabelacomgrelha"/>
    <w:uiPriority w:val="59"/>
    <w:rsid w:val="0039525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11">
    <w:name w:val="Tabela com grelha11"/>
    <w:basedOn w:val="Tabelanormal"/>
    <w:next w:val="Tabelacomgrelha"/>
    <w:uiPriority w:val="59"/>
    <w:rsid w:val="0039525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21">
    <w:name w:val="Tabela com grelha21"/>
    <w:basedOn w:val="Tabelanormal"/>
    <w:next w:val="Tabelacomgrelha"/>
    <w:uiPriority w:val="59"/>
    <w:rsid w:val="0039525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31">
    <w:name w:val="Tabela com grelha31"/>
    <w:basedOn w:val="Tabelanormal"/>
    <w:next w:val="Tabelacomgrelha"/>
    <w:uiPriority w:val="59"/>
    <w:rsid w:val="0039525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41">
    <w:name w:val="Tabela com grelha41"/>
    <w:basedOn w:val="Tabelanormal"/>
    <w:next w:val="Tabelacomgrelha"/>
    <w:uiPriority w:val="59"/>
    <w:rsid w:val="0039525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9">
    <w:name w:val="Tabela com grelha9"/>
    <w:basedOn w:val="Tabelanormal"/>
    <w:next w:val="Tabelacomgrelha"/>
    <w:uiPriority w:val="59"/>
    <w:rsid w:val="006A2E9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12">
    <w:name w:val="Tabela com grelha12"/>
    <w:basedOn w:val="Tabelanormal"/>
    <w:next w:val="Tabelacomgrelha"/>
    <w:uiPriority w:val="59"/>
    <w:rsid w:val="006A2E9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22">
    <w:name w:val="Tabela com grelha22"/>
    <w:basedOn w:val="Tabelanormal"/>
    <w:next w:val="Tabelacomgrelha"/>
    <w:uiPriority w:val="59"/>
    <w:rsid w:val="006A2E9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32">
    <w:name w:val="Tabela com grelha32"/>
    <w:basedOn w:val="Tabelanormal"/>
    <w:next w:val="Tabelacomgrelha"/>
    <w:uiPriority w:val="59"/>
    <w:rsid w:val="006A2E9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42">
    <w:name w:val="Tabela com grelha42"/>
    <w:basedOn w:val="Tabelanormal"/>
    <w:next w:val="Tabelacomgrelha"/>
    <w:uiPriority w:val="59"/>
    <w:rsid w:val="006A2E9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10">
    <w:name w:val="Tabela com grelha10"/>
    <w:basedOn w:val="Tabelanormal"/>
    <w:next w:val="Tabelacomgrelha"/>
    <w:uiPriority w:val="59"/>
    <w:rsid w:val="009E162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13">
    <w:name w:val="Tabela com grelha13"/>
    <w:basedOn w:val="Tabelanormal"/>
    <w:next w:val="Tabelacomgrelha"/>
    <w:uiPriority w:val="59"/>
    <w:rsid w:val="009E162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23">
    <w:name w:val="Tabela com grelha23"/>
    <w:basedOn w:val="Tabelanormal"/>
    <w:next w:val="Tabelacomgrelha"/>
    <w:uiPriority w:val="59"/>
    <w:rsid w:val="009E162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33">
    <w:name w:val="Tabela com grelha33"/>
    <w:basedOn w:val="Tabelanormal"/>
    <w:next w:val="Tabelacomgrelha"/>
    <w:uiPriority w:val="59"/>
    <w:rsid w:val="009E162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43">
    <w:name w:val="Tabela com grelha43"/>
    <w:basedOn w:val="Tabelanormal"/>
    <w:next w:val="Tabelacomgrelha"/>
    <w:uiPriority w:val="59"/>
    <w:rsid w:val="009E162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14">
    <w:name w:val="Tabela com grelha14"/>
    <w:basedOn w:val="Tabelanormal"/>
    <w:next w:val="Tabelacomgrelha"/>
    <w:uiPriority w:val="59"/>
    <w:rsid w:val="00774C9C"/>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15">
    <w:name w:val="Tabela com grelha15"/>
    <w:basedOn w:val="Tabelanormal"/>
    <w:next w:val="Tabelacomgrelha"/>
    <w:uiPriority w:val="59"/>
    <w:rsid w:val="00774C9C"/>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24">
    <w:name w:val="Tabela com grelha24"/>
    <w:basedOn w:val="Tabelanormal"/>
    <w:next w:val="Tabelacomgrelha"/>
    <w:uiPriority w:val="59"/>
    <w:rsid w:val="00774C9C"/>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34">
    <w:name w:val="Tabela com grelha34"/>
    <w:basedOn w:val="Tabelanormal"/>
    <w:next w:val="Tabelacomgrelha"/>
    <w:uiPriority w:val="59"/>
    <w:rsid w:val="00774C9C"/>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44">
    <w:name w:val="Tabela com grelha44"/>
    <w:basedOn w:val="Tabelanormal"/>
    <w:next w:val="Tabelacomgrelha"/>
    <w:uiPriority w:val="59"/>
    <w:rsid w:val="00774C9C"/>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16">
    <w:name w:val="Tabela com grelha16"/>
    <w:basedOn w:val="Tabelanormal"/>
    <w:next w:val="Tabelacomgrelha"/>
    <w:uiPriority w:val="59"/>
    <w:rsid w:val="00774C9C"/>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17">
    <w:name w:val="Tabela com grelha17"/>
    <w:basedOn w:val="Tabelanormal"/>
    <w:next w:val="Tabelacomgrelha"/>
    <w:uiPriority w:val="59"/>
    <w:rsid w:val="00774C9C"/>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25">
    <w:name w:val="Tabela com grelha25"/>
    <w:basedOn w:val="Tabelanormal"/>
    <w:next w:val="Tabelacomgrelha"/>
    <w:uiPriority w:val="59"/>
    <w:rsid w:val="00774C9C"/>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35">
    <w:name w:val="Tabela com grelha35"/>
    <w:basedOn w:val="Tabelanormal"/>
    <w:next w:val="Tabelacomgrelha"/>
    <w:uiPriority w:val="59"/>
    <w:rsid w:val="00774C9C"/>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45">
    <w:name w:val="Tabela com grelha45"/>
    <w:basedOn w:val="Tabelanormal"/>
    <w:next w:val="Tabelacomgrelha"/>
    <w:uiPriority w:val="59"/>
    <w:rsid w:val="00774C9C"/>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3838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ipv.pt/millenium/Millenium30/19.pdf" TargetMode="External"/><Relationship Id="rId26" Type="http://schemas.openxmlformats.org/officeDocument/2006/relationships/hyperlink" Target="http://apps.who.int/classifications/icd10/browse/2010/en" TargetMode="External"/><Relationship Id="rId39"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hyperlink" Target="http://www.esri.ie/__uuid/c02110d1-3093-4674-a64c-3ae567219ca1/Perinatal_Statistics_Report_2010.pdf" TargetMode="External"/><Relationship Id="rId34" Type="http://schemas.openxmlformats.org/officeDocument/2006/relationships/chart" Target="charts/chart3.xml"/><Relationship Id="rId42" Type="http://schemas.openxmlformats.org/officeDocument/2006/relationships/chart" Target="charts/chart1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febrasgo.org.br/arquivos/femina/Femina2010/janeiro/Femina_38n1/Femina_38n01_p13-22.pdf" TargetMode="External"/><Relationship Id="rId25" Type="http://schemas.openxmlformats.org/officeDocument/2006/relationships/hyperlink" Target="http://www.efcni.org/index.php?id=1925" TargetMode="External"/><Relationship Id="rId33" Type="http://schemas.openxmlformats.org/officeDocument/2006/relationships/chart" Target="charts/chart2.xml"/><Relationship Id="rId38" Type="http://schemas.openxmlformats.org/officeDocument/2006/relationships/chart" Target="charts/chart7.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google.com/" TargetMode="External"/><Relationship Id="rId29" Type="http://schemas.openxmlformats.org/officeDocument/2006/relationships/hyperlink" Target="http://apps.who.int/rhl/pregnancy_childbirth/complications/preterm_birth/zqcom/en/index.html" TargetMode="External"/><Relationship Id="rId41"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efcni.org/index.php?id=1926" TargetMode="External"/><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internationalmidwives.org/what-we-do/education-coredocuments/essential-competencies-basic-midwifery-practice/" TargetMode="External"/><Relationship Id="rId28" Type="http://schemas.openxmlformats.org/officeDocument/2006/relationships/hyperlink" Target="http://www.ordemenfermeiros.pt/legislacao/Documents/LegislacaoOE/RegulamentoCompetenciasSaudeMaternaObstGinecologica_aprovadoAG20Nov2010.pdf" TargetMode="External"/><Relationship Id="rId36" Type="http://schemas.openxmlformats.org/officeDocument/2006/relationships/chart" Target="charts/chart5.xml"/><Relationship Id="rId10" Type="http://schemas.openxmlformats.org/officeDocument/2006/relationships/image" Target="media/image2.png"/><Relationship Id="rId19" Type="http://schemas.openxmlformats.org/officeDocument/2006/relationships/hyperlink" Target="http://www.efcni.org/index.php?id=1888" TargetMode="External"/><Relationship Id="rId31" Type="http://schemas.openxmlformats.org/officeDocument/2006/relationships/hyperlink" Target="http://www.xxs-prematuros.com" TargetMode="External"/><Relationship Id="rId44"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hdfaro.minsaude.pt/site/index.php?option=com_content&amp;task=view&amp;id=539&amp;Itemid=138" TargetMode="External"/><Relationship Id="rId27" Type="http://schemas.openxmlformats.org/officeDocument/2006/relationships/hyperlink" Target="http://web.ebscohost.com/ehost/detail?vid=6&amp;hid=122&amp;sid=e519198f-ef2a-4b44-99d9-55dcf8020b56%40sessionmgr114&amp;bdata=JnNpdGU9ZWhvc3QtbGl2ZQ%3d%3d" TargetMode="External"/><Relationship Id="rId30" Type="http://schemas.openxmlformats.org/officeDocument/2006/relationships/hyperlink" Target="http://apps.who.int/rhl/pregnancy_childbirth/complications/preterm_birth/cd003581/en/index.html" TargetMode="External"/><Relationship Id="rId35" Type="http://schemas.openxmlformats.org/officeDocument/2006/relationships/chart" Target="charts/chart4.xml"/><Relationship Id="rId43" Type="http://schemas.openxmlformats.org/officeDocument/2006/relationships/chart" Target="charts/chart12.xml"/></Relationships>
</file>

<file path=word/charts/_rels/chart1.xml.rels><?xml version="1.0" encoding="UTF-8" standalone="yes"?>
<Relationships xmlns="http://schemas.openxmlformats.org/package/2006/relationships"><Relationship Id="rId2" Type="http://schemas.openxmlformats.org/officeDocument/2006/relationships/oleObject" Target="file:///E:\SegurancaOut2012\DiscoExternoSet2012\DISKFev4\TudoPenLaranjaMaio\PenEscola\ComCursoSMO\MestradoSMO\MestradoPlaneamentosUC\RelatorioMestradoCompleto\CristinaGalucho\CistinaDadosQuestionarioResultados.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E:\SegurancaOut2012\DiscoExternoSet2012\DISKFev4\TudoPenLaranjaMaio\PenEscola\ComCursoSMO\MestradoSMO\MestradoPlaneamentosUC\RelatorioMestradoCompleto\CristinaGalucho\CistinaDadosQuestionarioResultados.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E:\SegurancaOut2012\DiscoExternoSet2012\DISKFev4\TudoPenLaranjaMaio\PenEscola\ComCursoSMO\MestradoSMO\MestradoPlaneamentosUC\RelatorioMestradoCompleto\CristinaGalucho\CistinaDadosQuestionarioResultados.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E:\SegurancaOut2012\DiscoExternoSet2012\DISKFev4\TudoPenLaranjaMaio\PenEscola\ComCursoSMO\MestradoSMO\MestradoPlaneamentosUC\RelatorioMestradoCompleto\CristinaGalucho\CistinaDadosQuestionarioResultados.xlsx"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oleObject" Target="file:///E:\SegurancaOut2012\DiscoExternoSet2012\DISKFev4\TudoPenLaranjaMaio\PenEscola\ComCursoSMO\MestradoSMO\MestradoPlaneamentosUC\RelatorioMestradoCompleto\CristinaGalucho\CistinaDadosQuestionarioResultado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E:\SegurancaOut2012\DiscoExternoSet2012\DISKFev4\TudoPenLaranjaMaio\PenEscola\ComCursoSMO\MestradoSMO\MestradoPlaneamentosUC\RelatorioMestradoCompleto\CristinaGalucho\CistinaDadosQuestionarioResultado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E:\SegurancaOut2012\DiscoExternoSet2012\DISKFev4\TudoPenLaranjaMaio\PenEscola\ComCursoSMO\MestradoSMO\MestradoPlaneamentosUC\RelatorioMestradoCompleto\CristinaGalucho\CistinaDadosQuestionarioResultados.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E:\SegurancaOut2012\DiscoExternoSet2012\DISKFev4\TudoPenLaranjaMaio\PenEscola\ComCursoSMO\MestradoSMO\MestradoPlaneamentosUC\RelatorioMestradoCompleto\CristinaGalucho\CistinaDadosQuestionarioResultado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E:\SegurancaOut2012\DiscoExternoSet2012\DISKFev4\TudoPenLaranjaMaio\PenEscola\ComCursoSMO\MestradoSMO\MestradoPlaneamentosUC\RelatorioMestradoCompleto\CristinaGalucho\CistinaDadosQuestionarioResultados.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E:\SegurancaOut2012\DiscoExternoSet2012\DISKFev4\TudoPenLaranjaMaio\PenEscola\ComCursoSMO\MestradoSMO\MestradoPlaneamentosUC\RelatorioMestradoCompleto\CristinaGalucho\CistinaDadosQuestionarioResultados.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E:\SegurancaOut2012\DiscoExternoSet2012\DISKFev4\TudoPenLaranjaMaio\PenEscola\ComCursoSMO\MestradoSMO\MestradoPlaneamentosUC\RelatorioMestradoCompleto\CristinaGalucho\CistinaDadosQuestionarioResultados.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E:\SegurancaOut2012\DiscoExternoSet2012\DISKFev4\TudoPenLaranjaMaio\PenEscola\ComCursoSMO\MestradoSMO\MestradoPlaneamentosUC\RelatorioMestradoCompleto\CristinaGalucho\CistinaDadosQuestionarioResultados.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Folha5!$A$4</c:f>
              <c:strCache>
                <c:ptCount val="1"/>
                <c:pt idx="0">
                  <c:v>Idades</c:v>
                </c:pt>
              </c:strCache>
            </c:strRef>
          </c:tx>
          <c:invertIfNegative val="0"/>
          <c:cat>
            <c:strRef>
              <c:f>Folha5!$B$3:$D$3</c:f>
              <c:strCache>
                <c:ptCount val="3"/>
                <c:pt idx="0">
                  <c:v>&lt;25 anos</c:v>
                </c:pt>
                <c:pt idx="1">
                  <c:v>25-30 anos</c:v>
                </c:pt>
                <c:pt idx="2">
                  <c:v>&gt;30 anos</c:v>
                </c:pt>
              </c:strCache>
            </c:strRef>
          </c:cat>
          <c:val>
            <c:numRef>
              <c:f>Folha5!$B$4:$D$4</c:f>
              <c:numCache>
                <c:formatCode>General</c:formatCode>
                <c:ptCount val="3"/>
                <c:pt idx="0">
                  <c:v>1</c:v>
                </c:pt>
                <c:pt idx="1">
                  <c:v>6</c:v>
                </c:pt>
                <c:pt idx="2">
                  <c:v>2</c:v>
                </c:pt>
              </c:numCache>
            </c:numRef>
          </c:val>
        </c:ser>
        <c:dLbls>
          <c:showLegendKey val="0"/>
          <c:showVal val="0"/>
          <c:showCatName val="0"/>
          <c:showSerName val="0"/>
          <c:showPercent val="0"/>
          <c:showBubbleSize val="0"/>
        </c:dLbls>
        <c:gapWidth val="150"/>
        <c:axId val="168008704"/>
        <c:axId val="168026880"/>
      </c:barChart>
      <c:catAx>
        <c:axId val="168008704"/>
        <c:scaling>
          <c:orientation val="minMax"/>
        </c:scaling>
        <c:delete val="0"/>
        <c:axPos val="b"/>
        <c:numFmt formatCode="General" sourceLinked="0"/>
        <c:majorTickMark val="out"/>
        <c:minorTickMark val="none"/>
        <c:tickLblPos val="nextTo"/>
        <c:crossAx val="168026880"/>
        <c:crosses val="autoZero"/>
        <c:auto val="1"/>
        <c:lblAlgn val="ctr"/>
        <c:lblOffset val="100"/>
        <c:noMultiLvlLbl val="0"/>
      </c:catAx>
      <c:valAx>
        <c:axId val="168026880"/>
        <c:scaling>
          <c:orientation val="minMax"/>
        </c:scaling>
        <c:delete val="0"/>
        <c:axPos val="l"/>
        <c:majorGridlines/>
        <c:numFmt formatCode="General" sourceLinked="1"/>
        <c:majorTickMark val="out"/>
        <c:minorTickMark val="none"/>
        <c:tickLblPos val="nextTo"/>
        <c:crossAx val="168008704"/>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Folha2!$B$16:$J$16</c:f>
              <c:strCache>
                <c:ptCount val="9"/>
                <c:pt idx="0">
                  <c:v>A minha saúde </c:v>
                </c:pt>
                <c:pt idx="1">
                  <c:v>Problemas de dinheiro </c:v>
                </c:pt>
                <c:pt idx="2">
                  <c:v>Problemas de habitação </c:v>
                </c:pt>
                <c:pt idx="3">
                  <c:v>Eu não quis deixar o meu emprego</c:v>
                </c:pt>
                <c:pt idx="4">
                  <c:v>O meu marido/namorado e família não aprovam </c:v>
                </c:pt>
                <c:pt idx="5">
                  <c:v>Eu tenho filhos suficientes</c:v>
                </c:pt>
                <c:pt idx="6">
                  <c:v>Eu não estou pronta para assentar </c:v>
                </c:pt>
                <c:pt idx="7">
                  <c:v>Interfere com outros planos </c:v>
                </c:pt>
                <c:pt idx="8">
                  <c:v>Nenhuma das anteriores </c:v>
                </c:pt>
              </c:strCache>
            </c:strRef>
          </c:cat>
          <c:val>
            <c:numRef>
              <c:f>Folha2!$B$17:$J$17</c:f>
              <c:numCache>
                <c:formatCode>General</c:formatCode>
                <c:ptCount val="9"/>
                <c:pt idx="0">
                  <c:v>2</c:v>
                </c:pt>
                <c:pt idx="1">
                  <c:v>1</c:v>
                </c:pt>
                <c:pt idx="2">
                  <c:v>0</c:v>
                </c:pt>
                <c:pt idx="3">
                  <c:v>0</c:v>
                </c:pt>
                <c:pt idx="4">
                  <c:v>0</c:v>
                </c:pt>
                <c:pt idx="5">
                  <c:v>0</c:v>
                </c:pt>
                <c:pt idx="6">
                  <c:v>0</c:v>
                </c:pt>
                <c:pt idx="7">
                  <c:v>1</c:v>
                </c:pt>
                <c:pt idx="8">
                  <c:v>5</c:v>
                </c:pt>
              </c:numCache>
            </c:numRef>
          </c:val>
        </c:ser>
        <c:dLbls>
          <c:showLegendKey val="0"/>
          <c:showVal val="0"/>
          <c:showCatName val="0"/>
          <c:showSerName val="0"/>
          <c:showPercent val="0"/>
          <c:showBubbleSize val="0"/>
        </c:dLbls>
        <c:gapWidth val="150"/>
        <c:axId val="179877760"/>
        <c:axId val="179879296"/>
      </c:barChart>
      <c:catAx>
        <c:axId val="179877760"/>
        <c:scaling>
          <c:orientation val="minMax"/>
        </c:scaling>
        <c:delete val="0"/>
        <c:axPos val="b"/>
        <c:numFmt formatCode="General" sourceLinked="0"/>
        <c:majorTickMark val="out"/>
        <c:minorTickMark val="none"/>
        <c:tickLblPos val="nextTo"/>
        <c:crossAx val="179879296"/>
        <c:crosses val="autoZero"/>
        <c:auto val="1"/>
        <c:lblAlgn val="ctr"/>
        <c:lblOffset val="100"/>
        <c:noMultiLvlLbl val="0"/>
      </c:catAx>
      <c:valAx>
        <c:axId val="179879296"/>
        <c:scaling>
          <c:orientation val="minMax"/>
        </c:scaling>
        <c:delete val="0"/>
        <c:axPos val="l"/>
        <c:majorGridlines/>
        <c:numFmt formatCode="General" sourceLinked="1"/>
        <c:majorTickMark val="out"/>
        <c:minorTickMark val="none"/>
        <c:tickLblPos val="nextTo"/>
        <c:crossAx val="179877760"/>
        <c:crosses val="autoZero"/>
        <c:crossBetween val="between"/>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Folha2!$B$19:$F$19</c:f>
              <c:strCache>
                <c:ptCount val="5"/>
                <c:pt idx="0">
                  <c:v>Ter alguém que cuidasse do bebé, por mim </c:v>
                </c:pt>
                <c:pt idx="1">
                  <c:v>Ter alguém que cuidasse do bebé, na maior parte do tempo </c:v>
                </c:pt>
                <c:pt idx="2">
                  <c:v>Ter alguém que cuidasse do bebé, durante muito tempo </c:v>
                </c:pt>
                <c:pt idx="3">
                  <c:v>Ter alguém que cuidasse do bebé, às vezes </c:v>
                </c:pt>
                <c:pt idx="4">
                  <c:v>Cuidar do bebé sozinha </c:v>
                </c:pt>
              </c:strCache>
            </c:strRef>
          </c:cat>
          <c:val>
            <c:numRef>
              <c:f>Folha2!$B$20:$F$20</c:f>
              <c:numCache>
                <c:formatCode>General</c:formatCode>
                <c:ptCount val="5"/>
                <c:pt idx="0">
                  <c:v>0</c:v>
                </c:pt>
                <c:pt idx="1">
                  <c:v>0</c:v>
                </c:pt>
                <c:pt idx="2">
                  <c:v>2</c:v>
                </c:pt>
                <c:pt idx="3">
                  <c:v>7</c:v>
                </c:pt>
                <c:pt idx="4">
                  <c:v>0</c:v>
                </c:pt>
              </c:numCache>
            </c:numRef>
          </c:val>
        </c:ser>
        <c:dLbls>
          <c:showLegendKey val="0"/>
          <c:showVal val="0"/>
          <c:showCatName val="0"/>
          <c:showSerName val="0"/>
          <c:showPercent val="0"/>
          <c:showBubbleSize val="0"/>
        </c:dLbls>
        <c:gapWidth val="150"/>
        <c:axId val="179904512"/>
        <c:axId val="179906048"/>
      </c:barChart>
      <c:catAx>
        <c:axId val="179904512"/>
        <c:scaling>
          <c:orientation val="minMax"/>
        </c:scaling>
        <c:delete val="0"/>
        <c:axPos val="b"/>
        <c:numFmt formatCode="General" sourceLinked="0"/>
        <c:majorTickMark val="out"/>
        <c:minorTickMark val="none"/>
        <c:tickLblPos val="nextTo"/>
        <c:crossAx val="179906048"/>
        <c:crosses val="autoZero"/>
        <c:auto val="1"/>
        <c:lblAlgn val="ctr"/>
        <c:lblOffset val="100"/>
        <c:noMultiLvlLbl val="0"/>
      </c:catAx>
      <c:valAx>
        <c:axId val="179906048"/>
        <c:scaling>
          <c:orientation val="minMax"/>
        </c:scaling>
        <c:delete val="0"/>
        <c:axPos val="l"/>
        <c:majorGridlines/>
        <c:numFmt formatCode="General" sourceLinked="1"/>
        <c:majorTickMark val="out"/>
        <c:minorTickMark val="none"/>
        <c:tickLblPos val="nextTo"/>
        <c:crossAx val="179904512"/>
        <c:crosses val="autoZero"/>
        <c:crossBetween val="between"/>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Folha2!$B$22:$I$22</c:f>
              <c:strCache>
                <c:ptCount val="8"/>
                <c:pt idx="0">
                  <c:v>Desagradável</c:v>
                </c:pt>
                <c:pt idx="1">
                  <c:v>Doloroso</c:v>
                </c:pt>
                <c:pt idx="2">
                  <c:v>Embaraçoso</c:v>
                </c:pt>
                <c:pt idx="3">
                  <c:v>Aborrecido</c:v>
                </c:pt>
                <c:pt idx="4">
                  <c:v>Nem agradável nem desagradável</c:v>
                </c:pt>
                <c:pt idx="5">
                  <c:v>Relaxante</c:v>
                </c:pt>
                <c:pt idx="6">
                  <c:v>Um tanto agradável </c:v>
                </c:pt>
                <c:pt idx="7">
                  <c:v>Muito agradável </c:v>
                </c:pt>
              </c:strCache>
            </c:strRef>
          </c:cat>
          <c:val>
            <c:numRef>
              <c:f>Folha2!$B$23:$I$23</c:f>
              <c:numCache>
                <c:formatCode>General</c:formatCode>
                <c:ptCount val="8"/>
                <c:pt idx="0">
                  <c:v>0</c:v>
                </c:pt>
                <c:pt idx="1">
                  <c:v>1</c:v>
                </c:pt>
                <c:pt idx="2">
                  <c:v>1</c:v>
                </c:pt>
                <c:pt idx="3">
                  <c:v>0</c:v>
                </c:pt>
                <c:pt idx="4">
                  <c:v>3</c:v>
                </c:pt>
                <c:pt idx="5">
                  <c:v>1</c:v>
                </c:pt>
                <c:pt idx="6">
                  <c:v>1</c:v>
                </c:pt>
                <c:pt idx="7">
                  <c:v>2</c:v>
                </c:pt>
              </c:numCache>
            </c:numRef>
          </c:val>
        </c:ser>
        <c:dLbls>
          <c:showLegendKey val="0"/>
          <c:showVal val="0"/>
          <c:showCatName val="0"/>
          <c:showSerName val="0"/>
          <c:showPercent val="0"/>
          <c:showBubbleSize val="0"/>
        </c:dLbls>
        <c:gapWidth val="150"/>
        <c:axId val="179951104"/>
        <c:axId val="179952640"/>
      </c:barChart>
      <c:catAx>
        <c:axId val="179951104"/>
        <c:scaling>
          <c:orientation val="minMax"/>
        </c:scaling>
        <c:delete val="0"/>
        <c:axPos val="b"/>
        <c:numFmt formatCode="General" sourceLinked="0"/>
        <c:majorTickMark val="out"/>
        <c:minorTickMark val="none"/>
        <c:tickLblPos val="nextTo"/>
        <c:crossAx val="179952640"/>
        <c:crosses val="autoZero"/>
        <c:auto val="1"/>
        <c:lblAlgn val="ctr"/>
        <c:lblOffset val="100"/>
        <c:noMultiLvlLbl val="0"/>
      </c:catAx>
      <c:valAx>
        <c:axId val="179952640"/>
        <c:scaling>
          <c:orientation val="minMax"/>
        </c:scaling>
        <c:delete val="0"/>
        <c:axPos val="l"/>
        <c:majorGridlines/>
        <c:numFmt formatCode="General" sourceLinked="1"/>
        <c:majorTickMark val="out"/>
        <c:minorTickMark val="none"/>
        <c:tickLblPos val="nextTo"/>
        <c:crossAx val="179951104"/>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Folha5!$C$7:$E$7</c:f>
              <c:strCache>
                <c:ptCount val="3"/>
                <c:pt idx="0">
                  <c:v>Faro</c:v>
                </c:pt>
                <c:pt idx="1">
                  <c:v>Olhão </c:v>
                </c:pt>
                <c:pt idx="2">
                  <c:v>Tavira</c:v>
                </c:pt>
              </c:strCache>
            </c:strRef>
          </c:cat>
          <c:val>
            <c:numRef>
              <c:f>Folha5!$C$8:$E$8</c:f>
              <c:numCache>
                <c:formatCode>General</c:formatCode>
                <c:ptCount val="3"/>
                <c:pt idx="0">
                  <c:v>4</c:v>
                </c:pt>
                <c:pt idx="1">
                  <c:v>4</c:v>
                </c:pt>
                <c:pt idx="2">
                  <c:v>1</c:v>
                </c:pt>
              </c:numCache>
            </c:numRef>
          </c:val>
        </c:ser>
        <c:dLbls>
          <c:showLegendKey val="0"/>
          <c:showVal val="0"/>
          <c:showCatName val="0"/>
          <c:showSerName val="0"/>
          <c:showPercent val="0"/>
          <c:showBubbleSize val="0"/>
        </c:dLbls>
        <c:gapWidth val="150"/>
        <c:axId val="168445056"/>
        <c:axId val="168446592"/>
      </c:barChart>
      <c:catAx>
        <c:axId val="168445056"/>
        <c:scaling>
          <c:orientation val="minMax"/>
        </c:scaling>
        <c:delete val="0"/>
        <c:axPos val="b"/>
        <c:numFmt formatCode="General" sourceLinked="0"/>
        <c:majorTickMark val="out"/>
        <c:minorTickMark val="none"/>
        <c:tickLblPos val="nextTo"/>
        <c:crossAx val="168446592"/>
        <c:crosses val="autoZero"/>
        <c:auto val="1"/>
        <c:lblAlgn val="ctr"/>
        <c:lblOffset val="100"/>
        <c:noMultiLvlLbl val="0"/>
      </c:catAx>
      <c:valAx>
        <c:axId val="168446592"/>
        <c:scaling>
          <c:orientation val="minMax"/>
        </c:scaling>
        <c:delete val="0"/>
        <c:axPos val="l"/>
        <c:majorGridlines/>
        <c:numFmt formatCode="General" sourceLinked="1"/>
        <c:majorTickMark val="out"/>
        <c:minorTickMark val="none"/>
        <c:tickLblPos val="nextTo"/>
        <c:crossAx val="168445056"/>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Folha5!$C$10:$F$10</c:f>
              <c:strCache>
                <c:ptCount val="4"/>
                <c:pt idx="0">
                  <c:v>2 pessoas</c:v>
                </c:pt>
                <c:pt idx="1">
                  <c:v>3 pessoas</c:v>
                </c:pt>
                <c:pt idx="2">
                  <c:v>4 pessoas</c:v>
                </c:pt>
                <c:pt idx="3">
                  <c:v>&gt;5</c:v>
                </c:pt>
              </c:strCache>
            </c:strRef>
          </c:cat>
          <c:val>
            <c:numRef>
              <c:f>Folha5!$C$11:$F$11</c:f>
              <c:numCache>
                <c:formatCode>General</c:formatCode>
                <c:ptCount val="4"/>
                <c:pt idx="0">
                  <c:v>5</c:v>
                </c:pt>
                <c:pt idx="1">
                  <c:v>3</c:v>
                </c:pt>
                <c:pt idx="2">
                  <c:v>1</c:v>
                </c:pt>
                <c:pt idx="3">
                  <c:v>0</c:v>
                </c:pt>
              </c:numCache>
            </c:numRef>
          </c:val>
        </c:ser>
        <c:dLbls>
          <c:showLegendKey val="0"/>
          <c:showVal val="0"/>
          <c:showCatName val="0"/>
          <c:showSerName val="0"/>
          <c:showPercent val="0"/>
          <c:showBubbleSize val="0"/>
        </c:dLbls>
        <c:gapWidth val="150"/>
        <c:axId val="168467072"/>
        <c:axId val="168690048"/>
      </c:barChart>
      <c:catAx>
        <c:axId val="168467072"/>
        <c:scaling>
          <c:orientation val="minMax"/>
        </c:scaling>
        <c:delete val="0"/>
        <c:axPos val="b"/>
        <c:numFmt formatCode="General" sourceLinked="0"/>
        <c:majorTickMark val="out"/>
        <c:minorTickMark val="none"/>
        <c:tickLblPos val="nextTo"/>
        <c:crossAx val="168690048"/>
        <c:crosses val="autoZero"/>
        <c:auto val="1"/>
        <c:lblAlgn val="ctr"/>
        <c:lblOffset val="100"/>
        <c:noMultiLvlLbl val="0"/>
      </c:catAx>
      <c:valAx>
        <c:axId val="168690048"/>
        <c:scaling>
          <c:orientation val="minMax"/>
        </c:scaling>
        <c:delete val="0"/>
        <c:axPos val="l"/>
        <c:majorGridlines/>
        <c:numFmt formatCode="General" sourceLinked="1"/>
        <c:majorTickMark val="out"/>
        <c:minorTickMark val="none"/>
        <c:tickLblPos val="nextTo"/>
        <c:crossAx val="168467072"/>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Folha5!$C$13:$E$13</c:f>
              <c:strCache>
                <c:ptCount val="3"/>
                <c:pt idx="0">
                  <c:v>&lt;20 s</c:v>
                </c:pt>
                <c:pt idx="1">
                  <c:v>21-30s</c:v>
                </c:pt>
                <c:pt idx="2">
                  <c:v>&gt;30s</c:v>
                </c:pt>
              </c:strCache>
            </c:strRef>
          </c:cat>
          <c:val>
            <c:numRef>
              <c:f>Folha5!$C$14:$E$14</c:f>
              <c:numCache>
                <c:formatCode>General</c:formatCode>
                <c:ptCount val="3"/>
                <c:pt idx="0">
                  <c:v>0</c:v>
                </c:pt>
                <c:pt idx="1">
                  <c:v>5</c:v>
                </c:pt>
                <c:pt idx="2">
                  <c:v>4</c:v>
                </c:pt>
              </c:numCache>
            </c:numRef>
          </c:val>
        </c:ser>
        <c:dLbls>
          <c:showLegendKey val="0"/>
          <c:showVal val="0"/>
          <c:showCatName val="0"/>
          <c:showSerName val="0"/>
          <c:showPercent val="0"/>
          <c:showBubbleSize val="0"/>
        </c:dLbls>
        <c:gapWidth val="150"/>
        <c:axId val="168710528"/>
        <c:axId val="168712064"/>
      </c:barChart>
      <c:catAx>
        <c:axId val="168710528"/>
        <c:scaling>
          <c:orientation val="minMax"/>
        </c:scaling>
        <c:delete val="0"/>
        <c:axPos val="b"/>
        <c:numFmt formatCode="General" sourceLinked="0"/>
        <c:majorTickMark val="out"/>
        <c:minorTickMark val="none"/>
        <c:tickLblPos val="nextTo"/>
        <c:crossAx val="168712064"/>
        <c:crosses val="autoZero"/>
        <c:auto val="1"/>
        <c:lblAlgn val="ctr"/>
        <c:lblOffset val="100"/>
        <c:noMultiLvlLbl val="0"/>
      </c:catAx>
      <c:valAx>
        <c:axId val="168712064"/>
        <c:scaling>
          <c:orientation val="minMax"/>
        </c:scaling>
        <c:delete val="0"/>
        <c:axPos val="l"/>
        <c:majorGridlines/>
        <c:numFmt formatCode="General" sourceLinked="1"/>
        <c:majorTickMark val="out"/>
        <c:minorTickMark val="none"/>
        <c:tickLblPos val="nextTo"/>
        <c:crossAx val="168710528"/>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Folha2!$B$1:$F$1</c:f>
              <c:strCache>
                <c:ptCount val="5"/>
                <c:pt idx="0">
                  <c:v>1 filho</c:v>
                </c:pt>
                <c:pt idx="1">
                  <c:v>2 fihos</c:v>
                </c:pt>
                <c:pt idx="2">
                  <c:v>3 filhos</c:v>
                </c:pt>
                <c:pt idx="3">
                  <c:v>4 filhos</c:v>
                </c:pt>
                <c:pt idx="4">
                  <c:v>5 ou mais filhos</c:v>
                </c:pt>
              </c:strCache>
            </c:strRef>
          </c:cat>
          <c:val>
            <c:numRef>
              <c:f>Folha2!$B$2:$F$2</c:f>
              <c:numCache>
                <c:formatCode>General</c:formatCode>
                <c:ptCount val="5"/>
                <c:pt idx="0">
                  <c:v>2</c:v>
                </c:pt>
                <c:pt idx="1">
                  <c:v>4</c:v>
                </c:pt>
                <c:pt idx="2">
                  <c:v>2</c:v>
                </c:pt>
                <c:pt idx="3">
                  <c:v>1</c:v>
                </c:pt>
                <c:pt idx="4">
                  <c:v>0</c:v>
                </c:pt>
              </c:numCache>
            </c:numRef>
          </c:val>
        </c:ser>
        <c:dLbls>
          <c:showLegendKey val="0"/>
          <c:showVal val="0"/>
          <c:showCatName val="0"/>
          <c:showSerName val="0"/>
          <c:showPercent val="0"/>
          <c:showBubbleSize val="0"/>
        </c:dLbls>
        <c:gapWidth val="150"/>
        <c:axId val="168744832"/>
        <c:axId val="168746368"/>
      </c:barChart>
      <c:catAx>
        <c:axId val="168744832"/>
        <c:scaling>
          <c:orientation val="minMax"/>
        </c:scaling>
        <c:delete val="0"/>
        <c:axPos val="b"/>
        <c:numFmt formatCode="General" sourceLinked="0"/>
        <c:majorTickMark val="out"/>
        <c:minorTickMark val="none"/>
        <c:tickLblPos val="nextTo"/>
        <c:crossAx val="168746368"/>
        <c:crosses val="autoZero"/>
        <c:auto val="1"/>
        <c:lblAlgn val="ctr"/>
        <c:lblOffset val="100"/>
        <c:noMultiLvlLbl val="0"/>
      </c:catAx>
      <c:valAx>
        <c:axId val="168746368"/>
        <c:scaling>
          <c:orientation val="minMax"/>
        </c:scaling>
        <c:delete val="0"/>
        <c:axPos val="l"/>
        <c:majorGridlines/>
        <c:numFmt formatCode="General" sourceLinked="1"/>
        <c:majorTickMark val="out"/>
        <c:minorTickMark val="none"/>
        <c:tickLblPos val="nextTo"/>
        <c:crossAx val="168744832"/>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Folha2!$B$4:$F$4</c:f>
              <c:strCache>
                <c:ptCount val="5"/>
                <c:pt idx="0">
                  <c:v>Encantada</c:v>
                </c:pt>
                <c:pt idx="1">
                  <c:v>Contente</c:v>
                </c:pt>
                <c:pt idx="2">
                  <c:v>Aceitei o facto </c:v>
                </c:pt>
                <c:pt idx="3">
                  <c:v>Um pouco descontente</c:v>
                </c:pt>
                <c:pt idx="4">
                  <c:v>Extremamente descontente </c:v>
                </c:pt>
              </c:strCache>
            </c:strRef>
          </c:cat>
          <c:val>
            <c:numRef>
              <c:f>Folha2!$B$5:$F$5</c:f>
              <c:numCache>
                <c:formatCode>General</c:formatCode>
                <c:ptCount val="5"/>
                <c:pt idx="0">
                  <c:v>4</c:v>
                </c:pt>
                <c:pt idx="1">
                  <c:v>3</c:v>
                </c:pt>
                <c:pt idx="2">
                  <c:v>2</c:v>
                </c:pt>
                <c:pt idx="3">
                  <c:v>0</c:v>
                </c:pt>
                <c:pt idx="4">
                  <c:v>0</c:v>
                </c:pt>
              </c:numCache>
            </c:numRef>
          </c:val>
        </c:ser>
        <c:dLbls>
          <c:showLegendKey val="0"/>
          <c:showVal val="0"/>
          <c:showCatName val="0"/>
          <c:showSerName val="0"/>
          <c:showPercent val="0"/>
          <c:showBubbleSize val="0"/>
        </c:dLbls>
        <c:gapWidth val="150"/>
        <c:axId val="179715456"/>
        <c:axId val="179737728"/>
      </c:barChart>
      <c:catAx>
        <c:axId val="179715456"/>
        <c:scaling>
          <c:orientation val="minMax"/>
        </c:scaling>
        <c:delete val="0"/>
        <c:axPos val="b"/>
        <c:numFmt formatCode="General" sourceLinked="0"/>
        <c:majorTickMark val="out"/>
        <c:minorTickMark val="none"/>
        <c:tickLblPos val="nextTo"/>
        <c:crossAx val="179737728"/>
        <c:crosses val="autoZero"/>
        <c:auto val="1"/>
        <c:lblAlgn val="ctr"/>
        <c:lblOffset val="100"/>
        <c:noMultiLvlLbl val="0"/>
      </c:catAx>
      <c:valAx>
        <c:axId val="179737728"/>
        <c:scaling>
          <c:orientation val="minMax"/>
        </c:scaling>
        <c:delete val="0"/>
        <c:axPos val="l"/>
        <c:majorGridlines/>
        <c:numFmt formatCode="General" sourceLinked="1"/>
        <c:majorTickMark val="out"/>
        <c:minorTickMark val="none"/>
        <c:tickLblPos val="nextTo"/>
        <c:crossAx val="179715456"/>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36351706036745E-2"/>
          <c:y val="2.8252405949256341E-2"/>
          <c:w val="0.89052537182852143"/>
          <c:h val="0.8326195683872849"/>
        </c:manualLayout>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Folha2!$B$7:$D$7</c:f>
              <c:strCache>
                <c:ptCount val="3"/>
                <c:pt idx="0">
                  <c:v>Rapaz</c:v>
                </c:pt>
                <c:pt idx="1">
                  <c:v>Rapariga</c:v>
                </c:pt>
                <c:pt idx="2">
                  <c:v>Tanto faz</c:v>
                </c:pt>
              </c:strCache>
            </c:strRef>
          </c:cat>
          <c:val>
            <c:numRef>
              <c:f>Folha2!$B$8:$D$8</c:f>
              <c:numCache>
                <c:formatCode>General</c:formatCode>
                <c:ptCount val="3"/>
                <c:pt idx="0">
                  <c:v>2</c:v>
                </c:pt>
                <c:pt idx="1">
                  <c:v>4</c:v>
                </c:pt>
                <c:pt idx="2">
                  <c:v>3</c:v>
                </c:pt>
              </c:numCache>
            </c:numRef>
          </c:val>
        </c:ser>
        <c:dLbls>
          <c:showLegendKey val="0"/>
          <c:showVal val="0"/>
          <c:showCatName val="0"/>
          <c:showSerName val="0"/>
          <c:showPercent val="0"/>
          <c:showBubbleSize val="0"/>
        </c:dLbls>
        <c:gapWidth val="150"/>
        <c:axId val="179766400"/>
        <c:axId val="179767936"/>
      </c:barChart>
      <c:catAx>
        <c:axId val="179766400"/>
        <c:scaling>
          <c:orientation val="minMax"/>
        </c:scaling>
        <c:delete val="0"/>
        <c:axPos val="b"/>
        <c:numFmt formatCode="General" sourceLinked="0"/>
        <c:majorTickMark val="out"/>
        <c:minorTickMark val="none"/>
        <c:tickLblPos val="nextTo"/>
        <c:crossAx val="179767936"/>
        <c:crosses val="autoZero"/>
        <c:auto val="1"/>
        <c:lblAlgn val="ctr"/>
        <c:lblOffset val="100"/>
        <c:noMultiLvlLbl val="0"/>
      </c:catAx>
      <c:valAx>
        <c:axId val="179767936"/>
        <c:scaling>
          <c:orientation val="minMax"/>
        </c:scaling>
        <c:delete val="0"/>
        <c:axPos val="l"/>
        <c:majorGridlines/>
        <c:numFmt formatCode="General" sourceLinked="1"/>
        <c:majorTickMark val="out"/>
        <c:minorTickMark val="none"/>
        <c:tickLblPos val="nextTo"/>
        <c:crossAx val="179766400"/>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Folha2!$B$10:$F$10</c:f>
              <c:strCache>
                <c:ptCount val="5"/>
                <c:pt idx="0">
                  <c:v>Muito maternais </c:v>
                </c:pt>
                <c:pt idx="1">
                  <c:v>Acima da média </c:v>
                </c:pt>
                <c:pt idx="2">
                  <c:v>Na media </c:v>
                </c:pt>
                <c:pt idx="3">
                  <c:v>Abaixo da média </c:v>
                </c:pt>
                <c:pt idx="4">
                  <c:v>Nada maternais</c:v>
                </c:pt>
              </c:strCache>
            </c:strRef>
          </c:cat>
          <c:val>
            <c:numRef>
              <c:f>Folha2!$B$11:$F$11</c:f>
              <c:numCache>
                <c:formatCode>General</c:formatCode>
                <c:ptCount val="5"/>
                <c:pt idx="0">
                  <c:v>3</c:v>
                </c:pt>
                <c:pt idx="1">
                  <c:v>2</c:v>
                </c:pt>
                <c:pt idx="2">
                  <c:v>3</c:v>
                </c:pt>
                <c:pt idx="3">
                  <c:v>1</c:v>
                </c:pt>
                <c:pt idx="4">
                  <c:v>0</c:v>
                </c:pt>
              </c:numCache>
            </c:numRef>
          </c:val>
        </c:ser>
        <c:dLbls>
          <c:showLegendKey val="0"/>
          <c:showVal val="0"/>
          <c:showCatName val="0"/>
          <c:showSerName val="0"/>
          <c:showPercent val="0"/>
          <c:showBubbleSize val="0"/>
        </c:dLbls>
        <c:gapWidth val="150"/>
        <c:axId val="179788416"/>
        <c:axId val="179818880"/>
      </c:barChart>
      <c:catAx>
        <c:axId val="179788416"/>
        <c:scaling>
          <c:orientation val="minMax"/>
        </c:scaling>
        <c:delete val="0"/>
        <c:axPos val="b"/>
        <c:numFmt formatCode="General" sourceLinked="0"/>
        <c:majorTickMark val="out"/>
        <c:minorTickMark val="none"/>
        <c:tickLblPos val="nextTo"/>
        <c:crossAx val="179818880"/>
        <c:crosses val="autoZero"/>
        <c:auto val="1"/>
        <c:lblAlgn val="ctr"/>
        <c:lblOffset val="100"/>
        <c:noMultiLvlLbl val="0"/>
      </c:catAx>
      <c:valAx>
        <c:axId val="179818880"/>
        <c:scaling>
          <c:orientation val="minMax"/>
        </c:scaling>
        <c:delete val="0"/>
        <c:axPos val="l"/>
        <c:majorGridlines/>
        <c:numFmt formatCode="General" sourceLinked="1"/>
        <c:majorTickMark val="out"/>
        <c:minorTickMark val="none"/>
        <c:tickLblPos val="nextTo"/>
        <c:crossAx val="179788416"/>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Folha2!$B$14:$C$14</c:f>
              <c:numCache>
                <c:formatCode>General</c:formatCode>
                <c:ptCount val="2"/>
                <c:pt idx="0">
                  <c:v>2</c:v>
                </c:pt>
                <c:pt idx="1">
                  <c:v>7</c:v>
                </c:pt>
              </c:numCache>
            </c:numRef>
          </c:val>
        </c:ser>
        <c:dLbls>
          <c:showLegendKey val="0"/>
          <c:showVal val="0"/>
          <c:showCatName val="0"/>
          <c:showSerName val="0"/>
          <c:showPercent val="0"/>
          <c:showBubbleSize val="0"/>
        </c:dLbls>
        <c:gapWidth val="150"/>
        <c:axId val="179847552"/>
        <c:axId val="179849088"/>
      </c:barChart>
      <c:catAx>
        <c:axId val="179847552"/>
        <c:scaling>
          <c:orientation val="minMax"/>
        </c:scaling>
        <c:delete val="0"/>
        <c:axPos val="b"/>
        <c:majorTickMark val="out"/>
        <c:minorTickMark val="none"/>
        <c:tickLblPos val="nextTo"/>
        <c:crossAx val="179849088"/>
        <c:crosses val="autoZero"/>
        <c:auto val="1"/>
        <c:lblAlgn val="ctr"/>
        <c:lblOffset val="100"/>
        <c:noMultiLvlLbl val="0"/>
      </c:catAx>
      <c:valAx>
        <c:axId val="179849088"/>
        <c:scaling>
          <c:orientation val="minMax"/>
        </c:scaling>
        <c:delete val="0"/>
        <c:axPos val="l"/>
        <c:majorGridlines/>
        <c:numFmt formatCode="General" sourceLinked="1"/>
        <c:majorTickMark val="out"/>
        <c:minorTickMark val="none"/>
        <c:tickLblPos val="nextTo"/>
        <c:crossAx val="179847552"/>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2012-10-10T00:00:00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113</Pages>
  <Words>18538</Words>
  <Characters>100107</Characters>
  <Application>Microsoft Office Word</Application>
  <DocSecurity>0</DocSecurity>
  <Lines>834</Lines>
  <Paragraphs>236</Paragraphs>
  <ScaleCrop>false</ScaleCrop>
  <HeadingPairs>
    <vt:vector size="2" baseType="variant">
      <vt:variant>
        <vt:lpstr>Título</vt:lpstr>
      </vt:variant>
      <vt:variant>
        <vt:i4>1</vt:i4>
      </vt:variant>
    </vt:vector>
  </HeadingPairs>
  <TitlesOfParts>
    <vt:vector size="1" baseType="lpstr">
      <vt:lpstr/>
    </vt:vector>
  </TitlesOfParts>
  <Company>Universidade de évora</Company>
  <LinksUpToDate>false</LinksUpToDate>
  <CharactersWithSpaces>118409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margarida</dc:creator>
  <cp:lastModifiedBy>Multicopias</cp:lastModifiedBy>
  <cp:revision>4</cp:revision>
  <dcterms:created xsi:type="dcterms:W3CDTF">2013-10-17T15:32:00Z</dcterms:created>
  <dcterms:modified xsi:type="dcterms:W3CDTF">2013-10-22T12:10:00Z</dcterms:modified>
</cp:coreProperties>
</file>