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8897" w14:textId="77777777" w:rsidR="009F33AE" w:rsidRPr="007F23E3" w:rsidRDefault="009F33AE" w:rsidP="009F33AE">
      <w:pPr>
        <w:pStyle w:val="Predefinio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27">
        <w:rPr>
          <w:rFonts w:ascii="Times New Roman" w:hAnsi="Times New Roman" w:cs="Times New Roman"/>
          <w:sz w:val="24"/>
          <w:szCs w:val="24"/>
        </w:rPr>
        <w:t xml:space="preserve">Prefácio a </w:t>
      </w:r>
      <w:r w:rsidRPr="00C70C27">
        <w:rPr>
          <w:rStyle w:val="Nenhum"/>
          <w:rFonts w:ascii="Times New Roman" w:hAnsi="Times New Roman" w:cs="Times New Roman"/>
          <w:i/>
          <w:iCs/>
          <w:sz w:val="24"/>
          <w:szCs w:val="24"/>
        </w:rPr>
        <w:t>Contos do Sobrenatural</w:t>
      </w:r>
      <w:r w:rsidRPr="00C70C27">
        <w:rPr>
          <w:rFonts w:ascii="Times New Roman" w:hAnsi="Times New Roman" w:cs="Times New Roman"/>
          <w:sz w:val="24"/>
          <w:szCs w:val="24"/>
        </w:rPr>
        <w:t>, de Luísa Garcia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0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Carnaxide: </w:t>
      </w:r>
      <w:r w:rsidRPr="00C70C27">
        <w:rPr>
          <w:rFonts w:ascii="Times New Roman" w:hAnsi="Times New Roman" w:cs="Times New Roman"/>
          <w:sz w:val="24"/>
          <w:szCs w:val="24"/>
        </w:rPr>
        <w:t>Cordel d’Prata, 2020, pp. 13-14.</w:t>
      </w:r>
    </w:p>
    <w:p w14:paraId="5B0D34D2" w14:textId="06431EFA" w:rsidR="00E24626" w:rsidRDefault="00E24626" w:rsidP="00B7754E">
      <w:pPr>
        <w:jc w:val="both"/>
      </w:pPr>
    </w:p>
    <w:p w14:paraId="580802CF" w14:textId="46609C8F" w:rsidR="009F33AE" w:rsidRDefault="009F33AE" w:rsidP="00B7754E">
      <w:pPr>
        <w:jc w:val="both"/>
      </w:pPr>
    </w:p>
    <w:p w14:paraId="0363003B" w14:textId="77777777" w:rsidR="009F33AE" w:rsidRDefault="009F33AE" w:rsidP="00B7754E">
      <w:pPr>
        <w:jc w:val="both"/>
      </w:pPr>
    </w:p>
    <w:p w14:paraId="24B03A67" w14:textId="77777777" w:rsidR="0040147F" w:rsidRDefault="00CB0015" w:rsidP="00B7754E">
      <w:pPr>
        <w:jc w:val="both"/>
      </w:pPr>
      <w:r>
        <w:t xml:space="preserve">Explorando o poder de sombras malignas, imagens inquietantes e magias antigas, estes contos fazem-nos regressar a um discurso do passado, onde se procede à renovação dos seus signos, símbolos e sinais.  Serpentes mortais, corvos negros, venenos letais, céus </w:t>
      </w:r>
      <w:proofErr w:type="spellStart"/>
      <w:r>
        <w:t>nocturnos</w:t>
      </w:r>
      <w:proofErr w:type="spellEnd"/>
      <w:r>
        <w:t xml:space="preserve">, presenças espectrais conjugam-se em formas bizarras que fazem regressar um passado perdido num romantismo negro de profunda desolação e solidão. Explorando o que as sombras </w:t>
      </w:r>
      <w:r w:rsidR="00960CEF">
        <w:t>e os espelhos ocultam</w:t>
      </w:r>
      <w:r w:rsidR="00B7754E">
        <w:t>,</w:t>
      </w:r>
      <w:r w:rsidR="00960CEF">
        <w:t xml:space="preserve"> estas ficções do passado criam uma realidade da ilus</w:t>
      </w:r>
      <w:r w:rsidR="00B7754E">
        <w:t xml:space="preserve">ão que nos estimula e </w:t>
      </w:r>
      <w:r w:rsidR="00960CEF">
        <w:t>con</w:t>
      </w:r>
      <w:r w:rsidR="00B7754E">
        <w:t>vida</w:t>
      </w:r>
      <w:r w:rsidR="00960CEF">
        <w:t xml:space="preserve"> a penetrar em dimensões misteriosas</w:t>
      </w:r>
      <w:r w:rsidR="0040147F">
        <w:t>,</w:t>
      </w:r>
      <w:r w:rsidR="00960CEF">
        <w:t xml:space="preserve"> onde a mem</w:t>
      </w:r>
      <w:r w:rsidR="00F036E8">
        <w:t>ória se deixa levar pela força de uma corrente inconsciente contendo um intenso fluxo narrativo repleto de detalhes, incidentes bizarros, encontros</w:t>
      </w:r>
      <w:r w:rsidR="0040147F">
        <w:t xml:space="preserve"> inesperados</w:t>
      </w:r>
      <w:r w:rsidR="00F036E8">
        <w:t xml:space="preserve"> e episódios intrigantes. </w:t>
      </w:r>
    </w:p>
    <w:p w14:paraId="17BD3A4B" w14:textId="77777777" w:rsidR="0040147F" w:rsidRDefault="0040147F" w:rsidP="00B7754E">
      <w:pPr>
        <w:jc w:val="both"/>
      </w:pPr>
    </w:p>
    <w:p w14:paraId="5171FD8D" w14:textId="77777777" w:rsidR="00CB0015" w:rsidRDefault="00F036E8" w:rsidP="00B7754E">
      <w:pPr>
        <w:jc w:val="both"/>
      </w:pPr>
      <w:r>
        <w:t xml:space="preserve">Muitas das imagens </w:t>
      </w:r>
      <w:proofErr w:type="spellStart"/>
      <w:r>
        <w:t>projectadas</w:t>
      </w:r>
      <w:proofErr w:type="spellEnd"/>
      <w:r>
        <w:t xml:space="preserve"> nestas páginas provêm de estranhas associações mentais que recriam espaços misteriosos e seres sobrenaturais, provocando</w:t>
      </w:r>
      <w:r w:rsidR="00D055AA">
        <w:t xml:space="preserve"> o</w:t>
      </w:r>
      <w:r>
        <w:t xml:space="preserve"> medo, essa emoção </w:t>
      </w:r>
      <w:r w:rsidR="00D055AA">
        <w:t xml:space="preserve">que H. P. </w:t>
      </w:r>
      <w:proofErr w:type="spellStart"/>
      <w:r w:rsidR="00D055AA">
        <w:t>Lovecraft</w:t>
      </w:r>
      <w:proofErr w:type="spellEnd"/>
      <w:r w:rsidR="00D055AA">
        <w:t xml:space="preserve"> definiu como sendo a mais antiga da humanidade. Experiências passadas resultantes de con</w:t>
      </w:r>
      <w:r w:rsidR="00E24626">
        <w:t>tactos com entidades estranha</w:t>
      </w:r>
      <w:r w:rsidR="00D055AA">
        <w:t>s ou com acontecimentos sanguinários, onde as dimens</w:t>
      </w:r>
      <w:r w:rsidR="0040147F">
        <w:t>ões do oculto</w:t>
      </w:r>
      <w:r w:rsidR="00F02310">
        <w:t xml:space="preserve"> nos confundem os sentidos, não impedem a </w:t>
      </w:r>
      <w:proofErr w:type="spellStart"/>
      <w:r w:rsidR="00F02310">
        <w:t>objectividade</w:t>
      </w:r>
      <w:proofErr w:type="spellEnd"/>
      <w:r w:rsidR="00F02310">
        <w:t xml:space="preserve"> destas narrativas, capazes de confrontar, com elevados graus de estranheza, um real inquietante metamorfoseado em forças e entidades surreais. </w:t>
      </w:r>
      <w:r w:rsidR="00D055AA">
        <w:t xml:space="preserve">     </w:t>
      </w:r>
      <w:r>
        <w:t xml:space="preserve">    </w:t>
      </w:r>
      <w:r w:rsidR="00B7754E">
        <w:t xml:space="preserve">  </w:t>
      </w:r>
      <w:r w:rsidR="00960CEF">
        <w:t xml:space="preserve"> </w:t>
      </w:r>
      <w:r w:rsidR="00CB0015">
        <w:t xml:space="preserve"> </w:t>
      </w:r>
    </w:p>
    <w:p w14:paraId="1D18EDCE" w14:textId="77777777" w:rsidR="00F02310" w:rsidRDefault="00F02310" w:rsidP="00B7754E">
      <w:pPr>
        <w:jc w:val="both"/>
      </w:pPr>
    </w:p>
    <w:p w14:paraId="6067BAAC" w14:textId="77777777" w:rsidR="0040147F" w:rsidRDefault="00F02310" w:rsidP="00B7754E">
      <w:pPr>
        <w:jc w:val="both"/>
      </w:pPr>
      <w:r>
        <w:t>O compromisso desta escrita com um passado negro romântico não deixará</w:t>
      </w:r>
      <w:r w:rsidR="0040147F">
        <w:t>, no entanto,</w:t>
      </w:r>
      <w:r>
        <w:t xml:space="preserve"> de </w:t>
      </w:r>
      <w:proofErr w:type="spellStart"/>
      <w:r>
        <w:t>reflectir</w:t>
      </w:r>
      <w:proofErr w:type="spellEnd"/>
      <w:r>
        <w:t xml:space="preserve"> muitas das ansiedades e temores que invadem a nossa </w:t>
      </w:r>
      <w:proofErr w:type="spellStart"/>
      <w:r>
        <w:t>actual</w:t>
      </w:r>
      <w:proofErr w:type="spellEnd"/>
      <w:r>
        <w:t xml:space="preserve"> existência contemporânea, onde há muito se generalizou o sentimento de que o mundo deixou de ser um lugar seguro, podendo facilmente tornar-se num </w:t>
      </w:r>
      <w:r w:rsidRPr="00F02310">
        <w:rPr>
          <w:i/>
        </w:rPr>
        <w:t xml:space="preserve">locus </w:t>
      </w:r>
      <w:proofErr w:type="spellStart"/>
      <w:r w:rsidRPr="00F02310">
        <w:rPr>
          <w:i/>
        </w:rPr>
        <w:t>horrendus</w:t>
      </w:r>
      <w:proofErr w:type="spellEnd"/>
      <w:r>
        <w:rPr>
          <w:i/>
        </w:rPr>
        <w:t xml:space="preserve"> </w:t>
      </w:r>
      <w:r>
        <w:t xml:space="preserve">onde reinam criaturas malévolas </w:t>
      </w:r>
      <w:r w:rsidR="0040147F">
        <w:t xml:space="preserve">com </w:t>
      </w:r>
      <w:r w:rsidR="00E24626">
        <w:t>poder de</w:t>
      </w:r>
      <w:r w:rsidR="0040147F">
        <w:t xml:space="preserve"> invadir e contaminar</w:t>
      </w:r>
      <w:r w:rsidR="00E24626">
        <w:t xml:space="preserve"> seres e espaços</w:t>
      </w:r>
      <w:r w:rsidR="0040147F">
        <w:t xml:space="preserve">, criando cenários de beleza atroz. </w:t>
      </w:r>
    </w:p>
    <w:p w14:paraId="0671333A" w14:textId="77777777" w:rsidR="0040147F" w:rsidRDefault="0040147F" w:rsidP="00B7754E">
      <w:pPr>
        <w:jc w:val="both"/>
      </w:pPr>
    </w:p>
    <w:p w14:paraId="3FC6EA46" w14:textId="77777777" w:rsidR="00F02310" w:rsidRDefault="00113319" w:rsidP="00B7754E">
      <w:pPr>
        <w:jc w:val="both"/>
      </w:pPr>
      <w:r>
        <w:t xml:space="preserve">    </w:t>
      </w:r>
      <w:r w:rsidR="0040147F">
        <w:t xml:space="preserve"> </w:t>
      </w:r>
      <w:r>
        <w:t xml:space="preserve">     Lisboa, 17 de Novembro de 2019.</w:t>
      </w:r>
    </w:p>
    <w:p w14:paraId="4D164DBB" w14:textId="77777777" w:rsidR="00113319" w:rsidRDefault="00113319" w:rsidP="00B7754E">
      <w:pPr>
        <w:jc w:val="both"/>
      </w:pPr>
      <w:r>
        <w:t xml:space="preserve">                        </w:t>
      </w:r>
    </w:p>
    <w:p w14:paraId="6BB0D1A7" w14:textId="77777777" w:rsidR="00113319" w:rsidRDefault="00113319" w:rsidP="00B7754E">
      <w:pPr>
        <w:jc w:val="both"/>
      </w:pPr>
    </w:p>
    <w:p w14:paraId="7967E1E2" w14:textId="77777777" w:rsidR="00113319" w:rsidRDefault="00113319" w:rsidP="00B7754E">
      <w:pPr>
        <w:jc w:val="both"/>
      </w:pPr>
      <w:r>
        <w:t>Maria Antónia Lima</w:t>
      </w:r>
    </w:p>
    <w:p w14:paraId="2151A2CD" w14:textId="77777777" w:rsidR="00113319" w:rsidRDefault="00113319" w:rsidP="00B7754E">
      <w:pPr>
        <w:jc w:val="both"/>
      </w:pPr>
    </w:p>
    <w:p w14:paraId="53DF4426" w14:textId="77777777" w:rsidR="00113319" w:rsidRPr="00F02310" w:rsidRDefault="00113319" w:rsidP="00B7754E">
      <w:pPr>
        <w:jc w:val="both"/>
      </w:pPr>
      <w:r>
        <w:t xml:space="preserve">        </w:t>
      </w:r>
    </w:p>
    <w:sectPr w:rsidR="00113319" w:rsidRPr="00F02310" w:rsidSect="00414D8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ela Text Regular">
    <w:altName w:val="Calibri"/>
    <w:panose1 w:val="00000000000000000000"/>
    <w:charset w:val="00"/>
    <w:family w:val="auto"/>
    <w:pitch w:val="variable"/>
    <w:sig w:usb0="A000002F" w:usb1="0000005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15"/>
    <w:rsid w:val="00113319"/>
    <w:rsid w:val="0040147F"/>
    <w:rsid w:val="00414D87"/>
    <w:rsid w:val="00960CEF"/>
    <w:rsid w:val="009F33AE"/>
    <w:rsid w:val="00B7754E"/>
    <w:rsid w:val="00CB0015"/>
    <w:rsid w:val="00D055AA"/>
    <w:rsid w:val="00E24626"/>
    <w:rsid w:val="00F02310"/>
    <w:rsid w:val="00F0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F24B"/>
  <w15:chartTrackingRefBased/>
  <w15:docId w15:val="{498D683C-45C9-EA47-AE20-1E64D2F3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enhum">
    <w:name w:val="Nenhum"/>
    <w:rsid w:val="009F33AE"/>
  </w:style>
  <w:style w:type="paragraph" w:customStyle="1" w:styleId="Predefinio">
    <w:name w:val="Predefinição"/>
    <w:rsid w:val="009F33AE"/>
    <w:pPr>
      <w:shd w:val="clear" w:color="auto" w:fill="FFFFFF"/>
      <w:suppressAutoHyphens/>
      <w:spacing w:after="180" w:line="264" w:lineRule="auto"/>
    </w:pPr>
    <w:rPr>
      <w:rFonts w:ascii="Canela Text Regular" w:eastAsia="Arial Unicode MS" w:hAnsi="Canela Text Regular" w:cs="Arial Unicode MS"/>
      <w:color w:val="000000"/>
      <w:kern w:val="1"/>
      <w:sz w:val="22"/>
      <w:szCs w:val="22"/>
      <w:u w:color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Antónia Lima</dc:creator>
  <cp:keywords/>
  <dc:description/>
  <cp:lastModifiedBy>Maria Antónia Lima</cp:lastModifiedBy>
  <cp:revision>4</cp:revision>
  <dcterms:created xsi:type="dcterms:W3CDTF">2019-11-17T20:54:00Z</dcterms:created>
  <dcterms:modified xsi:type="dcterms:W3CDTF">2023-02-15T22:53:00Z</dcterms:modified>
</cp:coreProperties>
</file>