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4"/>
        <w:gridCol w:w="8894"/>
        <w:gridCol w:w="160"/>
        <w:gridCol w:w="2711"/>
      </w:tblGrid>
      <w:tr w:rsidR="00901B03" w:rsidRPr="00B8705D" w:rsidTr="006D6B58">
        <w:trPr>
          <w:cantSplit/>
        </w:trPr>
        <w:tc>
          <w:tcPr>
            <w:tcW w:w="3614" w:type="dxa"/>
            <w:vMerge w:val="restart"/>
            <w:vAlign w:val="center"/>
          </w:tcPr>
          <w:p w:rsidR="00901B03" w:rsidRPr="00B8705D" w:rsidRDefault="00FE7F41" w:rsidP="00C61426">
            <w:pPr>
              <w:jc w:val="center"/>
              <w:rPr>
                <w:rFonts w:asciiTheme="minorHAnsi" w:hAnsiTheme="minorHAnsi" w:cstheme="minorHAnsi"/>
              </w:rPr>
            </w:pPr>
            <w:r w:rsidRPr="00B8705D">
              <w:rPr>
                <w:rFonts w:asciiTheme="minorHAnsi" w:hAnsiTheme="minorHAnsi" w:cstheme="minorHAnsi"/>
                <w:noProof/>
                <w:lang w:bidi="he-IL"/>
              </w:rPr>
              <w:drawing>
                <wp:inline distT="0" distB="0" distL="0" distR="0">
                  <wp:extent cx="1945640" cy="574040"/>
                  <wp:effectExtent l="19050" t="0" r="0" b="0"/>
                  <wp:docPr id="1" name="Imagem 2" descr="Logo_ECS-D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ECS-D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B03" w:rsidRPr="00B8705D" w:rsidRDefault="00901B03" w:rsidP="00B5368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894" w:type="dxa"/>
            <w:tcBorders>
              <w:bottom w:val="nil"/>
            </w:tcBorders>
            <w:shd w:val="clear" w:color="auto" w:fill="92D050"/>
          </w:tcPr>
          <w:p w:rsidR="00901B03" w:rsidRPr="00B8705D" w:rsidRDefault="00901B03" w:rsidP="00C61426">
            <w:pPr>
              <w:jc w:val="center"/>
              <w:rPr>
                <w:rFonts w:asciiTheme="minorHAnsi" w:hAnsiTheme="minorHAnsi" w:cstheme="minorHAnsi"/>
              </w:rPr>
            </w:pPr>
            <w:r w:rsidRPr="00B8705D">
              <w:rPr>
                <w:rFonts w:asciiTheme="minorHAnsi" w:hAnsiTheme="minorHAnsi" w:cstheme="minorHAnsi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B8705D">
                <w:rPr>
                  <w:rFonts w:asciiTheme="minorHAnsi" w:hAnsiTheme="minorHAnsi" w:cstheme="minorHAnsi"/>
                </w:rPr>
                <w:t>em Educação Pré-escolar</w:t>
              </w:r>
            </w:smartTag>
            <w:r w:rsidRPr="00B8705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8705D">
              <w:rPr>
                <w:rFonts w:asciiTheme="minorHAnsi" w:hAnsiTheme="minorHAnsi" w:cstheme="minorHAnsi"/>
              </w:rPr>
              <w:t>-  PES</w:t>
            </w:r>
            <w:proofErr w:type="gramEnd"/>
            <w:r w:rsidRPr="00B8705D">
              <w:rPr>
                <w:rFonts w:asciiTheme="minorHAnsi" w:hAnsiTheme="minorHAnsi" w:cstheme="minorHAnsi"/>
              </w:rPr>
              <w:t xml:space="preserve"> II CRECHE</w:t>
            </w:r>
          </w:p>
          <w:p w:rsidR="00901B03" w:rsidRPr="00B8705D" w:rsidRDefault="00901B03" w:rsidP="00B5368B">
            <w:pPr>
              <w:pStyle w:val="Ttulo1"/>
              <w:rPr>
                <w:rFonts w:asciiTheme="minorHAnsi" w:hAnsiTheme="minorHAnsi" w:cstheme="minorHAnsi"/>
                <w:b/>
                <w:bCs/>
              </w:rPr>
            </w:pPr>
            <w:r w:rsidRPr="00B8705D">
              <w:rPr>
                <w:rFonts w:asciiTheme="minorHAnsi" w:hAnsiTheme="minorHAnsi" w:cstheme="minorHAnsi"/>
                <w:b/>
                <w:bCs/>
              </w:rPr>
              <w:t>Planificação Semanal Cooperada – Design do Plano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1" w:type="dxa"/>
            <w:vMerge w:val="restart"/>
          </w:tcPr>
          <w:p w:rsidR="00901B03" w:rsidRPr="00B8705D" w:rsidRDefault="00901B03" w:rsidP="00B5368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901B03" w:rsidRPr="00B8705D" w:rsidRDefault="00837B1E" w:rsidP="00DF7EF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B8705D">
              <w:rPr>
                <w:rFonts w:asciiTheme="minorHAnsi" w:hAnsiTheme="minorHAnsi" w:cstheme="minorHAnsi"/>
                <w:sz w:val="18"/>
              </w:rPr>
              <w:t>Semana de 27/02/2012 a 02/03</w:t>
            </w:r>
            <w:r w:rsidR="00901B03" w:rsidRPr="00B8705D">
              <w:rPr>
                <w:rFonts w:asciiTheme="minorHAnsi" w:hAnsiTheme="minorHAnsi" w:cstheme="minorHAnsi"/>
                <w:sz w:val="18"/>
              </w:rPr>
              <w:t>/2012</w:t>
            </w:r>
          </w:p>
          <w:p w:rsidR="00901B03" w:rsidRPr="00B8705D" w:rsidRDefault="00901B03" w:rsidP="00DF7EF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901B03" w:rsidRPr="00B8705D" w:rsidRDefault="00901B03" w:rsidP="00B5368B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1B03" w:rsidRPr="00B8705D" w:rsidTr="00C61426">
        <w:trPr>
          <w:cantSplit/>
        </w:trPr>
        <w:tc>
          <w:tcPr>
            <w:tcW w:w="3614" w:type="dxa"/>
            <w:vMerge/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894" w:type="dxa"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0"/>
              </w:rPr>
            </w:pPr>
          </w:p>
          <w:p w:rsidR="00901B03" w:rsidRPr="00B8705D" w:rsidRDefault="00901B03" w:rsidP="00C61426">
            <w:pPr>
              <w:rPr>
                <w:rFonts w:asciiTheme="minorHAnsi" w:hAnsiTheme="minorHAnsi" w:cstheme="minorHAnsi"/>
                <w:sz w:val="18"/>
              </w:rPr>
            </w:pPr>
            <w:r w:rsidRPr="00B8705D">
              <w:rPr>
                <w:rFonts w:asciiTheme="minorHAnsi" w:hAnsiTheme="minorHAnsi" w:cstheme="minorHAnsi"/>
                <w:sz w:val="18"/>
              </w:rPr>
              <w:t xml:space="preserve">Instituição: Obra S. José </w:t>
            </w:r>
            <w:proofErr w:type="gramStart"/>
            <w:r w:rsidRPr="00B8705D">
              <w:rPr>
                <w:rFonts w:asciiTheme="minorHAnsi" w:hAnsiTheme="minorHAnsi" w:cstheme="minorHAnsi"/>
                <w:sz w:val="18"/>
              </w:rPr>
              <w:t>Operário                        Educador(a</w:t>
            </w:r>
            <w:proofErr w:type="gramEnd"/>
            <w:r w:rsidRPr="00B8705D">
              <w:rPr>
                <w:rFonts w:asciiTheme="minorHAnsi" w:hAnsiTheme="minorHAnsi" w:cstheme="minorHAnsi"/>
                <w:sz w:val="18"/>
              </w:rPr>
              <w:t>) Cooperante: Ana Rita Graciano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1" w:type="dxa"/>
            <w:vMerge/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01B03" w:rsidRPr="00B8705D" w:rsidTr="00C61426">
        <w:trPr>
          <w:cantSplit/>
          <w:trHeight w:val="110"/>
        </w:trPr>
        <w:tc>
          <w:tcPr>
            <w:tcW w:w="3614" w:type="dxa"/>
            <w:vMerge/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894" w:type="dxa"/>
            <w:tcBorders>
              <w:top w:val="nil"/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01B03" w:rsidRPr="00B8705D" w:rsidTr="00C61426">
        <w:trPr>
          <w:cantSplit/>
        </w:trPr>
        <w:tc>
          <w:tcPr>
            <w:tcW w:w="3614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894" w:type="dxa"/>
            <w:tcBorders>
              <w:top w:val="nil"/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  <w:r w:rsidRPr="00B8705D">
              <w:rPr>
                <w:rFonts w:asciiTheme="minorHAnsi" w:hAnsiTheme="minorHAnsi" w:cstheme="minorHAnsi"/>
                <w:sz w:val="18"/>
              </w:rPr>
              <w:t xml:space="preserve">Nome da Aluna: Patrícia </w:t>
            </w:r>
            <w:proofErr w:type="gramStart"/>
            <w:r w:rsidRPr="00B8705D">
              <w:rPr>
                <w:rFonts w:asciiTheme="minorHAnsi" w:hAnsiTheme="minorHAnsi" w:cstheme="minorHAnsi"/>
                <w:sz w:val="18"/>
              </w:rPr>
              <w:t>Carrageta                      Grupo</w:t>
            </w:r>
            <w:proofErr w:type="gramEnd"/>
            <w:r w:rsidRPr="00B8705D">
              <w:rPr>
                <w:rFonts w:asciiTheme="minorHAnsi" w:hAnsiTheme="minorHAnsi" w:cstheme="minorHAnsi"/>
                <w:sz w:val="18"/>
              </w:rPr>
              <w:t xml:space="preserve"> de Crianças: 1 - 3 anos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01B03" w:rsidRPr="00B8705D" w:rsidTr="00C61426">
        <w:trPr>
          <w:cantSplit/>
          <w:trHeight w:val="80"/>
        </w:trPr>
        <w:tc>
          <w:tcPr>
            <w:tcW w:w="3614" w:type="dxa"/>
            <w:vMerge/>
            <w:tcBorders>
              <w:top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894" w:type="dxa"/>
            <w:tcBorders>
              <w:top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901B03" w:rsidRPr="00B8705D" w:rsidRDefault="00901B03" w:rsidP="00B5368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01B03" w:rsidRPr="00B8705D" w:rsidRDefault="00901B03" w:rsidP="00CD6512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60"/>
        <w:gridCol w:w="7779"/>
      </w:tblGrid>
      <w:tr w:rsidR="00901B03" w:rsidRPr="00B8705D" w:rsidTr="00C61426">
        <w:trPr>
          <w:cantSplit/>
          <w:trHeight w:val="1511"/>
        </w:trPr>
        <w:tc>
          <w:tcPr>
            <w:tcW w:w="7725" w:type="dxa"/>
            <w:tcBorders>
              <w:bottom w:val="nil"/>
            </w:tcBorders>
          </w:tcPr>
          <w:p w:rsidR="00901B03" w:rsidRPr="00B8705D" w:rsidRDefault="00901B03" w:rsidP="0051017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Propostas Emergentes: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Exploração de livros com imagens e/ou fotografias, dado o grande interesse que as crianças demonstram por explorar os livros existentes na sala e identificar as imagens neles presentes, bem como o gosto por observarem as fotografias captadas.</w:t>
            </w:r>
          </w:p>
          <w:p w:rsidR="00901B03" w:rsidRPr="00B8705D" w:rsidRDefault="00901B03" w:rsidP="0051017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Organização de uma área para desenho, visto as crianças demonstrarem grande curiosidade em rabiscar no papel com lápis/canetas sempre que vêm o adulto a escrever.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  <w:tcBorders>
              <w:bottom w:val="nil"/>
            </w:tcBorders>
          </w:tcPr>
          <w:p w:rsidR="00901B03" w:rsidRPr="00B8705D" w:rsidRDefault="00901B03" w:rsidP="00837B1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Propostas do(a) educador(a): 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Recordar o carnaval através de um livro com fotografias relativas a essa data / exploração conjunta com as crianças e posterior interação com as famílias (levar livro para ver em casa com a família); Organizar uma área na sala para desenho (“um cavalete”); Cantar música com fantoche; Exploração de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de imagens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(animais/frutos e vegetais) e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colocação na área dos livros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Momento de expressão motora – mais dirigido às crianças mais velhas; 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>Exploração de tintas e suas cores; Contar história – “O Coelhinho Branco”</w:t>
            </w:r>
          </w:p>
        </w:tc>
      </w:tr>
      <w:tr w:rsidR="00901B03" w:rsidRPr="00B8705D" w:rsidTr="00C61426">
        <w:trPr>
          <w:cantSplit/>
          <w:trHeight w:val="258"/>
        </w:trPr>
        <w:tc>
          <w:tcPr>
            <w:tcW w:w="7725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B03" w:rsidRPr="00B8705D" w:rsidTr="00C61426">
        <w:trPr>
          <w:cantSplit/>
          <w:trHeight w:val="1539"/>
        </w:trPr>
        <w:tc>
          <w:tcPr>
            <w:tcW w:w="7725" w:type="dxa"/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Rotinas institucionais a garantir: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A disponibilidade do salão (ginásio) para esta sala é às quartas-feiras de manhã; </w:t>
            </w:r>
          </w:p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Horário do almoço – 11h20min/11h30min.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Rotinas organizativas a contemplar: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Pequeno lanche – 9h45min; </w:t>
            </w:r>
          </w:p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Momentos de higiene – 9h20min, 12h, 15h e 16h; </w:t>
            </w:r>
          </w:p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Sesta – 12h30min – 15h; </w:t>
            </w:r>
          </w:p>
          <w:p w:rsidR="00901B03" w:rsidRPr="00B8705D" w:rsidRDefault="00901B03" w:rsidP="00DF7EF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Lanche – 15h30min.</w:t>
            </w:r>
          </w:p>
        </w:tc>
      </w:tr>
      <w:tr w:rsidR="00901B03" w:rsidRPr="00B8705D" w:rsidTr="00B5368B">
        <w:trPr>
          <w:cantSplit/>
          <w:trHeight w:val="100"/>
        </w:trPr>
        <w:tc>
          <w:tcPr>
            <w:tcW w:w="7725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B03" w:rsidRPr="00B8705D" w:rsidTr="00B8705D">
        <w:trPr>
          <w:cantSplit/>
          <w:trHeight w:val="1152"/>
        </w:trPr>
        <w:tc>
          <w:tcPr>
            <w:tcW w:w="7725" w:type="dxa"/>
          </w:tcPr>
          <w:p w:rsidR="00901B03" w:rsidRPr="00B8705D" w:rsidRDefault="00901B03" w:rsidP="00F620B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de acompanhamento individual ou de pequeno grupo: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Proposta de expressão motora em pequeno grupo, ou seja, com as crianças mais velhas percorrermos um circuito constituído por vários obstáculos; Exploração do desenho individualmente.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</w:tcPr>
          <w:p w:rsidR="00901B03" w:rsidRPr="00B8705D" w:rsidRDefault="00901B03" w:rsidP="00837B1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Momentos de animação: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Cantar canção com fantoche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>; Contar história – “O Coelhinho Branco” através de fantoches</w:t>
            </w:r>
          </w:p>
        </w:tc>
      </w:tr>
      <w:tr w:rsidR="00901B03" w:rsidRPr="00B8705D" w:rsidTr="00B5368B">
        <w:trPr>
          <w:cantSplit/>
          <w:trHeight w:val="100"/>
        </w:trPr>
        <w:tc>
          <w:tcPr>
            <w:tcW w:w="7725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  <w:tcBorders>
              <w:left w:val="nil"/>
              <w:right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B03" w:rsidRPr="00B8705D" w:rsidTr="00B8705D">
        <w:trPr>
          <w:cantSplit/>
          <w:trHeight w:val="735"/>
        </w:trPr>
        <w:tc>
          <w:tcPr>
            <w:tcW w:w="7725" w:type="dxa"/>
          </w:tcPr>
          <w:p w:rsidR="00901B03" w:rsidRPr="00B8705D" w:rsidRDefault="00901B03" w:rsidP="0096347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Saídas previstas: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9" w:type="dxa"/>
          </w:tcPr>
          <w:p w:rsidR="00901B03" w:rsidRPr="00B8705D" w:rsidRDefault="00901B03" w:rsidP="00CD651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Visitas/Convidados previstos:</w:t>
            </w:r>
            <w:r w:rsidR="00837B1E"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37B1E" w:rsidRPr="00B8705D">
              <w:rPr>
                <w:rFonts w:asciiTheme="minorHAnsi" w:hAnsiTheme="minorHAnsi" w:cstheme="minorHAnsi"/>
                <w:sz w:val="20"/>
                <w:szCs w:val="20"/>
              </w:rPr>
              <w:t>Algumas crianças da Sala das Borboletas (3/4 anos) convidadas para irem ao recreio connosco na 5ª à tarde</w:t>
            </w:r>
            <w:r w:rsidR="00FC2F62" w:rsidRPr="00B870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7"/>
      </w:tblGrid>
      <w:tr w:rsidR="00901B03" w:rsidRPr="00B8705D" w:rsidTr="00B8705D">
        <w:trPr>
          <w:trHeight w:val="1123"/>
        </w:trPr>
        <w:tc>
          <w:tcPr>
            <w:tcW w:w="15547" w:type="dxa"/>
          </w:tcPr>
          <w:p w:rsidR="00901B03" w:rsidRPr="00B8705D" w:rsidRDefault="00901B03" w:rsidP="00FC2F6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 grandes sentidos da semana / Intenção das propostas apresentadas:</w:t>
            </w:r>
            <w:r w:rsidR="00FC2F62"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2F62" w:rsidRPr="00B8705D">
              <w:rPr>
                <w:rFonts w:asciiTheme="minorHAnsi" w:hAnsiTheme="minorHAnsi" w:cstheme="minorHAnsi"/>
                <w:sz w:val="20"/>
                <w:szCs w:val="20"/>
              </w:rPr>
              <w:t>Reviver experiências e promover o seu autoconhecimento</w:t>
            </w:r>
            <w:r w:rsidR="00FC2F62" w:rsidRPr="00B87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2F62"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(visualização de fotografias); Promover o interesse em aprender e o desenvolvimento da capacidade criativa (desenho) e escrita; Fomentar o gosto pela escuta de canções e histórias; 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>Expressão motora – Desenvolver a motricidade global; Estimular o interesse por livros;</w:t>
            </w:r>
            <w:r w:rsidR="00FC2F62"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Enriquecer o seu reportório sensorial e visual (estético).</w:t>
            </w:r>
            <w:r w:rsidRPr="00B87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01B03" w:rsidRPr="00B8705D" w:rsidRDefault="00901B03" w:rsidP="0051017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1B03" w:rsidRPr="00B8705D" w:rsidRDefault="00901B03">
      <w:pPr>
        <w:rPr>
          <w:rFonts w:asciiTheme="minorHAnsi" w:hAnsiTheme="minorHAnsi" w:cstheme="minorHAnsi"/>
          <w:sz w:val="20"/>
          <w:szCs w:val="20"/>
        </w:rPr>
      </w:pPr>
    </w:p>
    <w:sectPr w:rsidR="00901B03" w:rsidRPr="00B8705D" w:rsidSect="00C61426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C800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512"/>
    <w:rsid w:val="000060A7"/>
    <w:rsid w:val="000251E7"/>
    <w:rsid w:val="00103A47"/>
    <w:rsid w:val="00193C2E"/>
    <w:rsid w:val="00253891"/>
    <w:rsid w:val="003670E6"/>
    <w:rsid w:val="004219C3"/>
    <w:rsid w:val="00495E21"/>
    <w:rsid w:val="00497D77"/>
    <w:rsid w:val="0050278E"/>
    <w:rsid w:val="00507801"/>
    <w:rsid w:val="00510175"/>
    <w:rsid w:val="00535AD1"/>
    <w:rsid w:val="00613DE5"/>
    <w:rsid w:val="006D6B58"/>
    <w:rsid w:val="0079010D"/>
    <w:rsid w:val="007917FD"/>
    <w:rsid w:val="008358BF"/>
    <w:rsid w:val="00837B1E"/>
    <w:rsid w:val="00901B03"/>
    <w:rsid w:val="0093603B"/>
    <w:rsid w:val="0096347A"/>
    <w:rsid w:val="00A17749"/>
    <w:rsid w:val="00A50562"/>
    <w:rsid w:val="00B113A9"/>
    <w:rsid w:val="00B5368B"/>
    <w:rsid w:val="00B8705D"/>
    <w:rsid w:val="00BB575E"/>
    <w:rsid w:val="00BE3306"/>
    <w:rsid w:val="00C61426"/>
    <w:rsid w:val="00C97F4E"/>
    <w:rsid w:val="00CB4419"/>
    <w:rsid w:val="00CD6512"/>
    <w:rsid w:val="00D05490"/>
    <w:rsid w:val="00D33997"/>
    <w:rsid w:val="00D87137"/>
    <w:rsid w:val="00DA5B7C"/>
    <w:rsid w:val="00DF7EF9"/>
    <w:rsid w:val="00E20CF3"/>
    <w:rsid w:val="00F32F37"/>
    <w:rsid w:val="00F620BF"/>
    <w:rsid w:val="00FC2F62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CD6512"/>
    <w:pPr>
      <w:keepNext/>
      <w:jc w:val="center"/>
      <w:outlineLvl w:val="0"/>
    </w:pPr>
    <w:rPr>
      <w:rFonts w:ascii="Book Antiqua" w:hAnsi="Book Antiqua"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CD6512"/>
    <w:rPr>
      <w:rFonts w:ascii="Book Antiqua" w:hAnsi="Book Antiqua" w:cs="Times New Roman"/>
      <w:i/>
      <w:sz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CD651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D6512"/>
    <w:rPr>
      <w:rFonts w:ascii="Tahoma" w:hAnsi="Tahoma" w:cs="Times New Roman"/>
      <w:sz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rsid w:val="00DA5B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A5B7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7917FD"/>
    <w:rPr>
      <w:rFonts w:ascii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DA5B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7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2</cp:revision>
  <cp:lastPrinted>2012-09-09T19:00:00Z</cp:lastPrinted>
  <dcterms:created xsi:type="dcterms:W3CDTF">2012-09-09T19:00:00Z</dcterms:created>
  <dcterms:modified xsi:type="dcterms:W3CDTF">2012-09-09T19:00:00Z</dcterms:modified>
</cp:coreProperties>
</file>