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11B" w:rsidRPr="00B349D5" w:rsidRDefault="007D411B" w:rsidP="007D411B">
      <w:pPr>
        <w:pStyle w:val="Textosimples"/>
        <w:spacing w:line="360" w:lineRule="auto"/>
        <w:rPr>
          <w:rFonts w:ascii="Times New Roman" w:hAnsi="Times New Roman"/>
          <w:b/>
          <w:sz w:val="36"/>
          <w:szCs w:val="36"/>
          <w:vertAlign w:val="superscript"/>
        </w:rPr>
      </w:pPr>
      <w:r w:rsidRPr="00B349D5">
        <w:rPr>
          <w:rFonts w:ascii="Times New Roman" w:hAnsi="Times New Roman"/>
          <w:b/>
          <w:sz w:val="36"/>
          <w:szCs w:val="36"/>
          <w:vertAlign w:val="superscript"/>
        </w:rPr>
        <w:t>João Brigola</w:t>
      </w:r>
      <w:r w:rsidR="00B63120" w:rsidRPr="00B349D5">
        <w:rPr>
          <w:rFonts w:ascii="Times New Roman" w:hAnsi="Times New Roman"/>
          <w:b/>
          <w:sz w:val="36"/>
          <w:szCs w:val="36"/>
          <w:vertAlign w:val="superscript"/>
        </w:rPr>
        <w:t>*</w:t>
      </w:r>
    </w:p>
    <w:p w:rsidR="007D411B" w:rsidRPr="00B349D5" w:rsidRDefault="00B349D5" w:rsidP="007D411B">
      <w:pPr>
        <w:pStyle w:val="Textosimples"/>
        <w:spacing w:line="360" w:lineRule="auto"/>
        <w:jc w:val="center"/>
        <w:rPr>
          <w:rFonts w:ascii="Times New Roman" w:hAnsi="Times New Roman"/>
          <w:b/>
          <w:sz w:val="28"/>
          <w:szCs w:val="28"/>
        </w:rPr>
      </w:pPr>
      <w:r>
        <w:rPr>
          <w:rFonts w:ascii="Times New Roman" w:hAnsi="Times New Roman"/>
          <w:b/>
          <w:i/>
          <w:sz w:val="28"/>
          <w:szCs w:val="28"/>
        </w:rPr>
        <w:t>A introdução do</w:t>
      </w:r>
      <w:r w:rsidR="00827A32" w:rsidRPr="00B349D5">
        <w:rPr>
          <w:rFonts w:ascii="Times New Roman" w:hAnsi="Times New Roman"/>
          <w:b/>
          <w:i/>
          <w:sz w:val="28"/>
          <w:szCs w:val="28"/>
        </w:rPr>
        <w:t xml:space="preserve">s </w:t>
      </w:r>
      <w:r w:rsidR="000C08D4" w:rsidRPr="00B349D5">
        <w:rPr>
          <w:rFonts w:ascii="Times New Roman" w:hAnsi="Times New Roman"/>
          <w:b/>
          <w:i/>
          <w:sz w:val="28"/>
          <w:szCs w:val="28"/>
        </w:rPr>
        <w:t xml:space="preserve">estudos de história natural </w:t>
      </w:r>
      <w:r>
        <w:rPr>
          <w:rFonts w:ascii="Times New Roman" w:hAnsi="Times New Roman"/>
          <w:b/>
          <w:i/>
          <w:sz w:val="28"/>
          <w:szCs w:val="28"/>
        </w:rPr>
        <w:t xml:space="preserve">na reforma pombalina </w:t>
      </w:r>
      <w:r w:rsidR="007D411B" w:rsidRPr="00B349D5">
        <w:rPr>
          <w:rFonts w:ascii="Times New Roman" w:hAnsi="Times New Roman"/>
          <w:b/>
          <w:i/>
          <w:sz w:val="28"/>
          <w:szCs w:val="28"/>
        </w:rPr>
        <w:t>- o quadro cultural e o movimento das ideias</w:t>
      </w:r>
      <w:r w:rsidR="000C08D4" w:rsidRPr="00B349D5">
        <w:rPr>
          <w:rFonts w:ascii="Times New Roman" w:hAnsi="Times New Roman"/>
          <w:b/>
          <w:sz w:val="28"/>
          <w:szCs w:val="28"/>
        </w:rPr>
        <w:t>*</w:t>
      </w:r>
      <w:r w:rsidR="00B63120" w:rsidRPr="00B349D5">
        <w:rPr>
          <w:rFonts w:ascii="Times New Roman" w:hAnsi="Times New Roman"/>
          <w:b/>
          <w:sz w:val="28"/>
          <w:szCs w:val="28"/>
        </w:rPr>
        <w:t>*</w:t>
      </w:r>
    </w:p>
    <w:p w:rsidR="000C08D4" w:rsidRDefault="000C08D4" w:rsidP="00B63120">
      <w:pPr>
        <w:pStyle w:val="Textosimples"/>
        <w:spacing w:line="360" w:lineRule="auto"/>
        <w:rPr>
          <w:rFonts w:ascii="Times New Roman" w:hAnsi="Times New Roman"/>
          <w:b/>
          <w:sz w:val="24"/>
          <w:szCs w:val="24"/>
          <w:vertAlign w:val="superscript"/>
        </w:rPr>
      </w:pPr>
    </w:p>
    <w:p w:rsidR="00B63120" w:rsidRPr="00B349D5" w:rsidRDefault="00B63120" w:rsidP="00B63120">
      <w:pPr>
        <w:pStyle w:val="Textosimples"/>
        <w:spacing w:line="360" w:lineRule="auto"/>
        <w:jc w:val="both"/>
        <w:rPr>
          <w:rFonts w:ascii="Times New Roman" w:hAnsi="Times New Roman"/>
          <w:b/>
          <w:sz w:val="28"/>
          <w:szCs w:val="28"/>
          <w:vertAlign w:val="superscript"/>
        </w:rPr>
      </w:pPr>
      <w:r w:rsidRPr="00B349D5">
        <w:rPr>
          <w:rFonts w:ascii="Times New Roman" w:hAnsi="Times New Roman"/>
          <w:b/>
          <w:sz w:val="28"/>
          <w:szCs w:val="28"/>
          <w:vertAlign w:val="superscript"/>
        </w:rPr>
        <w:t>*Universidade de Évora. Centro de Estudos de História e Filosofia da Ciência (CEHFCi)</w:t>
      </w:r>
    </w:p>
    <w:p w:rsidR="007D411B" w:rsidRPr="00B349D5" w:rsidRDefault="007D411B" w:rsidP="007D411B">
      <w:pPr>
        <w:pStyle w:val="Textosimples"/>
        <w:spacing w:line="360" w:lineRule="auto"/>
        <w:rPr>
          <w:rFonts w:ascii="Times New Roman" w:hAnsi="Times New Roman"/>
          <w:b/>
          <w:sz w:val="28"/>
          <w:szCs w:val="28"/>
          <w:vertAlign w:val="superscript"/>
        </w:rPr>
      </w:pPr>
      <w:r w:rsidRPr="00B349D5">
        <w:rPr>
          <w:rFonts w:ascii="Times New Roman" w:hAnsi="Times New Roman"/>
          <w:b/>
          <w:sz w:val="28"/>
          <w:szCs w:val="28"/>
          <w:vertAlign w:val="superscript"/>
        </w:rPr>
        <w:t xml:space="preserve"> *</w:t>
      </w:r>
      <w:r w:rsidR="00B63120" w:rsidRPr="00B349D5">
        <w:rPr>
          <w:rFonts w:ascii="Times New Roman" w:hAnsi="Times New Roman"/>
          <w:b/>
          <w:sz w:val="28"/>
          <w:szCs w:val="28"/>
          <w:vertAlign w:val="superscript"/>
        </w:rPr>
        <w:t>*</w:t>
      </w:r>
      <w:r w:rsidRPr="00B349D5">
        <w:rPr>
          <w:rFonts w:ascii="Times New Roman" w:hAnsi="Times New Roman"/>
          <w:b/>
          <w:sz w:val="28"/>
          <w:szCs w:val="28"/>
          <w:vertAlign w:val="superscript"/>
        </w:rPr>
        <w:t xml:space="preserve"> Texto adaptado do livro </w:t>
      </w:r>
      <w:proofErr w:type="spellStart"/>
      <w:r w:rsidRPr="00B349D5">
        <w:rPr>
          <w:rFonts w:ascii="Times New Roman" w:hAnsi="Times New Roman"/>
          <w:b/>
          <w:i/>
          <w:sz w:val="28"/>
          <w:szCs w:val="28"/>
          <w:vertAlign w:val="superscript"/>
        </w:rPr>
        <w:t>Colecções</w:t>
      </w:r>
      <w:proofErr w:type="spellEnd"/>
      <w:r w:rsidRPr="00B349D5">
        <w:rPr>
          <w:rFonts w:ascii="Times New Roman" w:hAnsi="Times New Roman"/>
          <w:b/>
          <w:i/>
          <w:sz w:val="28"/>
          <w:szCs w:val="28"/>
          <w:vertAlign w:val="superscript"/>
        </w:rPr>
        <w:t>, gabinetes e museus em Portugal no séc. XVIII</w:t>
      </w:r>
      <w:r w:rsidR="00B63120" w:rsidRPr="00B349D5">
        <w:rPr>
          <w:rFonts w:ascii="Times New Roman" w:hAnsi="Times New Roman"/>
          <w:b/>
          <w:sz w:val="28"/>
          <w:szCs w:val="28"/>
          <w:vertAlign w:val="superscript"/>
        </w:rPr>
        <w:t>, FCG/FCT, 2003</w:t>
      </w:r>
    </w:p>
    <w:p w:rsidR="000C08D4" w:rsidRDefault="000C08D4" w:rsidP="000C08D4">
      <w:pPr>
        <w:pStyle w:val="Textosimples"/>
        <w:spacing w:line="360" w:lineRule="auto"/>
        <w:ind w:firstLine="567"/>
        <w:jc w:val="both"/>
        <w:outlineLvl w:val="0"/>
        <w:rPr>
          <w:rFonts w:ascii="Times New Roman" w:hAnsi="Times New Roman"/>
          <w:sz w:val="24"/>
          <w:szCs w:val="24"/>
        </w:rPr>
      </w:pPr>
    </w:p>
    <w:p w:rsidR="000C08D4" w:rsidRPr="000C08D4" w:rsidRDefault="000C08D4" w:rsidP="0051360F">
      <w:pPr>
        <w:pStyle w:val="Textosimples"/>
        <w:spacing w:line="360" w:lineRule="auto"/>
        <w:jc w:val="both"/>
        <w:outlineLvl w:val="0"/>
        <w:rPr>
          <w:rFonts w:ascii="Times New Roman" w:hAnsi="Times New Roman"/>
          <w:sz w:val="24"/>
          <w:szCs w:val="24"/>
        </w:rPr>
      </w:pPr>
      <w:r w:rsidRPr="000C08D4">
        <w:rPr>
          <w:rFonts w:ascii="Times New Roman" w:hAnsi="Times New Roman"/>
          <w:sz w:val="24"/>
          <w:szCs w:val="24"/>
        </w:rPr>
        <w:t>A aceitarmos como adequado o modelo explicativo de Silva Dias sobre os movimentos de renovação mental da sociedade portuguesa de setecentos, alguns dos seus pressupostos conceptuais - utilmente aplicados ao campo da história da cultura - poderão ser igualmente validados</w:t>
      </w:r>
      <w:r>
        <w:rPr>
          <w:rFonts w:ascii="Times New Roman" w:hAnsi="Times New Roman"/>
          <w:sz w:val="24"/>
          <w:szCs w:val="24"/>
        </w:rPr>
        <w:t xml:space="preserve"> </w:t>
      </w:r>
      <w:r w:rsidRPr="000C08D4">
        <w:rPr>
          <w:rFonts w:ascii="Times New Roman" w:hAnsi="Times New Roman"/>
          <w:sz w:val="24"/>
          <w:szCs w:val="24"/>
        </w:rPr>
        <w:t xml:space="preserve">na análise da evolução da ideia de </w:t>
      </w:r>
      <w:r w:rsidRPr="000C08D4">
        <w:rPr>
          <w:rFonts w:ascii="Times New Roman" w:hAnsi="Times New Roman"/>
          <w:i/>
          <w:sz w:val="24"/>
          <w:szCs w:val="24"/>
        </w:rPr>
        <w:t>Museu</w:t>
      </w:r>
      <w:r w:rsidRPr="000C08D4">
        <w:rPr>
          <w:rFonts w:ascii="Times New Roman" w:hAnsi="Times New Roman"/>
          <w:sz w:val="24"/>
          <w:szCs w:val="24"/>
        </w:rPr>
        <w:t xml:space="preserve">. De facto, os mais recentes e estimulantes estudos de museologia histórica têm unanimemente sublinhado a necessidade de se surpreender a essência histórica e teórica do Museu, menos na instituição considerada em si mesma (como se de realidade autónoma se tratasse), e mais no património de ideias, de considerações sobre a cultura e sobre o saber científico de uma época </w:t>
      </w:r>
      <w:r w:rsidRPr="000C08D4">
        <w:rPr>
          <w:rStyle w:val="Refdenotaderodap"/>
          <w:rFonts w:ascii="Times New Roman" w:hAnsi="Times New Roman"/>
          <w:sz w:val="24"/>
          <w:szCs w:val="24"/>
        </w:rPr>
        <w:footnoteReference w:id="1"/>
      </w:r>
      <w:r w:rsidRPr="000C08D4">
        <w:rPr>
          <w:rFonts w:ascii="Times New Roman" w:hAnsi="Times New Roman"/>
          <w:sz w:val="24"/>
          <w:szCs w:val="24"/>
        </w:rPr>
        <w:t xml:space="preserve">. </w:t>
      </w:r>
    </w:p>
    <w:p w:rsidR="000C08D4" w:rsidRPr="000C08D4" w:rsidRDefault="000C08D4" w:rsidP="0051360F">
      <w:pPr>
        <w:pStyle w:val="Textosimples"/>
        <w:spacing w:line="360" w:lineRule="auto"/>
        <w:jc w:val="both"/>
        <w:outlineLvl w:val="0"/>
        <w:rPr>
          <w:rFonts w:ascii="Times New Roman" w:hAnsi="Times New Roman"/>
          <w:sz w:val="24"/>
          <w:szCs w:val="24"/>
        </w:rPr>
      </w:pPr>
      <w:r w:rsidRPr="000C08D4">
        <w:rPr>
          <w:rFonts w:ascii="Times New Roman" w:hAnsi="Times New Roman"/>
          <w:sz w:val="24"/>
          <w:szCs w:val="24"/>
        </w:rPr>
        <w:t>Donde, parecer pertinente uma sondagem ao universo discursivo de alguns dos mais influentes autores modernos que, na primeira metade do século</w:t>
      </w:r>
      <w:r w:rsidR="00B63120">
        <w:rPr>
          <w:rFonts w:ascii="Times New Roman" w:hAnsi="Times New Roman"/>
          <w:sz w:val="24"/>
          <w:szCs w:val="24"/>
        </w:rPr>
        <w:t xml:space="preserve"> XVIII</w:t>
      </w:r>
      <w:r w:rsidRPr="000C08D4">
        <w:rPr>
          <w:rFonts w:ascii="Times New Roman" w:hAnsi="Times New Roman"/>
          <w:sz w:val="24"/>
          <w:szCs w:val="24"/>
        </w:rPr>
        <w:t xml:space="preserve">, travaram em nome do cosmopolitismo uma luta intensa contra o elemento sedentário da nação. Estes intelectuais, quase exclusivamente estrangeiros ou </w:t>
      </w:r>
      <w:r w:rsidRPr="000C08D4">
        <w:rPr>
          <w:rFonts w:ascii="Times New Roman" w:hAnsi="Times New Roman"/>
          <w:i/>
          <w:sz w:val="24"/>
          <w:szCs w:val="24"/>
        </w:rPr>
        <w:t>estrangeirados</w:t>
      </w:r>
      <w:r w:rsidRPr="000C08D4">
        <w:rPr>
          <w:rFonts w:ascii="Times New Roman" w:hAnsi="Times New Roman"/>
          <w:sz w:val="24"/>
          <w:szCs w:val="24"/>
        </w:rPr>
        <w:t xml:space="preserve">, confrontados com as resistências ideológicas e sociais do país oficial às mudanças mentais que se operavam por toda a Europa, conceberam propostas de reformas educativas que julgavam constituir a chave do edifício iluminista sonhado para Portugal </w:t>
      </w:r>
      <w:r w:rsidRPr="000C08D4">
        <w:rPr>
          <w:rStyle w:val="Refdenotaderodap"/>
          <w:rFonts w:ascii="Times New Roman" w:hAnsi="Times New Roman"/>
          <w:sz w:val="24"/>
          <w:szCs w:val="24"/>
        </w:rPr>
        <w:footnoteReference w:id="2"/>
      </w:r>
      <w:r w:rsidRPr="000C08D4">
        <w:rPr>
          <w:rFonts w:ascii="Times New Roman" w:hAnsi="Times New Roman"/>
          <w:sz w:val="24"/>
          <w:szCs w:val="24"/>
        </w:rPr>
        <w:t xml:space="preserve">. No seu pensamento pedagógico as inquietações da ciência moderna ganham contornos bem </w:t>
      </w:r>
      <w:proofErr w:type="spellStart"/>
      <w:r w:rsidRPr="000C08D4">
        <w:rPr>
          <w:rFonts w:ascii="Times New Roman" w:hAnsi="Times New Roman"/>
          <w:sz w:val="24"/>
          <w:szCs w:val="24"/>
        </w:rPr>
        <w:t>perceptíveis</w:t>
      </w:r>
      <w:proofErr w:type="spellEnd"/>
      <w:r w:rsidRPr="000C08D4">
        <w:rPr>
          <w:rFonts w:ascii="Times New Roman" w:hAnsi="Times New Roman"/>
          <w:sz w:val="24"/>
          <w:szCs w:val="24"/>
        </w:rPr>
        <w:t xml:space="preserve"> nas formulações teóricas que elaboraram sobre os novos espaços científicos (Gabinete de Física; Laboratório de Química; Observatório Astronómico; Dispensário Farmacêutico; </w:t>
      </w:r>
      <w:r w:rsidRPr="000C08D4">
        <w:rPr>
          <w:rFonts w:ascii="Times New Roman" w:hAnsi="Times New Roman"/>
          <w:sz w:val="24"/>
          <w:szCs w:val="24"/>
        </w:rPr>
        <w:lastRenderedPageBreak/>
        <w:t xml:space="preserve">Teatro Anatómico) e museológicos (Gabinete de História Natural; Jardim Botânico), de configuração </w:t>
      </w:r>
      <w:proofErr w:type="spellStart"/>
      <w:r w:rsidRPr="000C08D4">
        <w:rPr>
          <w:rFonts w:ascii="Times New Roman" w:hAnsi="Times New Roman"/>
          <w:sz w:val="24"/>
          <w:szCs w:val="24"/>
        </w:rPr>
        <w:t>didáctica</w:t>
      </w:r>
      <w:proofErr w:type="spellEnd"/>
      <w:r w:rsidRPr="000C08D4">
        <w:rPr>
          <w:rFonts w:ascii="Times New Roman" w:hAnsi="Times New Roman"/>
          <w:sz w:val="24"/>
          <w:szCs w:val="24"/>
        </w:rPr>
        <w:t xml:space="preserve"> </w:t>
      </w:r>
      <w:r w:rsidRPr="000C08D4">
        <w:rPr>
          <w:rStyle w:val="Refdenotaderodap"/>
          <w:rFonts w:ascii="Times New Roman" w:hAnsi="Times New Roman"/>
          <w:sz w:val="24"/>
          <w:szCs w:val="24"/>
        </w:rPr>
        <w:footnoteReference w:id="3"/>
      </w:r>
      <w:r w:rsidRPr="000C08D4">
        <w:rPr>
          <w:rFonts w:ascii="Times New Roman" w:hAnsi="Times New Roman"/>
          <w:sz w:val="24"/>
          <w:szCs w:val="24"/>
        </w:rPr>
        <w:t xml:space="preserve">. </w:t>
      </w:r>
    </w:p>
    <w:p w:rsidR="000C08D4" w:rsidRPr="000C08D4" w:rsidRDefault="000C08D4" w:rsidP="0051360F">
      <w:pPr>
        <w:pStyle w:val="Textosimples"/>
        <w:spacing w:line="360" w:lineRule="auto"/>
        <w:jc w:val="both"/>
        <w:outlineLvl w:val="0"/>
        <w:rPr>
          <w:rFonts w:ascii="Times New Roman" w:hAnsi="Times New Roman"/>
          <w:sz w:val="24"/>
          <w:szCs w:val="24"/>
        </w:rPr>
      </w:pPr>
      <w:r w:rsidRPr="000C08D4">
        <w:rPr>
          <w:rFonts w:ascii="Times New Roman" w:hAnsi="Times New Roman"/>
          <w:sz w:val="24"/>
          <w:szCs w:val="24"/>
        </w:rPr>
        <w:t>O que com muita nitidez evidenciam estes textos</w:t>
      </w:r>
      <w:r w:rsidR="00B63120">
        <w:rPr>
          <w:rFonts w:ascii="Times New Roman" w:hAnsi="Times New Roman"/>
          <w:sz w:val="24"/>
          <w:szCs w:val="24"/>
        </w:rPr>
        <w:t xml:space="preserve"> </w:t>
      </w:r>
      <w:r w:rsidRPr="000C08D4">
        <w:rPr>
          <w:rFonts w:ascii="Times New Roman" w:hAnsi="Times New Roman"/>
          <w:sz w:val="24"/>
          <w:szCs w:val="24"/>
        </w:rPr>
        <w:t xml:space="preserve">é a génese pré-pombalina (ao menos em embrião teorético) de soluções pedagógico-científicas - com forte ressonância no universo museológico - </w:t>
      </w:r>
      <w:proofErr w:type="spellStart"/>
      <w:r w:rsidRPr="000C08D4">
        <w:rPr>
          <w:rFonts w:ascii="Times New Roman" w:hAnsi="Times New Roman"/>
          <w:sz w:val="24"/>
          <w:szCs w:val="24"/>
        </w:rPr>
        <w:t>adoptadas</w:t>
      </w:r>
      <w:proofErr w:type="spellEnd"/>
      <w:r w:rsidRPr="000C08D4">
        <w:rPr>
          <w:rFonts w:ascii="Times New Roman" w:hAnsi="Times New Roman"/>
          <w:sz w:val="24"/>
          <w:szCs w:val="24"/>
        </w:rPr>
        <w:t xml:space="preserve"> pela Coroa a partir da segunda metade do século, nomeadamente a introdução do ensino de história natural nos </w:t>
      </w:r>
      <w:r w:rsidRPr="000C08D4">
        <w:rPr>
          <w:rFonts w:ascii="Times New Roman" w:hAnsi="Times New Roman"/>
          <w:i/>
          <w:sz w:val="24"/>
          <w:szCs w:val="24"/>
        </w:rPr>
        <w:t>curricula</w:t>
      </w:r>
      <w:r w:rsidRPr="000C08D4">
        <w:rPr>
          <w:rFonts w:ascii="Times New Roman" w:hAnsi="Times New Roman"/>
          <w:sz w:val="24"/>
          <w:szCs w:val="24"/>
        </w:rPr>
        <w:t xml:space="preserve"> universitários, de par com o estabelecimento dos competentes equipamentos museológicos, e o princípio do seu financiamento pelo erário público.</w:t>
      </w:r>
    </w:p>
    <w:p w:rsidR="000C08D4" w:rsidRPr="000C08D4" w:rsidRDefault="000C08D4" w:rsidP="0051360F">
      <w:pPr>
        <w:pStyle w:val="Textosimples"/>
        <w:spacing w:line="360" w:lineRule="auto"/>
        <w:jc w:val="both"/>
        <w:outlineLvl w:val="0"/>
        <w:rPr>
          <w:rFonts w:ascii="Times New Roman" w:hAnsi="Times New Roman"/>
          <w:sz w:val="24"/>
          <w:szCs w:val="24"/>
        </w:rPr>
      </w:pPr>
      <w:r w:rsidRPr="000C08D4">
        <w:rPr>
          <w:rFonts w:ascii="Times New Roman" w:hAnsi="Times New Roman"/>
          <w:sz w:val="24"/>
          <w:szCs w:val="24"/>
        </w:rPr>
        <w:t xml:space="preserve">O primeiro exemplo a ilustrar é o do sábio judeu, Jacob de Castro Sarmento (1691-1762), refugiado em Inglaterra desde 1721, Sócio do Real Colégio dos Médicos, e da Sociedade Real, doutor pela Universidade de Aberdeen. Na sua obra </w:t>
      </w:r>
      <w:proofErr w:type="spellStart"/>
      <w:r w:rsidRPr="000C08D4">
        <w:rPr>
          <w:rFonts w:ascii="Times New Roman" w:hAnsi="Times New Roman"/>
          <w:i/>
          <w:sz w:val="24"/>
          <w:szCs w:val="24"/>
        </w:rPr>
        <w:t>Materia</w:t>
      </w:r>
      <w:proofErr w:type="spellEnd"/>
      <w:r w:rsidRPr="000C08D4">
        <w:rPr>
          <w:rFonts w:ascii="Times New Roman" w:hAnsi="Times New Roman"/>
          <w:i/>
          <w:sz w:val="24"/>
          <w:szCs w:val="24"/>
        </w:rPr>
        <w:t xml:space="preserve"> medica. </w:t>
      </w:r>
      <w:proofErr w:type="spellStart"/>
      <w:r w:rsidRPr="000C08D4">
        <w:rPr>
          <w:rFonts w:ascii="Times New Roman" w:hAnsi="Times New Roman"/>
          <w:i/>
          <w:sz w:val="24"/>
          <w:szCs w:val="24"/>
        </w:rPr>
        <w:t>Physico-historico-mechanica</w:t>
      </w:r>
      <w:proofErr w:type="spellEnd"/>
      <w:r w:rsidRPr="000C08D4">
        <w:rPr>
          <w:rFonts w:ascii="Times New Roman" w:hAnsi="Times New Roman"/>
          <w:i/>
          <w:sz w:val="24"/>
          <w:szCs w:val="24"/>
        </w:rPr>
        <w:t>. Reino mineral</w:t>
      </w:r>
      <w:r w:rsidRPr="000C08D4">
        <w:rPr>
          <w:rFonts w:ascii="Times New Roman" w:hAnsi="Times New Roman"/>
          <w:sz w:val="24"/>
          <w:szCs w:val="24"/>
        </w:rPr>
        <w:t xml:space="preserve">, publicada em Londres em 1737, o médico português introduz no discurso científico referências a </w:t>
      </w:r>
      <w:proofErr w:type="spellStart"/>
      <w:r w:rsidRPr="000C08D4">
        <w:rPr>
          <w:rFonts w:ascii="Times New Roman" w:hAnsi="Times New Roman"/>
          <w:sz w:val="24"/>
          <w:szCs w:val="24"/>
        </w:rPr>
        <w:t>objectos</w:t>
      </w:r>
      <w:proofErr w:type="spellEnd"/>
      <w:r w:rsidRPr="000C08D4">
        <w:rPr>
          <w:rFonts w:ascii="Times New Roman" w:hAnsi="Times New Roman"/>
          <w:sz w:val="24"/>
          <w:szCs w:val="24"/>
        </w:rPr>
        <w:t xml:space="preserve"> da Natureza depositados em Museus (privados e institucionais), utilizando essa visibilidade como argumento de autoridade: "</w:t>
      </w:r>
      <w:proofErr w:type="gramStart"/>
      <w:r w:rsidRPr="000C08D4">
        <w:rPr>
          <w:rFonts w:ascii="Times New Roman" w:hAnsi="Times New Roman"/>
          <w:sz w:val="24"/>
          <w:szCs w:val="24"/>
        </w:rPr>
        <w:t>(...</w:t>
      </w:r>
      <w:proofErr w:type="gramEnd"/>
      <w:r w:rsidRPr="000C08D4">
        <w:rPr>
          <w:rFonts w:ascii="Times New Roman" w:hAnsi="Times New Roman"/>
          <w:sz w:val="24"/>
          <w:szCs w:val="24"/>
        </w:rPr>
        <w:t xml:space="preserve">.) O Elector de </w:t>
      </w:r>
      <w:proofErr w:type="spellStart"/>
      <w:r w:rsidRPr="000C08D4">
        <w:rPr>
          <w:rFonts w:ascii="Times New Roman" w:hAnsi="Times New Roman"/>
          <w:i/>
          <w:sz w:val="24"/>
          <w:szCs w:val="24"/>
        </w:rPr>
        <w:t>Saxonia</w:t>
      </w:r>
      <w:proofErr w:type="spellEnd"/>
      <w:r w:rsidRPr="000C08D4">
        <w:rPr>
          <w:rFonts w:ascii="Times New Roman" w:hAnsi="Times New Roman"/>
          <w:sz w:val="24"/>
          <w:szCs w:val="24"/>
        </w:rPr>
        <w:t xml:space="preserve">, e </w:t>
      </w:r>
      <w:proofErr w:type="spellStart"/>
      <w:r w:rsidRPr="000C08D4">
        <w:rPr>
          <w:rFonts w:ascii="Times New Roman" w:hAnsi="Times New Roman"/>
          <w:sz w:val="24"/>
          <w:szCs w:val="24"/>
        </w:rPr>
        <w:t>prezente</w:t>
      </w:r>
      <w:proofErr w:type="spellEnd"/>
      <w:r w:rsidRPr="000C08D4">
        <w:rPr>
          <w:rFonts w:ascii="Times New Roman" w:hAnsi="Times New Roman"/>
          <w:sz w:val="24"/>
          <w:szCs w:val="24"/>
        </w:rPr>
        <w:t xml:space="preserve"> </w:t>
      </w:r>
      <w:proofErr w:type="spellStart"/>
      <w:r w:rsidRPr="000C08D4">
        <w:rPr>
          <w:rFonts w:ascii="Times New Roman" w:hAnsi="Times New Roman"/>
          <w:sz w:val="24"/>
          <w:szCs w:val="24"/>
        </w:rPr>
        <w:t>Rey</w:t>
      </w:r>
      <w:proofErr w:type="spellEnd"/>
      <w:r w:rsidRPr="000C08D4">
        <w:rPr>
          <w:rFonts w:ascii="Times New Roman" w:hAnsi="Times New Roman"/>
          <w:sz w:val="24"/>
          <w:szCs w:val="24"/>
        </w:rPr>
        <w:t xml:space="preserve"> de </w:t>
      </w:r>
      <w:r w:rsidRPr="000C08D4">
        <w:rPr>
          <w:rFonts w:ascii="Times New Roman" w:hAnsi="Times New Roman"/>
          <w:i/>
          <w:sz w:val="24"/>
          <w:szCs w:val="24"/>
        </w:rPr>
        <w:t>Polonia</w:t>
      </w:r>
      <w:r w:rsidRPr="000C08D4">
        <w:rPr>
          <w:rFonts w:ascii="Times New Roman" w:hAnsi="Times New Roman"/>
          <w:sz w:val="24"/>
          <w:szCs w:val="24"/>
        </w:rPr>
        <w:t xml:space="preserve">, guarda no seu </w:t>
      </w:r>
      <w:proofErr w:type="spellStart"/>
      <w:r w:rsidRPr="000C08D4">
        <w:rPr>
          <w:rFonts w:ascii="Times New Roman" w:hAnsi="Times New Roman"/>
          <w:i/>
          <w:sz w:val="24"/>
          <w:szCs w:val="24"/>
        </w:rPr>
        <w:t>Musaeum</w:t>
      </w:r>
      <w:proofErr w:type="spellEnd"/>
      <w:r w:rsidRPr="000C08D4">
        <w:rPr>
          <w:rFonts w:ascii="Times New Roman" w:hAnsi="Times New Roman"/>
          <w:sz w:val="24"/>
          <w:szCs w:val="24"/>
        </w:rPr>
        <w:t xml:space="preserve">, </w:t>
      </w:r>
      <w:proofErr w:type="spellStart"/>
      <w:r w:rsidRPr="000C08D4">
        <w:rPr>
          <w:rFonts w:ascii="Times New Roman" w:hAnsi="Times New Roman"/>
          <w:sz w:val="24"/>
          <w:szCs w:val="24"/>
        </w:rPr>
        <w:t>huma</w:t>
      </w:r>
      <w:proofErr w:type="spellEnd"/>
      <w:r w:rsidRPr="000C08D4">
        <w:rPr>
          <w:rFonts w:ascii="Times New Roman" w:hAnsi="Times New Roman"/>
          <w:sz w:val="24"/>
          <w:szCs w:val="24"/>
        </w:rPr>
        <w:t xml:space="preserve"> pedra branca, </w:t>
      </w:r>
      <w:proofErr w:type="spellStart"/>
      <w:r w:rsidRPr="000C08D4">
        <w:rPr>
          <w:rFonts w:ascii="Times New Roman" w:hAnsi="Times New Roman"/>
          <w:sz w:val="24"/>
          <w:szCs w:val="24"/>
        </w:rPr>
        <w:t>semilhante</w:t>
      </w:r>
      <w:proofErr w:type="spellEnd"/>
      <w:r w:rsidRPr="000C08D4">
        <w:rPr>
          <w:rFonts w:ascii="Times New Roman" w:hAnsi="Times New Roman"/>
          <w:sz w:val="24"/>
          <w:szCs w:val="24"/>
        </w:rPr>
        <w:t xml:space="preserve"> a o </w:t>
      </w:r>
      <w:proofErr w:type="spellStart"/>
      <w:r w:rsidRPr="000C08D4">
        <w:rPr>
          <w:rFonts w:ascii="Times New Roman" w:hAnsi="Times New Roman"/>
          <w:sz w:val="24"/>
          <w:szCs w:val="24"/>
        </w:rPr>
        <w:t>Marmore</w:t>
      </w:r>
      <w:proofErr w:type="spellEnd"/>
      <w:r w:rsidRPr="000C08D4">
        <w:rPr>
          <w:rFonts w:ascii="Times New Roman" w:hAnsi="Times New Roman"/>
          <w:sz w:val="24"/>
          <w:szCs w:val="24"/>
        </w:rPr>
        <w:t xml:space="preserve">, na qual se </w:t>
      </w:r>
      <w:proofErr w:type="spellStart"/>
      <w:r w:rsidRPr="000C08D4">
        <w:rPr>
          <w:rFonts w:ascii="Times New Roman" w:hAnsi="Times New Roman"/>
          <w:sz w:val="24"/>
          <w:szCs w:val="24"/>
        </w:rPr>
        <w:t>vé</w:t>
      </w:r>
      <w:proofErr w:type="spellEnd"/>
      <w:r w:rsidRPr="000C08D4">
        <w:rPr>
          <w:rFonts w:ascii="Times New Roman" w:hAnsi="Times New Roman"/>
          <w:sz w:val="24"/>
          <w:szCs w:val="24"/>
        </w:rPr>
        <w:t xml:space="preserve"> a Prata, á roda do </w:t>
      </w:r>
      <w:proofErr w:type="spellStart"/>
      <w:r w:rsidRPr="000C08D4">
        <w:rPr>
          <w:rFonts w:ascii="Times New Roman" w:hAnsi="Times New Roman"/>
          <w:sz w:val="24"/>
          <w:szCs w:val="24"/>
        </w:rPr>
        <w:t>pezo</w:t>
      </w:r>
      <w:proofErr w:type="spellEnd"/>
      <w:r w:rsidRPr="000C08D4">
        <w:rPr>
          <w:rFonts w:ascii="Times New Roman" w:hAnsi="Times New Roman"/>
          <w:sz w:val="24"/>
          <w:szCs w:val="24"/>
        </w:rPr>
        <w:t xml:space="preserve"> de quatro onças, </w:t>
      </w:r>
      <w:proofErr w:type="spellStart"/>
      <w:r w:rsidRPr="000C08D4">
        <w:rPr>
          <w:rFonts w:ascii="Times New Roman" w:hAnsi="Times New Roman"/>
          <w:sz w:val="24"/>
          <w:szCs w:val="24"/>
        </w:rPr>
        <w:t>sahindo</w:t>
      </w:r>
      <w:proofErr w:type="spellEnd"/>
      <w:r w:rsidRPr="000C08D4">
        <w:rPr>
          <w:rFonts w:ascii="Times New Roman" w:hAnsi="Times New Roman"/>
          <w:sz w:val="24"/>
          <w:szCs w:val="24"/>
        </w:rPr>
        <w:t xml:space="preserve"> como em gotas, do mesmo modo, que as gomas brotam das Arvores; e eu tenho </w:t>
      </w:r>
      <w:proofErr w:type="spellStart"/>
      <w:r w:rsidRPr="000C08D4">
        <w:rPr>
          <w:rFonts w:ascii="Times New Roman" w:hAnsi="Times New Roman"/>
          <w:sz w:val="24"/>
          <w:szCs w:val="24"/>
        </w:rPr>
        <w:t>muytas</w:t>
      </w:r>
      <w:proofErr w:type="spellEnd"/>
      <w:r w:rsidRPr="000C08D4">
        <w:rPr>
          <w:rFonts w:ascii="Times New Roman" w:hAnsi="Times New Roman"/>
          <w:sz w:val="24"/>
          <w:szCs w:val="24"/>
        </w:rPr>
        <w:t xml:space="preserve"> vezes visto, a mesma </w:t>
      </w:r>
      <w:proofErr w:type="spellStart"/>
      <w:r w:rsidRPr="000C08D4">
        <w:rPr>
          <w:rFonts w:ascii="Times New Roman" w:hAnsi="Times New Roman"/>
          <w:sz w:val="24"/>
          <w:szCs w:val="24"/>
        </w:rPr>
        <w:t>especie</w:t>
      </w:r>
      <w:proofErr w:type="spellEnd"/>
      <w:r w:rsidRPr="000C08D4">
        <w:rPr>
          <w:rFonts w:ascii="Times New Roman" w:hAnsi="Times New Roman"/>
          <w:sz w:val="24"/>
          <w:szCs w:val="24"/>
        </w:rPr>
        <w:t xml:space="preserve"> de pedra, donde </w:t>
      </w:r>
      <w:proofErr w:type="spellStart"/>
      <w:r w:rsidRPr="000C08D4">
        <w:rPr>
          <w:rFonts w:ascii="Times New Roman" w:hAnsi="Times New Roman"/>
          <w:sz w:val="24"/>
          <w:szCs w:val="24"/>
        </w:rPr>
        <w:t>tambem</w:t>
      </w:r>
      <w:proofErr w:type="spellEnd"/>
      <w:r w:rsidRPr="000C08D4">
        <w:rPr>
          <w:rFonts w:ascii="Times New Roman" w:hAnsi="Times New Roman"/>
          <w:sz w:val="24"/>
          <w:szCs w:val="24"/>
        </w:rPr>
        <w:t xml:space="preserve"> </w:t>
      </w:r>
      <w:proofErr w:type="spellStart"/>
      <w:r w:rsidRPr="000C08D4">
        <w:rPr>
          <w:rFonts w:ascii="Times New Roman" w:hAnsi="Times New Roman"/>
          <w:sz w:val="24"/>
          <w:szCs w:val="24"/>
        </w:rPr>
        <w:t>apparece</w:t>
      </w:r>
      <w:proofErr w:type="spellEnd"/>
      <w:r w:rsidRPr="000C08D4">
        <w:rPr>
          <w:rFonts w:ascii="Times New Roman" w:hAnsi="Times New Roman"/>
          <w:sz w:val="24"/>
          <w:szCs w:val="24"/>
        </w:rPr>
        <w:t xml:space="preserve">, como </w:t>
      </w:r>
      <w:proofErr w:type="spellStart"/>
      <w:r w:rsidRPr="000C08D4">
        <w:rPr>
          <w:rFonts w:ascii="Times New Roman" w:hAnsi="Times New Roman"/>
          <w:sz w:val="24"/>
          <w:szCs w:val="24"/>
        </w:rPr>
        <w:t>gotteando</w:t>
      </w:r>
      <w:proofErr w:type="spellEnd"/>
      <w:r w:rsidRPr="000C08D4">
        <w:rPr>
          <w:rFonts w:ascii="Times New Roman" w:hAnsi="Times New Roman"/>
          <w:sz w:val="24"/>
          <w:szCs w:val="24"/>
        </w:rPr>
        <w:t xml:space="preserve">, a Prata, no celebre </w:t>
      </w:r>
      <w:proofErr w:type="spellStart"/>
      <w:r w:rsidRPr="000C08D4">
        <w:rPr>
          <w:rFonts w:ascii="Times New Roman" w:hAnsi="Times New Roman"/>
          <w:i/>
          <w:sz w:val="24"/>
          <w:szCs w:val="24"/>
        </w:rPr>
        <w:t>Musaeum</w:t>
      </w:r>
      <w:proofErr w:type="spellEnd"/>
      <w:r w:rsidRPr="000C08D4">
        <w:rPr>
          <w:rFonts w:ascii="Times New Roman" w:hAnsi="Times New Roman"/>
          <w:sz w:val="24"/>
          <w:szCs w:val="24"/>
        </w:rPr>
        <w:t xml:space="preserve"> do Cavalheiro, e </w:t>
      </w:r>
      <w:proofErr w:type="spellStart"/>
      <w:r w:rsidRPr="000C08D4">
        <w:rPr>
          <w:rFonts w:ascii="Times New Roman" w:hAnsi="Times New Roman"/>
          <w:sz w:val="24"/>
          <w:szCs w:val="24"/>
        </w:rPr>
        <w:t>Baronet</w:t>
      </w:r>
      <w:proofErr w:type="spellEnd"/>
      <w:r w:rsidRPr="000C08D4">
        <w:rPr>
          <w:rFonts w:ascii="Times New Roman" w:hAnsi="Times New Roman"/>
          <w:sz w:val="24"/>
          <w:szCs w:val="24"/>
        </w:rPr>
        <w:t xml:space="preserve"> </w:t>
      </w:r>
      <w:r w:rsidRPr="000C08D4">
        <w:rPr>
          <w:rFonts w:ascii="Times New Roman" w:hAnsi="Times New Roman"/>
          <w:i/>
          <w:sz w:val="24"/>
          <w:szCs w:val="24"/>
        </w:rPr>
        <w:t xml:space="preserve">Hans </w:t>
      </w:r>
      <w:proofErr w:type="spellStart"/>
      <w:r w:rsidRPr="000C08D4">
        <w:rPr>
          <w:rFonts w:ascii="Times New Roman" w:hAnsi="Times New Roman"/>
          <w:i/>
          <w:sz w:val="24"/>
          <w:szCs w:val="24"/>
        </w:rPr>
        <w:t>Sloane</w:t>
      </w:r>
      <w:proofErr w:type="spellEnd"/>
      <w:r w:rsidRPr="000C08D4">
        <w:rPr>
          <w:rFonts w:ascii="Times New Roman" w:hAnsi="Times New Roman"/>
          <w:sz w:val="24"/>
          <w:szCs w:val="24"/>
        </w:rPr>
        <w:t xml:space="preserve">, </w:t>
      </w:r>
      <w:proofErr w:type="spellStart"/>
      <w:r w:rsidRPr="000C08D4">
        <w:rPr>
          <w:rFonts w:ascii="Times New Roman" w:hAnsi="Times New Roman"/>
          <w:sz w:val="24"/>
          <w:szCs w:val="24"/>
        </w:rPr>
        <w:t>Prezidente</w:t>
      </w:r>
      <w:proofErr w:type="spellEnd"/>
      <w:r w:rsidRPr="000C08D4">
        <w:rPr>
          <w:rFonts w:ascii="Times New Roman" w:hAnsi="Times New Roman"/>
          <w:sz w:val="24"/>
          <w:szCs w:val="24"/>
        </w:rPr>
        <w:t xml:space="preserve"> do nosso Real </w:t>
      </w:r>
      <w:proofErr w:type="spellStart"/>
      <w:r w:rsidRPr="000C08D4">
        <w:rPr>
          <w:rFonts w:ascii="Times New Roman" w:hAnsi="Times New Roman"/>
          <w:sz w:val="24"/>
          <w:szCs w:val="24"/>
        </w:rPr>
        <w:t>Collegio</w:t>
      </w:r>
      <w:proofErr w:type="spellEnd"/>
      <w:r w:rsidRPr="000C08D4">
        <w:rPr>
          <w:rFonts w:ascii="Times New Roman" w:hAnsi="Times New Roman"/>
          <w:sz w:val="24"/>
          <w:szCs w:val="24"/>
        </w:rPr>
        <w:t xml:space="preserve"> dos </w:t>
      </w:r>
      <w:proofErr w:type="spellStart"/>
      <w:r w:rsidRPr="000C08D4">
        <w:rPr>
          <w:rFonts w:ascii="Times New Roman" w:hAnsi="Times New Roman"/>
          <w:sz w:val="24"/>
          <w:szCs w:val="24"/>
        </w:rPr>
        <w:t>Medicos</w:t>
      </w:r>
      <w:proofErr w:type="spellEnd"/>
      <w:r w:rsidRPr="000C08D4">
        <w:rPr>
          <w:rFonts w:ascii="Times New Roman" w:hAnsi="Times New Roman"/>
          <w:sz w:val="24"/>
          <w:szCs w:val="24"/>
        </w:rPr>
        <w:t xml:space="preserve">, e </w:t>
      </w:r>
      <w:proofErr w:type="spellStart"/>
      <w:r w:rsidRPr="000C08D4">
        <w:rPr>
          <w:rFonts w:ascii="Times New Roman" w:hAnsi="Times New Roman"/>
          <w:sz w:val="24"/>
          <w:szCs w:val="24"/>
        </w:rPr>
        <w:t>tambem</w:t>
      </w:r>
      <w:proofErr w:type="spellEnd"/>
      <w:r w:rsidRPr="000C08D4">
        <w:rPr>
          <w:rFonts w:ascii="Times New Roman" w:hAnsi="Times New Roman"/>
          <w:sz w:val="24"/>
          <w:szCs w:val="24"/>
        </w:rPr>
        <w:t xml:space="preserve"> </w:t>
      </w:r>
      <w:proofErr w:type="spellStart"/>
      <w:r w:rsidRPr="000C08D4">
        <w:rPr>
          <w:rFonts w:ascii="Times New Roman" w:hAnsi="Times New Roman"/>
          <w:sz w:val="24"/>
          <w:szCs w:val="24"/>
        </w:rPr>
        <w:t>Prezidente</w:t>
      </w:r>
      <w:proofErr w:type="spellEnd"/>
      <w:r w:rsidRPr="000C08D4">
        <w:rPr>
          <w:rFonts w:ascii="Times New Roman" w:hAnsi="Times New Roman"/>
          <w:sz w:val="24"/>
          <w:szCs w:val="24"/>
        </w:rPr>
        <w:t xml:space="preserve"> de nossa Real Sociedade, Medico de S. </w:t>
      </w:r>
      <w:proofErr w:type="spellStart"/>
      <w:r w:rsidRPr="000C08D4">
        <w:rPr>
          <w:rFonts w:ascii="Times New Roman" w:hAnsi="Times New Roman"/>
          <w:sz w:val="24"/>
          <w:szCs w:val="24"/>
        </w:rPr>
        <w:t>Magestade</w:t>
      </w:r>
      <w:proofErr w:type="spellEnd"/>
      <w:r w:rsidRPr="000C08D4">
        <w:rPr>
          <w:rFonts w:ascii="Times New Roman" w:hAnsi="Times New Roman"/>
          <w:sz w:val="24"/>
          <w:szCs w:val="24"/>
        </w:rPr>
        <w:t xml:space="preserve"> </w:t>
      </w:r>
      <w:proofErr w:type="spellStart"/>
      <w:r w:rsidRPr="000C08D4">
        <w:rPr>
          <w:rFonts w:ascii="Times New Roman" w:hAnsi="Times New Roman"/>
          <w:i/>
          <w:sz w:val="24"/>
          <w:szCs w:val="24"/>
        </w:rPr>
        <w:t>Britanica</w:t>
      </w:r>
      <w:proofErr w:type="spellEnd"/>
      <w:r w:rsidRPr="000C08D4">
        <w:rPr>
          <w:rFonts w:ascii="Times New Roman" w:hAnsi="Times New Roman"/>
          <w:sz w:val="24"/>
          <w:szCs w:val="24"/>
        </w:rPr>
        <w:t xml:space="preserve">, o mayor Virtuoso que conhece a </w:t>
      </w:r>
      <w:r w:rsidRPr="000C08D4">
        <w:rPr>
          <w:rFonts w:ascii="Times New Roman" w:hAnsi="Times New Roman"/>
          <w:i/>
          <w:sz w:val="24"/>
          <w:szCs w:val="24"/>
        </w:rPr>
        <w:t>Europa</w:t>
      </w:r>
      <w:r w:rsidRPr="000C08D4">
        <w:rPr>
          <w:rFonts w:ascii="Times New Roman" w:hAnsi="Times New Roman"/>
          <w:sz w:val="24"/>
          <w:szCs w:val="24"/>
        </w:rPr>
        <w:t xml:space="preserve">, e cujo </w:t>
      </w:r>
      <w:proofErr w:type="spellStart"/>
      <w:r w:rsidRPr="000C08D4">
        <w:rPr>
          <w:rFonts w:ascii="Times New Roman" w:hAnsi="Times New Roman"/>
          <w:i/>
          <w:sz w:val="24"/>
          <w:szCs w:val="24"/>
        </w:rPr>
        <w:t>Musaeum</w:t>
      </w:r>
      <w:proofErr w:type="spellEnd"/>
      <w:r w:rsidRPr="000C08D4">
        <w:rPr>
          <w:rFonts w:ascii="Times New Roman" w:hAnsi="Times New Roman"/>
          <w:sz w:val="24"/>
          <w:szCs w:val="24"/>
        </w:rPr>
        <w:t xml:space="preserve"> de raridades, </w:t>
      </w:r>
      <w:proofErr w:type="spellStart"/>
      <w:r w:rsidRPr="000C08D4">
        <w:rPr>
          <w:rFonts w:ascii="Times New Roman" w:hAnsi="Times New Roman"/>
          <w:sz w:val="24"/>
          <w:szCs w:val="24"/>
        </w:rPr>
        <w:t>naõ</w:t>
      </w:r>
      <w:proofErr w:type="spellEnd"/>
      <w:r w:rsidRPr="000C08D4">
        <w:rPr>
          <w:rFonts w:ascii="Times New Roman" w:hAnsi="Times New Roman"/>
          <w:sz w:val="24"/>
          <w:szCs w:val="24"/>
        </w:rPr>
        <w:t xml:space="preserve"> </w:t>
      </w:r>
      <w:proofErr w:type="spellStart"/>
      <w:r w:rsidRPr="000C08D4">
        <w:rPr>
          <w:rFonts w:ascii="Times New Roman" w:hAnsi="Times New Roman"/>
          <w:sz w:val="24"/>
          <w:szCs w:val="24"/>
        </w:rPr>
        <w:t>hà</w:t>
      </w:r>
      <w:proofErr w:type="spellEnd"/>
      <w:r w:rsidRPr="000C08D4">
        <w:rPr>
          <w:rFonts w:ascii="Times New Roman" w:hAnsi="Times New Roman"/>
          <w:sz w:val="24"/>
          <w:szCs w:val="24"/>
        </w:rPr>
        <w:t xml:space="preserve"> </w:t>
      </w:r>
      <w:proofErr w:type="spellStart"/>
      <w:r w:rsidRPr="000C08D4">
        <w:rPr>
          <w:rFonts w:ascii="Times New Roman" w:hAnsi="Times New Roman"/>
          <w:sz w:val="24"/>
          <w:szCs w:val="24"/>
        </w:rPr>
        <w:t>Principe</w:t>
      </w:r>
      <w:proofErr w:type="spellEnd"/>
      <w:r w:rsidRPr="000C08D4">
        <w:rPr>
          <w:rFonts w:ascii="Times New Roman" w:hAnsi="Times New Roman"/>
          <w:sz w:val="24"/>
          <w:szCs w:val="24"/>
        </w:rPr>
        <w:t xml:space="preserve">, que o exceda, </w:t>
      </w:r>
      <w:proofErr w:type="spellStart"/>
      <w:r w:rsidRPr="000C08D4">
        <w:rPr>
          <w:rFonts w:ascii="Times New Roman" w:hAnsi="Times New Roman"/>
          <w:sz w:val="24"/>
          <w:szCs w:val="24"/>
        </w:rPr>
        <w:t>nella</w:t>
      </w:r>
      <w:proofErr w:type="spellEnd"/>
      <w:r w:rsidRPr="000C08D4">
        <w:rPr>
          <w:rFonts w:ascii="Times New Roman" w:hAnsi="Times New Roman"/>
          <w:sz w:val="24"/>
          <w:szCs w:val="24"/>
        </w:rPr>
        <w:t xml:space="preserve"> </w:t>
      </w:r>
      <w:r w:rsidRPr="000C08D4">
        <w:rPr>
          <w:rStyle w:val="Refdenotaderodap"/>
          <w:rFonts w:ascii="Times New Roman" w:hAnsi="Times New Roman"/>
          <w:sz w:val="24"/>
          <w:szCs w:val="24"/>
        </w:rPr>
        <w:footnoteReference w:id="4"/>
      </w:r>
      <w:proofErr w:type="gramStart"/>
      <w:r w:rsidRPr="000C08D4">
        <w:rPr>
          <w:rFonts w:ascii="Times New Roman" w:hAnsi="Times New Roman"/>
          <w:sz w:val="24"/>
          <w:szCs w:val="24"/>
        </w:rPr>
        <w:t>(....</w:t>
      </w:r>
      <w:proofErr w:type="gramEnd"/>
      <w:r w:rsidRPr="000C08D4">
        <w:rPr>
          <w:rFonts w:ascii="Times New Roman" w:hAnsi="Times New Roman"/>
          <w:sz w:val="24"/>
          <w:szCs w:val="24"/>
        </w:rPr>
        <w:t xml:space="preserve">) No </w:t>
      </w:r>
      <w:proofErr w:type="spellStart"/>
      <w:r w:rsidRPr="000C08D4">
        <w:rPr>
          <w:rFonts w:ascii="Times New Roman" w:hAnsi="Times New Roman"/>
          <w:i/>
          <w:sz w:val="24"/>
          <w:szCs w:val="24"/>
        </w:rPr>
        <w:t>Musaeum</w:t>
      </w:r>
      <w:proofErr w:type="spellEnd"/>
      <w:r w:rsidRPr="000C08D4">
        <w:rPr>
          <w:rFonts w:ascii="Times New Roman" w:hAnsi="Times New Roman"/>
          <w:sz w:val="24"/>
          <w:szCs w:val="24"/>
        </w:rPr>
        <w:t xml:space="preserve"> da Real Sociedade de </w:t>
      </w:r>
      <w:r w:rsidRPr="000C08D4">
        <w:rPr>
          <w:rFonts w:ascii="Times New Roman" w:hAnsi="Times New Roman"/>
          <w:i/>
          <w:sz w:val="24"/>
          <w:szCs w:val="24"/>
        </w:rPr>
        <w:t>Londres</w:t>
      </w:r>
      <w:r w:rsidRPr="000C08D4">
        <w:rPr>
          <w:rFonts w:ascii="Times New Roman" w:hAnsi="Times New Roman"/>
          <w:sz w:val="24"/>
          <w:szCs w:val="24"/>
        </w:rPr>
        <w:t xml:space="preserve"> temos hum pedaço de penhasco, donde, como em sua cama nativa, ou original </w:t>
      </w:r>
      <w:proofErr w:type="spellStart"/>
      <w:r w:rsidRPr="000C08D4">
        <w:rPr>
          <w:rFonts w:ascii="Times New Roman" w:hAnsi="Times New Roman"/>
          <w:sz w:val="24"/>
          <w:szCs w:val="24"/>
        </w:rPr>
        <w:t>Vea</w:t>
      </w:r>
      <w:proofErr w:type="spellEnd"/>
      <w:r w:rsidRPr="000C08D4">
        <w:rPr>
          <w:rFonts w:ascii="Times New Roman" w:hAnsi="Times New Roman"/>
          <w:sz w:val="24"/>
          <w:szCs w:val="24"/>
        </w:rPr>
        <w:t xml:space="preserve"> </w:t>
      </w:r>
      <w:proofErr w:type="spellStart"/>
      <w:r w:rsidRPr="000C08D4">
        <w:rPr>
          <w:rFonts w:ascii="Times New Roman" w:hAnsi="Times New Roman"/>
          <w:sz w:val="24"/>
          <w:szCs w:val="24"/>
        </w:rPr>
        <w:t>estam</w:t>
      </w:r>
      <w:proofErr w:type="spellEnd"/>
      <w:r w:rsidRPr="000C08D4">
        <w:rPr>
          <w:rFonts w:ascii="Times New Roman" w:hAnsi="Times New Roman"/>
          <w:sz w:val="24"/>
          <w:szCs w:val="24"/>
        </w:rPr>
        <w:t xml:space="preserve"> crescendo, ou </w:t>
      </w:r>
      <w:proofErr w:type="spellStart"/>
      <w:r w:rsidRPr="000C08D4">
        <w:rPr>
          <w:rFonts w:ascii="Times New Roman" w:hAnsi="Times New Roman"/>
          <w:sz w:val="24"/>
          <w:szCs w:val="24"/>
        </w:rPr>
        <w:t>sahindo</w:t>
      </w:r>
      <w:proofErr w:type="spellEnd"/>
      <w:r w:rsidRPr="000C08D4">
        <w:rPr>
          <w:rFonts w:ascii="Times New Roman" w:hAnsi="Times New Roman"/>
          <w:sz w:val="24"/>
          <w:szCs w:val="24"/>
        </w:rPr>
        <w:t xml:space="preserve"> Diamantes" </w:t>
      </w:r>
      <w:r w:rsidRPr="000C08D4">
        <w:rPr>
          <w:rStyle w:val="Refdenotaderodap"/>
          <w:rFonts w:ascii="Times New Roman" w:hAnsi="Times New Roman"/>
          <w:sz w:val="24"/>
          <w:szCs w:val="24"/>
        </w:rPr>
        <w:footnoteReference w:id="5"/>
      </w:r>
      <w:r w:rsidRPr="000C08D4">
        <w:rPr>
          <w:rFonts w:ascii="Times New Roman" w:hAnsi="Times New Roman"/>
          <w:sz w:val="24"/>
          <w:szCs w:val="24"/>
        </w:rPr>
        <w:t xml:space="preserve">. </w:t>
      </w:r>
    </w:p>
    <w:p w:rsidR="000C08D4" w:rsidRPr="000C08D4" w:rsidRDefault="000C08D4" w:rsidP="0051360F">
      <w:pPr>
        <w:pStyle w:val="Textosimples"/>
        <w:spacing w:line="360" w:lineRule="auto"/>
        <w:jc w:val="both"/>
        <w:outlineLvl w:val="0"/>
        <w:rPr>
          <w:rFonts w:ascii="Times New Roman" w:hAnsi="Times New Roman"/>
          <w:sz w:val="24"/>
          <w:szCs w:val="24"/>
        </w:rPr>
      </w:pPr>
      <w:r w:rsidRPr="000C08D4">
        <w:rPr>
          <w:rFonts w:ascii="Times New Roman" w:hAnsi="Times New Roman"/>
          <w:sz w:val="24"/>
          <w:szCs w:val="24"/>
        </w:rPr>
        <w:lastRenderedPageBreak/>
        <w:t>Identificamos no texto de Sarmento</w:t>
      </w:r>
      <w:r w:rsidR="00354200">
        <w:rPr>
          <w:rFonts w:ascii="Times New Roman" w:hAnsi="Times New Roman"/>
          <w:sz w:val="24"/>
          <w:szCs w:val="24"/>
        </w:rPr>
        <w:t xml:space="preserve"> </w:t>
      </w:r>
      <w:r w:rsidRPr="000C08D4">
        <w:rPr>
          <w:rFonts w:ascii="Times New Roman" w:hAnsi="Times New Roman"/>
          <w:sz w:val="24"/>
          <w:szCs w:val="24"/>
        </w:rPr>
        <w:t xml:space="preserve">uma atitude intelectual seguramente nova para os hábitos da escrita e do pensamento nacionais: incorpora-se no aparato tradicional da alegação erudita a exibição física do </w:t>
      </w:r>
      <w:proofErr w:type="spellStart"/>
      <w:r w:rsidRPr="000C08D4">
        <w:rPr>
          <w:rFonts w:ascii="Times New Roman" w:hAnsi="Times New Roman"/>
          <w:sz w:val="24"/>
          <w:szCs w:val="24"/>
        </w:rPr>
        <w:t>objecto</w:t>
      </w:r>
      <w:proofErr w:type="spellEnd"/>
      <w:r w:rsidRPr="000C08D4">
        <w:rPr>
          <w:rFonts w:ascii="Times New Roman" w:hAnsi="Times New Roman"/>
          <w:sz w:val="24"/>
          <w:szCs w:val="24"/>
        </w:rPr>
        <w:t xml:space="preserve"> no Museu, para que assim se comprove a sua entidade </w:t>
      </w:r>
      <w:proofErr w:type="spellStart"/>
      <w:r w:rsidRPr="000C08D4">
        <w:rPr>
          <w:rFonts w:ascii="Times New Roman" w:hAnsi="Times New Roman"/>
          <w:sz w:val="24"/>
          <w:szCs w:val="24"/>
        </w:rPr>
        <w:t>gnoseológica</w:t>
      </w:r>
      <w:proofErr w:type="spellEnd"/>
      <w:r w:rsidRPr="000C08D4">
        <w:rPr>
          <w:rStyle w:val="Refdenotaderodap"/>
          <w:rFonts w:ascii="Times New Roman" w:hAnsi="Times New Roman"/>
          <w:sz w:val="24"/>
          <w:szCs w:val="24"/>
        </w:rPr>
        <w:footnoteReference w:id="6"/>
      </w:r>
      <w:r w:rsidRPr="000C08D4">
        <w:rPr>
          <w:rFonts w:ascii="Times New Roman" w:hAnsi="Times New Roman"/>
          <w:sz w:val="24"/>
          <w:szCs w:val="24"/>
        </w:rPr>
        <w:t xml:space="preserve">. Às palavras e à iconografia dos livros, amassados em bibliotecas (fonte tradicional do conhecimento), juntava-se agora a exposição cénica das espécies, inventariadas e reconstituídas, sem lacunas, na grande cadeia dos seres. Utilizar, pois, a visibilidade de um </w:t>
      </w:r>
      <w:proofErr w:type="spellStart"/>
      <w:r w:rsidRPr="000C08D4">
        <w:rPr>
          <w:rFonts w:ascii="Times New Roman" w:hAnsi="Times New Roman"/>
          <w:sz w:val="24"/>
          <w:szCs w:val="24"/>
        </w:rPr>
        <w:t>objecto</w:t>
      </w:r>
      <w:proofErr w:type="spellEnd"/>
      <w:r w:rsidRPr="000C08D4">
        <w:rPr>
          <w:rFonts w:ascii="Times New Roman" w:hAnsi="Times New Roman"/>
          <w:sz w:val="24"/>
          <w:szCs w:val="24"/>
        </w:rPr>
        <w:t xml:space="preserve"> integrado numa </w:t>
      </w:r>
      <w:proofErr w:type="spellStart"/>
      <w:r w:rsidRPr="000C08D4">
        <w:rPr>
          <w:rFonts w:ascii="Times New Roman" w:hAnsi="Times New Roman"/>
          <w:sz w:val="24"/>
          <w:szCs w:val="24"/>
        </w:rPr>
        <w:t>colecção</w:t>
      </w:r>
      <w:proofErr w:type="spellEnd"/>
      <w:r w:rsidRPr="000C08D4">
        <w:rPr>
          <w:rFonts w:ascii="Times New Roman" w:hAnsi="Times New Roman"/>
          <w:sz w:val="24"/>
          <w:szCs w:val="24"/>
        </w:rPr>
        <w:t xml:space="preserve"> como prova científica da sua existência e das suas propriedades naturais, tornar-se-ia rotina, a tal ponto que já não surpreende a ênfase colocada por um </w:t>
      </w:r>
      <w:r w:rsidR="005C41BE">
        <w:rPr>
          <w:rFonts w:ascii="Times New Roman" w:hAnsi="Times New Roman"/>
          <w:sz w:val="24"/>
          <w:szCs w:val="24"/>
        </w:rPr>
        <w:t>naturalista da geração seguinte</w:t>
      </w:r>
      <w:r w:rsidRPr="000C08D4">
        <w:rPr>
          <w:rFonts w:ascii="Times New Roman" w:hAnsi="Times New Roman"/>
          <w:sz w:val="24"/>
          <w:szCs w:val="24"/>
        </w:rPr>
        <w:t xml:space="preserve"> - o Padre João de Loureiro (1710-1791) - ao invocá-lo como argumento decisivo. Neste texto, publicado pelas </w:t>
      </w:r>
      <w:r w:rsidRPr="000C08D4">
        <w:rPr>
          <w:rFonts w:ascii="Times New Roman" w:hAnsi="Times New Roman"/>
          <w:i/>
          <w:sz w:val="24"/>
          <w:szCs w:val="24"/>
        </w:rPr>
        <w:t>Memorias</w:t>
      </w:r>
      <w:r w:rsidRPr="000C08D4">
        <w:rPr>
          <w:rFonts w:ascii="Times New Roman" w:hAnsi="Times New Roman"/>
          <w:sz w:val="24"/>
          <w:szCs w:val="24"/>
        </w:rPr>
        <w:t xml:space="preserve"> da Academia das Ciências de Lisboa, vai-se mesmo mais longe ao justificar-se a atitude de incredulidade total face à narrativa livresca de um fenómeno avulso da Natureza, não porque se creia numa impossibilidade ontológica, mas apenas porque não se encontra materialmente documentado no </w:t>
      </w:r>
      <w:r w:rsidRPr="000C08D4">
        <w:rPr>
          <w:rFonts w:ascii="Times New Roman" w:hAnsi="Times New Roman"/>
          <w:i/>
          <w:sz w:val="24"/>
          <w:szCs w:val="24"/>
        </w:rPr>
        <w:t>Museu</w:t>
      </w:r>
      <w:r w:rsidRPr="000C08D4">
        <w:rPr>
          <w:rFonts w:ascii="Times New Roman" w:hAnsi="Times New Roman"/>
          <w:sz w:val="24"/>
          <w:szCs w:val="24"/>
        </w:rPr>
        <w:t xml:space="preserve">: "Os Gabinetes dos curiosos, e amantes da </w:t>
      </w:r>
      <w:proofErr w:type="spellStart"/>
      <w:r w:rsidRPr="000C08D4">
        <w:rPr>
          <w:rFonts w:ascii="Times New Roman" w:hAnsi="Times New Roman"/>
          <w:sz w:val="24"/>
          <w:szCs w:val="24"/>
        </w:rPr>
        <w:t>Sciencia</w:t>
      </w:r>
      <w:proofErr w:type="spellEnd"/>
      <w:r w:rsidRPr="000C08D4">
        <w:rPr>
          <w:rFonts w:ascii="Times New Roman" w:hAnsi="Times New Roman"/>
          <w:sz w:val="24"/>
          <w:szCs w:val="24"/>
        </w:rPr>
        <w:t xml:space="preserve"> Nacional se </w:t>
      </w:r>
      <w:proofErr w:type="spellStart"/>
      <w:r w:rsidRPr="000C08D4">
        <w:rPr>
          <w:rFonts w:ascii="Times New Roman" w:hAnsi="Times New Roman"/>
          <w:sz w:val="24"/>
          <w:szCs w:val="24"/>
        </w:rPr>
        <w:t>achão</w:t>
      </w:r>
      <w:proofErr w:type="spellEnd"/>
      <w:r w:rsidRPr="000C08D4">
        <w:rPr>
          <w:rFonts w:ascii="Times New Roman" w:hAnsi="Times New Roman"/>
          <w:sz w:val="24"/>
          <w:szCs w:val="24"/>
        </w:rPr>
        <w:t xml:space="preserve"> hoje providos d'estas maravilhas, ou raridades que por </w:t>
      </w:r>
      <w:proofErr w:type="spellStart"/>
      <w:r w:rsidRPr="000C08D4">
        <w:rPr>
          <w:rFonts w:ascii="Times New Roman" w:hAnsi="Times New Roman"/>
          <w:sz w:val="24"/>
          <w:szCs w:val="24"/>
        </w:rPr>
        <w:t>taes</w:t>
      </w:r>
      <w:proofErr w:type="spellEnd"/>
      <w:r w:rsidRPr="000C08D4">
        <w:rPr>
          <w:rFonts w:ascii="Times New Roman" w:hAnsi="Times New Roman"/>
          <w:sz w:val="24"/>
          <w:szCs w:val="24"/>
        </w:rPr>
        <w:t xml:space="preserve"> se fazem </w:t>
      </w:r>
      <w:proofErr w:type="spellStart"/>
      <w:r w:rsidRPr="000C08D4">
        <w:rPr>
          <w:rFonts w:ascii="Times New Roman" w:hAnsi="Times New Roman"/>
          <w:sz w:val="24"/>
          <w:szCs w:val="24"/>
        </w:rPr>
        <w:t>estimaveis</w:t>
      </w:r>
      <w:proofErr w:type="spellEnd"/>
      <w:r w:rsidRPr="000C08D4">
        <w:rPr>
          <w:rFonts w:ascii="Times New Roman" w:hAnsi="Times New Roman"/>
          <w:sz w:val="24"/>
          <w:szCs w:val="24"/>
        </w:rPr>
        <w:t xml:space="preserve">; mas que já se </w:t>
      </w:r>
      <w:proofErr w:type="spellStart"/>
      <w:r w:rsidRPr="000C08D4">
        <w:rPr>
          <w:rFonts w:ascii="Times New Roman" w:hAnsi="Times New Roman"/>
          <w:sz w:val="24"/>
          <w:szCs w:val="24"/>
        </w:rPr>
        <w:t>naõ</w:t>
      </w:r>
      <w:proofErr w:type="spellEnd"/>
      <w:r w:rsidRPr="000C08D4">
        <w:rPr>
          <w:rFonts w:ascii="Times New Roman" w:hAnsi="Times New Roman"/>
          <w:sz w:val="24"/>
          <w:szCs w:val="24"/>
        </w:rPr>
        <w:t xml:space="preserve"> pode duvidar, que </w:t>
      </w:r>
      <w:proofErr w:type="spellStart"/>
      <w:r w:rsidRPr="000C08D4">
        <w:rPr>
          <w:rFonts w:ascii="Times New Roman" w:hAnsi="Times New Roman"/>
          <w:sz w:val="24"/>
          <w:szCs w:val="24"/>
        </w:rPr>
        <w:t>saõ</w:t>
      </w:r>
      <w:proofErr w:type="spellEnd"/>
      <w:r w:rsidRPr="000C08D4">
        <w:rPr>
          <w:rFonts w:ascii="Times New Roman" w:hAnsi="Times New Roman"/>
          <w:sz w:val="24"/>
          <w:szCs w:val="24"/>
        </w:rPr>
        <w:t xml:space="preserve"> </w:t>
      </w:r>
      <w:proofErr w:type="spellStart"/>
      <w:r w:rsidRPr="000C08D4">
        <w:rPr>
          <w:rFonts w:ascii="Times New Roman" w:hAnsi="Times New Roman"/>
          <w:sz w:val="24"/>
          <w:szCs w:val="24"/>
        </w:rPr>
        <w:t>effeitos</w:t>
      </w:r>
      <w:proofErr w:type="spellEnd"/>
      <w:r w:rsidRPr="000C08D4">
        <w:rPr>
          <w:rFonts w:ascii="Times New Roman" w:hAnsi="Times New Roman"/>
          <w:sz w:val="24"/>
          <w:szCs w:val="24"/>
        </w:rPr>
        <w:t xml:space="preserve"> da Natureza. </w:t>
      </w:r>
      <w:r w:rsidR="00405EDE">
        <w:rPr>
          <w:rFonts w:ascii="Times New Roman" w:hAnsi="Times New Roman"/>
          <w:sz w:val="24"/>
          <w:szCs w:val="24"/>
        </w:rPr>
        <w:t xml:space="preserve">(….) </w:t>
      </w:r>
      <w:r w:rsidRPr="000C08D4">
        <w:rPr>
          <w:rFonts w:ascii="Times New Roman" w:hAnsi="Times New Roman"/>
          <w:sz w:val="24"/>
          <w:szCs w:val="24"/>
        </w:rPr>
        <w:t xml:space="preserve">Porém eu duvido muito de </w:t>
      </w:r>
      <w:proofErr w:type="spellStart"/>
      <w:r w:rsidRPr="000C08D4">
        <w:rPr>
          <w:rFonts w:ascii="Times New Roman" w:hAnsi="Times New Roman"/>
          <w:sz w:val="24"/>
          <w:szCs w:val="24"/>
        </w:rPr>
        <w:t>taõ</w:t>
      </w:r>
      <w:proofErr w:type="spellEnd"/>
      <w:r w:rsidRPr="000C08D4">
        <w:rPr>
          <w:rFonts w:ascii="Times New Roman" w:hAnsi="Times New Roman"/>
          <w:sz w:val="24"/>
          <w:szCs w:val="24"/>
        </w:rPr>
        <w:t xml:space="preserve"> </w:t>
      </w:r>
      <w:proofErr w:type="spellStart"/>
      <w:r w:rsidRPr="000C08D4">
        <w:rPr>
          <w:rFonts w:ascii="Times New Roman" w:hAnsi="Times New Roman"/>
          <w:sz w:val="24"/>
          <w:szCs w:val="24"/>
        </w:rPr>
        <w:t>memoravel</w:t>
      </w:r>
      <w:proofErr w:type="spellEnd"/>
      <w:r w:rsidRPr="000C08D4">
        <w:rPr>
          <w:rFonts w:ascii="Times New Roman" w:hAnsi="Times New Roman"/>
          <w:sz w:val="24"/>
          <w:szCs w:val="24"/>
        </w:rPr>
        <w:t xml:space="preserve"> sucesso [a suposta petrificação de uma tribo inteira de Tártaros e de todos os seus apetrechos materiais], </w:t>
      </w:r>
      <w:proofErr w:type="spellStart"/>
      <w:r w:rsidRPr="000C08D4">
        <w:rPr>
          <w:rFonts w:ascii="Times New Roman" w:hAnsi="Times New Roman"/>
          <w:sz w:val="24"/>
          <w:szCs w:val="24"/>
        </w:rPr>
        <w:t>naõ</w:t>
      </w:r>
      <w:proofErr w:type="spellEnd"/>
      <w:r w:rsidRPr="000C08D4">
        <w:rPr>
          <w:rFonts w:ascii="Times New Roman" w:hAnsi="Times New Roman"/>
          <w:sz w:val="24"/>
          <w:szCs w:val="24"/>
        </w:rPr>
        <w:t xml:space="preserve"> porque o tenha por </w:t>
      </w:r>
      <w:proofErr w:type="spellStart"/>
      <w:r w:rsidRPr="000C08D4">
        <w:rPr>
          <w:rFonts w:ascii="Times New Roman" w:hAnsi="Times New Roman"/>
          <w:sz w:val="24"/>
          <w:szCs w:val="24"/>
        </w:rPr>
        <w:t>impossivel</w:t>
      </w:r>
      <w:proofErr w:type="spellEnd"/>
      <w:r w:rsidRPr="000C08D4">
        <w:rPr>
          <w:rFonts w:ascii="Times New Roman" w:hAnsi="Times New Roman"/>
          <w:sz w:val="24"/>
          <w:szCs w:val="24"/>
        </w:rPr>
        <w:t xml:space="preserve">; </w:t>
      </w:r>
      <w:r w:rsidR="00405EDE">
        <w:rPr>
          <w:rFonts w:ascii="Times New Roman" w:hAnsi="Times New Roman"/>
          <w:sz w:val="24"/>
          <w:szCs w:val="24"/>
        </w:rPr>
        <w:t xml:space="preserve">(….) </w:t>
      </w:r>
      <w:proofErr w:type="gramStart"/>
      <w:r w:rsidRPr="000C08D4">
        <w:rPr>
          <w:rFonts w:ascii="Times New Roman" w:hAnsi="Times New Roman"/>
          <w:sz w:val="24"/>
          <w:szCs w:val="24"/>
        </w:rPr>
        <w:t>mas</w:t>
      </w:r>
      <w:proofErr w:type="gramEnd"/>
      <w:r w:rsidRPr="000C08D4">
        <w:rPr>
          <w:rFonts w:ascii="Times New Roman" w:hAnsi="Times New Roman"/>
          <w:sz w:val="24"/>
          <w:szCs w:val="24"/>
        </w:rPr>
        <w:t xml:space="preserve"> como se pode crer, que se ache </w:t>
      </w:r>
      <w:proofErr w:type="spellStart"/>
      <w:r w:rsidRPr="000C08D4">
        <w:rPr>
          <w:rFonts w:ascii="Times New Roman" w:hAnsi="Times New Roman"/>
          <w:sz w:val="24"/>
          <w:szCs w:val="24"/>
        </w:rPr>
        <w:t>huma</w:t>
      </w:r>
      <w:proofErr w:type="spellEnd"/>
      <w:r w:rsidRPr="000C08D4">
        <w:rPr>
          <w:rFonts w:ascii="Times New Roman" w:hAnsi="Times New Roman"/>
          <w:sz w:val="24"/>
          <w:szCs w:val="24"/>
        </w:rPr>
        <w:t xml:space="preserve"> tal raridade nos </w:t>
      </w:r>
      <w:proofErr w:type="spellStart"/>
      <w:r w:rsidRPr="000C08D4">
        <w:rPr>
          <w:rFonts w:ascii="Times New Roman" w:hAnsi="Times New Roman"/>
          <w:sz w:val="24"/>
          <w:szCs w:val="24"/>
        </w:rPr>
        <w:t>dominios</w:t>
      </w:r>
      <w:proofErr w:type="spellEnd"/>
      <w:r w:rsidRPr="000C08D4">
        <w:rPr>
          <w:rFonts w:ascii="Times New Roman" w:hAnsi="Times New Roman"/>
          <w:sz w:val="24"/>
          <w:szCs w:val="24"/>
        </w:rPr>
        <w:t xml:space="preserve"> da </w:t>
      </w:r>
      <w:proofErr w:type="spellStart"/>
      <w:r w:rsidRPr="000C08D4">
        <w:rPr>
          <w:rFonts w:ascii="Times New Roman" w:hAnsi="Times New Roman"/>
          <w:sz w:val="24"/>
          <w:szCs w:val="24"/>
        </w:rPr>
        <w:t>Russia</w:t>
      </w:r>
      <w:proofErr w:type="spellEnd"/>
      <w:r w:rsidRPr="000C08D4">
        <w:rPr>
          <w:rFonts w:ascii="Times New Roman" w:hAnsi="Times New Roman"/>
          <w:sz w:val="24"/>
          <w:szCs w:val="24"/>
        </w:rPr>
        <w:t xml:space="preserve"> há mais de quatro Seculos, sem que ao menos parte d'</w:t>
      </w:r>
      <w:proofErr w:type="spellStart"/>
      <w:r w:rsidRPr="000C08D4">
        <w:rPr>
          <w:rFonts w:ascii="Times New Roman" w:hAnsi="Times New Roman"/>
          <w:sz w:val="24"/>
          <w:szCs w:val="24"/>
        </w:rPr>
        <w:t>ella</w:t>
      </w:r>
      <w:proofErr w:type="spellEnd"/>
      <w:r w:rsidRPr="000C08D4">
        <w:rPr>
          <w:rFonts w:ascii="Times New Roman" w:hAnsi="Times New Roman"/>
          <w:sz w:val="24"/>
          <w:szCs w:val="24"/>
        </w:rPr>
        <w:t xml:space="preserve"> se tenha conduzido para o </w:t>
      </w:r>
      <w:proofErr w:type="spellStart"/>
      <w:r w:rsidRPr="000C08D4">
        <w:rPr>
          <w:rFonts w:ascii="Times New Roman" w:hAnsi="Times New Roman"/>
          <w:sz w:val="24"/>
          <w:szCs w:val="24"/>
        </w:rPr>
        <w:t>Muséo</w:t>
      </w:r>
      <w:proofErr w:type="spellEnd"/>
      <w:r w:rsidRPr="000C08D4">
        <w:rPr>
          <w:rFonts w:ascii="Times New Roman" w:hAnsi="Times New Roman"/>
          <w:sz w:val="24"/>
          <w:szCs w:val="24"/>
        </w:rPr>
        <w:t xml:space="preserve"> de Petersburgo?" </w:t>
      </w:r>
      <w:r w:rsidRPr="000C08D4">
        <w:rPr>
          <w:rStyle w:val="Refdenotaderodap"/>
          <w:rFonts w:ascii="Times New Roman" w:hAnsi="Times New Roman"/>
          <w:sz w:val="24"/>
          <w:szCs w:val="24"/>
        </w:rPr>
        <w:footnoteReference w:id="7"/>
      </w:r>
      <w:r w:rsidRPr="000C08D4">
        <w:rPr>
          <w:rFonts w:ascii="Times New Roman" w:hAnsi="Times New Roman"/>
          <w:sz w:val="24"/>
          <w:szCs w:val="24"/>
        </w:rPr>
        <w:t>.</w:t>
      </w:r>
    </w:p>
    <w:p w:rsidR="000C08D4" w:rsidRPr="000C08D4" w:rsidRDefault="000C08D4" w:rsidP="0051360F">
      <w:pPr>
        <w:pStyle w:val="Textosimples"/>
        <w:spacing w:line="360" w:lineRule="auto"/>
        <w:jc w:val="both"/>
        <w:outlineLvl w:val="0"/>
        <w:rPr>
          <w:rFonts w:ascii="Times New Roman" w:hAnsi="Times New Roman"/>
          <w:sz w:val="24"/>
          <w:szCs w:val="24"/>
        </w:rPr>
      </w:pPr>
      <w:proofErr w:type="gramStart"/>
      <w:r w:rsidRPr="000C08D4">
        <w:rPr>
          <w:rFonts w:ascii="Times New Roman" w:hAnsi="Times New Roman"/>
          <w:sz w:val="24"/>
          <w:szCs w:val="24"/>
        </w:rPr>
        <w:t>A Jacob de Castro Sarmento</w:t>
      </w:r>
      <w:proofErr w:type="gramEnd"/>
      <w:r w:rsidRPr="000C08D4">
        <w:rPr>
          <w:rFonts w:ascii="Times New Roman" w:hAnsi="Times New Roman"/>
          <w:sz w:val="24"/>
          <w:szCs w:val="24"/>
        </w:rPr>
        <w:t xml:space="preserve"> cabe ainda uma intervenção demiúrgica na tentativa, lamentavelmente </w:t>
      </w:r>
      <w:proofErr w:type="spellStart"/>
      <w:r w:rsidRPr="000C08D4">
        <w:rPr>
          <w:rFonts w:ascii="Times New Roman" w:hAnsi="Times New Roman"/>
          <w:sz w:val="24"/>
          <w:szCs w:val="24"/>
        </w:rPr>
        <w:t>frustada</w:t>
      </w:r>
      <w:proofErr w:type="spellEnd"/>
      <w:r w:rsidRPr="000C08D4">
        <w:rPr>
          <w:rFonts w:ascii="Times New Roman" w:hAnsi="Times New Roman"/>
          <w:sz w:val="24"/>
          <w:szCs w:val="24"/>
        </w:rPr>
        <w:t xml:space="preserve">, de influenciar duas instituições científicas lusitanas a estabelecerem um jardim botânico. Este episódio parece autorizar a ideia de uma interrupção, durante o reinado de D. João V, na tradição renascentista de criar e manter </w:t>
      </w:r>
      <w:r w:rsidRPr="000C08D4">
        <w:rPr>
          <w:rFonts w:ascii="Times New Roman" w:hAnsi="Times New Roman"/>
          <w:sz w:val="24"/>
          <w:szCs w:val="24"/>
        </w:rPr>
        <w:lastRenderedPageBreak/>
        <w:t xml:space="preserve">hortos com </w:t>
      </w:r>
      <w:proofErr w:type="spellStart"/>
      <w:r w:rsidRPr="000C08D4">
        <w:rPr>
          <w:rFonts w:ascii="Times New Roman" w:hAnsi="Times New Roman"/>
          <w:sz w:val="24"/>
          <w:szCs w:val="24"/>
        </w:rPr>
        <w:t>objectivos</w:t>
      </w:r>
      <w:proofErr w:type="spellEnd"/>
      <w:r w:rsidRPr="000C08D4">
        <w:rPr>
          <w:rFonts w:ascii="Times New Roman" w:hAnsi="Times New Roman"/>
          <w:sz w:val="24"/>
          <w:szCs w:val="24"/>
        </w:rPr>
        <w:t xml:space="preserve"> médicos e farmacológicos cuja criação em Portugal, segundo Sousa Viterbo, datava do segundo quartel do século XVI. </w:t>
      </w:r>
    </w:p>
    <w:p w:rsidR="000C08D4" w:rsidRPr="000C08D4" w:rsidRDefault="000C08D4" w:rsidP="0051360F">
      <w:pPr>
        <w:pStyle w:val="Textosimples"/>
        <w:spacing w:line="360" w:lineRule="auto"/>
        <w:jc w:val="both"/>
        <w:outlineLvl w:val="0"/>
        <w:rPr>
          <w:rFonts w:ascii="Times New Roman" w:hAnsi="Times New Roman"/>
          <w:sz w:val="24"/>
          <w:szCs w:val="24"/>
        </w:rPr>
      </w:pPr>
      <w:r w:rsidRPr="000C08D4">
        <w:rPr>
          <w:rFonts w:ascii="Times New Roman" w:hAnsi="Times New Roman"/>
          <w:sz w:val="24"/>
          <w:szCs w:val="24"/>
        </w:rPr>
        <w:t xml:space="preserve">Durante a primeira metade de setecentos sabe-se que, pouco depois da fundação da Academia </w:t>
      </w:r>
      <w:r w:rsidR="00354200">
        <w:rPr>
          <w:rFonts w:ascii="Times New Roman" w:hAnsi="Times New Roman"/>
          <w:sz w:val="24"/>
          <w:szCs w:val="24"/>
        </w:rPr>
        <w:t xml:space="preserve">Real </w:t>
      </w:r>
      <w:r w:rsidRPr="000C08D4">
        <w:rPr>
          <w:rFonts w:ascii="Times New Roman" w:hAnsi="Times New Roman"/>
          <w:sz w:val="24"/>
          <w:szCs w:val="24"/>
        </w:rPr>
        <w:t xml:space="preserve">da História, a </w:t>
      </w:r>
      <w:proofErr w:type="spellStart"/>
      <w:r w:rsidRPr="000C08D4">
        <w:rPr>
          <w:rFonts w:ascii="Times New Roman" w:hAnsi="Times New Roman"/>
          <w:sz w:val="24"/>
          <w:szCs w:val="24"/>
        </w:rPr>
        <w:t>Royal</w:t>
      </w:r>
      <w:proofErr w:type="spellEnd"/>
      <w:r w:rsidRPr="000C08D4">
        <w:rPr>
          <w:rFonts w:ascii="Times New Roman" w:hAnsi="Times New Roman"/>
          <w:sz w:val="24"/>
          <w:szCs w:val="24"/>
        </w:rPr>
        <w:t xml:space="preserve"> </w:t>
      </w:r>
      <w:proofErr w:type="spellStart"/>
      <w:r w:rsidRPr="000C08D4">
        <w:rPr>
          <w:rFonts w:ascii="Times New Roman" w:hAnsi="Times New Roman"/>
          <w:sz w:val="24"/>
          <w:szCs w:val="24"/>
        </w:rPr>
        <w:t>Society</w:t>
      </w:r>
      <w:proofErr w:type="spellEnd"/>
      <w:r w:rsidRPr="000C08D4">
        <w:rPr>
          <w:rFonts w:ascii="Times New Roman" w:hAnsi="Times New Roman"/>
          <w:sz w:val="24"/>
          <w:szCs w:val="24"/>
        </w:rPr>
        <w:t xml:space="preserve"> por intermédio do seu sócio português se oferecia para ajudar a novel agremiação de Lisboa com todo o género de sementes e de plantas existentes no seu próprio jardim londrino, caso a Academia se dispusesse a criar um horto botânico. Reunidos em assembleia, os eruditos agradeceram polidamente mas, invocando incompatibilidade de tal iniciativa naturalista com os Estatutos, recusaram a oferta. Julgando obter melhor acolhimento junto da Faculdade de Medicina (que ele próprio frequentara) Jacob de Castro Sarmento dirigiu-se em 1731 ao Reitor da Universidade de Coimbra, Francisco Carneiro de Figueiroa, com a mesma proposta, desta vez acompanhada de um plano meticuloso para a edificação de um Jardim Botânico, justificando-o como um complemento </w:t>
      </w:r>
      <w:proofErr w:type="spellStart"/>
      <w:r w:rsidRPr="000C08D4">
        <w:rPr>
          <w:rFonts w:ascii="Times New Roman" w:hAnsi="Times New Roman"/>
          <w:sz w:val="24"/>
          <w:szCs w:val="24"/>
        </w:rPr>
        <w:t>didáctico</w:t>
      </w:r>
      <w:proofErr w:type="spellEnd"/>
      <w:r w:rsidRPr="000C08D4">
        <w:rPr>
          <w:rFonts w:ascii="Times New Roman" w:hAnsi="Times New Roman"/>
          <w:sz w:val="24"/>
          <w:szCs w:val="24"/>
        </w:rPr>
        <w:t xml:space="preserve"> imprescindível aos estudos médicos </w:t>
      </w:r>
      <w:r w:rsidRPr="000C08D4">
        <w:rPr>
          <w:rStyle w:val="Refdenotaderodap"/>
          <w:rFonts w:ascii="Times New Roman" w:hAnsi="Times New Roman"/>
          <w:sz w:val="24"/>
          <w:szCs w:val="24"/>
        </w:rPr>
        <w:footnoteReference w:id="8"/>
      </w:r>
      <w:r w:rsidRPr="000C08D4">
        <w:rPr>
          <w:rFonts w:ascii="Times New Roman" w:hAnsi="Times New Roman"/>
          <w:sz w:val="24"/>
          <w:szCs w:val="24"/>
        </w:rPr>
        <w:t xml:space="preserve">. Apesar de ter tentado cativar os interlocutores coimbrãos com a oferta de um microscópio construído por </w:t>
      </w:r>
      <w:proofErr w:type="spellStart"/>
      <w:r w:rsidRPr="000C08D4">
        <w:rPr>
          <w:rFonts w:ascii="Times New Roman" w:hAnsi="Times New Roman"/>
          <w:sz w:val="24"/>
          <w:szCs w:val="24"/>
        </w:rPr>
        <w:t>Culpeper</w:t>
      </w:r>
      <w:proofErr w:type="spellEnd"/>
      <w:r w:rsidRPr="000C08D4">
        <w:rPr>
          <w:rFonts w:ascii="Times New Roman" w:hAnsi="Times New Roman"/>
          <w:sz w:val="24"/>
          <w:szCs w:val="24"/>
        </w:rPr>
        <w:t xml:space="preserve"> de Londres, para uso dos professores de medicina nas observações botânicas e anatómicas, não logrou obter melhor sorte </w:t>
      </w:r>
      <w:r w:rsidRPr="000C08D4">
        <w:rPr>
          <w:rStyle w:val="Refdenotaderodap"/>
          <w:rFonts w:ascii="Times New Roman" w:hAnsi="Times New Roman"/>
          <w:sz w:val="24"/>
          <w:szCs w:val="24"/>
        </w:rPr>
        <w:footnoteReference w:id="9"/>
      </w:r>
      <w:r w:rsidRPr="000C08D4">
        <w:rPr>
          <w:rFonts w:ascii="Times New Roman" w:hAnsi="Times New Roman"/>
          <w:sz w:val="24"/>
          <w:szCs w:val="24"/>
        </w:rPr>
        <w:t>.</w:t>
      </w:r>
    </w:p>
    <w:p w:rsidR="000C08D4" w:rsidRPr="000C08D4" w:rsidRDefault="000C08D4" w:rsidP="0051360F">
      <w:pPr>
        <w:pStyle w:val="Textosimples"/>
        <w:spacing w:line="360" w:lineRule="auto"/>
        <w:jc w:val="both"/>
        <w:outlineLvl w:val="0"/>
        <w:rPr>
          <w:rFonts w:ascii="Times New Roman" w:hAnsi="Times New Roman"/>
          <w:sz w:val="24"/>
          <w:szCs w:val="24"/>
        </w:rPr>
      </w:pPr>
      <w:r w:rsidRPr="000C08D4">
        <w:rPr>
          <w:rFonts w:ascii="Times New Roman" w:hAnsi="Times New Roman"/>
          <w:sz w:val="24"/>
          <w:szCs w:val="24"/>
        </w:rPr>
        <w:t xml:space="preserve">No ocaso do </w:t>
      </w:r>
      <w:proofErr w:type="spellStart"/>
      <w:r w:rsidRPr="000C08D4">
        <w:rPr>
          <w:rFonts w:ascii="Times New Roman" w:hAnsi="Times New Roman"/>
          <w:sz w:val="24"/>
          <w:szCs w:val="24"/>
        </w:rPr>
        <w:t>joanismo</w:t>
      </w:r>
      <w:proofErr w:type="spellEnd"/>
      <w:r w:rsidRPr="000C08D4">
        <w:rPr>
          <w:rFonts w:ascii="Times New Roman" w:hAnsi="Times New Roman"/>
          <w:sz w:val="24"/>
          <w:szCs w:val="24"/>
        </w:rPr>
        <w:t xml:space="preserve">, a obra moderna e estrangeirada por excelência, o </w:t>
      </w:r>
      <w:r w:rsidRPr="000C08D4">
        <w:rPr>
          <w:rFonts w:ascii="Times New Roman" w:hAnsi="Times New Roman"/>
          <w:i/>
          <w:sz w:val="24"/>
          <w:szCs w:val="24"/>
        </w:rPr>
        <w:t xml:space="preserve">Verdadeiro Método de Estudar </w:t>
      </w:r>
      <w:r w:rsidRPr="000C08D4">
        <w:rPr>
          <w:rFonts w:ascii="Times New Roman" w:hAnsi="Times New Roman"/>
          <w:sz w:val="24"/>
          <w:szCs w:val="24"/>
        </w:rPr>
        <w:t xml:space="preserve">- com as suas polémicas e escandalosas propostas filosóficas e pedagógico-científicas - caiu em Portugal como uma bomba. Mas, aglutinou igualmente opiniões, deu resposta a anseios, conceitos e problemas já anteriormente sentidos, e produziu o choque psicológico das </w:t>
      </w:r>
      <w:r w:rsidR="00CD46D5">
        <w:rPr>
          <w:rFonts w:ascii="Times New Roman" w:hAnsi="Times New Roman"/>
          <w:sz w:val="24"/>
          <w:szCs w:val="24"/>
        </w:rPr>
        <w:t>e</w:t>
      </w:r>
      <w:r w:rsidRPr="000C08D4">
        <w:rPr>
          <w:rFonts w:ascii="Times New Roman" w:hAnsi="Times New Roman"/>
          <w:sz w:val="24"/>
          <w:szCs w:val="24"/>
        </w:rPr>
        <w:t xml:space="preserve">lites cultas, trazendo para a praça pública ideias e questões dantes confinadas ao murmúrio dos cenáculos ou à meia voz dos livros </w:t>
      </w:r>
      <w:r w:rsidRPr="000C08D4">
        <w:rPr>
          <w:rStyle w:val="Refdenotaderodap"/>
          <w:rFonts w:ascii="Times New Roman" w:hAnsi="Times New Roman"/>
          <w:sz w:val="24"/>
          <w:szCs w:val="24"/>
        </w:rPr>
        <w:footnoteReference w:id="10"/>
      </w:r>
      <w:r w:rsidRPr="000C08D4">
        <w:rPr>
          <w:rFonts w:ascii="Times New Roman" w:hAnsi="Times New Roman"/>
          <w:sz w:val="24"/>
          <w:szCs w:val="24"/>
        </w:rPr>
        <w:t xml:space="preserve">. Também aqui, uma vez mais, é possível colher uma abordagem explícita à </w:t>
      </w:r>
      <w:proofErr w:type="spellStart"/>
      <w:r w:rsidRPr="000C08D4">
        <w:rPr>
          <w:rFonts w:ascii="Times New Roman" w:hAnsi="Times New Roman"/>
          <w:sz w:val="24"/>
          <w:szCs w:val="24"/>
        </w:rPr>
        <w:t>adopção</w:t>
      </w:r>
      <w:proofErr w:type="spellEnd"/>
      <w:r w:rsidRPr="000C08D4">
        <w:rPr>
          <w:rFonts w:ascii="Times New Roman" w:hAnsi="Times New Roman"/>
          <w:sz w:val="24"/>
          <w:szCs w:val="24"/>
        </w:rPr>
        <w:t xml:space="preserve"> do estudo das ciências da natureza e à construção de equipamentos </w:t>
      </w:r>
      <w:proofErr w:type="spellStart"/>
      <w:r w:rsidRPr="000C08D4">
        <w:rPr>
          <w:rFonts w:ascii="Times New Roman" w:hAnsi="Times New Roman"/>
          <w:sz w:val="24"/>
          <w:szCs w:val="24"/>
        </w:rPr>
        <w:t>didácticos</w:t>
      </w:r>
      <w:proofErr w:type="spellEnd"/>
      <w:r w:rsidRPr="000C08D4">
        <w:rPr>
          <w:rFonts w:ascii="Times New Roman" w:hAnsi="Times New Roman"/>
          <w:sz w:val="24"/>
          <w:szCs w:val="24"/>
        </w:rPr>
        <w:t xml:space="preserve"> e </w:t>
      </w:r>
      <w:r w:rsidRPr="000C08D4">
        <w:rPr>
          <w:rFonts w:ascii="Times New Roman" w:hAnsi="Times New Roman"/>
          <w:sz w:val="24"/>
          <w:szCs w:val="24"/>
        </w:rPr>
        <w:lastRenderedPageBreak/>
        <w:t xml:space="preserve">museológicos, quer em academias científicas, quer no ensino universitário da medicina. Para Luís António </w:t>
      </w:r>
      <w:proofErr w:type="spellStart"/>
      <w:r w:rsidRPr="000C08D4">
        <w:rPr>
          <w:rFonts w:ascii="Times New Roman" w:hAnsi="Times New Roman"/>
          <w:sz w:val="24"/>
          <w:szCs w:val="24"/>
        </w:rPr>
        <w:t>Verney</w:t>
      </w:r>
      <w:proofErr w:type="spellEnd"/>
      <w:r w:rsidRPr="000C08D4">
        <w:rPr>
          <w:rFonts w:ascii="Times New Roman" w:hAnsi="Times New Roman"/>
          <w:sz w:val="24"/>
          <w:szCs w:val="24"/>
        </w:rPr>
        <w:t xml:space="preserve"> (1713-1792), no entanto, o figurino institucional a perfilhar para a "utilidade da Republica" só poderia ser aquele em que o dinheiro e a </w:t>
      </w:r>
      <w:proofErr w:type="spellStart"/>
      <w:r w:rsidRPr="000C08D4">
        <w:rPr>
          <w:rFonts w:ascii="Times New Roman" w:hAnsi="Times New Roman"/>
          <w:sz w:val="24"/>
          <w:szCs w:val="24"/>
        </w:rPr>
        <w:t>protecção</w:t>
      </w:r>
      <w:proofErr w:type="spellEnd"/>
      <w:r w:rsidRPr="000C08D4">
        <w:rPr>
          <w:rFonts w:ascii="Times New Roman" w:hAnsi="Times New Roman"/>
          <w:sz w:val="24"/>
          <w:szCs w:val="24"/>
        </w:rPr>
        <w:t xml:space="preserve"> régias assegurassem a oficialização dos novos saberes, isto é, em </w:t>
      </w:r>
      <w:proofErr w:type="gramStart"/>
      <w:r w:rsidRPr="000C08D4">
        <w:rPr>
          <w:rFonts w:ascii="Times New Roman" w:hAnsi="Times New Roman"/>
          <w:sz w:val="24"/>
          <w:szCs w:val="24"/>
        </w:rPr>
        <w:t>que  -</w:t>
      </w:r>
      <w:proofErr w:type="gramEnd"/>
      <w:r w:rsidRPr="000C08D4">
        <w:rPr>
          <w:rFonts w:ascii="Times New Roman" w:hAnsi="Times New Roman"/>
          <w:sz w:val="24"/>
          <w:szCs w:val="24"/>
        </w:rPr>
        <w:t xml:space="preserve">  a exemplo de outros governos europeus -  fosse possível a consagração do novo paradigma das Luzes (o experimentalismo, o racionalismo e a aceitação do progresso como realidade primordial do espírito humano) conquistando-se o domínio político para os </w:t>
      </w:r>
      <w:proofErr w:type="spellStart"/>
      <w:r w:rsidRPr="000C08D4">
        <w:rPr>
          <w:rFonts w:ascii="Times New Roman" w:hAnsi="Times New Roman"/>
          <w:sz w:val="24"/>
          <w:szCs w:val="24"/>
        </w:rPr>
        <w:t>projectos</w:t>
      </w:r>
      <w:proofErr w:type="spellEnd"/>
      <w:r w:rsidRPr="000C08D4">
        <w:rPr>
          <w:rFonts w:ascii="Times New Roman" w:hAnsi="Times New Roman"/>
          <w:sz w:val="24"/>
          <w:szCs w:val="24"/>
        </w:rPr>
        <w:t xml:space="preserve"> de renovação da cultura portuguesa</w:t>
      </w:r>
      <w:r w:rsidR="00405EDE">
        <w:rPr>
          <w:rFonts w:ascii="Times New Roman" w:hAnsi="Times New Roman"/>
          <w:sz w:val="24"/>
          <w:szCs w:val="24"/>
        </w:rPr>
        <w:t>.</w:t>
      </w:r>
      <w:r w:rsidRPr="000C08D4">
        <w:rPr>
          <w:rStyle w:val="Refdenotaderodap"/>
          <w:rFonts w:ascii="Times New Roman" w:hAnsi="Times New Roman"/>
          <w:sz w:val="24"/>
          <w:szCs w:val="24"/>
        </w:rPr>
        <w:footnoteReference w:id="11"/>
      </w:r>
      <w:r w:rsidRPr="000C08D4">
        <w:rPr>
          <w:rFonts w:ascii="Times New Roman" w:hAnsi="Times New Roman"/>
          <w:sz w:val="24"/>
          <w:szCs w:val="24"/>
        </w:rPr>
        <w:t>.</w:t>
      </w:r>
    </w:p>
    <w:p w:rsidR="00755325" w:rsidRPr="00755325" w:rsidRDefault="00755325" w:rsidP="0051360F">
      <w:pPr>
        <w:pStyle w:val="Textosimples"/>
        <w:spacing w:line="360" w:lineRule="auto"/>
        <w:jc w:val="both"/>
        <w:rPr>
          <w:rFonts w:ascii="Times New Roman" w:hAnsi="Times New Roman"/>
          <w:sz w:val="24"/>
        </w:rPr>
      </w:pPr>
      <w:r w:rsidRPr="00755325">
        <w:rPr>
          <w:rFonts w:ascii="Times New Roman" w:hAnsi="Times New Roman"/>
          <w:sz w:val="24"/>
        </w:rPr>
        <w:t>Cremos</w:t>
      </w:r>
      <w:r w:rsidR="000C08D4">
        <w:rPr>
          <w:rFonts w:ascii="Times New Roman" w:hAnsi="Times New Roman"/>
          <w:sz w:val="24"/>
        </w:rPr>
        <w:t>, por isso,</w:t>
      </w:r>
      <w:r w:rsidRPr="00755325">
        <w:rPr>
          <w:rFonts w:ascii="Times New Roman" w:hAnsi="Times New Roman"/>
          <w:sz w:val="24"/>
        </w:rPr>
        <w:t xml:space="preserve"> </w:t>
      </w:r>
      <w:r w:rsidR="00072C18">
        <w:rPr>
          <w:rFonts w:ascii="Times New Roman" w:hAnsi="Times New Roman"/>
          <w:sz w:val="24"/>
        </w:rPr>
        <w:t>ser hoje ir</w:t>
      </w:r>
      <w:r w:rsidRPr="00755325">
        <w:rPr>
          <w:rFonts w:ascii="Times New Roman" w:hAnsi="Times New Roman"/>
          <w:sz w:val="24"/>
        </w:rPr>
        <w:t>refutável</w:t>
      </w:r>
      <w:r w:rsidR="00072C18">
        <w:rPr>
          <w:rFonts w:ascii="Times New Roman" w:hAnsi="Times New Roman"/>
          <w:sz w:val="24"/>
        </w:rPr>
        <w:t xml:space="preserve"> a tese de que</w:t>
      </w:r>
      <w:r w:rsidRPr="00755325">
        <w:rPr>
          <w:rFonts w:ascii="Times New Roman" w:hAnsi="Times New Roman"/>
          <w:sz w:val="24"/>
        </w:rPr>
        <w:t xml:space="preserve"> a renovação da cultura portuguesa setecentista </w:t>
      </w:r>
      <w:r w:rsidR="00637A97">
        <w:rPr>
          <w:rFonts w:ascii="Times New Roman" w:hAnsi="Times New Roman"/>
          <w:sz w:val="24"/>
        </w:rPr>
        <w:t xml:space="preserve">não foi inteiramente devida à </w:t>
      </w:r>
      <w:proofErr w:type="spellStart"/>
      <w:r w:rsidR="00637A97">
        <w:rPr>
          <w:rFonts w:ascii="Times New Roman" w:hAnsi="Times New Roman"/>
          <w:sz w:val="24"/>
        </w:rPr>
        <w:t>acção</w:t>
      </w:r>
      <w:proofErr w:type="spellEnd"/>
      <w:r w:rsidR="00637A97">
        <w:rPr>
          <w:rFonts w:ascii="Times New Roman" w:hAnsi="Times New Roman"/>
          <w:sz w:val="24"/>
        </w:rPr>
        <w:t xml:space="preserve"> governativa do </w:t>
      </w:r>
      <w:r w:rsidRPr="00755325">
        <w:rPr>
          <w:rFonts w:ascii="Times New Roman" w:hAnsi="Times New Roman"/>
          <w:sz w:val="24"/>
        </w:rPr>
        <w:t>ministro josefino, Sebastião José de Carvalho e Melo (1699-1782), datando mesmo de época anterior ao livro de</w:t>
      </w:r>
      <w:r w:rsidR="00072C18">
        <w:rPr>
          <w:rFonts w:ascii="Times New Roman" w:hAnsi="Times New Roman"/>
          <w:sz w:val="24"/>
        </w:rPr>
        <w:t xml:space="preserve"> </w:t>
      </w:r>
      <w:proofErr w:type="spellStart"/>
      <w:r w:rsidRPr="00755325">
        <w:rPr>
          <w:rFonts w:ascii="Times New Roman" w:hAnsi="Times New Roman"/>
          <w:sz w:val="24"/>
        </w:rPr>
        <w:t>Verney</w:t>
      </w:r>
      <w:proofErr w:type="spellEnd"/>
      <w:r w:rsidRPr="00755325">
        <w:rPr>
          <w:rFonts w:ascii="Times New Roman" w:hAnsi="Times New Roman"/>
          <w:sz w:val="24"/>
        </w:rPr>
        <w:t xml:space="preserve"> (1746). Pombal terá apenas acelerado e, em parte, envenenado um movimento que vinha de longe e que, na altura das suas primeiras reformas, se tornara já incoercível. O que significa igualmente que, apesar de o iluminismo ter nascido e crescido em polémica com o barroco, entre a cerebração das duas épocas não existe, contudo, aquele abismo ideológico sugerido, no passado, por alguns historiadores </w:t>
      </w:r>
      <w:r w:rsidRPr="00755325">
        <w:rPr>
          <w:rStyle w:val="Refdenotaderodap"/>
          <w:rFonts w:ascii="Times New Roman" w:hAnsi="Times New Roman"/>
          <w:sz w:val="24"/>
        </w:rPr>
        <w:footnoteReference w:id="12"/>
      </w:r>
      <w:r w:rsidRPr="00755325">
        <w:rPr>
          <w:rFonts w:ascii="Times New Roman" w:hAnsi="Times New Roman"/>
          <w:sz w:val="24"/>
        </w:rPr>
        <w:t xml:space="preserve">. </w:t>
      </w:r>
    </w:p>
    <w:p w:rsidR="0051360F" w:rsidRDefault="00755325" w:rsidP="0051360F">
      <w:pPr>
        <w:pStyle w:val="Textosimples"/>
        <w:spacing w:line="360" w:lineRule="auto"/>
        <w:jc w:val="both"/>
        <w:rPr>
          <w:rFonts w:ascii="Times New Roman" w:hAnsi="Times New Roman"/>
          <w:sz w:val="24"/>
        </w:rPr>
      </w:pPr>
      <w:r w:rsidRPr="00755325">
        <w:rPr>
          <w:rFonts w:ascii="Times New Roman" w:hAnsi="Times New Roman"/>
          <w:sz w:val="24"/>
        </w:rPr>
        <w:t xml:space="preserve">A ascensão de Carvalho e Melo ao poder assinala, todavia, um novo contexto de </w:t>
      </w:r>
      <w:proofErr w:type="spellStart"/>
      <w:r w:rsidRPr="00755325">
        <w:rPr>
          <w:rFonts w:ascii="Times New Roman" w:hAnsi="Times New Roman"/>
          <w:sz w:val="24"/>
        </w:rPr>
        <w:t>recepção</w:t>
      </w:r>
      <w:proofErr w:type="spellEnd"/>
      <w:r w:rsidRPr="00755325">
        <w:rPr>
          <w:rFonts w:ascii="Times New Roman" w:hAnsi="Times New Roman"/>
          <w:sz w:val="24"/>
        </w:rPr>
        <w:t xml:space="preserve"> das ideias na sociedade portuguesa. Com a expulsão dos jesuítas (1759) e com o triunfo da </w:t>
      </w:r>
      <w:proofErr w:type="spellStart"/>
      <w:r w:rsidRPr="00755325">
        <w:rPr>
          <w:rFonts w:ascii="Times New Roman" w:hAnsi="Times New Roman"/>
          <w:sz w:val="24"/>
        </w:rPr>
        <w:t>concepção</w:t>
      </w:r>
      <w:proofErr w:type="spellEnd"/>
      <w:r w:rsidRPr="00755325">
        <w:rPr>
          <w:rFonts w:ascii="Times New Roman" w:hAnsi="Times New Roman"/>
          <w:sz w:val="24"/>
        </w:rPr>
        <w:t xml:space="preserve"> jusnaturalista do poder régio, consignada na </w:t>
      </w:r>
      <w:r w:rsidRPr="00755325">
        <w:rPr>
          <w:rFonts w:ascii="Times New Roman" w:hAnsi="Times New Roman"/>
          <w:i/>
          <w:sz w:val="24"/>
        </w:rPr>
        <w:t>Lei da Boa Razão</w:t>
      </w:r>
      <w:r w:rsidRPr="00755325">
        <w:rPr>
          <w:rFonts w:ascii="Times New Roman" w:hAnsi="Times New Roman"/>
          <w:sz w:val="24"/>
        </w:rPr>
        <w:t xml:space="preserve"> (1769) - </w:t>
      </w:r>
      <w:r w:rsidR="00CD46D5">
        <w:rPr>
          <w:rFonts w:ascii="Times New Roman" w:hAnsi="Times New Roman"/>
          <w:sz w:val="24"/>
        </w:rPr>
        <w:t xml:space="preserve">ruíram os </w:t>
      </w:r>
      <w:proofErr w:type="gramStart"/>
      <w:r w:rsidR="00CD46D5">
        <w:rPr>
          <w:rFonts w:ascii="Times New Roman" w:hAnsi="Times New Roman"/>
          <w:sz w:val="24"/>
        </w:rPr>
        <w:t xml:space="preserve">obstáculos </w:t>
      </w:r>
      <w:r w:rsidRPr="00755325">
        <w:rPr>
          <w:rFonts w:ascii="Times New Roman" w:hAnsi="Times New Roman"/>
          <w:sz w:val="24"/>
        </w:rPr>
        <w:t>eclesiástico</w:t>
      </w:r>
      <w:proofErr w:type="gramEnd"/>
      <w:r w:rsidRPr="00755325">
        <w:rPr>
          <w:rFonts w:ascii="Times New Roman" w:hAnsi="Times New Roman"/>
          <w:sz w:val="24"/>
        </w:rPr>
        <w:t xml:space="preserve"> e político a um programa de absolutismo esclarecido. A Coroa abriu-se aos novos interesses económicos e sociais, e a penetração da ciência moderna, cuja pedra de toque foi a aproximação às ciências </w:t>
      </w:r>
      <w:proofErr w:type="spellStart"/>
      <w:r w:rsidRPr="00755325">
        <w:rPr>
          <w:rFonts w:ascii="Times New Roman" w:hAnsi="Times New Roman"/>
          <w:sz w:val="24"/>
        </w:rPr>
        <w:t>exactas</w:t>
      </w:r>
      <w:proofErr w:type="spellEnd"/>
      <w:r w:rsidRPr="00755325">
        <w:rPr>
          <w:rFonts w:ascii="Times New Roman" w:hAnsi="Times New Roman"/>
          <w:sz w:val="24"/>
        </w:rPr>
        <w:t xml:space="preserve"> e naturais, selou o compromisso entre intelectuais ilustrados e políticos absolutistas. Deste modo, obtida a colagem do domínio político aos novos paradigmas científicos, o obstáculo epistemológico, que impedira a 'oficialização' das Luzes, foi igualmente superado </w:t>
      </w:r>
      <w:r w:rsidRPr="00755325">
        <w:rPr>
          <w:rStyle w:val="Refdenotaderodap"/>
          <w:rFonts w:ascii="Times New Roman" w:hAnsi="Times New Roman"/>
          <w:sz w:val="24"/>
        </w:rPr>
        <w:footnoteReference w:id="13"/>
      </w:r>
      <w:r w:rsidRPr="00755325">
        <w:rPr>
          <w:rFonts w:ascii="Times New Roman" w:hAnsi="Times New Roman"/>
          <w:sz w:val="24"/>
        </w:rPr>
        <w:t xml:space="preserve">. Assim, por exemplo, os Estatutos do Colégio dos Nobres, publicados em 1761, incluem programas e métodos científicos propostos por Ribeiro Sanches nas </w:t>
      </w:r>
      <w:r w:rsidRPr="00755325">
        <w:rPr>
          <w:rFonts w:ascii="Times New Roman" w:hAnsi="Times New Roman"/>
          <w:i/>
          <w:sz w:val="24"/>
        </w:rPr>
        <w:lastRenderedPageBreak/>
        <w:t xml:space="preserve">Cartas sobre a educação da mocidade </w:t>
      </w:r>
      <w:r w:rsidRPr="00755325">
        <w:rPr>
          <w:rStyle w:val="Refdenotaderodap"/>
          <w:rFonts w:ascii="Times New Roman" w:hAnsi="Times New Roman"/>
          <w:sz w:val="24"/>
        </w:rPr>
        <w:footnoteReference w:id="14"/>
      </w:r>
      <w:r w:rsidRPr="00755325">
        <w:rPr>
          <w:rFonts w:ascii="Times New Roman" w:hAnsi="Times New Roman"/>
          <w:sz w:val="24"/>
        </w:rPr>
        <w:t xml:space="preserve"> </w:t>
      </w:r>
      <w:proofErr w:type="gramStart"/>
      <w:r w:rsidRPr="00755325">
        <w:rPr>
          <w:rFonts w:ascii="Times New Roman" w:hAnsi="Times New Roman"/>
          <w:sz w:val="24"/>
        </w:rPr>
        <w:t>e</w:t>
      </w:r>
      <w:proofErr w:type="gramEnd"/>
      <w:r w:rsidRPr="00755325">
        <w:rPr>
          <w:rFonts w:ascii="Times New Roman" w:hAnsi="Times New Roman"/>
          <w:sz w:val="24"/>
        </w:rPr>
        <w:t xml:space="preserve">, com vista à sua </w:t>
      </w:r>
      <w:proofErr w:type="spellStart"/>
      <w:r w:rsidRPr="00755325">
        <w:rPr>
          <w:rFonts w:ascii="Times New Roman" w:hAnsi="Times New Roman"/>
          <w:sz w:val="24"/>
        </w:rPr>
        <w:t>leccionação</w:t>
      </w:r>
      <w:proofErr w:type="spellEnd"/>
      <w:r w:rsidRPr="00755325">
        <w:rPr>
          <w:rFonts w:ascii="Times New Roman" w:hAnsi="Times New Roman"/>
          <w:sz w:val="24"/>
        </w:rPr>
        <w:t xml:space="preserve">, recrutam-se universitários italianos cujo papel na história das instituições científicas e museológicas setecentistas se revelará decisivo </w:t>
      </w:r>
      <w:r w:rsidRPr="00755325">
        <w:rPr>
          <w:rStyle w:val="Refdenotaderodap"/>
          <w:rFonts w:ascii="Times New Roman" w:hAnsi="Times New Roman"/>
          <w:sz w:val="24"/>
        </w:rPr>
        <w:footnoteReference w:id="15"/>
      </w:r>
      <w:r w:rsidRPr="00755325">
        <w:rPr>
          <w:rFonts w:ascii="Times New Roman" w:hAnsi="Times New Roman"/>
          <w:sz w:val="24"/>
        </w:rPr>
        <w:t xml:space="preserve">. É nesta mesma década de sessenta que - pretextando-se a educação filosófica dos príncipes D. José e D. João - se dá início à construção do Museu de História Natural e se traça o Jardim Botânico, junto ao Paço de Madeira no Alto da Ajuda </w:t>
      </w:r>
      <w:r w:rsidRPr="00755325">
        <w:rPr>
          <w:rStyle w:val="Refdenotaderodap"/>
          <w:rFonts w:ascii="Times New Roman" w:hAnsi="Times New Roman"/>
          <w:sz w:val="24"/>
        </w:rPr>
        <w:footnoteReference w:id="16"/>
      </w:r>
      <w:r w:rsidRPr="00755325">
        <w:rPr>
          <w:rFonts w:ascii="Times New Roman" w:hAnsi="Times New Roman"/>
          <w:sz w:val="24"/>
        </w:rPr>
        <w:t xml:space="preserve">. Na génese da iniciativa encontram-se envolvidos o matemático veneziano Miguel </w:t>
      </w:r>
      <w:proofErr w:type="spellStart"/>
      <w:r w:rsidRPr="00755325">
        <w:rPr>
          <w:rFonts w:ascii="Times New Roman" w:hAnsi="Times New Roman"/>
          <w:sz w:val="24"/>
        </w:rPr>
        <w:t>Franzini</w:t>
      </w:r>
      <w:proofErr w:type="spellEnd"/>
      <w:r w:rsidRPr="00755325">
        <w:rPr>
          <w:rFonts w:ascii="Times New Roman" w:hAnsi="Times New Roman"/>
          <w:sz w:val="24"/>
        </w:rPr>
        <w:t xml:space="preserve"> </w:t>
      </w:r>
      <w:r w:rsidRPr="00755325">
        <w:rPr>
          <w:rStyle w:val="Refdenotaderodap"/>
          <w:rFonts w:ascii="Times New Roman" w:hAnsi="Times New Roman"/>
          <w:sz w:val="24"/>
        </w:rPr>
        <w:footnoteReference w:id="17"/>
      </w:r>
      <w:r w:rsidRPr="00755325">
        <w:rPr>
          <w:rFonts w:ascii="Times New Roman" w:hAnsi="Times New Roman"/>
          <w:sz w:val="24"/>
        </w:rPr>
        <w:t xml:space="preserve"> </w:t>
      </w:r>
      <w:proofErr w:type="gramStart"/>
      <w:r w:rsidRPr="00755325">
        <w:rPr>
          <w:rFonts w:ascii="Times New Roman" w:hAnsi="Times New Roman"/>
          <w:sz w:val="24"/>
        </w:rPr>
        <w:t>e</w:t>
      </w:r>
      <w:proofErr w:type="gramEnd"/>
      <w:r w:rsidRPr="00755325">
        <w:rPr>
          <w:rFonts w:ascii="Times New Roman" w:hAnsi="Times New Roman"/>
          <w:sz w:val="24"/>
        </w:rPr>
        <w:t xml:space="preserve"> o naturalista  paduano Domingos </w:t>
      </w:r>
      <w:proofErr w:type="spellStart"/>
      <w:r w:rsidRPr="00755325">
        <w:rPr>
          <w:rFonts w:ascii="Times New Roman" w:hAnsi="Times New Roman"/>
          <w:sz w:val="24"/>
        </w:rPr>
        <w:t>Vandelli</w:t>
      </w:r>
      <w:proofErr w:type="spellEnd"/>
      <w:r w:rsidRPr="00755325">
        <w:rPr>
          <w:rFonts w:ascii="Times New Roman" w:hAnsi="Times New Roman"/>
          <w:sz w:val="24"/>
        </w:rPr>
        <w:t xml:space="preserve"> </w:t>
      </w:r>
      <w:r w:rsidRPr="00755325">
        <w:rPr>
          <w:rStyle w:val="Refdenotaderodap"/>
          <w:rFonts w:ascii="Times New Roman" w:hAnsi="Times New Roman"/>
          <w:sz w:val="24"/>
        </w:rPr>
        <w:footnoteReference w:id="18"/>
      </w:r>
      <w:r w:rsidRPr="00755325">
        <w:rPr>
          <w:rFonts w:ascii="Times New Roman" w:hAnsi="Times New Roman"/>
          <w:sz w:val="24"/>
        </w:rPr>
        <w:t>.</w:t>
      </w:r>
    </w:p>
    <w:p w:rsidR="00755325" w:rsidRPr="00755325" w:rsidRDefault="00755325" w:rsidP="0051360F">
      <w:pPr>
        <w:pStyle w:val="Textosimples"/>
        <w:spacing w:line="360" w:lineRule="auto"/>
        <w:jc w:val="both"/>
        <w:rPr>
          <w:rFonts w:ascii="Times New Roman" w:hAnsi="Times New Roman"/>
          <w:sz w:val="24"/>
        </w:rPr>
      </w:pPr>
      <w:r w:rsidRPr="00755325">
        <w:rPr>
          <w:rFonts w:ascii="Times New Roman" w:hAnsi="Times New Roman"/>
          <w:sz w:val="24"/>
        </w:rPr>
        <w:t xml:space="preserve">No início da década seguinte, em Dezembro de 1770, é instituída a Junta de Previdência Literária </w:t>
      </w:r>
      <w:r w:rsidRPr="00755325">
        <w:rPr>
          <w:rStyle w:val="Refdenotaderodap"/>
          <w:rFonts w:ascii="Times New Roman" w:hAnsi="Times New Roman"/>
          <w:sz w:val="24"/>
        </w:rPr>
        <w:footnoteReference w:id="19"/>
      </w:r>
      <w:r w:rsidRPr="00755325">
        <w:rPr>
          <w:rFonts w:ascii="Times New Roman" w:hAnsi="Times New Roman"/>
          <w:sz w:val="24"/>
        </w:rPr>
        <w:t xml:space="preserve"> </w:t>
      </w:r>
      <w:proofErr w:type="gramStart"/>
      <w:r w:rsidRPr="00755325">
        <w:rPr>
          <w:rFonts w:ascii="Times New Roman" w:hAnsi="Times New Roman"/>
          <w:sz w:val="24"/>
        </w:rPr>
        <w:t>com</w:t>
      </w:r>
      <w:proofErr w:type="gramEnd"/>
      <w:r w:rsidRPr="00755325">
        <w:rPr>
          <w:rFonts w:ascii="Times New Roman" w:hAnsi="Times New Roman"/>
          <w:sz w:val="24"/>
        </w:rPr>
        <w:t xml:space="preserve"> as funções de examinar as causas da decadência dos estudos superiores e apontar quais os cursos e os métodos que se deviam estabelecer para a sua reorganização. Do labor da Junta, presidida pelo próprio Pombal, resultaria a publicação </w:t>
      </w:r>
      <w:r w:rsidRPr="00755325">
        <w:rPr>
          <w:rFonts w:ascii="Times New Roman" w:hAnsi="Times New Roman"/>
          <w:sz w:val="24"/>
        </w:rPr>
        <w:lastRenderedPageBreak/>
        <w:t xml:space="preserve">de dois textos fundamentais para a materialização da reforma universitária, o </w:t>
      </w:r>
      <w:r w:rsidRPr="00755325">
        <w:rPr>
          <w:rFonts w:ascii="Times New Roman" w:hAnsi="Times New Roman"/>
          <w:i/>
          <w:sz w:val="24"/>
        </w:rPr>
        <w:t xml:space="preserve">Compêndio histórico do estado da Universidade </w:t>
      </w:r>
      <w:r w:rsidRPr="00755325">
        <w:rPr>
          <w:rFonts w:ascii="Times New Roman" w:hAnsi="Times New Roman"/>
          <w:sz w:val="24"/>
        </w:rPr>
        <w:t xml:space="preserve">(1770) e os </w:t>
      </w:r>
      <w:r w:rsidRPr="00755325">
        <w:rPr>
          <w:rFonts w:ascii="Times New Roman" w:hAnsi="Times New Roman"/>
          <w:i/>
          <w:sz w:val="24"/>
        </w:rPr>
        <w:t>Estatutos da Universidade de Coimbra</w:t>
      </w:r>
      <w:r w:rsidRPr="00755325">
        <w:rPr>
          <w:rFonts w:ascii="Times New Roman" w:hAnsi="Times New Roman"/>
          <w:sz w:val="24"/>
        </w:rPr>
        <w:t xml:space="preserve"> (1772) </w:t>
      </w:r>
      <w:r w:rsidRPr="00755325">
        <w:rPr>
          <w:rStyle w:val="Refdenotaderodap"/>
          <w:rFonts w:ascii="Times New Roman" w:hAnsi="Times New Roman"/>
          <w:sz w:val="24"/>
        </w:rPr>
        <w:footnoteReference w:id="20"/>
      </w:r>
      <w:r w:rsidR="0051360F">
        <w:rPr>
          <w:rFonts w:ascii="Times New Roman" w:hAnsi="Times New Roman"/>
          <w:sz w:val="24"/>
        </w:rPr>
        <w:t xml:space="preserve">. </w:t>
      </w:r>
      <w:r w:rsidRPr="00755325">
        <w:rPr>
          <w:rFonts w:ascii="Times New Roman" w:hAnsi="Times New Roman"/>
          <w:sz w:val="24"/>
        </w:rPr>
        <w:t xml:space="preserve">A refundação da Universidade (expressão significativamente utilizada por Pombal) representou a consagração de uma nova cultura europeia em Portugal, cujos sinais mais visíveis foram a completa secularização do ensino ministrado, a revisão curricular ("o restabelecimento dos estudos") </w:t>
      </w:r>
      <w:r w:rsidRPr="00755325">
        <w:rPr>
          <w:rStyle w:val="Refdenotaderodap"/>
          <w:rFonts w:ascii="Times New Roman" w:hAnsi="Times New Roman"/>
          <w:sz w:val="24"/>
        </w:rPr>
        <w:footnoteReference w:id="21"/>
      </w:r>
      <w:r w:rsidRPr="00755325">
        <w:rPr>
          <w:rFonts w:ascii="Times New Roman" w:hAnsi="Times New Roman"/>
          <w:sz w:val="24"/>
        </w:rPr>
        <w:t xml:space="preserve"> </w:t>
      </w:r>
      <w:proofErr w:type="gramStart"/>
      <w:r w:rsidRPr="00755325">
        <w:rPr>
          <w:rFonts w:ascii="Times New Roman" w:hAnsi="Times New Roman"/>
          <w:sz w:val="24"/>
        </w:rPr>
        <w:t>da</w:t>
      </w:r>
      <w:proofErr w:type="gramEnd"/>
      <w:r w:rsidRPr="00755325">
        <w:rPr>
          <w:rFonts w:ascii="Times New Roman" w:hAnsi="Times New Roman"/>
          <w:sz w:val="24"/>
        </w:rPr>
        <w:t xml:space="preserve"> Faculdade de Medicina e a criação de duas novas Faculdades Naturais, a de Matemática e a de Filosofia Natural. Seria, aliás, no âmbito da introdução dos estudos naturais que se fundariam dois estabelecimentos museológicos universitários, o Museu de História Natural e o Jardim Botânico. </w:t>
      </w:r>
    </w:p>
    <w:p w:rsidR="00755325" w:rsidRPr="00755325" w:rsidRDefault="00755325" w:rsidP="0051360F">
      <w:pPr>
        <w:pStyle w:val="Textosimples"/>
        <w:spacing w:line="360" w:lineRule="auto"/>
        <w:jc w:val="both"/>
        <w:rPr>
          <w:rFonts w:ascii="Times New Roman" w:hAnsi="Times New Roman"/>
          <w:sz w:val="24"/>
        </w:rPr>
      </w:pPr>
      <w:r w:rsidRPr="00755325">
        <w:rPr>
          <w:rFonts w:ascii="Times New Roman" w:hAnsi="Times New Roman"/>
          <w:sz w:val="24"/>
        </w:rPr>
        <w:t xml:space="preserve">Esta interessada e pragmática colaboração entre intelectuais ilustrados e </w:t>
      </w:r>
      <w:r w:rsidR="00637A97">
        <w:rPr>
          <w:rFonts w:ascii="Times New Roman" w:hAnsi="Times New Roman"/>
          <w:sz w:val="24"/>
        </w:rPr>
        <w:t>poder político</w:t>
      </w:r>
      <w:r w:rsidRPr="00755325">
        <w:rPr>
          <w:rFonts w:ascii="Times New Roman" w:hAnsi="Times New Roman"/>
          <w:sz w:val="24"/>
        </w:rPr>
        <w:t xml:space="preserve"> consegue aglutinar em torno de </w:t>
      </w:r>
      <w:proofErr w:type="spellStart"/>
      <w:r w:rsidRPr="00755325">
        <w:rPr>
          <w:rFonts w:ascii="Times New Roman" w:hAnsi="Times New Roman"/>
          <w:sz w:val="24"/>
        </w:rPr>
        <w:t>objectivos</w:t>
      </w:r>
      <w:proofErr w:type="spellEnd"/>
      <w:r w:rsidRPr="00755325">
        <w:rPr>
          <w:rFonts w:ascii="Times New Roman" w:hAnsi="Times New Roman"/>
          <w:sz w:val="24"/>
        </w:rPr>
        <w:t xml:space="preserve"> muito concretos duas linguagens em mútua complementaridade: a da estratégia política global, fundamentada na utilidade social dos novos conhecimentos, e a do discurso científico, interior à própria comunidade de sábios. Significa isto que, se por um lado os </w:t>
      </w:r>
      <w:r w:rsidRPr="00755325">
        <w:rPr>
          <w:rFonts w:ascii="Times New Roman" w:hAnsi="Times New Roman"/>
          <w:i/>
          <w:sz w:val="24"/>
        </w:rPr>
        <w:t xml:space="preserve">Estatutos </w:t>
      </w:r>
      <w:r w:rsidRPr="00755325">
        <w:rPr>
          <w:rFonts w:ascii="Times New Roman" w:hAnsi="Times New Roman"/>
          <w:sz w:val="24"/>
        </w:rPr>
        <w:t>decorriam da responsabilidade institucional de um aparelho estatal - a</w:t>
      </w:r>
      <w:r w:rsidR="00CD46D5">
        <w:rPr>
          <w:rFonts w:ascii="Times New Roman" w:hAnsi="Times New Roman"/>
          <w:sz w:val="24"/>
        </w:rPr>
        <w:t xml:space="preserve"> Junta de Previdência Literária</w:t>
      </w:r>
      <w:r w:rsidRPr="00755325">
        <w:rPr>
          <w:rFonts w:ascii="Times New Roman" w:hAnsi="Times New Roman"/>
          <w:sz w:val="24"/>
        </w:rPr>
        <w:t xml:space="preserve"> - a legitimação científica avalizava-se na empenhada participação de profissionais de cada área do saber, influenciando as determinações de ordem normativa, conceptual, metodológica, e até bibliográfica. É possível entrever também aqui, uma vez mais, a decisiva intervenção de estrangeiros e de estrangeirados, marcando os rumos intelectuais da nossa República das Letras, na produção de correntes de opinião, na ideação de </w:t>
      </w:r>
      <w:proofErr w:type="spellStart"/>
      <w:r w:rsidRPr="00755325">
        <w:rPr>
          <w:rFonts w:ascii="Times New Roman" w:hAnsi="Times New Roman"/>
          <w:sz w:val="24"/>
        </w:rPr>
        <w:t>projectos</w:t>
      </w:r>
      <w:proofErr w:type="spellEnd"/>
      <w:r w:rsidRPr="00755325">
        <w:rPr>
          <w:rFonts w:ascii="Times New Roman" w:hAnsi="Times New Roman"/>
          <w:sz w:val="24"/>
        </w:rPr>
        <w:t>, na aceitação social das ideias.</w:t>
      </w:r>
    </w:p>
    <w:p w:rsidR="00755325" w:rsidRPr="00755325" w:rsidRDefault="00755325" w:rsidP="0051360F">
      <w:pPr>
        <w:pStyle w:val="Textosimples"/>
        <w:spacing w:line="360" w:lineRule="auto"/>
        <w:jc w:val="both"/>
        <w:rPr>
          <w:rFonts w:ascii="Times New Roman" w:hAnsi="Times New Roman"/>
          <w:sz w:val="24"/>
        </w:rPr>
      </w:pPr>
      <w:r w:rsidRPr="00755325">
        <w:rPr>
          <w:rFonts w:ascii="Times New Roman" w:hAnsi="Times New Roman"/>
          <w:sz w:val="24"/>
        </w:rPr>
        <w:t xml:space="preserve">Sirva de exemplo o caso da Matemática, testemunhando um dos mais esclarecidos e influentes membros da Junta que durante a estruturação do novo Curso foram "conferidos" isto é, concertados, os interesses governamentais com os preceitos </w:t>
      </w:r>
      <w:r w:rsidRPr="00755325">
        <w:rPr>
          <w:rFonts w:ascii="Times New Roman" w:hAnsi="Times New Roman"/>
          <w:sz w:val="24"/>
        </w:rPr>
        <w:lastRenderedPageBreak/>
        <w:t>epistémicos dos matemáticos "</w:t>
      </w:r>
      <w:proofErr w:type="spellStart"/>
      <w:r w:rsidRPr="00755325">
        <w:rPr>
          <w:rFonts w:ascii="Times New Roman" w:hAnsi="Times New Roman"/>
          <w:sz w:val="24"/>
        </w:rPr>
        <w:t>Ciera</w:t>
      </w:r>
      <w:proofErr w:type="spellEnd"/>
      <w:r w:rsidRPr="00755325">
        <w:rPr>
          <w:rFonts w:ascii="Times New Roman" w:hAnsi="Times New Roman"/>
          <w:sz w:val="24"/>
        </w:rPr>
        <w:t xml:space="preserve"> </w:t>
      </w:r>
      <w:r w:rsidRPr="00755325">
        <w:rPr>
          <w:rStyle w:val="Refdenotaderodap"/>
          <w:rFonts w:ascii="Times New Roman" w:hAnsi="Times New Roman"/>
          <w:sz w:val="24"/>
        </w:rPr>
        <w:footnoteReference w:id="22"/>
      </w:r>
      <w:r w:rsidRPr="00755325">
        <w:rPr>
          <w:rFonts w:ascii="Times New Roman" w:hAnsi="Times New Roman"/>
          <w:sz w:val="24"/>
        </w:rPr>
        <w:t xml:space="preserve">, </w:t>
      </w:r>
      <w:proofErr w:type="spellStart"/>
      <w:r w:rsidRPr="00755325">
        <w:rPr>
          <w:rFonts w:ascii="Times New Roman" w:hAnsi="Times New Roman"/>
          <w:sz w:val="24"/>
        </w:rPr>
        <w:t>Franzini</w:t>
      </w:r>
      <w:proofErr w:type="spellEnd"/>
      <w:r w:rsidRPr="00755325">
        <w:rPr>
          <w:rFonts w:ascii="Times New Roman" w:hAnsi="Times New Roman"/>
          <w:sz w:val="24"/>
        </w:rPr>
        <w:t xml:space="preserve">, </w:t>
      </w:r>
      <w:proofErr w:type="spellStart"/>
      <w:r w:rsidRPr="00755325">
        <w:rPr>
          <w:rFonts w:ascii="Times New Roman" w:hAnsi="Times New Roman"/>
          <w:sz w:val="24"/>
        </w:rPr>
        <w:t>Daly</w:t>
      </w:r>
      <w:proofErr w:type="spellEnd"/>
      <w:r w:rsidRPr="00755325">
        <w:rPr>
          <w:rFonts w:ascii="Times New Roman" w:hAnsi="Times New Roman"/>
          <w:sz w:val="24"/>
        </w:rPr>
        <w:t xml:space="preserve"> </w:t>
      </w:r>
      <w:r w:rsidRPr="00755325">
        <w:rPr>
          <w:rStyle w:val="Refdenotaderodap"/>
          <w:rFonts w:ascii="Times New Roman" w:hAnsi="Times New Roman"/>
          <w:sz w:val="24"/>
        </w:rPr>
        <w:footnoteReference w:id="23"/>
      </w:r>
      <w:r w:rsidRPr="00755325">
        <w:rPr>
          <w:rFonts w:ascii="Times New Roman" w:hAnsi="Times New Roman"/>
          <w:sz w:val="24"/>
        </w:rPr>
        <w:t xml:space="preserve">, </w:t>
      </w:r>
      <w:proofErr w:type="gramStart"/>
      <w:r w:rsidRPr="00755325">
        <w:rPr>
          <w:rFonts w:ascii="Times New Roman" w:hAnsi="Times New Roman"/>
          <w:sz w:val="24"/>
        </w:rPr>
        <w:t>professor</w:t>
      </w:r>
      <w:proofErr w:type="gramEnd"/>
      <w:r w:rsidRPr="00755325">
        <w:rPr>
          <w:rFonts w:ascii="Times New Roman" w:hAnsi="Times New Roman"/>
          <w:sz w:val="24"/>
        </w:rPr>
        <w:t xml:space="preserve"> de grego, que é bom matemático e Monteiro </w:t>
      </w:r>
      <w:r w:rsidRPr="00755325">
        <w:rPr>
          <w:rStyle w:val="Refdenotaderodap"/>
          <w:rFonts w:ascii="Times New Roman" w:hAnsi="Times New Roman"/>
          <w:sz w:val="24"/>
        </w:rPr>
        <w:footnoteReference w:id="24"/>
      </w:r>
      <w:r w:rsidRPr="00755325">
        <w:rPr>
          <w:rFonts w:ascii="Times New Roman" w:hAnsi="Times New Roman"/>
          <w:sz w:val="24"/>
        </w:rPr>
        <w:t xml:space="preserve">, </w:t>
      </w:r>
      <w:proofErr w:type="gramStart"/>
      <w:r w:rsidRPr="00755325">
        <w:rPr>
          <w:rFonts w:ascii="Times New Roman" w:hAnsi="Times New Roman"/>
          <w:sz w:val="24"/>
        </w:rPr>
        <w:t>que</w:t>
      </w:r>
      <w:proofErr w:type="gramEnd"/>
      <w:r w:rsidRPr="00755325">
        <w:rPr>
          <w:rFonts w:ascii="Times New Roman" w:hAnsi="Times New Roman"/>
          <w:sz w:val="24"/>
        </w:rPr>
        <w:t xml:space="preserve"> foi jesuíta e já o tem preparado no conceito do marquês para ser despachado [lente da nova Faculdade]" </w:t>
      </w:r>
      <w:r w:rsidRPr="00755325">
        <w:rPr>
          <w:rStyle w:val="Refdenotaderodap"/>
          <w:rFonts w:ascii="Times New Roman" w:hAnsi="Times New Roman"/>
          <w:sz w:val="24"/>
        </w:rPr>
        <w:footnoteReference w:id="25"/>
      </w:r>
      <w:r w:rsidRPr="00755325">
        <w:rPr>
          <w:rFonts w:ascii="Times New Roman" w:hAnsi="Times New Roman"/>
          <w:sz w:val="24"/>
        </w:rPr>
        <w:t xml:space="preserve">. </w:t>
      </w:r>
    </w:p>
    <w:p w:rsidR="00755325" w:rsidRPr="00755325" w:rsidRDefault="00755325" w:rsidP="0051360F">
      <w:pPr>
        <w:pStyle w:val="Textosimples"/>
        <w:spacing w:line="360" w:lineRule="auto"/>
        <w:jc w:val="both"/>
        <w:rPr>
          <w:rFonts w:ascii="Times New Roman" w:hAnsi="Times New Roman"/>
          <w:sz w:val="24"/>
        </w:rPr>
      </w:pPr>
      <w:r w:rsidRPr="00755325">
        <w:rPr>
          <w:rFonts w:ascii="Times New Roman" w:hAnsi="Times New Roman"/>
          <w:sz w:val="24"/>
        </w:rPr>
        <w:t xml:space="preserve">Na Faculdade de Medicina a autoria dos estatutos é unanimemente atribuída ao médico português, então residente em Paris, António Nunes Ribeiro Sanches </w:t>
      </w:r>
      <w:r w:rsidRPr="00755325">
        <w:rPr>
          <w:rStyle w:val="Refdenotaderodap"/>
          <w:rFonts w:ascii="Times New Roman" w:hAnsi="Times New Roman"/>
          <w:sz w:val="24"/>
        </w:rPr>
        <w:footnoteReference w:id="26"/>
      </w:r>
      <w:r w:rsidRPr="00755325">
        <w:rPr>
          <w:rFonts w:ascii="Times New Roman" w:hAnsi="Times New Roman"/>
          <w:sz w:val="24"/>
        </w:rPr>
        <w:t xml:space="preserve">, </w:t>
      </w:r>
      <w:proofErr w:type="gramStart"/>
      <w:r w:rsidRPr="00755325">
        <w:rPr>
          <w:rFonts w:ascii="Times New Roman" w:hAnsi="Times New Roman"/>
          <w:sz w:val="24"/>
        </w:rPr>
        <w:t>e</w:t>
      </w:r>
      <w:proofErr w:type="gramEnd"/>
      <w:r w:rsidRPr="00755325">
        <w:rPr>
          <w:rFonts w:ascii="Times New Roman" w:hAnsi="Times New Roman"/>
          <w:sz w:val="24"/>
        </w:rPr>
        <w:t xml:space="preserve"> percebe-se porquê. Anos antes, em 1763, deixara expressas com inexcedível minúcia as ideias que sustentava a propósito do </w:t>
      </w:r>
      <w:proofErr w:type="spellStart"/>
      <w:r w:rsidRPr="00755325">
        <w:rPr>
          <w:rFonts w:ascii="Times New Roman" w:hAnsi="Times New Roman"/>
          <w:i/>
          <w:sz w:val="24"/>
        </w:rPr>
        <w:t>Metodo</w:t>
      </w:r>
      <w:proofErr w:type="spellEnd"/>
      <w:r w:rsidRPr="00755325">
        <w:rPr>
          <w:rFonts w:ascii="Times New Roman" w:hAnsi="Times New Roman"/>
          <w:i/>
          <w:sz w:val="24"/>
        </w:rPr>
        <w:t xml:space="preserve"> para aprender e estudar a medicina, </w:t>
      </w:r>
      <w:proofErr w:type="spellStart"/>
      <w:r w:rsidRPr="00755325">
        <w:rPr>
          <w:rFonts w:ascii="Times New Roman" w:hAnsi="Times New Roman"/>
          <w:i/>
          <w:sz w:val="24"/>
        </w:rPr>
        <w:t>illustrado</w:t>
      </w:r>
      <w:proofErr w:type="spellEnd"/>
      <w:r w:rsidRPr="00755325">
        <w:rPr>
          <w:rFonts w:ascii="Times New Roman" w:hAnsi="Times New Roman"/>
          <w:i/>
          <w:sz w:val="24"/>
        </w:rPr>
        <w:t xml:space="preserve"> com os apontamentos para </w:t>
      </w:r>
      <w:proofErr w:type="spellStart"/>
      <w:r w:rsidRPr="00755325">
        <w:rPr>
          <w:rFonts w:ascii="Times New Roman" w:hAnsi="Times New Roman"/>
          <w:i/>
          <w:sz w:val="24"/>
        </w:rPr>
        <w:t>estabelecerse</w:t>
      </w:r>
      <w:proofErr w:type="spellEnd"/>
      <w:r w:rsidRPr="00755325">
        <w:rPr>
          <w:rFonts w:ascii="Times New Roman" w:hAnsi="Times New Roman"/>
          <w:i/>
          <w:sz w:val="24"/>
        </w:rPr>
        <w:t xml:space="preserve"> </w:t>
      </w:r>
      <w:proofErr w:type="spellStart"/>
      <w:r w:rsidRPr="00755325">
        <w:rPr>
          <w:rFonts w:ascii="Times New Roman" w:hAnsi="Times New Roman"/>
          <w:i/>
          <w:sz w:val="24"/>
        </w:rPr>
        <w:t>huma</w:t>
      </w:r>
      <w:proofErr w:type="spellEnd"/>
      <w:r w:rsidRPr="00755325">
        <w:rPr>
          <w:rFonts w:ascii="Times New Roman" w:hAnsi="Times New Roman"/>
          <w:i/>
          <w:sz w:val="24"/>
        </w:rPr>
        <w:t xml:space="preserve"> universidade real na qual deviam aprender-se as </w:t>
      </w:r>
      <w:proofErr w:type="spellStart"/>
      <w:r w:rsidRPr="00755325">
        <w:rPr>
          <w:rFonts w:ascii="Times New Roman" w:hAnsi="Times New Roman"/>
          <w:i/>
          <w:sz w:val="24"/>
        </w:rPr>
        <w:t>sciencias</w:t>
      </w:r>
      <w:proofErr w:type="spellEnd"/>
      <w:r w:rsidRPr="00755325">
        <w:rPr>
          <w:rFonts w:ascii="Times New Roman" w:hAnsi="Times New Roman"/>
          <w:i/>
          <w:sz w:val="24"/>
        </w:rPr>
        <w:t xml:space="preserve"> humanas de que necessita o estado civil e politico</w:t>
      </w:r>
      <w:r w:rsidRPr="00755325">
        <w:rPr>
          <w:rFonts w:ascii="Times New Roman" w:hAnsi="Times New Roman"/>
          <w:sz w:val="24"/>
        </w:rPr>
        <w:t xml:space="preserve">. Muito embora Ribeiro Sanches fosse visivelmente defensor da subalternidade disciplinar dos estudos naturalistas face à medicina e encarasse, por isso, os museus de história natural e os jardins botânicos como estabelecimentos museológicos a integrar naquela faculdade (destinados exclusivamente à </w:t>
      </w:r>
      <w:proofErr w:type="spellStart"/>
      <w:r w:rsidRPr="00755325">
        <w:rPr>
          <w:rFonts w:ascii="Times New Roman" w:hAnsi="Times New Roman"/>
          <w:sz w:val="24"/>
        </w:rPr>
        <w:t>didáctica</w:t>
      </w:r>
      <w:proofErr w:type="spellEnd"/>
      <w:r w:rsidRPr="00755325">
        <w:rPr>
          <w:rFonts w:ascii="Times New Roman" w:hAnsi="Times New Roman"/>
          <w:sz w:val="24"/>
        </w:rPr>
        <w:t xml:space="preserve"> médica) </w:t>
      </w:r>
      <w:r w:rsidRPr="00755325">
        <w:rPr>
          <w:rStyle w:val="Refdenotaderodap"/>
          <w:rFonts w:ascii="Times New Roman" w:hAnsi="Times New Roman"/>
          <w:sz w:val="24"/>
        </w:rPr>
        <w:footnoteReference w:id="27"/>
      </w:r>
      <w:r w:rsidRPr="00755325">
        <w:rPr>
          <w:rFonts w:ascii="Times New Roman" w:hAnsi="Times New Roman"/>
          <w:sz w:val="24"/>
        </w:rPr>
        <w:t xml:space="preserve">, </w:t>
      </w:r>
      <w:proofErr w:type="gramStart"/>
      <w:r w:rsidRPr="00755325">
        <w:rPr>
          <w:rFonts w:ascii="Times New Roman" w:hAnsi="Times New Roman"/>
          <w:sz w:val="24"/>
        </w:rPr>
        <w:t>certo</w:t>
      </w:r>
      <w:proofErr w:type="gramEnd"/>
      <w:r w:rsidRPr="00755325">
        <w:rPr>
          <w:rFonts w:ascii="Times New Roman" w:hAnsi="Times New Roman"/>
          <w:sz w:val="24"/>
        </w:rPr>
        <w:t xml:space="preserve"> é que o pragmatismo pombalino dele aproveitaria o essencial da doutrina, ou seja a imprescindibilidade da sua edificação com vista à utilização pelas três faculdades do Curso de </w:t>
      </w:r>
      <w:proofErr w:type="spellStart"/>
      <w:r w:rsidRPr="00755325">
        <w:rPr>
          <w:rFonts w:ascii="Times New Roman" w:hAnsi="Times New Roman"/>
          <w:sz w:val="24"/>
        </w:rPr>
        <w:t>Sciencias</w:t>
      </w:r>
      <w:proofErr w:type="spellEnd"/>
      <w:r w:rsidRPr="00755325">
        <w:rPr>
          <w:rFonts w:ascii="Times New Roman" w:hAnsi="Times New Roman"/>
          <w:sz w:val="24"/>
        </w:rPr>
        <w:t xml:space="preserve"> </w:t>
      </w:r>
      <w:proofErr w:type="spellStart"/>
      <w:r w:rsidRPr="00755325">
        <w:rPr>
          <w:rFonts w:ascii="Times New Roman" w:hAnsi="Times New Roman"/>
          <w:sz w:val="24"/>
        </w:rPr>
        <w:t>Naturaes</w:t>
      </w:r>
      <w:proofErr w:type="spellEnd"/>
      <w:r w:rsidRPr="00755325">
        <w:rPr>
          <w:rFonts w:ascii="Times New Roman" w:hAnsi="Times New Roman"/>
          <w:sz w:val="24"/>
        </w:rPr>
        <w:t xml:space="preserve"> e </w:t>
      </w:r>
      <w:proofErr w:type="spellStart"/>
      <w:r w:rsidRPr="00755325">
        <w:rPr>
          <w:rFonts w:ascii="Times New Roman" w:hAnsi="Times New Roman"/>
          <w:sz w:val="24"/>
        </w:rPr>
        <w:t>Philosophicas</w:t>
      </w:r>
      <w:proofErr w:type="spellEnd"/>
      <w:proofErr w:type="gramStart"/>
      <w:r w:rsidRPr="00755325">
        <w:rPr>
          <w:rFonts w:ascii="Times New Roman" w:hAnsi="Times New Roman"/>
          <w:sz w:val="24"/>
        </w:rPr>
        <w:t xml:space="preserve">:  </w:t>
      </w:r>
      <w:proofErr w:type="gramEnd"/>
      <w:r w:rsidRPr="00755325">
        <w:rPr>
          <w:rFonts w:ascii="Times New Roman" w:hAnsi="Times New Roman"/>
          <w:sz w:val="24"/>
        </w:rPr>
        <w:t xml:space="preserve">"Já tratei em outro lugar do </w:t>
      </w:r>
      <w:proofErr w:type="spellStart"/>
      <w:r w:rsidRPr="00755325">
        <w:rPr>
          <w:rFonts w:ascii="Times New Roman" w:hAnsi="Times New Roman"/>
          <w:sz w:val="24"/>
        </w:rPr>
        <w:t>metodo</w:t>
      </w:r>
      <w:proofErr w:type="spellEnd"/>
      <w:r w:rsidRPr="00755325">
        <w:rPr>
          <w:rFonts w:ascii="Times New Roman" w:hAnsi="Times New Roman"/>
          <w:sz w:val="24"/>
        </w:rPr>
        <w:t xml:space="preserve"> de ensinar esta </w:t>
      </w:r>
      <w:proofErr w:type="spellStart"/>
      <w:r w:rsidRPr="00755325">
        <w:rPr>
          <w:rFonts w:ascii="Times New Roman" w:hAnsi="Times New Roman"/>
          <w:sz w:val="24"/>
        </w:rPr>
        <w:t>sciencia</w:t>
      </w:r>
      <w:proofErr w:type="spellEnd"/>
      <w:r w:rsidRPr="00755325">
        <w:rPr>
          <w:rFonts w:ascii="Times New Roman" w:hAnsi="Times New Roman"/>
          <w:sz w:val="24"/>
        </w:rPr>
        <w:t xml:space="preserve"> </w:t>
      </w:r>
      <w:r w:rsidRPr="00755325">
        <w:rPr>
          <w:rFonts w:ascii="Times New Roman" w:hAnsi="Times New Roman"/>
          <w:sz w:val="24"/>
        </w:rPr>
        <w:lastRenderedPageBreak/>
        <w:t xml:space="preserve">[a Medicina]: e que devia ser em hum </w:t>
      </w:r>
      <w:proofErr w:type="spellStart"/>
      <w:r w:rsidRPr="00755325">
        <w:rPr>
          <w:rFonts w:ascii="Times New Roman" w:hAnsi="Times New Roman"/>
          <w:sz w:val="24"/>
        </w:rPr>
        <w:t>collegio</w:t>
      </w:r>
      <w:proofErr w:type="spellEnd"/>
      <w:r w:rsidRPr="00755325">
        <w:rPr>
          <w:rFonts w:ascii="Times New Roman" w:hAnsi="Times New Roman"/>
          <w:sz w:val="24"/>
        </w:rPr>
        <w:t xml:space="preserve"> onde estivessem os estabelecimentos seguintes: </w:t>
      </w:r>
      <w:proofErr w:type="gramStart"/>
      <w:r w:rsidRPr="00755325">
        <w:rPr>
          <w:rFonts w:ascii="Times New Roman" w:hAnsi="Times New Roman"/>
          <w:sz w:val="24"/>
        </w:rPr>
        <w:t>(....</w:t>
      </w:r>
      <w:proofErr w:type="gramEnd"/>
      <w:r w:rsidRPr="00755325">
        <w:rPr>
          <w:rFonts w:ascii="Times New Roman" w:hAnsi="Times New Roman"/>
          <w:sz w:val="24"/>
        </w:rPr>
        <w:t xml:space="preserve">) Hum Jardim de plantas com </w:t>
      </w:r>
      <w:proofErr w:type="spellStart"/>
      <w:r w:rsidRPr="00755325">
        <w:rPr>
          <w:rFonts w:ascii="Times New Roman" w:hAnsi="Times New Roman"/>
          <w:sz w:val="24"/>
        </w:rPr>
        <w:t>edificio</w:t>
      </w:r>
      <w:proofErr w:type="spellEnd"/>
      <w:r w:rsidRPr="00755325">
        <w:rPr>
          <w:rFonts w:ascii="Times New Roman" w:hAnsi="Times New Roman"/>
          <w:sz w:val="24"/>
        </w:rPr>
        <w:t xml:space="preserve"> para conservar a Historia Natural, e estufas para conservar as plantas estrangeiras" </w:t>
      </w:r>
      <w:r w:rsidRPr="00755325">
        <w:rPr>
          <w:rStyle w:val="Refdenotaderodap"/>
          <w:rFonts w:ascii="Times New Roman" w:hAnsi="Times New Roman"/>
          <w:sz w:val="24"/>
        </w:rPr>
        <w:footnoteReference w:id="28"/>
      </w:r>
      <w:r w:rsidRPr="00755325">
        <w:rPr>
          <w:rFonts w:ascii="Times New Roman" w:hAnsi="Times New Roman"/>
          <w:sz w:val="24"/>
        </w:rPr>
        <w:t xml:space="preserve">. </w:t>
      </w:r>
    </w:p>
    <w:p w:rsidR="00755325" w:rsidRPr="00755325" w:rsidRDefault="00755325" w:rsidP="0051360F">
      <w:pPr>
        <w:pStyle w:val="Textosimples"/>
        <w:spacing w:line="360" w:lineRule="auto"/>
        <w:jc w:val="both"/>
        <w:rPr>
          <w:rFonts w:ascii="Times New Roman" w:hAnsi="Times New Roman"/>
          <w:sz w:val="24"/>
        </w:rPr>
      </w:pPr>
      <w:r w:rsidRPr="00755325">
        <w:rPr>
          <w:rFonts w:ascii="Times New Roman" w:hAnsi="Times New Roman"/>
          <w:sz w:val="24"/>
        </w:rPr>
        <w:t xml:space="preserve">Importa sublinhar neste texto, igualmente, uma ideia já então praticada noutros países europeus e que haveria de ser incorporada, sobremaneira no </w:t>
      </w:r>
      <w:proofErr w:type="spellStart"/>
      <w:r w:rsidRPr="00755325">
        <w:rPr>
          <w:rFonts w:ascii="Times New Roman" w:hAnsi="Times New Roman"/>
          <w:sz w:val="24"/>
        </w:rPr>
        <w:t>post</w:t>
      </w:r>
      <w:proofErr w:type="spellEnd"/>
      <w:r w:rsidRPr="00755325">
        <w:rPr>
          <w:rFonts w:ascii="Times New Roman" w:hAnsi="Times New Roman"/>
          <w:sz w:val="24"/>
        </w:rPr>
        <w:t xml:space="preserve">-pombalismo, na estratégia governamental de articulação entre naturalismo económico, comércio ultramarino, conhecimento científico e equipamentos museológicos; referimo-nos às viagens </w:t>
      </w:r>
      <w:proofErr w:type="spellStart"/>
      <w:r w:rsidRPr="00755325">
        <w:rPr>
          <w:rFonts w:ascii="Times New Roman" w:hAnsi="Times New Roman"/>
          <w:i/>
          <w:sz w:val="24"/>
        </w:rPr>
        <w:t>philosophicas</w:t>
      </w:r>
      <w:proofErr w:type="spellEnd"/>
      <w:r w:rsidRPr="00755325">
        <w:rPr>
          <w:rFonts w:ascii="Times New Roman" w:hAnsi="Times New Roman"/>
          <w:i/>
          <w:sz w:val="24"/>
        </w:rPr>
        <w:t xml:space="preserve"> </w:t>
      </w:r>
      <w:r w:rsidRPr="00755325">
        <w:rPr>
          <w:rFonts w:ascii="Times New Roman" w:hAnsi="Times New Roman"/>
          <w:sz w:val="24"/>
        </w:rPr>
        <w:t>que Sanches coloca na esfera de responsabilização profissional dos médicos naturalistas</w:t>
      </w:r>
      <w:r w:rsidRPr="00755325">
        <w:rPr>
          <w:rStyle w:val="Refdenotaderodap"/>
          <w:rFonts w:ascii="Times New Roman" w:hAnsi="Times New Roman"/>
          <w:sz w:val="24"/>
        </w:rPr>
        <w:footnoteReference w:id="29"/>
      </w:r>
      <w:r w:rsidRPr="00755325">
        <w:rPr>
          <w:rFonts w:ascii="Times New Roman" w:hAnsi="Times New Roman"/>
          <w:sz w:val="24"/>
        </w:rPr>
        <w:t>.</w:t>
      </w:r>
      <w:r w:rsidR="0051360F">
        <w:rPr>
          <w:rFonts w:ascii="Times New Roman" w:hAnsi="Times New Roman"/>
          <w:sz w:val="24"/>
        </w:rPr>
        <w:t xml:space="preserve"> </w:t>
      </w:r>
      <w:r w:rsidRPr="00755325">
        <w:rPr>
          <w:rFonts w:ascii="Times New Roman" w:hAnsi="Times New Roman"/>
          <w:sz w:val="24"/>
        </w:rPr>
        <w:t xml:space="preserve">Noutro passo da mesma obra, alicerçado nas experiências museológicas europeias de matriz enciclopedista e </w:t>
      </w:r>
      <w:proofErr w:type="gramStart"/>
      <w:r w:rsidRPr="00755325">
        <w:rPr>
          <w:rFonts w:ascii="Times New Roman" w:hAnsi="Times New Roman"/>
          <w:sz w:val="24"/>
        </w:rPr>
        <w:t>iluminista  -</w:t>
      </w:r>
      <w:proofErr w:type="gramEnd"/>
      <w:r w:rsidRPr="00755325">
        <w:rPr>
          <w:rFonts w:ascii="Times New Roman" w:hAnsi="Times New Roman"/>
          <w:sz w:val="24"/>
        </w:rPr>
        <w:t xml:space="preserve"> "Em Londres por ordem do Estado se </w:t>
      </w:r>
      <w:proofErr w:type="spellStart"/>
      <w:r w:rsidRPr="00755325">
        <w:rPr>
          <w:rFonts w:ascii="Times New Roman" w:hAnsi="Times New Roman"/>
          <w:sz w:val="24"/>
        </w:rPr>
        <w:t>vé</w:t>
      </w:r>
      <w:proofErr w:type="spellEnd"/>
      <w:r w:rsidRPr="00755325">
        <w:rPr>
          <w:rFonts w:ascii="Times New Roman" w:hAnsi="Times New Roman"/>
          <w:sz w:val="24"/>
        </w:rPr>
        <w:t xml:space="preserve"> estabelecido o Gabinete que foi de Sir Hans-</w:t>
      </w:r>
      <w:proofErr w:type="spellStart"/>
      <w:r w:rsidRPr="00755325">
        <w:rPr>
          <w:rFonts w:ascii="Times New Roman" w:hAnsi="Times New Roman"/>
          <w:sz w:val="24"/>
        </w:rPr>
        <w:t>Sloane</w:t>
      </w:r>
      <w:proofErr w:type="spellEnd"/>
      <w:r w:rsidRPr="00755325">
        <w:rPr>
          <w:rFonts w:ascii="Times New Roman" w:hAnsi="Times New Roman"/>
          <w:sz w:val="24"/>
        </w:rPr>
        <w:t xml:space="preserve">; em Paris </w:t>
      </w:r>
      <w:proofErr w:type="spellStart"/>
      <w:r w:rsidRPr="00755325">
        <w:rPr>
          <w:rFonts w:ascii="Times New Roman" w:hAnsi="Times New Roman"/>
          <w:sz w:val="24"/>
        </w:rPr>
        <w:t>aquelle</w:t>
      </w:r>
      <w:proofErr w:type="spellEnd"/>
      <w:r w:rsidRPr="00755325">
        <w:rPr>
          <w:rFonts w:ascii="Times New Roman" w:hAnsi="Times New Roman"/>
          <w:sz w:val="24"/>
        </w:rPr>
        <w:t xml:space="preserve"> do Jardim Real; em </w:t>
      </w:r>
      <w:proofErr w:type="spellStart"/>
      <w:r w:rsidRPr="00755325">
        <w:rPr>
          <w:rFonts w:ascii="Times New Roman" w:hAnsi="Times New Roman"/>
          <w:sz w:val="24"/>
        </w:rPr>
        <w:t>Copenhagen</w:t>
      </w:r>
      <w:proofErr w:type="spellEnd"/>
      <w:r w:rsidRPr="00755325">
        <w:rPr>
          <w:rFonts w:ascii="Times New Roman" w:hAnsi="Times New Roman"/>
          <w:sz w:val="24"/>
        </w:rPr>
        <w:t xml:space="preserve"> e nas mais cortes de Alemanha, sendo o principal o de S. </w:t>
      </w:r>
      <w:proofErr w:type="spellStart"/>
      <w:r w:rsidRPr="00755325">
        <w:rPr>
          <w:rFonts w:ascii="Times New Roman" w:hAnsi="Times New Roman"/>
          <w:sz w:val="24"/>
        </w:rPr>
        <w:t>Magestade</w:t>
      </w:r>
      <w:proofErr w:type="spellEnd"/>
      <w:r w:rsidRPr="00755325">
        <w:rPr>
          <w:rFonts w:ascii="Times New Roman" w:hAnsi="Times New Roman"/>
          <w:sz w:val="24"/>
        </w:rPr>
        <w:t xml:space="preserve"> Imperial, Francisco Primeiro" </w:t>
      </w:r>
      <w:r w:rsidRPr="00755325">
        <w:rPr>
          <w:rStyle w:val="Refdenotaderodap"/>
          <w:rFonts w:ascii="Times New Roman" w:hAnsi="Times New Roman"/>
          <w:sz w:val="24"/>
        </w:rPr>
        <w:footnoteReference w:id="30"/>
      </w:r>
      <w:r w:rsidRPr="00755325">
        <w:rPr>
          <w:rFonts w:ascii="Times New Roman" w:hAnsi="Times New Roman"/>
          <w:sz w:val="24"/>
        </w:rPr>
        <w:t xml:space="preserve"> - Ribeiro Sanches revela um lúcido entendimento dos novos problemas colocados à instituição museal quer pelo acelerado avanço dos conhecimentos científicos, quer pela necessidade económico-social do seu ensino e difusão. De facto, se comparado com o ideário de outros modernos (Jacob </w:t>
      </w:r>
      <w:r w:rsidR="007D411B">
        <w:rPr>
          <w:rFonts w:ascii="Times New Roman" w:hAnsi="Times New Roman"/>
          <w:sz w:val="24"/>
        </w:rPr>
        <w:t xml:space="preserve">de Castro </w:t>
      </w:r>
      <w:r w:rsidRPr="00755325">
        <w:rPr>
          <w:rFonts w:ascii="Times New Roman" w:hAnsi="Times New Roman"/>
          <w:sz w:val="24"/>
        </w:rPr>
        <w:t xml:space="preserve">Sarmento e </w:t>
      </w:r>
      <w:proofErr w:type="spellStart"/>
      <w:r w:rsidRPr="00755325">
        <w:rPr>
          <w:rFonts w:ascii="Times New Roman" w:hAnsi="Times New Roman"/>
          <w:sz w:val="24"/>
        </w:rPr>
        <w:t>Verney</w:t>
      </w:r>
      <w:proofErr w:type="spellEnd"/>
      <w:r w:rsidRPr="00755325">
        <w:rPr>
          <w:rFonts w:ascii="Times New Roman" w:hAnsi="Times New Roman"/>
          <w:sz w:val="24"/>
        </w:rPr>
        <w:t>) - cu</w:t>
      </w:r>
      <w:r w:rsidR="007D411B">
        <w:rPr>
          <w:rFonts w:ascii="Times New Roman" w:hAnsi="Times New Roman"/>
          <w:sz w:val="24"/>
        </w:rPr>
        <w:t xml:space="preserve">ja principal contribuição fora </w:t>
      </w:r>
      <w:r w:rsidRPr="00755325">
        <w:rPr>
          <w:rFonts w:ascii="Times New Roman" w:hAnsi="Times New Roman"/>
          <w:sz w:val="24"/>
        </w:rPr>
        <w:t xml:space="preserve">a defesa do modelo institucional na criação de museus de história natural e de jardins botânicos devendo, sempre, a Coroa patrociná-los no âmbito do ensino universitário ou do academismo </w:t>
      </w:r>
      <w:proofErr w:type="gramStart"/>
      <w:r w:rsidRPr="00755325">
        <w:rPr>
          <w:rFonts w:ascii="Times New Roman" w:hAnsi="Times New Roman"/>
          <w:sz w:val="24"/>
        </w:rPr>
        <w:t>científico  -</w:t>
      </w:r>
      <w:proofErr w:type="gramEnd"/>
      <w:r w:rsidRPr="00755325">
        <w:rPr>
          <w:rFonts w:ascii="Times New Roman" w:hAnsi="Times New Roman"/>
          <w:sz w:val="24"/>
        </w:rPr>
        <w:t xml:space="preserve"> o seu pensamento representa-se mais complexo e, por isso, mais marcante a sua influência no delinear do modelo museológico da segunda metade de setecentos. </w:t>
      </w:r>
    </w:p>
    <w:p w:rsidR="00755325" w:rsidRPr="00755325" w:rsidRDefault="00755325" w:rsidP="0051360F">
      <w:pPr>
        <w:pStyle w:val="Textosimples"/>
        <w:spacing w:line="360" w:lineRule="auto"/>
        <w:jc w:val="both"/>
        <w:rPr>
          <w:rFonts w:ascii="Times New Roman" w:hAnsi="Times New Roman"/>
          <w:sz w:val="24"/>
        </w:rPr>
      </w:pPr>
      <w:r w:rsidRPr="00755325">
        <w:rPr>
          <w:rFonts w:ascii="Times New Roman" w:hAnsi="Times New Roman"/>
          <w:sz w:val="24"/>
        </w:rPr>
        <w:t xml:space="preserve">Evidenciando uma clara </w:t>
      </w:r>
      <w:proofErr w:type="spellStart"/>
      <w:r w:rsidRPr="00755325">
        <w:rPr>
          <w:rFonts w:ascii="Times New Roman" w:hAnsi="Times New Roman"/>
          <w:sz w:val="24"/>
        </w:rPr>
        <w:t>percepção</w:t>
      </w:r>
      <w:proofErr w:type="spellEnd"/>
      <w:r w:rsidRPr="00755325">
        <w:rPr>
          <w:rFonts w:ascii="Times New Roman" w:hAnsi="Times New Roman"/>
          <w:sz w:val="24"/>
        </w:rPr>
        <w:t xml:space="preserve"> da mudança fundamental que, por aqueles anos, se assistia na história do </w:t>
      </w:r>
      <w:r w:rsidRPr="00755325">
        <w:rPr>
          <w:rFonts w:ascii="Times New Roman" w:hAnsi="Times New Roman"/>
          <w:i/>
          <w:sz w:val="24"/>
        </w:rPr>
        <w:t>museu</w:t>
      </w:r>
      <w:r w:rsidRPr="00755325">
        <w:rPr>
          <w:rFonts w:ascii="Times New Roman" w:hAnsi="Times New Roman"/>
          <w:sz w:val="24"/>
        </w:rPr>
        <w:t xml:space="preserve">, isto é, o conceito de iniciativa pública contraposto ao de </w:t>
      </w:r>
      <w:proofErr w:type="spellStart"/>
      <w:r w:rsidRPr="00755325">
        <w:rPr>
          <w:rFonts w:ascii="Times New Roman" w:hAnsi="Times New Roman"/>
          <w:sz w:val="24"/>
        </w:rPr>
        <w:t>coleccionismo</w:t>
      </w:r>
      <w:proofErr w:type="spellEnd"/>
      <w:r w:rsidRPr="00755325">
        <w:rPr>
          <w:rFonts w:ascii="Times New Roman" w:hAnsi="Times New Roman"/>
          <w:sz w:val="24"/>
        </w:rPr>
        <w:t xml:space="preserve"> privado, Ribeiro Sanches insiste no tradicional carácter educativo da instituição, só que alargado agora aos não especialistas. Mas a expressão pública da divulgação da ciência impunha, em coerência, a formação e o recrutamento de profissionais (os "mestres" e "guardas" no léxico do nosso autor) que pudessem assegurar a conservação, a investi</w:t>
      </w:r>
      <w:r w:rsidR="00C50FE5">
        <w:rPr>
          <w:rFonts w:ascii="Times New Roman" w:hAnsi="Times New Roman"/>
          <w:sz w:val="24"/>
        </w:rPr>
        <w:t>gação e a exibição dos espécime</w:t>
      </w:r>
      <w:r w:rsidRPr="00755325">
        <w:rPr>
          <w:rFonts w:ascii="Times New Roman" w:hAnsi="Times New Roman"/>
          <w:sz w:val="24"/>
        </w:rPr>
        <w:t>s: "</w:t>
      </w:r>
      <w:proofErr w:type="gramStart"/>
      <w:r w:rsidRPr="00755325">
        <w:rPr>
          <w:rFonts w:ascii="Times New Roman" w:hAnsi="Times New Roman"/>
          <w:sz w:val="24"/>
        </w:rPr>
        <w:t>A</w:t>
      </w:r>
      <w:proofErr w:type="gramEnd"/>
      <w:r w:rsidRPr="00755325">
        <w:rPr>
          <w:rFonts w:ascii="Times New Roman" w:hAnsi="Times New Roman"/>
          <w:sz w:val="24"/>
        </w:rPr>
        <w:t xml:space="preserve"> Historia natural </w:t>
      </w:r>
      <w:proofErr w:type="spellStart"/>
      <w:r w:rsidRPr="00755325">
        <w:rPr>
          <w:rFonts w:ascii="Times New Roman" w:hAnsi="Times New Roman"/>
          <w:sz w:val="24"/>
        </w:rPr>
        <w:t>comprehende</w:t>
      </w:r>
      <w:proofErr w:type="spellEnd"/>
      <w:r w:rsidRPr="00755325">
        <w:rPr>
          <w:rFonts w:ascii="Times New Roman" w:hAnsi="Times New Roman"/>
          <w:sz w:val="24"/>
        </w:rPr>
        <w:t xml:space="preserve"> </w:t>
      </w:r>
      <w:proofErr w:type="gramStart"/>
      <w:r w:rsidRPr="00755325">
        <w:rPr>
          <w:rFonts w:ascii="Times New Roman" w:hAnsi="Times New Roman"/>
          <w:sz w:val="24"/>
        </w:rPr>
        <w:t>o</w:t>
      </w:r>
      <w:proofErr w:type="gramEnd"/>
      <w:r w:rsidRPr="00755325">
        <w:rPr>
          <w:rFonts w:ascii="Times New Roman" w:hAnsi="Times New Roman"/>
          <w:sz w:val="24"/>
        </w:rPr>
        <w:t xml:space="preserve"> conhecimento, e o uso dos </w:t>
      </w:r>
      <w:proofErr w:type="spellStart"/>
      <w:r w:rsidRPr="00755325">
        <w:rPr>
          <w:rFonts w:ascii="Times New Roman" w:hAnsi="Times New Roman"/>
          <w:sz w:val="24"/>
        </w:rPr>
        <w:t>tres</w:t>
      </w:r>
      <w:proofErr w:type="spellEnd"/>
      <w:r w:rsidRPr="00755325">
        <w:rPr>
          <w:rFonts w:ascii="Times New Roman" w:hAnsi="Times New Roman"/>
          <w:sz w:val="24"/>
        </w:rPr>
        <w:t xml:space="preserve"> </w:t>
      </w:r>
      <w:proofErr w:type="spellStart"/>
      <w:r w:rsidRPr="00755325">
        <w:rPr>
          <w:rFonts w:ascii="Times New Roman" w:hAnsi="Times New Roman"/>
          <w:sz w:val="24"/>
        </w:rPr>
        <w:t>reynos</w:t>
      </w:r>
      <w:proofErr w:type="spellEnd"/>
      <w:r w:rsidRPr="00755325">
        <w:rPr>
          <w:rFonts w:ascii="Times New Roman" w:hAnsi="Times New Roman"/>
          <w:sz w:val="24"/>
        </w:rPr>
        <w:t xml:space="preserve"> chamados </w:t>
      </w:r>
      <w:r w:rsidRPr="00755325">
        <w:rPr>
          <w:rFonts w:ascii="Times New Roman" w:hAnsi="Times New Roman"/>
          <w:i/>
          <w:sz w:val="24"/>
        </w:rPr>
        <w:t>Vegetal</w:t>
      </w:r>
      <w:r w:rsidRPr="00755325">
        <w:rPr>
          <w:rFonts w:ascii="Times New Roman" w:hAnsi="Times New Roman"/>
          <w:sz w:val="24"/>
        </w:rPr>
        <w:t xml:space="preserve">, </w:t>
      </w:r>
      <w:r w:rsidRPr="00755325">
        <w:rPr>
          <w:rFonts w:ascii="Times New Roman" w:hAnsi="Times New Roman"/>
          <w:i/>
          <w:sz w:val="24"/>
        </w:rPr>
        <w:t>Animal</w:t>
      </w:r>
      <w:r w:rsidRPr="00755325">
        <w:rPr>
          <w:rFonts w:ascii="Times New Roman" w:hAnsi="Times New Roman"/>
          <w:sz w:val="24"/>
        </w:rPr>
        <w:t xml:space="preserve">, e </w:t>
      </w:r>
      <w:r w:rsidRPr="00755325">
        <w:rPr>
          <w:rFonts w:ascii="Times New Roman" w:hAnsi="Times New Roman"/>
          <w:i/>
          <w:sz w:val="24"/>
        </w:rPr>
        <w:lastRenderedPageBreak/>
        <w:t>Mineral.</w:t>
      </w:r>
      <w:r w:rsidRPr="00755325">
        <w:rPr>
          <w:rFonts w:ascii="Times New Roman" w:hAnsi="Times New Roman"/>
          <w:sz w:val="24"/>
        </w:rPr>
        <w:t xml:space="preserve"> Nos </w:t>
      </w:r>
      <w:proofErr w:type="spellStart"/>
      <w:r w:rsidRPr="00755325">
        <w:rPr>
          <w:rFonts w:ascii="Times New Roman" w:hAnsi="Times New Roman"/>
          <w:sz w:val="24"/>
        </w:rPr>
        <w:t>reynos</w:t>
      </w:r>
      <w:proofErr w:type="spellEnd"/>
      <w:r w:rsidRPr="00755325">
        <w:rPr>
          <w:rFonts w:ascii="Times New Roman" w:hAnsi="Times New Roman"/>
          <w:sz w:val="24"/>
        </w:rPr>
        <w:t xml:space="preserve"> onde florescem as </w:t>
      </w:r>
      <w:proofErr w:type="spellStart"/>
      <w:r w:rsidRPr="00755325">
        <w:rPr>
          <w:rFonts w:ascii="Times New Roman" w:hAnsi="Times New Roman"/>
          <w:sz w:val="24"/>
        </w:rPr>
        <w:t>Sciencias</w:t>
      </w:r>
      <w:proofErr w:type="spellEnd"/>
      <w:r w:rsidRPr="00755325">
        <w:rPr>
          <w:rFonts w:ascii="Times New Roman" w:hAnsi="Times New Roman"/>
          <w:sz w:val="24"/>
        </w:rPr>
        <w:t xml:space="preserve">, os </w:t>
      </w:r>
      <w:proofErr w:type="spellStart"/>
      <w:r w:rsidRPr="00755325">
        <w:rPr>
          <w:rFonts w:ascii="Times New Roman" w:hAnsi="Times New Roman"/>
          <w:sz w:val="24"/>
        </w:rPr>
        <w:t>seos</w:t>
      </w:r>
      <w:proofErr w:type="spellEnd"/>
      <w:r w:rsidRPr="00755325">
        <w:rPr>
          <w:rFonts w:ascii="Times New Roman" w:hAnsi="Times New Roman"/>
          <w:sz w:val="24"/>
        </w:rPr>
        <w:t xml:space="preserve"> Governos tem tomado a providencia de estabelecerem </w:t>
      </w:r>
      <w:proofErr w:type="spellStart"/>
      <w:r w:rsidRPr="00755325">
        <w:rPr>
          <w:rFonts w:ascii="Times New Roman" w:hAnsi="Times New Roman"/>
          <w:sz w:val="24"/>
        </w:rPr>
        <w:t>repositorios</w:t>
      </w:r>
      <w:proofErr w:type="spellEnd"/>
      <w:r w:rsidRPr="00755325">
        <w:rPr>
          <w:rFonts w:ascii="Times New Roman" w:hAnsi="Times New Roman"/>
          <w:sz w:val="24"/>
        </w:rPr>
        <w:t xml:space="preserve">, ou </w:t>
      </w:r>
      <w:proofErr w:type="spellStart"/>
      <w:r w:rsidRPr="00755325">
        <w:rPr>
          <w:rFonts w:ascii="Times New Roman" w:hAnsi="Times New Roman"/>
          <w:sz w:val="24"/>
        </w:rPr>
        <w:t>armazens</w:t>
      </w:r>
      <w:proofErr w:type="spellEnd"/>
      <w:r w:rsidRPr="00755325">
        <w:rPr>
          <w:rFonts w:ascii="Times New Roman" w:hAnsi="Times New Roman"/>
          <w:sz w:val="24"/>
        </w:rPr>
        <w:t xml:space="preserve"> de </w:t>
      </w:r>
      <w:proofErr w:type="spellStart"/>
      <w:r w:rsidRPr="00755325">
        <w:rPr>
          <w:rFonts w:ascii="Times New Roman" w:hAnsi="Times New Roman"/>
          <w:sz w:val="24"/>
        </w:rPr>
        <w:t>particulas</w:t>
      </w:r>
      <w:proofErr w:type="spellEnd"/>
      <w:r w:rsidRPr="00755325">
        <w:rPr>
          <w:rFonts w:ascii="Times New Roman" w:hAnsi="Times New Roman"/>
          <w:sz w:val="24"/>
        </w:rPr>
        <w:t xml:space="preserve"> destes </w:t>
      </w:r>
      <w:proofErr w:type="spellStart"/>
      <w:r w:rsidRPr="00755325">
        <w:rPr>
          <w:rFonts w:ascii="Times New Roman" w:hAnsi="Times New Roman"/>
          <w:sz w:val="24"/>
        </w:rPr>
        <w:t>tres</w:t>
      </w:r>
      <w:proofErr w:type="spellEnd"/>
      <w:r w:rsidRPr="00755325">
        <w:rPr>
          <w:rFonts w:ascii="Times New Roman" w:hAnsi="Times New Roman"/>
          <w:sz w:val="24"/>
        </w:rPr>
        <w:t xml:space="preserve"> </w:t>
      </w:r>
      <w:proofErr w:type="spellStart"/>
      <w:r w:rsidRPr="00755325">
        <w:rPr>
          <w:rFonts w:ascii="Times New Roman" w:hAnsi="Times New Roman"/>
          <w:sz w:val="24"/>
        </w:rPr>
        <w:t>reynos</w:t>
      </w:r>
      <w:proofErr w:type="spellEnd"/>
      <w:r w:rsidRPr="00755325">
        <w:rPr>
          <w:rFonts w:ascii="Times New Roman" w:hAnsi="Times New Roman"/>
          <w:sz w:val="24"/>
        </w:rPr>
        <w:t xml:space="preserve"> da </w:t>
      </w:r>
      <w:proofErr w:type="spellStart"/>
      <w:r w:rsidRPr="00755325">
        <w:rPr>
          <w:rFonts w:ascii="Times New Roman" w:hAnsi="Times New Roman"/>
          <w:sz w:val="24"/>
        </w:rPr>
        <w:t>ditta</w:t>
      </w:r>
      <w:proofErr w:type="spellEnd"/>
      <w:r w:rsidRPr="00755325">
        <w:rPr>
          <w:rFonts w:ascii="Times New Roman" w:hAnsi="Times New Roman"/>
          <w:sz w:val="24"/>
        </w:rPr>
        <w:t xml:space="preserve"> Historia, com Mestres e Guardas para conservarem e mostrarem o que </w:t>
      </w:r>
      <w:proofErr w:type="spellStart"/>
      <w:r w:rsidRPr="00755325">
        <w:rPr>
          <w:rFonts w:ascii="Times New Roman" w:hAnsi="Times New Roman"/>
          <w:sz w:val="24"/>
        </w:rPr>
        <w:t>està</w:t>
      </w:r>
      <w:proofErr w:type="spellEnd"/>
      <w:r w:rsidRPr="00755325">
        <w:rPr>
          <w:rFonts w:ascii="Times New Roman" w:hAnsi="Times New Roman"/>
          <w:sz w:val="24"/>
        </w:rPr>
        <w:t xml:space="preserve"> confiado ao seu cuidado a todos </w:t>
      </w:r>
      <w:proofErr w:type="spellStart"/>
      <w:r w:rsidRPr="00755325">
        <w:rPr>
          <w:rFonts w:ascii="Times New Roman" w:hAnsi="Times New Roman"/>
          <w:sz w:val="24"/>
        </w:rPr>
        <w:t>aquelles</w:t>
      </w:r>
      <w:proofErr w:type="spellEnd"/>
      <w:r w:rsidRPr="00755325">
        <w:rPr>
          <w:rFonts w:ascii="Times New Roman" w:hAnsi="Times New Roman"/>
          <w:sz w:val="24"/>
        </w:rPr>
        <w:t xml:space="preserve"> que se querem instruir nesta </w:t>
      </w:r>
      <w:proofErr w:type="spellStart"/>
      <w:r w:rsidRPr="00755325">
        <w:rPr>
          <w:rFonts w:ascii="Times New Roman" w:hAnsi="Times New Roman"/>
          <w:sz w:val="24"/>
        </w:rPr>
        <w:t>sciencia</w:t>
      </w:r>
      <w:proofErr w:type="spellEnd"/>
      <w:r w:rsidRPr="00755325">
        <w:rPr>
          <w:rFonts w:ascii="Times New Roman" w:hAnsi="Times New Roman"/>
          <w:sz w:val="24"/>
        </w:rPr>
        <w:t xml:space="preserve">. </w:t>
      </w:r>
      <w:proofErr w:type="gramStart"/>
      <w:r w:rsidRPr="00755325">
        <w:rPr>
          <w:rFonts w:ascii="Times New Roman" w:hAnsi="Times New Roman"/>
          <w:sz w:val="24"/>
        </w:rPr>
        <w:t>(....</w:t>
      </w:r>
      <w:proofErr w:type="gramEnd"/>
      <w:r w:rsidRPr="00755325">
        <w:rPr>
          <w:rFonts w:ascii="Times New Roman" w:hAnsi="Times New Roman"/>
          <w:sz w:val="24"/>
        </w:rPr>
        <w:t xml:space="preserve">)" </w:t>
      </w:r>
      <w:r w:rsidRPr="00755325">
        <w:rPr>
          <w:rStyle w:val="Refdenotaderodap"/>
          <w:rFonts w:ascii="Times New Roman" w:hAnsi="Times New Roman"/>
          <w:sz w:val="24"/>
        </w:rPr>
        <w:footnoteReference w:id="31"/>
      </w:r>
      <w:r w:rsidRPr="00755325">
        <w:rPr>
          <w:rFonts w:ascii="Times New Roman" w:hAnsi="Times New Roman"/>
          <w:sz w:val="24"/>
        </w:rPr>
        <w:t xml:space="preserve">. </w:t>
      </w:r>
    </w:p>
    <w:p w:rsidR="00755325" w:rsidRPr="00755325" w:rsidRDefault="00755325" w:rsidP="00C50FE5">
      <w:pPr>
        <w:pStyle w:val="Textosimples"/>
        <w:spacing w:line="360" w:lineRule="auto"/>
        <w:jc w:val="both"/>
        <w:rPr>
          <w:rFonts w:ascii="Times New Roman" w:hAnsi="Times New Roman"/>
          <w:sz w:val="24"/>
        </w:rPr>
      </w:pPr>
      <w:r w:rsidRPr="00755325">
        <w:rPr>
          <w:rFonts w:ascii="Times New Roman" w:hAnsi="Times New Roman"/>
          <w:sz w:val="24"/>
        </w:rPr>
        <w:t xml:space="preserve">É igualmente </w:t>
      </w:r>
      <w:proofErr w:type="spellStart"/>
      <w:r w:rsidRPr="00755325">
        <w:rPr>
          <w:rFonts w:ascii="Times New Roman" w:hAnsi="Times New Roman"/>
          <w:sz w:val="24"/>
        </w:rPr>
        <w:t>perceptível</w:t>
      </w:r>
      <w:proofErr w:type="spellEnd"/>
      <w:r w:rsidRPr="00755325">
        <w:rPr>
          <w:rFonts w:ascii="Times New Roman" w:hAnsi="Times New Roman"/>
          <w:sz w:val="24"/>
        </w:rPr>
        <w:t xml:space="preserve"> o seu entendimento das alterações de ordem epistemológica verificadas no estudo da Natureza (a aspiração à descrição e classificação das espécies dos três reinos, à luz de uma taxonomia racionalizadora e totalizante como a de </w:t>
      </w:r>
      <w:proofErr w:type="spellStart"/>
      <w:r w:rsidRPr="00755325">
        <w:rPr>
          <w:rFonts w:ascii="Times New Roman" w:hAnsi="Times New Roman"/>
          <w:sz w:val="24"/>
        </w:rPr>
        <w:t>Linneo</w:t>
      </w:r>
      <w:proofErr w:type="spellEnd"/>
      <w:r w:rsidRPr="00755325">
        <w:rPr>
          <w:rFonts w:ascii="Times New Roman" w:hAnsi="Times New Roman"/>
          <w:sz w:val="24"/>
        </w:rPr>
        <w:t xml:space="preserve">) e das repercussões assim impostas ao discurso museológico, nomeadamente ao nível da sistematização das </w:t>
      </w:r>
      <w:proofErr w:type="spellStart"/>
      <w:r w:rsidRPr="00755325">
        <w:rPr>
          <w:rFonts w:ascii="Times New Roman" w:hAnsi="Times New Roman"/>
          <w:sz w:val="24"/>
        </w:rPr>
        <w:t>colecções</w:t>
      </w:r>
      <w:proofErr w:type="spellEnd"/>
      <w:r w:rsidRPr="00755325">
        <w:rPr>
          <w:rFonts w:ascii="Times New Roman" w:hAnsi="Times New Roman"/>
          <w:sz w:val="24"/>
        </w:rPr>
        <w:t xml:space="preserve"> e nos modos de apresentação (exibir exaustivamente os </w:t>
      </w:r>
      <w:proofErr w:type="spellStart"/>
      <w:r w:rsidRPr="00755325">
        <w:rPr>
          <w:rFonts w:ascii="Times New Roman" w:hAnsi="Times New Roman"/>
          <w:sz w:val="24"/>
        </w:rPr>
        <w:t>objectos</w:t>
      </w:r>
      <w:proofErr w:type="spellEnd"/>
      <w:r w:rsidRPr="00755325">
        <w:rPr>
          <w:rFonts w:ascii="Times New Roman" w:hAnsi="Times New Roman"/>
          <w:sz w:val="24"/>
        </w:rPr>
        <w:t xml:space="preserve"> da normalidade, racionalmente expostos, por oposição às raridades extravagantes da cultura da curiosidade)</w:t>
      </w:r>
      <w:r w:rsidRPr="00755325">
        <w:rPr>
          <w:rStyle w:val="Refdenotaderodap"/>
          <w:rFonts w:ascii="Times New Roman" w:hAnsi="Times New Roman"/>
          <w:sz w:val="24"/>
        </w:rPr>
        <w:footnoteReference w:id="32"/>
      </w:r>
      <w:r w:rsidRPr="00755325">
        <w:rPr>
          <w:rFonts w:ascii="Times New Roman" w:hAnsi="Times New Roman"/>
          <w:sz w:val="24"/>
        </w:rPr>
        <w:t xml:space="preserve">. </w:t>
      </w:r>
    </w:p>
    <w:p w:rsidR="00755325" w:rsidRPr="00755325" w:rsidRDefault="00755325" w:rsidP="00C50FE5">
      <w:pPr>
        <w:pStyle w:val="Textosimples"/>
        <w:spacing w:line="360" w:lineRule="auto"/>
        <w:jc w:val="both"/>
        <w:rPr>
          <w:rFonts w:ascii="Times New Roman" w:hAnsi="Times New Roman"/>
          <w:sz w:val="24"/>
        </w:rPr>
      </w:pPr>
      <w:r w:rsidRPr="00755325">
        <w:rPr>
          <w:rFonts w:ascii="Times New Roman" w:hAnsi="Times New Roman"/>
          <w:sz w:val="24"/>
        </w:rPr>
        <w:t xml:space="preserve">Deixámos para o fim a referência obrigatória ao nome de Domingos </w:t>
      </w:r>
      <w:proofErr w:type="spellStart"/>
      <w:r w:rsidRPr="00755325">
        <w:rPr>
          <w:rFonts w:ascii="Times New Roman" w:hAnsi="Times New Roman"/>
          <w:sz w:val="24"/>
        </w:rPr>
        <w:t>Vandelli</w:t>
      </w:r>
      <w:proofErr w:type="spellEnd"/>
      <w:r w:rsidRPr="00755325">
        <w:rPr>
          <w:rFonts w:ascii="Times New Roman" w:hAnsi="Times New Roman"/>
          <w:sz w:val="24"/>
        </w:rPr>
        <w:t xml:space="preserve"> (1735-1816) cuja ligação, durante mais de quatro décadas, à fundação, instalação e </w:t>
      </w:r>
      <w:proofErr w:type="spellStart"/>
      <w:r w:rsidRPr="00755325">
        <w:rPr>
          <w:rFonts w:ascii="Times New Roman" w:hAnsi="Times New Roman"/>
          <w:sz w:val="24"/>
        </w:rPr>
        <w:t>direcção</w:t>
      </w:r>
      <w:proofErr w:type="spellEnd"/>
      <w:r w:rsidRPr="00755325">
        <w:rPr>
          <w:rFonts w:ascii="Times New Roman" w:hAnsi="Times New Roman"/>
          <w:sz w:val="24"/>
        </w:rPr>
        <w:t xml:space="preserve"> dos museus de história natural e jardins botânicos da Ajuda (1768-1810) e de Coimbra (1772-1791) faz dele, indiscutivelmente, o mais importante museólogo setecentista do nosso país. A ele se devem, por exemplo, a rede internacional de contactos científicos dos nossos museus públicos com personalidades e instituições museológicas de toda a Europa; a colaboração especializada com o </w:t>
      </w:r>
      <w:proofErr w:type="spellStart"/>
      <w:r w:rsidRPr="00755325">
        <w:rPr>
          <w:rFonts w:ascii="Times New Roman" w:hAnsi="Times New Roman"/>
          <w:sz w:val="24"/>
        </w:rPr>
        <w:t>coleccionismo</w:t>
      </w:r>
      <w:proofErr w:type="spellEnd"/>
      <w:r w:rsidRPr="00755325">
        <w:rPr>
          <w:rFonts w:ascii="Times New Roman" w:hAnsi="Times New Roman"/>
          <w:sz w:val="24"/>
        </w:rPr>
        <w:t xml:space="preserve"> privado obtendo, de alguns proprietários, a doação de gabinetes para incorporação nas </w:t>
      </w:r>
      <w:proofErr w:type="spellStart"/>
      <w:r w:rsidRPr="00755325">
        <w:rPr>
          <w:rFonts w:ascii="Times New Roman" w:hAnsi="Times New Roman"/>
          <w:sz w:val="24"/>
        </w:rPr>
        <w:t>colecções</w:t>
      </w:r>
      <w:proofErr w:type="spellEnd"/>
      <w:r w:rsidRPr="00755325">
        <w:rPr>
          <w:rFonts w:ascii="Times New Roman" w:hAnsi="Times New Roman"/>
          <w:sz w:val="24"/>
        </w:rPr>
        <w:t xml:space="preserve"> públicas; a autoria da parte dos </w:t>
      </w:r>
      <w:r w:rsidRPr="00755325">
        <w:rPr>
          <w:rFonts w:ascii="Times New Roman" w:hAnsi="Times New Roman"/>
          <w:i/>
          <w:sz w:val="24"/>
        </w:rPr>
        <w:t>Estatutos</w:t>
      </w:r>
      <w:r w:rsidRPr="00755325">
        <w:rPr>
          <w:rFonts w:ascii="Times New Roman" w:hAnsi="Times New Roman"/>
          <w:sz w:val="24"/>
        </w:rPr>
        <w:t xml:space="preserve"> da faculdade de Filosofia Natural dedicada ao ensino da Química e da História Natural, incluindo a criação dos </w:t>
      </w:r>
      <w:proofErr w:type="spellStart"/>
      <w:r w:rsidRPr="00755325">
        <w:rPr>
          <w:rFonts w:ascii="Times New Roman" w:hAnsi="Times New Roman"/>
          <w:sz w:val="24"/>
        </w:rPr>
        <w:t>respectivos</w:t>
      </w:r>
      <w:proofErr w:type="spellEnd"/>
      <w:r w:rsidRPr="00755325">
        <w:rPr>
          <w:rFonts w:ascii="Times New Roman" w:hAnsi="Times New Roman"/>
          <w:sz w:val="24"/>
        </w:rPr>
        <w:t xml:space="preserve"> equipamentos museais; a formação académica, em Coimbra, e a preparação profissional, na Ajuda, dos naturalistas com missões ultramarinas; a autoria de compêndios universitários, de instruções aos viajantes naturalistas, e de dezenas de alvitres, memórias e relatórios, além de numerosa correspondência oficial, donde é possível extrair, se não um pensamento museológico teoricamente inovador, ao menos uma persistente reflexão, de carácter utilitarista, sobre os </w:t>
      </w:r>
      <w:proofErr w:type="spellStart"/>
      <w:r w:rsidRPr="00755325">
        <w:rPr>
          <w:rFonts w:ascii="Times New Roman" w:hAnsi="Times New Roman"/>
          <w:sz w:val="24"/>
        </w:rPr>
        <w:t>objectivos</w:t>
      </w:r>
      <w:proofErr w:type="spellEnd"/>
      <w:r w:rsidRPr="00755325">
        <w:rPr>
          <w:rFonts w:ascii="Times New Roman" w:hAnsi="Times New Roman"/>
          <w:sz w:val="24"/>
        </w:rPr>
        <w:t xml:space="preserve">, as estratégias e as condicionantes da </w:t>
      </w:r>
      <w:r w:rsidRPr="00755325">
        <w:rPr>
          <w:rFonts w:ascii="Times New Roman" w:hAnsi="Times New Roman"/>
          <w:i/>
          <w:sz w:val="24"/>
        </w:rPr>
        <w:t>praxis</w:t>
      </w:r>
      <w:r w:rsidRPr="00755325">
        <w:rPr>
          <w:rFonts w:ascii="Times New Roman" w:hAnsi="Times New Roman"/>
          <w:sz w:val="24"/>
        </w:rPr>
        <w:t xml:space="preserve">, bem como propostas para a sua superação. </w:t>
      </w:r>
    </w:p>
    <w:p w:rsidR="00755325" w:rsidRPr="00755325" w:rsidRDefault="00F233C2" w:rsidP="00C50FE5">
      <w:pPr>
        <w:pStyle w:val="Textosimples"/>
        <w:spacing w:line="360" w:lineRule="auto"/>
        <w:jc w:val="both"/>
        <w:rPr>
          <w:rFonts w:ascii="Times New Roman" w:hAnsi="Times New Roman"/>
          <w:sz w:val="24"/>
          <w:lang w:val="it-IT"/>
        </w:rPr>
      </w:pPr>
      <w:r>
        <w:rPr>
          <w:rFonts w:ascii="Times New Roman" w:hAnsi="Times New Roman"/>
          <w:sz w:val="24"/>
        </w:rPr>
        <w:t xml:space="preserve">São relativamente obscuras </w:t>
      </w:r>
      <w:r w:rsidR="00755325" w:rsidRPr="00755325">
        <w:rPr>
          <w:rFonts w:ascii="Times New Roman" w:hAnsi="Times New Roman"/>
          <w:sz w:val="24"/>
        </w:rPr>
        <w:t xml:space="preserve">as circunstâncias da contratação de Domingos </w:t>
      </w:r>
      <w:proofErr w:type="spellStart"/>
      <w:r w:rsidR="00755325" w:rsidRPr="00755325">
        <w:rPr>
          <w:rFonts w:ascii="Times New Roman" w:hAnsi="Times New Roman"/>
          <w:sz w:val="24"/>
        </w:rPr>
        <w:t>Vandelli</w:t>
      </w:r>
      <w:proofErr w:type="spellEnd"/>
      <w:r w:rsidR="00755325" w:rsidRPr="00755325">
        <w:rPr>
          <w:rFonts w:ascii="Times New Roman" w:hAnsi="Times New Roman"/>
          <w:sz w:val="24"/>
        </w:rPr>
        <w:t xml:space="preserve"> em 1764, aparentemente destinado à docência no Colégio dos Nobres mas, na realidade, sem exercício de funções oficiais até 1768, data em que aparece finalmente nomeado </w:t>
      </w:r>
      <w:r w:rsidR="00755325" w:rsidRPr="00755325">
        <w:rPr>
          <w:rFonts w:ascii="Times New Roman" w:hAnsi="Times New Roman"/>
          <w:sz w:val="24"/>
        </w:rPr>
        <w:lastRenderedPageBreak/>
        <w:t xml:space="preserve">para dirigir as obras do Jardim Botânico da Ajuda. Essas circunstâncias deverão ser associadas às vicissitudes do </w:t>
      </w:r>
      <w:proofErr w:type="spellStart"/>
      <w:r w:rsidR="00755325" w:rsidRPr="00755325">
        <w:rPr>
          <w:rFonts w:ascii="Times New Roman" w:hAnsi="Times New Roman"/>
          <w:sz w:val="24"/>
        </w:rPr>
        <w:t>projecto</w:t>
      </w:r>
      <w:proofErr w:type="spellEnd"/>
      <w:r w:rsidR="00755325" w:rsidRPr="00755325">
        <w:rPr>
          <w:rFonts w:ascii="Times New Roman" w:hAnsi="Times New Roman"/>
          <w:sz w:val="24"/>
        </w:rPr>
        <w:t xml:space="preserve"> de introdução dos estudos científicos tanto no Colégio de Lisboa, como na Universidade. Quanto à instituição coimbrã, Carvalho e Melo, sabemo-lo bem, alimentava desde a expulsão dos jesuítas o intento de a reformar (ou refundar) profundamente. Isso mesmo o assume explicitamente em carta de 1761 dirigida ao padre e erudito italiano </w:t>
      </w:r>
      <w:proofErr w:type="spellStart"/>
      <w:r w:rsidR="00755325" w:rsidRPr="00755325">
        <w:rPr>
          <w:rFonts w:ascii="Times New Roman" w:hAnsi="Times New Roman"/>
          <w:sz w:val="24"/>
        </w:rPr>
        <w:t>Jacopo</w:t>
      </w:r>
      <w:proofErr w:type="spellEnd"/>
      <w:r w:rsidR="00755325" w:rsidRPr="00755325">
        <w:rPr>
          <w:rFonts w:ascii="Times New Roman" w:hAnsi="Times New Roman"/>
          <w:sz w:val="24"/>
        </w:rPr>
        <w:t xml:space="preserve"> </w:t>
      </w:r>
      <w:proofErr w:type="spellStart"/>
      <w:r w:rsidR="00755325" w:rsidRPr="00755325">
        <w:rPr>
          <w:rFonts w:ascii="Times New Roman" w:hAnsi="Times New Roman"/>
          <w:sz w:val="24"/>
        </w:rPr>
        <w:t>Facciolati</w:t>
      </w:r>
      <w:proofErr w:type="spellEnd"/>
      <w:r w:rsidR="00755325" w:rsidRPr="00755325">
        <w:rPr>
          <w:rFonts w:ascii="Times New Roman" w:hAnsi="Times New Roman"/>
          <w:sz w:val="24"/>
        </w:rPr>
        <w:t xml:space="preserve"> (1682-1769), professor de Lógica e reitor na Universidade de Pádua, pedindo-lhe um exemplar dos Estatutos daquela universidade, bem como sugestões para a reforma que tinha "in </w:t>
      </w:r>
      <w:proofErr w:type="gramStart"/>
      <w:r w:rsidR="00755325" w:rsidRPr="00755325">
        <w:rPr>
          <w:rFonts w:ascii="Times New Roman" w:hAnsi="Times New Roman"/>
          <w:sz w:val="24"/>
        </w:rPr>
        <w:t>animo</w:t>
      </w:r>
      <w:proofErr w:type="gramEnd"/>
      <w:r w:rsidR="00755325" w:rsidRPr="00755325">
        <w:rPr>
          <w:rFonts w:ascii="Times New Roman" w:hAnsi="Times New Roman"/>
          <w:sz w:val="24"/>
        </w:rPr>
        <w:t>" para a de Coimbra: "</w:t>
      </w:r>
      <w:proofErr w:type="gramStart"/>
      <w:r w:rsidR="00755325" w:rsidRPr="00755325">
        <w:rPr>
          <w:rFonts w:ascii="Times New Roman" w:hAnsi="Times New Roman"/>
          <w:sz w:val="24"/>
        </w:rPr>
        <w:t>(...</w:t>
      </w:r>
      <w:proofErr w:type="gramEnd"/>
      <w:r w:rsidR="00755325" w:rsidRPr="00755325">
        <w:rPr>
          <w:rFonts w:ascii="Times New Roman" w:hAnsi="Times New Roman"/>
          <w:sz w:val="24"/>
        </w:rPr>
        <w:t xml:space="preserve">.) mi </w:t>
      </w:r>
      <w:proofErr w:type="spellStart"/>
      <w:r w:rsidR="00755325" w:rsidRPr="00755325">
        <w:rPr>
          <w:rFonts w:ascii="Times New Roman" w:hAnsi="Times New Roman"/>
          <w:sz w:val="24"/>
        </w:rPr>
        <w:t>sarebbe</w:t>
      </w:r>
      <w:proofErr w:type="spellEnd"/>
      <w:r w:rsidR="00755325" w:rsidRPr="00755325">
        <w:rPr>
          <w:rFonts w:ascii="Times New Roman" w:hAnsi="Times New Roman"/>
          <w:sz w:val="24"/>
        </w:rPr>
        <w:t xml:space="preserve"> poi a grado </w:t>
      </w:r>
      <w:proofErr w:type="spellStart"/>
      <w:r w:rsidR="00755325" w:rsidRPr="00755325">
        <w:rPr>
          <w:rFonts w:ascii="Times New Roman" w:hAnsi="Times New Roman"/>
          <w:sz w:val="24"/>
        </w:rPr>
        <w:t>di</w:t>
      </w:r>
      <w:proofErr w:type="spellEnd"/>
      <w:r w:rsidR="00755325" w:rsidRPr="00755325">
        <w:rPr>
          <w:rFonts w:ascii="Times New Roman" w:hAnsi="Times New Roman"/>
          <w:sz w:val="24"/>
        </w:rPr>
        <w:t xml:space="preserve"> </w:t>
      </w:r>
      <w:proofErr w:type="spellStart"/>
      <w:r w:rsidR="00755325" w:rsidRPr="00755325">
        <w:rPr>
          <w:rFonts w:ascii="Times New Roman" w:hAnsi="Times New Roman"/>
          <w:sz w:val="24"/>
        </w:rPr>
        <w:t>avere</w:t>
      </w:r>
      <w:proofErr w:type="spellEnd"/>
      <w:r w:rsidR="00755325" w:rsidRPr="00755325">
        <w:rPr>
          <w:rFonts w:ascii="Times New Roman" w:hAnsi="Times New Roman"/>
          <w:sz w:val="24"/>
        </w:rPr>
        <w:t xml:space="preserve"> (....) </w:t>
      </w:r>
      <w:proofErr w:type="spellStart"/>
      <w:r w:rsidR="00755325" w:rsidRPr="00755325">
        <w:rPr>
          <w:rFonts w:ascii="Times New Roman" w:hAnsi="Times New Roman"/>
          <w:sz w:val="24"/>
        </w:rPr>
        <w:t>gli</w:t>
      </w:r>
      <w:proofErr w:type="spellEnd"/>
      <w:r w:rsidR="00755325" w:rsidRPr="00755325">
        <w:rPr>
          <w:rFonts w:ascii="Times New Roman" w:hAnsi="Times New Roman"/>
          <w:sz w:val="24"/>
        </w:rPr>
        <w:t xml:space="preserve"> </w:t>
      </w:r>
      <w:proofErr w:type="spellStart"/>
      <w:r w:rsidR="00755325" w:rsidRPr="00755325">
        <w:rPr>
          <w:rFonts w:ascii="Times New Roman" w:hAnsi="Times New Roman"/>
          <w:sz w:val="24"/>
        </w:rPr>
        <w:t>statuti</w:t>
      </w:r>
      <w:proofErr w:type="spellEnd"/>
      <w:r w:rsidR="00755325" w:rsidRPr="00755325">
        <w:rPr>
          <w:rFonts w:ascii="Times New Roman" w:hAnsi="Times New Roman"/>
          <w:sz w:val="24"/>
        </w:rPr>
        <w:t xml:space="preserve"> </w:t>
      </w:r>
      <w:proofErr w:type="spellStart"/>
      <w:r w:rsidR="00755325" w:rsidRPr="00755325">
        <w:rPr>
          <w:rFonts w:ascii="Times New Roman" w:hAnsi="Times New Roman"/>
          <w:sz w:val="24"/>
        </w:rPr>
        <w:t>della</w:t>
      </w:r>
      <w:proofErr w:type="spellEnd"/>
      <w:r w:rsidR="00755325" w:rsidRPr="00755325">
        <w:rPr>
          <w:rFonts w:ascii="Times New Roman" w:hAnsi="Times New Roman"/>
          <w:sz w:val="24"/>
        </w:rPr>
        <w:t xml:space="preserve"> </w:t>
      </w:r>
      <w:proofErr w:type="spellStart"/>
      <w:r w:rsidR="00755325" w:rsidRPr="00755325">
        <w:rPr>
          <w:rFonts w:ascii="Times New Roman" w:hAnsi="Times New Roman"/>
          <w:sz w:val="24"/>
        </w:rPr>
        <w:t>stessa</w:t>
      </w:r>
      <w:proofErr w:type="spellEnd"/>
      <w:r w:rsidR="00755325" w:rsidRPr="00755325">
        <w:rPr>
          <w:rFonts w:ascii="Times New Roman" w:hAnsi="Times New Roman"/>
          <w:sz w:val="24"/>
        </w:rPr>
        <w:t xml:space="preserve"> </w:t>
      </w:r>
      <w:proofErr w:type="spellStart"/>
      <w:r w:rsidR="00755325" w:rsidRPr="00755325">
        <w:rPr>
          <w:rFonts w:ascii="Times New Roman" w:hAnsi="Times New Roman"/>
          <w:sz w:val="24"/>
        </w:rPr>
        <w:t>Università</w:t>
      </w:r>
      <w:proofErr w:type="spellEnd"/>
      <w:r w:rsidR="00755325" w:rsidRPr="00755325">
        <w:rPr>
          <w:rFonts w:ascii="Times New Roman" w:hAnsi="Times New Roman"/>
          <w:sz w:val="24"/>
        </w:rPr>
        <w:t xml:space="preserve">, </w:t>
      </w:r>
      <w:proofErr w:type="spellStart"/>
      <w:r w:rsidR="00755325" w:rsidRPr="00755325">
        <w:rPr>
          <w:rFonts w:ascii="Times New Roman" w:hAnsi="Times New Roman"/>
          <w:sz w:val="24"/>
        </w:rPr>
        <w:t>perchè</w:t>
      </w:r>
      <w:proofErr w:type="spellEnd"/>
      <w:r w:rsidR="00755325" w:rsidRPr="00755325">
        <w:rPr>
          <w:rFonts w:ascii="Times New Roman" w:hAnsi="Times New Roman"/>
          <w:sz w:val="24"/>
        </w:rPr>
        <w:t xml:space="preserve"> </w:t>
      </w:r>
      <w:proofErr w:type="spellStart"/>
      <w:r w:rsidR="00755325" w:rsidRPr="00755325">
        <w:rPr>
          <w:rFonts w:ascii="Times New Roman" w:hAnsi="Times New Roman"/>
          <w:sz w:val="24"/>
        </w:rPr>
        <w:t>ho</w:t>
      </w:r>
      <w:proofErr w:type="spellEnd"/>
      <w:r w:rsidR="00755325" w:rsidRPr="00755325">
        <w:rPr>
          <w:rFonts w:ascii="Times New Roman" w:hAnsi="Times New Roman"/>
          <w:sz w:val="24"/>
        </w:rPr>
        <w:t xml:space="preserve"> in animo </w:t>
      </w:r>
      <w:proofErr w:type="spellStart"/>
      <w:r w:rsidR="00755325" w:rsidRPr="00755325">
        <w:rPr>
          <w:rFonts w:ascii="Times New Roman" w:hAnsi="Times New Roman"/>
          <w:sz w:val="24"/>
        </w:rPr>
        <w:t>di</w:t>
      </w:r>
      <w:proofErr w:type="spellEnd"/>
      <w:r w:rsidR="00755325" w:rsidRPr="00755325">
        <w:rPr>
          <w:rFonts w:ascii="Times New Roman" w:hAnsi="Times New Roman"/>
          <w:sz w:val="24"/>
        </w:rPr>
        <w:t xml:space="preserve"> </w:t>
      </w:r>
      <w:proofErr w:type="spellStart"/>
      <w:r w:rsidR="00755325" w:rsidRPr="00755325">
        <w:rPr>
          <w:rFonts w:ascii="Times New Roman" w:hAnsi="Times New Roman"/>
          <w:sz w:val="24"/>
        </w:rPr>
        <w:t>riformare</w:t>
      </w:r>
      <w:proofErr w:type="spellEnd"/>
      <w:r w:rsidR="00755325" w:rsidRPr="00755325">
        <w:rPr>
          <w:rFonts w:ascii="Times New Roman" w:hAnsi="Times New Roman"/>
          <w:sz w:val="24"/>
        </w:rPr>
        <w:t xml:space="preserve"> </w:t>
      </w:r>
      <w:proofErr w:type="spellStart"/>
      <w:r w:rsidR="00755325" w:rsidRPr="00755325">
        <w:rPr>
          <w:rFonts w:ascii="Times New Roman" w:hAnsi="Times New Roman"/>
          <w:sz w:val="24"/>
        </w:rPr>
        <w:t>questa</w:t>
      </w:r>
      <w:proofErr w:type="spellEnd"/>
      <w:r w:rsidR="00755325" w:rsidRPr="00755325">
        <w:rPr>
          <w:rFonts w:ascii="Times New Roman" w:hAnsi="Times New Roman"/>
          <w:sz w:val="24"/>
        </w:rPr>
        <w:t xml:space="preserve"> </w:t>
      </w:r>
      <w:proofErr w:type="spellStart"/>
      <w:r w:rsidR="00755325" w:rsidRPr="00755325">
        <w:rPr>
          <w:rFonts w:ascii="Times New Roman" w:hAnsi="Times New Roman"/>
          <w:sz w:val="24"/>
        </w:rPr>
        <w:t>di</w:t>
      </w:r>
      <w:proofErr w:type="spellEnd"/>
      <w:r w:rsidR="00755325" w:rsidRPr="00755325">
        <w:rPr>
          <w:rFonts w:ascii="Times New Roman" w:hAnsi="Times New Roman"/>
          <w:sz w:val="24"/>
        </w:rPr>
        <w:t xml:space="preserve"> Coimbra. </w:t>
      </w:r>
      <w:r w:rsidR="00755325" w:rsidRPr="00755325">
        <w:rPr>
          <w:rFonts w:ascii="Times New Roman" w:hAnsi="Times New Roman"/>
          <w:sz w:val="24"/>
          <w:lang w:val="it-IT"/>
        </w:rPr>
        <w:t xml:space="preserve">S'Ella ha qualche cosa da suggerirmi a questo proposito attribuirò le di Lei insinuazioni a particolare favore e saprò valermene a tempo" </w:t>
      </w:r>
      <w:r w:rsidR="00755325" w:rsidRPr="00755325">
        <w:rPr>
          <w:rStyle w:val="Refdenotaderodap"/>
          <w:rFonts w:ascii="Times New Roman" w:hAnsi="Times New Roman"/>
          <w:sz w:val="24"/>
        </w:rPr>
        <w:footnoteReference w:id="33"/>
      </w:r>
      <w:r w:rsidR="00755325" w:rsidRPr="00755325">
        <w:rPr>
          <w:rFonts w:ascii="Times New Roman" w:hAnsi="Times New Roman"/>
          <w:sz w:val="24"/>
          <w:lang w:val="it-IT"/>
        </w:rPr>
        <w:t xml:space="preserve">. </w:t>
      </w:r>
    </w:p>
    <w:p w:rsidR="00755325" w:rsidRPr="00755325" w:rsidRDefault="00755325" w:rsidP="00C50FE5">
      <w:pPr>
        <w:pStyle w:val="Textosimples"/>
        <w:spacing w:line="360" w:lineRule="auto"/>
        <w:jc w:val="both"/>
        <w:rPr>
          <w:rFonts w:ascii="Times New Roman" w:hAnsi="Times New Roman"/>
          <w:sz w:val="24"/>
        </w:rPr>
      </w:pPr>
      <w:r w:rsidRPr="00755325">
        <w:rPr>
          <w:rFonts w:ascii="Times New Roman" w:hAnsi="Times New Roman"/>
          <w:sz w:val="24"/>
        </w:rPr>
        <w:t xml:space="preserve">Decorreria ainda um longo interregno de onze anos até à promulgação dos </w:t>
      </w:r>
      <w:r w:rsidRPr="00755325">
        <w:rPr>
          <w:rFonts w:ascii="Times New Roman" w:hAnsi="Times New Roman"/>
          <w:i/>
          <w:sz w:val="24"/>
        </w:rPr>
        <w:t>Estatutos</w:t>
      </w:r>
      <w:r w:rsidRPr="00755325">
        <w:rPr>
          <w:rFonts w:ascii="Times New Roman" w:hAnsi="Times New Roman"/>
          <w:sz w:val="24"/>
        </w:rPr>
        <w:t xml:space="preserve"> universitários, enquanto no horizonte imediato o esforço ministerial continuava a ser canalizado para a abertura do Colégio dos Nobres. Aqui, o principal problema continuava a ser o do recrutamento de docentes capazes de pôr em prática o ambicioso plano de estudos já impresso desde Março de 1761. No excelente estudo de Rómulo de Carvalho sobre os primeiros anos do Colégio, o autor acentua o moroso processo de negociações com os professores italianos - as aulas só viriam a abrir cinco anos depois - considerando que, em contrapartida, terá havido uma desordenada pressa na organização regulamentar e curricular de um sistema pedagógico que, pelas suas revolucionárias características, teria exigido uma preparação minuciosa, serena e demorada. Segundo o mesmo autor, explicar-se-á assim o total malogro do ensino das matérias científicas, Matemática e Física, transferidas em 1772 para as novas faculdades naturais </w:t>
      </w:r>
      <w:r w:rsidRPr="00755325">
        <w:rPr>
          <w:rStyle w:val="Refdenotaderodap"/>
          <w:rFonts w:ascii="Times New Roman" w:hAnsi="Times New Roman"/>
          <w:sz w:val="24"/>
        </w:rPr>
        <w:footnoteReference w:id="34"/>
      </w:r>
      <w:r w:rsidRPr="00755325">
        <w:rPr>
          <w:rFonts w:ascii="Times New Roman" w:hAnsi="Times New Roman"/>
          <w:sz w:val="24"/>
        </w:rPr>
        <w:t xml:space="preserve">. </w:t>
      </w:r>
    </w:p>
    <w:p w:rsidR="00755325" w:rsidRPr="00755325" w:rsidRDefault="00755325" w:rsidP="00C50FE5">
      <w:pPr>
        <w:pStyle w:val="Textosimples"/>
        <w:spacing w:line="360" w:lineRule="auto"/>
        <w:jc w:val="both"/>
        <w:rPr>
          <w:rFonts w:ascii="Times New Roman" w:hAnsi="Times New Roman"/>
          <w:sz w:val="24"/>
        </w:rPr>
      </w:pPr>
      <w:r w:rsidRPr="00755325">
        <w:rPr>
          <w:rFonts w:ascii="Times New Roman" w:hAnsi="Times New Roman"/>
          <w:sz w:val="24"/>
        </w:rPr>
        <w:t xml:space="preserve">Entretanto, o nome de Domingos </w:t>
      </w:r>
      <w:proofErr w:type="spellStart"/>
      <w:r w:rsidRPr="00755325">
        <w:rPr>
          <w:rFonts w:ascii="Times New Roman" w:hAnsi="Times New Roman"/>
          <w:sz w:val="24"/>
        </w:rPr>
        <w:t>Vandelli</w:t>
      </w:r>
      <w:proofErr w:type="spellEnd"/>
      <w:r w:rsidRPr="00755325">
        <w:rPr>
          <w:rFonts w:ascii="Times New Roman" w:hAnsi="Times New Roman"/>
          <w:sz w:val="24"/>
        </w:rPr>
        <w:t xml:space="preserve"> aparece associado ao dos universitários indicados por </w:t>
      </w:r>
      <w:proofErr w:type="spellStart"/>
      <w:r w:rsidRPr="00755325">
        <w:rPr>
          <w:rFonts w:ascii="Times New Roman" w:hAnsi="Times New Roman"/>
          <w:sz w:val="24"/>
        </w:rPr>
        <w:t>Facciolati</w:t>
      </w:r>
      <w:proofErr w:type="spellEnd"/>
      <w:r w:rsidRPr="00755325">
        <w:rPr>
          <w:rFonts w:ascii="Times New Roman" w:hAnsi="Times New Roman"/>
          <w:sz w:val="24"/>
        </w:rPr>
        <w:t xml:space="preserve"> para a docência no Colégio dos Nobres, em razão da sua própria recusa em vir para Portugal onde lhe fora oferecida a </w:t>
      </w:r>
      <w:proofErr w:type="spellStart"/>
      <w:r w:rsidRPr="00755325">
        <w:rPr>
          <w:rFonts w:ascii="Times New Roman" w:hAnsi="Times New Roman"/>
          <w:sz w:val="24"/>
        </w:rPr>
        <w:t>direcção</w:t>
      </w:r>
      <w:proofErr w:type="spellEnd"/>
      <w:r w:rsidRPr="00755325">
        <w:rPr>
          <w:rFonts w:ascii="Times New Roman" w:hAnsi="Times New Roman"/>
          <w:sz w:val="24"/>
        </w:rPr>
        <w:t xml:space="preserve"> dos estudos. No entanto, não deixa de causar estranheza a contratação de um médico naturalista, especialista com provas dadas no campo da química e da história e do </w:t>
      </w:r>
      <w:proofErr w:type="spellStart"/>
      <w:r w:rsidRPr="00755325">
        <w:rPr>
          <w:rFonts w:ascii="Times New Roman" w:hAnsi="Times New Roman"/>
          <w:sz w:val="24"/>
        </w:rPr>
        <w:t>coleccionismo</w:t>
      </w:r>
      <w:proofErr w:type="spellEnd"/>
      <w:r w:rsidRPr="00755325">
        <w:rPr>
          <w:rFonts w:ascii="Times New Roman" w:hAnsi="Times New Roman"/>
          <w:sz w:val="24"/>
        </w:rPr>
        <w:t xml:space="preserve"> </w:t>
      </w:r>
      <w:r w:rsidRPr="00755325">
        <w:rPr>
          <w:rFonts w:ascii="Times New Roman" w:hAnsi="Times New Roman"/>
          <w:sz w:val="24"/>
        </w:rPr>
        <w:lastRenderedPageBreak/>
        <w:t xml:space="preserve">naturalistas </w:t>
      </w:r>
      <w:r w:rsidRPr="00755325">
        <w:rPr>
          <w:rStyle w:val="Refdenotaderodap"/>
          <w:rFonts w:ascii="Times New Roman" w:hAnsi="Times New Roman"/>
          <w:sz w:val="24"/>
        </w:rPr>
        <w:footnoteReference w:id="35"/>
      </w:r>
      <w:r w:rsidRPr="00755325">
        <w:rPr>
          <w:rFonts w:ascii="Times New Roman" w:hAnsi="Times New Roman"/>
          <w:sz w:val="24"/>
        </w:rPr>
        <w:t xml:space="preserve"> - </w:t>
      </w:r>
      <w:proofErr w:type="gramStart"/>
      <w:r w:rsidRPr="00755325">
        <w:rPr>
          <w:rFonts w:ascii="Times New Roman" w:hAnsi="Times New Roman"/>
          <w:sz w:val="24"/>
        </w:rPr>
        <w:t>precisamente</w:t>
      </w:r>
      <w:proofErr w:type="gramEnd"/>
      <w:r w:rsidR="00F233C2">
        <w:rPr>
          <w:rFonts w:ascii="Times New Roman" w:hAnsi="Times New Roman"/>
          <w:sz w:val="24"/>
        </w:rPr>
        <w:t xml:space="preserve"> </w:t>
      </w:r>
      <w:r w:rsidRPr="00755325">
        <w:rPr>
          <w:rFonts w:ascii="Times New Roman" w:hAnsi="Times New Roman"/>
          <w:sz w:val="24"/>
        </w:rPr>
        <w:t xml:space="preserve">uma área que se sabia, desde 1761, não fazer parte da estrutura curricular do Colégio </w:t>
      </w:r>
      <w:r w:rsidRPr="00755325">
        <w:rPr>
          <w:rStyle w:val="Refdenotaderodap"/>
          <w:rFonts w:ascii="Times New Roman" w:hAnsi="Times New Roman"/>
          <w:sz w:val="24"/>
        </w:rPr>
        <w:footnoteReference w:id="36"/>
      </w:r>
      <w:r w:rsidRPr="00755325">
        <w:rPr>
          <w:rFonts w:ascii="Times New Roman" w:hAnsi="Times New Roman"/>
          <w:sz w:val="24"/>
        </w:rPr>
        <w:t xml:space="preserve">; além do mais, a acreditar-se na afirmação do nosso cônsul em Génova, </w:t>
      </w:r>
      <w:proofErr w:type="spellStart"/>
      <w:r w:rsidRPr="00755325">
        <w:rPr>
          <w:rFonts w:ascii="Times New Roman" w:hAnsi="Times New Roman"/>
          <w:sz w:val="24"/>
        </w:rPr>
        <w:t>Nicolao</w:t>
      </w:r>
      <w:proofErr w:type="spellEnd"/>
      <w:r w:rsidRPr="00755325">
        <w:rPr>
          <w:rFonts w:ascii="Times New Roman" w:hAnsi="Times New Roman"/>
          <w:sz w:val="24"/>
        </w:rPr>
        <w:t xml:space="preserve"> Piaggio, o convite decorrera do empenhamento pessoal do Prefeito dos Estudos, Miguel </w:t>
      </w:r>
      <w:proofErr w:type="spellStart"/>
      <w:r w:rsidRPr="00755325">
        <w:rPr>
          <w:rFonts w:ascii="Times New Roman" w:hAnsi="Times New Roman"/>
          <w:sz w:val="24"/>
        </w:rPr>
        <w:t>Ciera</w:t>
      </w:r>
      <w:proofErr w:type="spellEnd"/>
      <w:r w:rsidRPr="00755325">
        <w:rPr>
          <w:rFonts w:ascii="Times New Roman" w:hAnsi="Times New Roman"/>
          <w:sz w:val="24"/>
        </w:rPr>
        <w:t xml:space="preserve">, a pedido do Conde de Oeiras: "O </w:t>
      </w:r>
      <w:proofErr w:type="spellStart"/>
      <w:r w:rsidRPr="00755325">
        <w:rPr>
          <w:rFonts w:ascii="Times New Roman" w:hAnsi="Times New Roman"/>
          <w:sz w:val="24"/>
        </w:rPr>
        <w:t>Prezentador</w:t>
      </w:r>
      <w:proofErr w:type="spellEnd"/>
      <w:r w:rsidRPr="00755325">
        <w:rPr>
          <w:rFonts w:ascii="Times New Roman" w:hAnsi="Times New Roman"/>
          <w:sz w:val="24"/>
        </w:rPr>
        <w:t xml:space="preserve"> desta sará </w:t>
      </w:r>
      <w:proofErr w:type="gramStart"/>
      <w:r w:rsidRPr="00755325">
        <w:rPr>
          <w:rFonts w:ascii="Times New Roman" w:hAnsi="Times New Roman"/>
          <w:sz w:val="24"/>
        </w:rPr>
        <w:t>(....</w:t>
      </w:r>
      <w:proofErr w:type="gramEnd"/>
      <w:r w:rsidRPr="00755325">
        <w:rPr>
          <w:rFonts w:ascii="Times New Roman" w:hAnsi="Times New Roman"/>
          <w:sz w:val="24"/>
        </w:rPr>
        <w:t xml:space="preserve">) o Dr. </w:t>
      </w:r>
      <w:proofErr w:type="spellStart"/>
      <w:r w:rsidRPr="00755325">
        <w:rPr>
          <w:rFonts w:ascii="Times New Roman" w:hAnsi="Times New Roman"/>
          <w:sz w:val="24"/>
        </w:rPr>
        <w:t>fisico</w:t>
      </w:r>
      <w:proofErr w:type="spellEnd"/>
      <w:r w:rsidRPr="00755325">
        <w:rPr>
          <w:rFonts w:ascii="Times New Roman" w:hAnsi="Times New Roman"/>
          <w:sz w:val="24"/>
        </w:rPr>
        <w:t xml:space="preserve"> Domingos </w:t>
      </w:r>
      <w:proofErr w:type="spellStart"/>
      <w:r w:rsidRPr="00755325">
        <w:rPr>
          <w:rFonts w:ascii="Times New Roman" w:hAnsi="Times New Roman"/>
          <w:sz w:val="24"/>
        </w:rPr>
        <w:t>Vandelli</w:t>
      </w:r>
      <w:proofErr w:type="spellEnd"/>
      <w:r w:rsidRPr="00755325">
        <w:rPr>
          <w:rFonts w:ascii="Times New Roman" w:hAnsi="Times New Roman"/>
          <w:sz w:val="24"/>
        </w:rPr>
        <w:t xml:space="preserve">, que vem </w:t>
      </w:r>
      <w:proofErr w:type="spellStart"/>
      <w:r w:rsidRPr="00755325">
        <w:rPr>
          <w:rFonts w:ascii="Times New Roman" w:hAnsi="Times New Roman"/>
          <w:sz w:val="24"/>
        </w:rPr>
        <w:t>hai</w:t>
      </w:r>
      <w:proofErr w:type="spellEnd"/>
      <w:r w:rsidRPr="00755325">
        <w:rPr>
          <w:rFonts w:ascii="Times New Roman" w:hAnsi="Times New Roman"/>
          <w:sz w:val="24"/>
        </w:rPr>
        <w:t xml:space="preserve"> aos </w:t>
      </w:r>
      <w:proofErr w:type="spellStart"/>
      <w:r w:rsidRPr="00755325">
        <w:rPr>
          <w:rFonts w:ascii="Times New Roman" w:hAnsi="Times New Roman"/>
          <w:sz w:val="24"/>
        </w:rPr>
        <w:t>Pes</w:t>
      </w:r>
      <w:proofErr w:type="spellEnd"/>
      <w:r w:rsidRPr="00755325">
        <w:rPr>
          <w:rFonts w:ascii="Times New Roman" w:hAnsi="Times New Roman"/>
          <w:sz w:val="24"/>
        </w:rPr>
        <w:t xml:space="preserve"> de Vossa Ex.ª, em vigor das Ordens que da esse Dr. Miguel Cera [sic] por parte de Vossa Ex.ª lhe </w:t>
      </w:r>
      <w:proofErr w:type="spellStart"/>
      <w:r w:rsidRPr="00755325">
        <w:rPr>
          <w:rFonts w:ascii="Times New Roman" w:hAnsi="Times New Roman"/>
          <w:sz w:val="24"/>
        </w:rPr>
        <w:t>forão</w:t>
      </w:r>
      <w:proofErr w:type="spellEnd"/>
      <w:r w:rsidRPr="00755325">
        <w:rPr>
          <w:rFonts w:ascii="Times New Roman" w:hAnsi="Times New Roman"/>
          <w:sz w:val="24"/>
        </w:rPr>
        <w:t xml:space="preserve"> dadas, para ter á honra de se empregar por hum dos Professores nesse Real </w:t>
      </w:r>
      <w:proofErr w:type="spellStart"/>
      <w:r w:rsidRPr="00755325">
        <w:rPr>
          <w:rFonts w:ascii="Times New Roman" w:hAnsi="Times New Roman"/>
          <w:sz w:val="24"/>
        </w:rPr>
        <w:t>Collegio</w:t>
      </w:r>
      <w:proofErr w:type="spellEnd"/>
      <w:r w:rsidRPr="00755325">
        <w:rPr>
          <w:rFonts w:ascii="Times New Roman" w:hAnsi="Times New Roman"/>
          <w:sz w:val="24"/>
        </w:rPr>
        <w:t xml:space="preserve">, à teor das Cartas do dito Dr. Cera, que me </w:t>
      </w:r>
      <w:proofErr w:type="spellStart"/>
      <w:r w:rsidRPr="00755325">
        <w:rPr>
          <w:rFonts w:ascii="Times New Roman" w:hAnsi="Times New Roman"/>
          <w:sz w:val="24"/>
        </w:rPr>
        <w:t>aprezentou</w:t>
      </w:r>
      <w:proofErr w:type="spellEnd"/>
      <w:r w:rsidRPr="00755325">
        <w:rPr>
          <w:rFonts w:ascii="Times New Roman" w:hAnsi="Times New Roman"/>
          <w:sz w:val="24"/>
        </w:rPr>
        <w:t xml:space="preserve">. Como o referido </w:t>
      </w:r>
      <w:proofErr w:type="spellStart"/>
      <w:r w:rsidRPr="00755325">
        <w:rPr>
          <w:rFonts w:ascii="Times New Roman" w:hAnsi="Times New Roman"/>
          <w:sz w:val="24"/>
        </w:rPr>
        <w:t>D.r</w:t>
      </w:r>
      <w:proofErr w:type="spellEnd"/>
      <w:r w:rsidRPr="00755325">
        <w:rPr>
          <w:rFonts w:ascii="Times New Roman" w:hAnsi="Times New Roman"/>
          <w:sz w:val="24"/>
        </w:rPr>
        <w:t xml:space="preserve"> </w:t>
      </w:r>
      <w:proofErr w:type="spellStart"/>
      <w:r w:rsidRPr="00755325">
        <w:rPr>
          <w:rFonts w:ascii="Times New Roman" w:hAnsi="Times New Roman"/>
          <w:sz w:val="24"/>
        </w:rPr>
        <w:t>Vandelli</w:t>
      </w:r>
      <w:proofErr w:type="spellEnd"/>
      <w:r w:rsidRPr="00755325">
        <w:rPr>
          <w:rFonts w:ascii="Times New Roman" w:hAnsi="Times New Roman"/>
          <w:sz w:val="24"/>
        </w:rPr>
        <w:t xml:space="preserve"> à </w:t>
      </w:r>
      <w:proofErr w:type="spellStart"/>
      <w:r w:rsidRPr="00755325">
        <w:rPr>
          <w:rFonts w:ascii="Times New Roman" w:hAnsi="Times New Roman"/>
          <w:sz w:val="24"/>
        </w:rPr>
        <w:t>Lem</w:t>
      </w:r>
      <w:proofErr w:type="spellEnd"/>
      <w:r w:rsidRPr="00755325">
        <w:rPr>
          <w:rFonts w:ascii="Times New Roman" w:hAnsi="Times New Roman"/>
          <w:sz w:val="24"/>
        </w:rPr>
        <w:t xml:space="preserve"> de Ser Pessoa </w:t>
      </w:r>
      <w:proofErr w:type="spellStart"/>
      <w:r w:rsidRPr="00755325">
        <w:rPr>
          <w:rFonts w:ascii="Times New Roman" w:hAnsi="Times New Roman"/>
          <w:sz w:val="24"/>
        </w:rPr>
        <w:t>m.to</w:t>
      </w:r>
      <w:proofErr w:type="spellEnd"/>
      <w:r w:rsidRPr="00755325">
        <w:rPr>
          <w:rFonts w:ascii="Times New Roman" w:hAnsi="Times New Roman"/>
          <w:sz w:val="24"/>
        </w:rPr>
        <w:t xml:space="preserve"> Civil, filho do Celebre </w:t>
      </w:r>
      <w:proofErr w:type="spellStart"/>
      <w:r w:rsidRPr="00755325">
        <w:rPr>
          <w:rFonts w:ascii="Times New Roman" w:hAnsi="Times New Roman"/>
          <w:sz w:val="24"/>
        </w:rPr>
        <w:t>Fran.co</w:t>
      </w:r>
      <w:proofErr w:type="spellEnd"/>
      <w:r w:rsidRPr="00755325">
        <w:rPr>
          <w:rFonts w:ascii="Times New Roman" w:hAnsi="Times New Roman"/>
          <w:sz w:val="24"/>
        </w:rPr>
        <w:t xml:space="preserve"> </w:t>
      </w:r>
      <w:proofErr w:type="spellStart"/>
      <w:r w:rsidRPr="00755325">
        <w:rPr>
          <w:rFonts w:ascii="Times New Roman" w:hAnsi="Times New Roman"/>
          <w:sz w:val="24"/>
        </w:rPr>
        <w:t>Vandelli</w:t>
      </w:r>
      <w:proofErr w:type="spellEnd"/>
      <w:r w:rsidRPr="00755325">
        <w:rPr>
          <w:rFonts w:ascii="Times New Roman" w:hAnsi="Times New Roman"/>
          <w:sz w:val="24"/>
        </w:rPr>
        <w:t xml:space="preserve"> Professor na universidade de </w:t>
      </w:r>
      <w:proofErr w:type="spellStart"/>
      <w:r w:rsidRPr="00755325">
        <w:rPr>
          <w:rFonts w:ascii="Times New Roman" w:hAnsi="Times New Roman"/>
          <w:sz w:val="24"/>
        </w:rPr>
        <w:t>Padova</w:t>
      </w:r>
      <w:proofErr w:type="spellEnd"/>
      <w:r w:rsidRPr="00755325">
        <w:rPr>
          <w:rFonts w:ascii="Times New Roman" w:hAnsi="Times New Roman"/>
          <w:sz w:val="24"/>
        </w:rPr>
        <w:t xml:space="preserve">, </w:t>
      </w:r>
      <w:proofErr w:type="spellStart"/>
      <w:r w:rsidRPr="00755325">
        <w:rPr>
          <w:rFonts w:ascii="Times New Roman" w:hAnsi="Times New Roman"/>
          <w:sz w:val="24"/>
        </w:rPr>
        <w:t>he</w:t>
      </w:r>
      <w:proofErr w:type="spellEnd"/>
      <w:r w:rsidRPr="00755325">
        <w:rPr>
          <w:rFonts w:ascii="Times New Roman" w:hAnsi="Times New Roman"/>
          <w:sz w:val="24"/>
        </w:rPr>
        <w:t xml:space="preserve"> </w:t>
      </w:r>
      <w:proofErr w:type="spellStart"/>
      <w:r w:rsidRPr="00755325">
        <w:rPr>
          <w:rFonts w:ascii="Times New Roman" w:hAnsi="Times New Roman"/>
          <w:sz w:val="24"/>
        </w:rPr>
        <w:t>m.to</w:t>
      </w:r>
      <w:proofErr w:type="spellEnd"/>
      <w:r w:rsidRPr="00755325">
        <w:rPr>
          <w:rFonts w:ascii="Times New Roman" w:hAnsi="Times New Roman"/>
          <w:sz w:val="24"/>
        </w:rPr>
        <w:t xml:space="preserve"> Erudito, e Capaz, estas suas </w:t>
      </w:r>
      <w:proofErr w:type="spellStart"/>
      <w:r w:rsidRPr="00755325">
        <w:rPr>
          <w:rFonts w:ascii="Times New Roman" w:hAnsi="Times New Roman"/>
          <w:sz w:val="24"/>
        </w:rPr>
        <w:t>prerogativas</w:t>
      </w:r>
      <w:proofErr w:type="spellEnd"/>
      <w:r w:rsidRPr="00755325">
        <w:rPr>
          <w:rFonts w:ascii="Times New Roman" w:hAnsi="Times New Roman"/>
          <w:sz w:val="24"/>
        </w:rPr>
        <w:t xml:space="preserve">, me fez tomar à Confiança de suplicar à Vossa </w:t>
      </w:r>
      <w:proofErr w:type="gramStart"/>
      <w:r w:rsidRPr="00755325">
        <w:rPr>
          <w:rFonts w:ascii="Times New Roman" w:hAnsi="Times New Roman"/>
          <w:sz w:val="24"/>
        </w:rPr>
        <w:t>Ex.ª</w:t>
      </w:r>
      <w:proofErr w:type="gramEnd"/>
      <w:r w:rsidRPr="00755325">
        <w:rPr>
          <w:rFonts w:ascii="Times New Roman" w:hAnsi="Times New Roman"/>
          <w:sz w:val="24"/>
        </w:rPr>
        <w:t xml:space="preserve"> de lhe </w:t>
      </w:r>
      <w:proofErr w:type="spellStart"/>
      <w:r w:rsidRPr="00755325">
        <w:rPr>
          <w:rFonts w:ascii="Times New Roman" w:hAnsi="Times New Roman"/>
          <w:sz w:val="24"/>
        </w:rPr>
        <w:t>accordar</w:t>
      </w:r>
      <w:proofErr w:type="spellEnd"/>
      <w:r w:rsidRPr="00755325">
        <w:rPr>
          <w:rFonts w:ascii="Times New Roman" w:hAnsi="Times New Roman"/>
          <w:sz w:val="24"/>
        </w:rPr>
        <w:t xml:space="preserve"> á sua Alta </w:t>
      </w:r>
      <w:proofErr w:type="spellStart"/>
      <w:r w:rsidRPr="00755325">
        <w:rPr>
          <w:rFonts w:ascii="Times New Roman" w:hAnsi="Times New Roman"/>
          <w:sz w:val="24"/>
        </w:rPr>
        <w:t>Protecçaõ</w:t>
      </w:r>
      <w:proofErr w:type="spellEnd"/>
      <w:r w:rsidRPr="00755325">
        <w:rPr>
          <w:rFonts w:ascii="Times New Roman" w:hAnsi="Times New Roman"/>
          <w:sz w:val="24"/>
        </w:rPr>
        <w:t xml:space="preserve">" </w:t>
      </w:r>
      <w:r w:rsidRPr="00755325">
        <w:rPr>
          <w:rStyle w:val="Refdenotaderodap"/>
          <w:rFonts w:ascii="Times New Roman" w:hAnsi="Times New Roman"/>
          <w:sz w:val="24"/>
        </w:rPr>
        <w:footnoteReference w:id="37"/>
      </w:r>
      <w:r w:rsidRPr="00755325">
        <w:rPr>
          <w:rFonts w:ascii="Times New Roman" w:hAnsi="Times New Roman"/>
          <w:sz w:val="24"/>
        </w:rPr>
        <w:t xml:space="preserve">. </w:t>
      </w:r>
    </w:p>
    <w:p w:rsidR="00755325" w:rsidRPr="00755325" w:rsidRDefault="00755325" w:rsidP="00C50FE5">
      <w:pPr>
        <w:pStyle w:val="Textosimples"/>
        <w:spacing w:line="360" w:lineRule="auto"/>
        <w:jc w:val="both"/>
        <w:rPr>
          <w:rFonts w:ascii="Times New Roman" w:hAnsi="Times New Roman"/>
          <w:sz w:val="24"/>
        </w:rPr>
      </w:pPr>
      <w:r w:rsidRPr="00755325">
        <w:rPr>
          <w:rFonts w:ascii="Times New Roman" w:hAnsi="Times New Roman"/>
          <w:sz w:val="24"/>
        </w:rPr>
        <w:t xml:space="preserve">A intrigante contratação de um naturalista, no ano de 1764, deixa em aberto diversas interpretações sobre os verdadeiros desígnios governamentais. A documentação disponível conduz-nos em três </w:t>
      </w:r>
      <w:proofErr w:type="spellStart"/>
      <w:r w:rsidRPr="00755325">
        <w:rPr>
          <w:rFonts w:ascii="Times New Roman" w:hAnsi="Times New Roman"/>
          <w:sz w:val="24"/>
        </w:rPr>
        <w:t>direcções</w:t>
      </w:r>
      <w:proofErr w:type="spellEnd"/>
      <w:r w:rsidRPr="00755325">
        <w:rPr>
          <w:rFonts w:ascii="Times New Roman" w:hAnsi="Times New Roman"/>
          <w:sz w:val="24"/>
        </w:rPr>
        <w:t xml:space="preserve">: face à dificuldade em contratar o número de docentes inicialmente pretendidos - sucedendo até o regresso de alguns deles a Itália desalentados com a demora na abertura das aulas - o ministro poderá ter instruído </w:t>
      </w:r>
      <w:proofErr w:type="spellStart"/>
      <w:r w:rsidRPr="00755325">
        <w:rPr>
          <w:rFonts w:ascii="Times New Roman" w:hAnsi="Times New Roman"/>
          <w:sz w:val="24"/>
        </w:rPr>
        <w:t>Ciera</w:t>
      </w:r>
      <w:proofErr w:type="spellEnd"/>
      <w:r w:rsidRPr="00755325">
        <w:rPr>
          <w:rFonts w:ascii="Times New Roman" w:hAnsi="Times New Roman"/>
          <w:sz w:val="24"/>
        </w:rPr>
        <w:t xml:space="preserve"> para apressar a contratação de professores com formação científica, independentemente da vocação específica para a docência desta ou daquela área disciplinar </w:t>
      </w:r>
      <w:r w:rsidRPr="00755325">
        <w:rPr>
          <w:rStyle w:val="Refdenotaderodap"/>
          <w:rFonts w:ascii="Times New Roman" w:hAnsi="Times New Roman"/>
          <w:sz w:val="24"/>
        </w:rPr>
        <w:footnoteReference w:id="38"/>
      </w:r>
      <w:r w:rsidRPr="00755325">
        <w:rPr>
          <w:rFonts w:ascii="Times New Roman" w:hAnsi="Times New Roman"/>
          <w:sz w:val="24"/>
        </w:rPr>
        <w:t xml:space="preserve">. </w:t>
      </w:r>
      <w:proofErr w:type="spellStart"/>
      <w:r w:rsidRPr="00755325">
        <w:rPr>
          <w:rFonts w:ascii="Times New Roman" w:hAnsi="Times New Roman"/>
          <w:sz w:val="24"/>
        </w:rPr>
        <w:t>Dalla</w:t>
      </w:r>
      <w:proofErr w:type="spellEnd"/>
      <w:r w:rsidRPr="00755325">
        <w:rPr>
          <w:rFonts w:ascii="Times New Roman" w:hAnsi="Times New Roman"/>
          <w:sz w:val="24"/>
        </w:rPr>
        <w:t xml:space="preserve"> </w:t>
      </w:r>
      <w:proofErr w:type="spellStart"/>
      <w:r w:rsidRPr="00755325">
        <w:rPr>
          <w:rFonts w:ascii="Times New Roman" w:hAnsi="Times New Roman"/>
          <w:sz w:val="24"/>
        </w:rPr>
        <w:t>Bella</w:t>
      </w:r>
      <w:proofErr w:type="spellEnd"/>
      <w:r w:rsidRPr="00755325">
        <w:rPr>
          <w:rFonts w:ascii="Times New Roman" w:hAnsi="Times New Roman"/>
          <w:sz w:val="24"/>
        </w:rPr>
        <w:t xml:space="preserve">, por exemplo, que viria a desempenhar papel de tanto relevo no ensino da física </w:t>
      </w:r>
      <w:r w:rsidRPr="00755325">
        <w:rPr>
          <w:rFonts w:ascii="Times New Roman" w:hAnsi="Times New Roman"/>
          <w:sz w:val="24"/>
        </w:rPr>
        <w:lastRenderedPageBreak/>
        <w:t xml:space="preserve">experimental </w:t>
      </w:r>
      <w:r w:rsidRPr="00755325">
        <w:rPr>
          <w:rStyle w:val="Refdenotaderodap"/>
          <w:rFonts w:ascii="Times New Roman" w:hAnsi="Times New Roman"/>
          <w:sz w:val="24"/>
        </w:rPr>
        <w:footnoteReference w:id="39"/>
      </w:r>
      <w:r w:rsidRPr="00755325">
        <w:rPr>
          <w:rFonts w:ascii="Times New Roman" w:hAnsi="Times New Roman"/>
          <w:sz w:val="24"/>
        </w:rPr>
        <w:t xml:space="preserve">, </w:t>
      </w:r>
      <w:proofErr w:type="gramStart"/>
      <w:r w:rsidRPr="00755325">
        <w:rPr>
          <w:rFonts w:ascii="Times New Roman" w:hAnsi="Times New Roman"/>
          <w:sz w:val="24"/>
        </w:rPr>
        <w:t>só</w:t>
      </w:r>
      <w:proofErr w:type="gramEnd"/>
      <w:r w:rsidRPr="00755325">
        <w:rPr>
          <w:rFonts w:ascii="Times New Roman" w:hAnsi="Times New Roman"/>
          <w:sz w:val="24"/>
        </w:rPr>
        <w:t xml:space="preserve"> chegaria a Portugal em finais de 1766. De resto, sabemos que em Março desse mesmo ano, na abertura oficial do Colégio dos Nobres, o corpo docente se encontrava ainda muito incompleto </w:t>
      </w:r>
      <w:r w:rsidRPr="00755325">
        <w:rPr>
          <w:rStyle w:val="Refdenotaderodap"/>
          <w:rFonts w:ascii="Times New Roman" w:hAnsi="Times New Roman"/>
          <w:sz w:val="24"/>
        </w:rPr>
        <w:footnoteReference w:id="40"/>
      </w:r>
      <w:r w:rsidRPr="00755325">
        <w:rPr>
          <w:rFonts w:ascii="Times New Roman" w:hAnsi="Times New Roman"/>
          <w:sz w:val="24"/>
        </w:rPr>
        <w:t xml:space="preserve">. Assim se explicaria o facto de </w:t>
      </w:r>
      <w:proofErr w:type="spellStart"/>
      <w:r w:rsidRPr="00755325">
        <w:rPr>
          <w:rFonts w:ascii="Times New Roman" w:hAnsi="Times New Roman"/>
          <w:sz w:val="24"/>
        </w:rPr>
        <w:t>Vandelli</w:t>
      </w:r>
      <w:proofErr w:type="spellEnd"/>
      <w:r w:rsidRPr="00755325">
        <w:rPr>
          <w:rFonts w:ascii="Times New Roman" w:hAnsi="Times New Roman"/>
          <w:sz w:val="24"/>
        </w:rPr>
        <w:t xml:space="preserve">, já depois da abertura oficial das aulas, alimentar ainda a esperança de tornar-se docente do Colégio, tal como é referido em cartas que lhe são dirigidas de Itália. </w:t>
      </w:r>
    </w:p>
    <w:p w:rsidR="00755325" w:rsidRPr="00755325" w:rsidRDefault="00755325" w:rsidP="00C50FE5">
      <w:pPr>
        <w:pStyle w:val="Textosimples"/>
        <w:spacing w:line="360" w:lineRule="auto"/>
        <w:jc w:val="both"/>
        <w:rPr>
          <w:rFonts w:ascii="Times New Roman" w:hAnsi="Times New Roman"/>
          <w:sz w:val="24"/>
        </w:rPr>
      </w:pPr>
      <w:r w:rsidRPr="00755325">
        <w:rPr>
          <w:rFonts w:ascii="Times New Roman" w:hAnsi="Times New Roman"/>
          <w:sz w:val="24"/>
        </w:rPr>
        <w:t xml:space="preserve">A segunda hipótese prende-se com o papel que lhe estaria já nesta data destinado na introdução dos estudos de história natural em Coimbra. De facto, as alusões, na mesma correspondência, à iminente construção de um jardim botânico universitário e à sua designação para o dirigir permitem supor que, para o Conde Oeiras, seria uma questão de tempo a associação de Domingos </w:t>
      </w:r>
      <w:proofErr w:type="spellStart"/>
      <w:r w:rsidRPr="00755325">
        <w:rPr>
          <w:rFonts w:ascii="Times New Roman" w:hAnsi="Times New Roman"/>
          <w:sz w:val="24"/>
        </w:rPr>
        <w:t>Vandelli</w:t>
      </w:r>
      <w:proofErr w:type="spellEnd"/>
      <w:r w:rsidRPr="00755325">
        <w:rPr>
          <w:rFonts w:ascii="Times New Roman" w:hAnsi="Times New Roman"/>
          <w:sz w:val="24"/>
        </w:rPr>
        <w:t xml:space="preserve"> aos </w:t>
      </w:r>
      <w:proofErr w:type="spellStart"/>
      <w:r w:rsidRPr="00755325">
        <w:rPr>
          <w:rFonts w:ascii="Times New Roman" w:hAnsi="Times New Roman"/>
          <w:sz w:val="24"/>
        </w:rPr>
        <w:t>projectos</w:t>
      </w:r>
      <w:proofErr w:type="spellEnd"/>
      <w:r w:rsidRPr="00755325">
        <w:rPr>
          <w:rFonts w:ascii="Times New Roman" w:hAnsi="Times New Roman"/>
          <w:sz w:val="24"/>
        </w:rPr>
        <w:t xml:space="preserve"> pedagógicos e científicos para a Universidade de Coimbra. Por último, a previsão de uma viagem </w:t>
      </w:r>
      <w:proofErr w:type="spellStart"/>
      <w:r w:rsidRPr="00755325">
        <w:rPr>
          <w:rFonts w:ascii="Times New Roman" w:hAnsi="Times New Roman"/>
          <w:i/>
          <w:sz w:val="24"/>
        </w:rPr>
        <w:t>philosophica</w:t>
      </w:r>
      <w:proofErr w:type="spellEnd"/>
      <w:r w:rsidRPr="00755325">
        <w:rPr>
          <w:rFonts w:ascii="Times New Roman" w:hAnsi="Times New Roman"/>
          <w:i/>
          <w:sz w:val="24"/>
        </w:rPr>
        <w:t xml:space="preserve"> </w:t>
      </w:r>
      <w:r w:rsidRPr="00755325">
        <w:rPr>
          <w:rFonts w:ascii="Times New Roman" w:hAnsi="Times New Roman"/>
          <w:sz w:val="24"/>
        </w:rPr>
        <w:t xml:space="preserve">ao Brasil é uma possibilidade que o incentivo de </w:t>
      </w:r>
      <w:proofErr w:type="spellStart"/>
      <w:r w:rsidRPr="00755325">
        <w:rPr>
          <w:rFonts w:ascii="Times New Roman" w:hAnsi="Times New Roman"/>
          <w:sz w:val="24"/>
        </w:rPr>
        <w:t>Linneo</w:t>
      </w:r>
      <w:proofErr w:type="spellEnd"/>
      <w:r w:rsidRPr="00755325">
        <w:rPr>
          <w:rFonts w:ascii="Times New Roman" w:hAnsi="Times New Roman"/>
          <w:sz w:val="24"/>
        </w:rPr>
        <w:t xml:space="preserve"> torna verosímil, mas não podemos comprovar que alguma vez tivesse sido equacionada pela </w:t>
      </w:r>
      <w:proofErr w:type="gramStart"/>
      <w:r w:rsidRPr="00755325">
        <w:rPr>
          <w:rFonts w:ascii="Times New Roman" w:hAnsi="Times New Roman"/>
          <w:sz w:val="24"/>
        </w:rPr>
        <w:t>Coroa</w:t>
      </w:r>
      <w:r w:rsidR="00393514">
        <w:rPr>
          <w:rFonts w:ascii="Times New Roman" w:hAnsi="Times New Roman"/>
          <w:sz w:val="24"/>
        </w:rPr>
        <w:t>.</w:t>
      </w:r>
      <w:proofErr w:type="gramEnd"/>
      <w:r w:rsidRPr="00755325">
        <w:rPr>
          <w:rStyle w:val="Refdenotaderodap"/>
          <w:rFonts w:ascii="Times New Roman" w:hAnsi="Times New Roman"/>
          <w:sz w:val="24"/>
        </w:rPr>
        <w:footnoteReference w:id="41"/>
      </w:r>
      <w:r w:rsidRPr="00755325">
        <w:rPr>
          <w:rFonts w:ascii="Times New Roman" w:hAnsi="Times New Roman"/>
          <w:sz w:val="24"/>
        </w:rPr>
        <w:t>.</w:t>
      </w:r>
    </w:p>
    <w:p w:rsidR="00C42D2A" w:rsidRPr="00B63120" w:rsidRDefault="00755325" w:rsidP="00C50FE5">
      <w:pPr>
        <w:pStyle w:val="Textosimples"/>
        <w:spacing w:line="360" w:lineRule="auto"/>
        <w:jc w:val="both"/>
        <w:rPr>
          <w:rFonts w:ascii="Times New Roman" w:hAnsi="Times New Roman"/>
          <w:b/>
          <w:sz w:val="24"/>
          <w:szCs w:val="24"/>
        </w:rPr>
      </w:pPr>
      <w:r w:rsidRPr="00755325">
        <w:rPr>
          <w:rFonts w:ascii="Times New Roman" w:hAnsi="Times New Roman"/>
          <w:sz w:val="24"/>
        </w:rPr>
        <w:t xml:space="preserve">Qualquer que tenha sido a razão inicial que mais tenha pesado na vinda de </w:t>
      </w:r>
      <w:proofErr w:type="spellStart"/>
      <w:r w:rsidRPr="00755325">
        <w:rPr>
          <w:rFonts w:ascii="Times New Roman" w:hAnsi="Times New Roman"/>
          <w:sz w:val="24"/>
        </w:rPr>
        <w:t>Vandelli</w:t>
      </w:r>
      <w:proofErr w:type="spellEnd"/>
      <w:r w:rsidRPr="00755325">
        <w:rPr>
          <w:rFonts w:ascii="Times New Roman" w:hAnsi="Times New Roman"/>
          <w:sz w:val="24"/>
        </w:rPr>
        <w:t xml:space="preserve"> (e não se exclua a presença de mais de uma das apontadas, ou de todas elas, na decisão governamental) o que importa reter como historicamente relevante é facto de o país ter podido dispor de um naturalista-</w:t>
      </w:r>
      <w:proofErr w:type="spellStart"/>
      <w:r w:rsidRPr="00755325">
        <w:rPr>
          <w:rFonts w:ascii="Times New Roman" w:hAnsi="Times New Roman"/>
          <w:sz w:val="24"/>
        </w:rPr>
        <w:t>coleccionador</w:t>
      </w:r>
      <w:proofErr w:type="spellEnd"/>
      <w:r w:rsidRPr="00755325">
        <w:rPr>
          <w:rFonts w:ascii="Times New Roman" w:hAnsi="Times New Roman"/>
          <w:sz w:val="24"/>
        </w:rPr>
        <w:t xml:space="preserve">-professor de reconhecido prestígio, no </w:t>
      </w:r>
      <w:proofErr w:type="spellStart"/>
      <w:r w:rsidRPr="00755325">
        <w:rPr>
          <w:rFonts w:ascii="Times New Roman" w:hAnsi="Times New Roman"/>
          <w:sz w:val="24"/>
        </w:rPr>
        <w:t>exacto</w:t>
      </w:r>
      <w:proofErr w:type="spellEnd"/>
      <w:r w:rsidRPr="00755325">
        <w:rPr>
          <w:rFonts w:ascii="Times New Roman" w:hAnsi="Times New Roman"/>
          <w:sz w:val="24"/>
        </w:rPr>
        <w:t xml:space="preserve"> momento em que a decisão política foi </w:t>
      </w:r>
      <w:proofErr w:type="spellStart"/>
      <w:r w:rsidRPr="00755325">
        <w:rPr>
          <w:rFonts w:ascii="Times New Roman" w:hAnsi="Times New Roman"/>
          <w:sz w:val="24"/>
        </w:rPr>
        <w:t>accionada</w:t>
      </w:r>
      <w:proofErr w:type="spellEnd"/>
      <w:r w:rsidRPr="00755325">
        <w:rPr>
          <w:rFonts w:ascii="Times New Roman" w:hAnsi="Times New Roman"/>
          <w:sz w:val="24"/>
        </w:rPr>
        <w:t xml:space="preserve">, primeiro na Ajuda, depois em Coimbra. </w:t>
      </w:r>
    </w:p>
    <w:p w:rsidR="00C50FE5" w:rsidRDefault="00C42D2A" w:rsidP="00C50FE5">
      <w:pPr>
        <w:spacing w:line="360" w:lineRule="auto"/>
        <w:jc w:val="both"/>
        <w:rPr>
          <w:rFonts w:ascii="Times New Roman" w:hAnsi="Times New Roman" w:cs="Times New Roman"/>
          <w:sz w:val="24"/>
        </w:rPr>
      </w:pPr>
      <w:r w:rsidRPr="00C42D2A">
        <w:rPr>
          <w:rFonts w:ascii="Times New Roman" w:hAnsi="Times New Roman" w:cs="Times New Roman"/>
          <w:sz w:val="24"/>
        </w:rPr>
        <w:lastRenderedPageBreak/>
        <w:t xml:space="preserve">A ligação orgânica do Museu de História Natural e do Jardim Botânico de Coimbra à instituição universitária constitui o seu traço mais distintivo, quer se avaliem em relação comparativa com outros museus numa determinada época, ou se estabeleça a narrativa do seu evoluir histórico </w:t>
      </w:r>
      <w:r w:rsidRPr="00C42D2A">
        <w:rPr>
          <w:rStyle w:val="Refdenotaderodap"/>
          <w:rFonts w:ascii="Times New Roman" w:hAnsi="Times New Roman" w:cs="Times New Roman"/>
          <w:sz w:val="24"/>
        </w:rPr>
        <w:footnoteReference w:id="42"/>
      </w:r>
      <w:r w:rsidRPr="00C42D2A">
        <w:rPr>
          <w:rFonts w:ascii="Times New Roman" w:hAnsi="Times New Roman" w:cs="Times New Roman"/>
          <w:sz w:val="24"/>
        </w:rPr>
        <w:t xml:space="preserve">. Esta especificidade académica ditou fragilidades quotidianas </w:t>
      </w:r>
      <w:r w:rsidRPr="00C42D2A">
        <w:rPr>
          <w:rStyle w:val="Refdenotaderodap"/>
          <w:rFonts w:ascii="Times New Roman" w:hAnsi="Times New Roman" w:cs="Times New Roman"/>
          <w:sz w:val="24"/>
        </w:rPr>
        <w:footnoteReference w:id="43"/>
      </w:r>
      <w:r w:rsidRPr="00C42D2A">
        <w:rPr>
          <w:rFonts w:ascii="Times New Roman" w:hAnsi="Times New Roman" w:cs="Times New Roman"/>
          <w:sz w:val="24"/>
        </w:rPr>
        <w:t xml:space="preserve">, </w:t>
      </w:r>
      <w:proofErr w:type="gramStart"/>
      <w:r w:rsidRPr="00C42D2A">
        <w:rPr>
          <w:rFonts w:ascii="Times New Roman" w:hAnsi="Times New Roman" w:cs="Times New Roman"/>
          <w:sz w:val="24"/>
        </w:rPr>
        <w:t>mas</w:t>
      </w:r>
      <w:proofErr w:type="gramEnd"/>
      <w:r w:rsidRPr="00C42D2A">
        <w:rPr>
          <w:rFonts w:ascii="Times New Roman" w:hAnsi="Times New Roman" w:cs="Times New Roman"/>
          <w:sz w:val="24"/>
        </w:rPr>
        <w:t xml:space="preserve"> salvaguardou tradições seculares: o </w:t>
      </w:r>
      <w:proofErr w:type="spellStart"/>
      <w:r w:rsidRPr="00C42D2A">
        <w:rPr>
          <w:rFonts w:ascii="Times New Roman" w:hAnsi="Times New Roman" w:cs="Times New Roman"/>
          <w:sz w:val="24"/>
        </w:rPr>
        <w:t>actual</w:t>
      </w:r>
      <w:proofErr w:type="spellEnd"/>
      <w:r w:rsidRPr="00C42D2A">
        <w:rPr>
          <w:rFonts w:ascii="Times New Roman" w:hAnsi="Times New Roman" w:cs="Times New Roman"/>
          <w:sz w:val="24"/>
        </w:rPr>
        <w:t xml:space="preserve"> Museu de História Natural (diviso nas suas secções de zoologia, botânica, mineralogia e geologia, e antropologia) </w:t>
      </w:r>
      <w:r w:rsidRPr="00C42D2A">
        <w:rPr>
          <w:rStyle w:val="Refdenotaderodap"/>
          <w:rFonts w:ascii="Times New Roman" w:hAnsi="Times New Roman" w:cs="Times New Roman"/>
          <w:sz w:val="24"/>
        </w:rPr>
        <w:footnoteReference w:id="44"/>
      </w:r>
      <w:r w:rsidRPr="00C42D2A">
        <w:rPr>
          <w:rFonts w:ascii="Times New Roman" w:hAnsi="Times New Roman" w:cs="Times New Roman"/>
          <w:sz w:val="24"/>
        </w:rPr>
        <w:t xml:space="preserve"> </w:t>
      </w:r>
      <w:proofErr w:type="gramStart"/>
      <w:r w:rsidRPr="00C42D2A">
        <w:rPr>
          <w:rFonts w:ascii="Times New Roman" w:hAnsi="Times New Roman" w:cs="Times New Roman"/>
          <w:sz w:val="24"/>
        </w:rPr>
        <w:t>encontra-se</w:t>
      </w:r>
      <w:proofErr w:type="gramEnd"/>
      <w:r w:rsidRPr="00C42D2A">
        <w:rPr>
          <w:rFonts w:ascii="Times New Roman" w:hAnsi="Times New Roman" w:cs="Times New Roman"/>
          <w:sz w:val="24"/>
        </w:rPr>
        <w:t xml:space="preserve"> longe de cumprir as funções exigidas a um estabelecimento museológico moderno, mas é o herdeiro de uma historicidade impossível de encontrar em qualquer outro </w:t>
      </w:r>
      <w:proofErr w:type="spellStart"/>
      <w:r w:rsidRPr="00C42D2A">
        <w:rPr>
          <w:rFonts w:ascii="Times New Roman" w:hAnsi="Times New Roman" w:cs="Times New Roman"/>
          <w:sz w:val="24"/>
        </w:rPr>
        <w:t>actual</w:t>
      </w:r>
      <w:proofErr w:type="spellEnd"/>
      <w:r w:rsidRPr="00C42D2A">
        <w:rPr>
          <w:rFonts w:ascii="Times New Roman" w:hAnsi="Times New Roman" w:cs="Times New Roman"/>
          <w:sz w:val="24"/>
        </w:rPr>
        <w:t xml:space="preserve"> museu português; o Jardim Botânico não se distingue pela particular profusão ou variedade da sua flora, mas é indiscutivelmente um Jardim de referência (marca que consolidou na segunda metade do século XIX, com Júlio Augusto Henriques) e tem hoje lugar entre os mais conceituados pela comunidade científica internacional </w:t>
      </w:r>
      <w:r w:rsidRPr="00C42D2A">
        <w:rPr>
          <w:rStyle w:val="Refdenotaderodap"/>
          <w:rFonts w:ascii="Times New Roman" w:hAnsi="Times New Roman" w:cs="Times New Roman"/>
          <w:sz w:val="24"/>
        </w:rPr>
        <w:footnoteReference w:id="45"/>
      </w:r>
      <w:r w:rsidRPr="00C42D2A">
        <w:rPr>
          <w:rFonts w:ascii="Times New Roman" w:hAnsi="Times New Roman" w:cs="Times New Roman"/>
          <w:sz w:val="24"/>
        </w:rPr>
        <w:t xml:space="preserve">. </w:t>
      </w:r>
    </w:p>
    <w:p w:rsidR="00C42D2A" w:rsidRPr="00C42D2A" w:rsidRDefault="00C42D2A" w:rsidP="008C11E0">
      <w:pPr>
        <w:spacing w:line="360" w:lineRule="auto"/>
        <w:jc w:val="both"/>
        <w:rPr>
          <w:rFonts w:ascii="Times New Roman" w:hAnsi="Times New Roman" w:cs="Times New Roman"/>
          <w:sz w:val="24"/>
        </w:rPr>
      </w:pPr>
      <w:r w:rsidRPr="00C42D2A">
        <w:rPr>
          <w:rFonts w:ascii="Times New Roman" w:hAnsi="Times New Roman" w:cs="Times New Roman"/>
          <w:sz w:val="24"/>
        </w:rPr>
        <w:lastRenderedPageBreak/>
        <w:t xml:space="preserve">A história destes estabelecimentos </w:t>
      </w:r>
      <w:r w:rsidR="00F71CF3">
        <w:rPr>
          <w:rFonts w:ascii="Times New Roman" w:hAnsi="Times New Roman" w:cs="Times New Roman"/>
          <w:sz w:val="24"/>
        </w:rPr>
        <w:t xml:space="preserve">científicos universitários </w:t>
      </w:r>
      <w:r w:rsidRPr="00C42D2A">
        <w:rPr>
          <w:rFonts w:ascii="Times New Roman" w:hAnsi="Times New Roman" w:cs="Times New Roman"/>
          <w:sz w:val="24"/>
        </w:rPr>
        <w:t>encontra-se</w:t>
      </w:r>
      <w:r w:rsidR="00C50FE5">
        <w:rPr>
          <w:rFonts w:ascii="Times New Roman" w:hAnsi="Times New Roman" w:cs="Times New Roman"/>
          <w:sz w:val="24"/>
        </w:rPr>
        <w:t>,</w:t>
      </w:r>
      <w:r w:rsidRPr="00C42D2A">
        <w:rPr>
          <w:rFonts w:ascii="Times New Roman" w:hAnsi="Times New Roman" w:cs="Times New Roman"/>
          <w:sz w:val="24"/>
        </w:rPr>
        <w:t xml:space="preserve"> no</w:t>
      </w:r>
      <w:r w:rsidR="00C50FE5">
        <w:rPr>
          <w:rFonts w:ascii="Times New Roman" w:hAnsi="Times New Roman" w:cs="Times New Roman"/>
          <w:sz w:val="24"/>
        </w:rPr>
        <w:t xml:space="preserve"> </w:t>
      </w:r>
      <w:r w:rsidRPr="00C42D2A">
        <w:rPr>
          <w:rFonts w:ascii="Times New Roman" w:hAnsi="Times New Roman" w:cs="Times New Roman"/>
          <w:sz w:val="24"/>
        </w:rPr>
        <w:t>essencial</w:t>
      </w:r>
      <w:r w:rsidR="00C50FE5">
        <w:rPr>
          <w:rFonts w:ascii="Times New Roman" w:hAnsi="Times New Roman" w:cs="Times New Roman"/>
          <w:sz w:val="24"/>
        </w:rPr>
        <w:t>,</w:t>
      </w:r>
      <w:r w:rsidRPr="00C42D2A">
        <w:rPr>
          <w:rFonts w:ascii="Times New Roman" w:hAnsi="Times New Roman" w:cs="Times New Roman"/>
          <w:sz w:val="24"/>
        </w:rPr>
        <w:t xml:space="preserve"> delineada</w:t>
      </w:r>
      <w:r w:rsidR="00C50FE5">
        <w:rPr>
          <w:rFonts w:ascii="Times New Roman" w:hAnsi="Times New Roman" w:cs="Times New Roman"/>
          <w:sz w:val="24"/>
        </w:rPr>
        <w:t>.</w:t>
      </w:r>
      <w:r w:rsidRPr="00C42D2A">
        <w:rPr>
          <w:rFonts w:ascii="Times New Roman" w:hAnsi="Times New Roman" w:cs="Times New Roman"/>
          <w:sz w:val="24"/>
        </w:rPr>
        <w:t xml:space="preserve"> O </w:t>
      </w:r>
      <w:r w:rsidR="00F71CF3">
        <w:rPr>
          <w:rFonts w:ascii="Times New Roman" w:hAnsi="Times New Roman" w:cs="Times New Roman"/>
          <w:sz w:val="24"/>
        </w:rPr>
        <w:t xml:space="preserve">abundante </w:t>
      </w:r>
      <w:proofErr w:type="gramStart"/>
      <w:r w:rsidR="00F71CF3">
        <w:rPr>
          <w:rFonts w:ascii="Times New Roman" w:hAnsi="Times New Roman" w:cs="Times New Roman"/>
          <w:sz w:val="24"/>
        </w:rPr>
        <w:t>acervo</w:t>
      </w:r>
      <w:proofErr w:type="gramEnd"/>
      <w:r w:rsidR="00F71CF3">
        <w:rPr>
          <w:rFonts w:ascii="Times New Roman" w:hAnsi="Times New Roman" w:cs="Times New Roman"/>
          <w:sz w:val="24"/>
        </w:rPr>
        <w:t xml:space="preserve"> </w:t>
      </w:r>
      <w:r w:rsidRPr="00C42D2A">
        <w:rPr>
          <w:rFonts w:ascii="Times New Roman" w:hAnsi="Times New Roman" w:cs="Times New Roman"/>
          <w:sz w:val="24"/>
        </w:rPr>
        <w:t xml:space="preserve">documental divulgado e utilizado pela história do ensino e pela história das ciências nos textos que, desde os inícios do século XIX, se têm interessado pela reforma pombalina dos estudos científicos universitários </w:t>
      </w:r>
      <w:r w:rsidRPr="00C42D2A">
        <w:rPr>
          <w:rStyle w:val="Refdenotaderodap"/>
          <w:rFonts w:ascii="Times New Roman" w:hAnsi="Times New Roman" w:cs="Times New Roman"/>
          <w:sz w:val="24"/>
        </w:rPr>
        <w:footnoteReference w:id="46"/>
      </w:r>
      <w:r w:rsidRPr="00C42D2A">
        <w:rPr>
          <w:rFonts w:ascii="Times New Roman" w:hAnsi="Times New Roman" w:cs="Times New Roman"/>
          <w:sz w:val="24"/>
        </w:rPr>
        <w:t xml:space="preserve">, </w:t>
      </w:r>
      <w:proofErr w:type="gramStart"/>
      <w:r w:rsidRPr="00C42D2A">
        <w:rPr>
          <w:rFonts w:ascii="Times New Roman" w:hAnsi="Times New Roman" w:cs="Times New Roman"/>
          <w:sz w:val="24"/>
        </w:rPr>
        <w:t>deixando</w:t>
      </w:r>
      <w:proofErr w:type="gramEnd"/>
      <w:r w:rsidRPr="00C42D2A">
        <w:rPr>
          <w:rFonts w:ascii="Times New Roman" w:hAnsi="Times New Roman" w:cs="Times New Roman"/>
          <w:sz w:val="24"/>
        </w:rPr>
        <w:t xml:space="preserve"> pouco espaço a uma interpretação global inédita consente, contudo, um enfoque especialmente interessado na matéria museológica presente na sua génese, mormente a que se relaciona com as </w:t>
      </w:r>
      <w:proofErr w:type="spellStart"/>
      <w:r w:rsidRPr="00C42D2A">
        <w:rPr>
          <w:rFonts w:ascii="Times New Roman" w:hAnsi="Times New Roman" w:cs="Times New Roman"/>
          <w:sz w:val="24"/>
        </w:rPr>
        <w:t>colecções</w:t>
      </w:r>
      <w:proofErr w:type="spellEnd"/>
      <w:r w:rsidRPr="00C42D2A">
        <w:rPr>
          <w:rFonts w:ascii="Times New Roman" w:hAnsi="Times New Roman" w:cs="Times New Roman"/>
          <w:sz w:val="24"/>
        </w:rPr>
        <w:t xml:space="preserve"> fundadoras do Museu. Logo após a morte política de Pombal, o Reformador-Reitor D. Francisco de Lemos Faria Pereira Coutinho julgou oportuno redigir uma </w:t>
      </w:r>
      <w:r w:rsidRPr="00C42D2A">
        <w:rPr>
          <w:rFonts w:ascii="Times New Roman" w:hAnsi="Times New Roman" w:cs="Times New Roman"/>
          <w:i/>
          <w:sz w:val="24"/>
        </w:rPr>
        <w:t>Relação geral do estado da Universidade (1777)</w:t>
      </w:r>
      <w:r w:rsidRPr="00C42D2A">
        <w:rPr>
          <w:rFonts w:ascii="Times New Roman" w:hAnsi="Times New Roman" w:cs="Times New Roman"/>
          <w:sz w:val="24"/>
        </w:rPr>
        <w:t xml:space="preserve"> que fosse a um tempo a justificação doutrinária da própria reforma universitária junto dos novos senhores da governação, um balanço da obra feita a partir das determinações estatutárias de 1772 e, ao mesmo tempo - no pressuposto da irreversibilidade do </w:t>
      </w:r>
      <w:proofErr w:type="spellStart"/>
      <w:r w:rsidRPr="00C42D2A">
        <w:rPr>
          <w:rFonts w:ascii="Times New Roman" w:hAnsi="Times New Roman" w:cs="Times New Roman"/>
          <w:sz w:val="24"/>
        </w:rPr>
        <w:t>projecto</w:t>
      </w:r>
      <w:proofErr w:type="spellEnd"/>
      <w:r w:rsidRPr="00C42D2A">
        <w:rPr>
          <w:rFonts w:ascii="Times New Roman" w:hAnsi="Times New Roman" w:cs="Times New Roman"/>
          <w:sz w:val="24"/>
        </w:rPr>
        <w:t xml:space="preserve"> reformista - um elenco de medidas a tomar para a sua consolidação </w:t>
      </w:r>
      <w:r w:rsidRPr="00C42D2A">
        <w:rPr>
          <w:rStyle w:val="Refdenotaderodap"/>
          <w:rFonts w:ascii="Times New Roman" w:hAnsi="Times New Roman" w:cs="Times New Roman"/>
          <w:sz w:val="24"/>
        </w:rPr>
        <w:footnoteReference w:id="47"/>
      </w:r>
      <w:r w:rsidRPr="00C42D2A">
        <w:rPr>
          <w:rFonts w:ascii="Times New Roman" w:hAnsi="Times New Roman" w:cs="Times New Roman"/>
          <w:sz w:val="24"/>
        </w:rPr>
        <w:t xml:space="preserve">. Neste texto, o braço direito de Pombal na Universidade deixa esclarecidos em definitivo o como e o porquê da construção dos estabelecimentos museológicos da Faculdade de Filosofia Natural, retomando quer a fundamentação epistemológica quer a funcionalidade </w:t>
      </w:r>
      <w:proofErr w:type="spellStart"/>
      <w:r w:rsidRPr="00C42D2A">
        <w:rPr>
          <w:rFonts w:ascii="Times New Roman" w:hAnsi="Times New Roman" w:cs="Times New Roman"/>
          <w:sz w:val="24"/>
        </w:rPr>
        <w:t>didáctica</w:t>
      </w:r>
      <w:proofErr w:type="spellEnd"/>
      <w:r w:rsidRPr="00C42D2A">
        <w:rPr>
          <w:rFonts w:ascii="Times New Roman" w:hAnsi="Times New Roman" w:cs="Times New Roman"/>
          <w:sz w:val="24"/>
        </w:rPr>
        <w:t xml:space="preserve"> expressas nos </w:t>
      </w:r>
      <w:r w:rsidRPr="00C42D2A">
        <w:rPr>
          <w:rFonts w:ascii="Times New Roman" w:hAnsi="Times New Roman" w:cs="Times New Roman"/>
          <w:i/>
          <w:sz w:val="24"/>
        </w:rPr>
        <w:t>Estatutos</w:t>
      </w:r>
      <w:r w:rsidRPr="00C42D2A">
        <w:rPr>
          <w:rFonts w:ascii="Times New Roman" w:hAnsi="Times New Roman" w:cs="Times New Roman"/>
          <w:sz w:val="24"/>
        </w:rPr>
        <w:t xml:space="preserve"> </w:t>
      </w:r>
      <w:r w:rsidRPr="00C42D2A">
        <w:rPr>
          <w:rStyle w:val="Refdenotaderodap"/>
          <w:rFonts w:ascii="Times New Roman" w:hAnsi="Times New Roman" w:cs="Times New Roman"/>
          <w:sz w:val="24"/>
        </w:rPr>
        <w:footnoteReference w:id="48"/>
      </w:r>
      <w:r w:rsidRPr="00C42D2A">
        <w:rPr>
          <w:rFonts w:ascii="Times New Roman" w:hAnsi="Times New Roman" w:cs="Times New Roman"/>
          <w:sz w:val="24"/>
        </w:rPr>
        <w:t>: "</w:t>
      </w:r>
      <w:proofErr w:type="gramStart"/>
      <w:r w:rsidRPr="00C42D2A">
        <w:rPr>
          <w:rFonts w:ascii="Times New Roman" w:hAnsi="Times New Roman" w:cs="Times New Roman"/>
          <w:sz w:val="24"/>
        </w:rPr>
        <w:t>(...</w:t>
      </w:r>
      <w:proofErr w:type="gramEnd"/>
      <w:r w:rsidRPr="00C42D2A">
        <w:rPr>
          <w:rFonts w:ascii="Times New Roman" w:hAnsi="Times New Roman" w:cs="Times New Roman"/>
          <w:sz w:val="24"/>
        </w:rPr>
        <w:t xml:space="preserve">.) Como as </w:t>
      </w:r>
      <w:proofErr w:type="spellStart"/>
      <w:r w:rsidRPr="00C42D2A">
        <w:rPr>
          <w:rFonts w:ascii="Times New Roman" w:hAnsi="Times New Roman" w:cs="Times New Roman"/>
          <w:sz w:val="24"/>
        </w:rPr>
        <w:t>liçoens</w:t>
      </w:r>
      <w:proofErr w:type="spellEnd"/>
      <w:r w:rsidRPr="00C42D2A">
        <w:rPr>
          <w:rFonts w:ascii="Times New Roman" w:hAnsi="Times New Roman" w:cs="Times New Roman"/>
          <w:sz w:val="24"/>
        </w:rPr>
        <w:t xml:space="preserve"> das cadeiras da </w:t>
      </w:r>
      <w:r w:rsidRPr="00C42D2A">
        <w:rPr>
          <w:rFonts w:ascii="Times New Roman" w:hAnsi="Times New Roman" w:cs="Times New Roman"/>
          <w:i/>
          <w:sz w:val="24"/>
        </w:rPr>
        <w:t>Historia Natural</w:t>
      </w:r>
      <w:r w:rsidRPr="00C42D2A">
        <w:rPr>
          <w:rFonts w:ascii="Times New Roman" w:hAnsi="Times New Roman" w:cs="Times New Roman"/>
          <w:sz w:val="24"/>
        </w:rPr>
        <w:t xml:space="preserve">, </w:t>
      </w:r>
      <w:r w:rsidRPr="00C42D2A">
        <w:rPr>
          <w:rFonts w:ascii="Times New Roman" w:hAnsi="Times New Roman" w:cs="Times New Roman"/>
          <w:sz w:val="24"/>
        </w:rPr>
        <w:lastRenderedPageBreak/>
        <w:t xml:space="preserve">(....)não se podiam utilmente fazer sem </w:t>
      </w:r>
      <w:proofErr w:type="spellStart"/>
      <w:r w:rsidRPr="00C42D2A">
        <w:rPr>
          <w:rFonts w:ascii="Times New Roman" w:hAnsi="Times New Roman" w:cs="Times New Roman"/>
          <w:i/>
          <w:sz w:val="24"/>
        </w:rPr>
        <w:t>Demonstraçoens</w:t>
      </w:r>
      <w:proofErr w:type="spellEnd"/>
      <w:r w:rsidRPr="00C42D2A">
        <w:rPr>
          <w:rFonts w:ascii="Times New Roman" w:hAnsi="Times New Roman" w:cs="Times New Roman"/>
          <w:sz w:val="24"/>
        </w:rPr>
        <w:t xml:space="preserve"> oculares, e praticas; para que nada faltasse, que pudesse concorrer para o bom ensino destas </w:t>
      </w:r>
      <w:proofErr w:type="spellStart"/>
      <w:r w:rsidRPr="00C42D2A">
        <w:rPr>
          <w:rFonts w:ascii="Times New Roman" w:hAnsi="Times New Roman" w:cs="Times New Roman"/>
          <w:sz w:val="24"/>
        </w:rPr>
        <w:t>Sciencias</w:t>
      </w:r>
      <w:proofErr w:type="spellEnd"/>
      <w:r w:rsidRPr="00C42D2A">
        <w:rPr>
          <w:rFonts w:ascii="Times New Roman" w:hAnsi="Times New Roman" w:cs="Times New Roman"/>
          <w:sz w:val="24"/>
        </w:rPr>
        <w:t xml:space="preserve">: Ordenou Sua </w:t>
      </w:r>
      <w:proofErr w:type="spellStart"/>
      <w:r w:rsidRPr="00C42D2A">
        <w:rPr>
          <w:rFonts w:ascii="Times New Roman" w:hAnsi="Times New Roman" w:cs="Times New Roman"/>
          <w:sz w:val="24"/>
        </w:rPr>
        <w:t>Magestade</w:t>
      </w:r>
      <w:proofErr w:type="spellEnd"/>
      <w:r w:rsidRPr="00C42D2A">
        <w:rPr>
          <w:rFonts w:ascii="Times New Roman" w:hAnsi="Times New Roman" w:cs="Times New Roman"/>
          <w:sz w:val="24"/>
        </w:rPr>
        <w:t xml:space="preserve">, que na Universidade se fundassem os Estabelecimentos seguintes: Primeiro: Hum </w:t>
      </w:r>
      <w:r w:rsidRPr="00C42D2A">
        <w:rPr>
          <w:rFonts w:ascii="Times New Roman" w:hAnsi="Times New Roman" w:cs="Times New Roman"/>
          <w:i/>
          <w:sz w:val="24"/>
        </w:rPr>
        <w:t>Gabinete de Historia Natural</w:t>
      </w:r>
      <w:r w:rsidRPr="00C42D2A">
        <w:rPr>
          <w:rFonts w:ascii="Times New Roman" w:hAnsi="Times New Roman" w:cs="Times New Roman"/>
          <w:sz w:val="24"/>
        </w:rPr>
        <w:t xml:space="preserve">, para </w:t>
      </w:r>
      <w:proofErr w:type="spellStart"/>
      <w:r w:rsidRPr="00C42D2A">
        <w:rPr>
          <w:rFonts w:ascii="Times New Roman" w:hAnsi="Times New Roman" w:cs="Times New Roman"/>
          <w:sz w:val="24"/>
        </w:rPr>
        <w:t>nelle</w:t>
      </w:r>
      <w:proofErr w:type="spellEnd"/>
      <w:r w:rsidRPr="00C42D2A">
        <w:rPr>
          <w:rFonts w:ascii="Times New Roman" w:hAnsi="Times New Roman" w:cs="Times New Roman"/>
          <w:sz w:val="24"/>
        </w:rPr>
        <w:t xml:space="preserve"> se recolherem os </w:t>
      </w:r>
      <w:proofErr w:type="spellStart"/>
      <w:r w:rsidRPr="00C42D2A">
        <w:rPr>
          <w:rFonts w:ascii="Times New Roman" w:hAnsi="Times New Roman" w:cs="Times New Roman"/>
          <w:sz w:val="24"/>
        </w:rPr>
        <w:t>productos</w:t>
      </w:r>
      <w:proofErr w:type="spellEnd"/>
      <w:r w:rsidRPr="00C42D2A">
        <w:rPr>
          <w:rFonts w:ascii="Times New Roman" w:hAnsi="Times New Roman" w:cs="Times New Roman"/>
          <w:sz w:val="24"/>
        </w:rPr>
        <w:t xml:space="preserve"> </w:t>
      </w:r>
      <w:proofErr w:type="spellStart"/>
      <w:r w:rsidRPr="00C42D2A">
        <w:rPr>
          <w:rFonts w:ascii="Times New Roman" w:hAnsi="Times New Roman" w:cs="Times New Roman"/>
          <w:sz w:val="24"/>
        </w:rPr>
        <w:t>naturaes</w:t>
      </w:r>
      <w:proofErr w:type="spellEnd"/>
      <w:r w:rsidRPr="00C42D2A">
        <w:rPr>
          <w:rFonts w:ascii="Times New Roman" w:hAnsi="Times New Roman" w:cs="Times New Roman"/>
          <w:sz w:val="24"/>
        </w:rPr>
        <w:t xml:space="preserve"> dos </w:t>
      </w:r>
      <w:proofErr w:type="spellStart"/>
      <w:r w:rsidRPr="00C42D2A">
        <w:rPr>
          <w:rFonts w:ascii="Times New Roman" w:hAnsi="Times New Roman" w:cs="Times New Roman"/>
          <w:i/>
          <w:sz w:val="24"/>
        </w:rPr>
        <w:t>Tres</w:t>
      </w:r>
      <w:proofErr w:type="spellEnd"/>
      <w:r w:rsidRPr="00C42D2A">
        <w:rPr>
          <w:rFonts w:ascii="Times New Roman" w:hAnsi="Times New Roman" w:cs="Times New Roman"/>
          <w:i/>
          <w:sz w:val="24"/>
        </w:rPr>
        <w:t xml:space="preserve"> </w:t>
      </w:r>
      <w:proofErr w:type="spellStart"/>
      <w:r w:rsidRPr="00C42D2A">
        <w:rPr>
          <w:rFonts w:ascii="Times New Roman" w:hAnsi="Times New Roman" w:cs="Times New Roman"/>
          <w:i/>
          <w:sz w:val="24"/>
        </w:rPr>
        <w:t>Reynos</w:t>
      </w:r>
      <w:proofErr w:type="spellEnd"/>
      <w:r w:rsidRPr="00C42D2A">
        <w:rPr>
          <w:rFonts w:ascii="Times New Roman" w:hAnsi="Times New Roman" w:cs="Times New Roman"/>
          <w:i/>
          <w:sz w:val="24"/>
        </w:rPr>
        <w:t>, Animal, Vegetal, e Mineral</w:t>
      </w:r>
      <w:r w:rsidRPr="00C42D2A">
        <w:rPr>
          <w:rFonts w:ascii="Times New Roman" w:hAnsi="Times New Roman" w:cs="Times New Roman"/>
          <w:sz w:val="24"/>
        </w:rPr>
        <w:t xml:space="preserve">, que por qualquer via adquirisse a Universidade </w:t>
      </w:r>
      <w:proofErr w:type="gramStart"/>
      <w:r w:rsidRPr="00C42D2A">
        <w:rPr>
          <w:rFonts w:ascii="Times New Roman" w:hAnsi="Times New Roman" w:cs="Times New Roman"/>
          <w:sz w:val="24"/>
        </w:rPr>
        <w:t>(....</w:t>
      </w:r>
      <w:proofErr w:type="gramEnd"/>
      <w:r w:rsidRPr="00C42D2A">
        <w:rPr>
          <w:rFonts w:ascii="Times New Roman" w:hAnsi="Times New Roman" w:cs="Times New Roman"/>
          <w:sz w:val="24"/>
        </w:rPr>
        <w:t xml:space="preserve">); Segundo: Hum </w:t>
      </w:r>
      <w:r w:rsidRPr="00C42D2A">
        <w:rPr>
          <w:rFonts w:ascii="Times New Roman" w:hAnsi="Times New Roman" w:cs="Times New Roman"/>
          <w:i/>
          <w:sz w:val="24"/>
        </w:rPr>
        <w:t xml:space="preserve">Jardim </w:t>
      </w:r>
      <w:proofErr w:type="spellStart"/>
      <w:r w:rsidRPr="00C42D2A">
        <w:rPr>
          <w:rFonts w:ascii="Times New Roman" w:hAnsi="Times New Roman" w:cs="Times New Roman"/>
          <w:i/>
          <w:sz w:val="24"/>
        </w:rPr>
        <w:t>Botanico</w:t>
      </w:r>
      <w:proofErr w:type="spellEnd"/>
      <w:r w:rsidRPr="00C42D2A">
        <w:rPr>
          <w:rFonts w:ascii="Times New Roman" w:hAnsi="Times New Roman" w:cs="Times New Roman"/>
          <w:sz w:val="24"/>
        </w:rPr>
        <w:t xml:space="preserve"> para a cultura das plantas uteis ás Artes em geral, e em particular à medicina </w:t>
      </w:r>
      <w:proofErr w:type="gramStart"/>
      <w:r w:rsidRPr="00C42D2A">
        <w:rPr>
          <w:rFonts w:ascii="Times New Roman" w:hAnsi="Times New Roman" w:cs="Times New Roman"/>
          <w:sz w:val="24"/>
        </w:rPr>
        <w:t>(....</w:t>
      </w:r>
      <w:proofErr w:type="gramEnd"/>
      <w:r w:rsidRPr="00C42D2A">
        <w:rPr>
          <w:rFonts w:ascii="Times New Roman" w:hAnsi="Times New Roman" w:cs="Times New Roman"/>
          <w:sz w:val="24"/>
        </w:rPr>
        <w:t xml:space="preserve">). Por ser manifesto, que nenhuma </w:t>
      </w:r>
      <w:proofErr w:type="spellStart"/>
      <w:r w:rsidRPr="00C42D2A">
        <w:rPr>
          <w:rFonts w:ascii="Times New Roman" w:hAnsi="Times New Roman" w:cs="Times New Roman"/>
          <w:sz w:val="24"/>
        </w:rPr>
        <w:t>couza</w:t>
      </w:r>
      <w:proofErr w:type="spellEnd"/>
      <w:r w:rsidRPr="00C42D2A">
        <w:rPr>
          <w:rFonts w:ascii="Times New Roman" w:hAnsi="Times New Roman" w:cs="Times New Roman"/>
          <w:sz w:val="24"/>
        </w:rPr>
        <w:t xml:space="preserve"> pode contribuir mais para o adiantamento da Historia natural, do que a vista continua dos </w:t>
      </w:r>
      <w:proofErr w:type="spellStart"/>
      <w:r w:rsidRPr="00C42D2A">
        <w:rPr>
          <w:rFonts w:ascii="Times New Roman" w:hAnsi="Times New Roman" w:cs="Times New Roman"/>
          <w:sz w:val="24"/>
        </w:rPr>
        <w:t>objectos</w:t>
      </w:r>
      <w:proofErr w:type="spellEnd"/>
      <w:r w:rsidRPr="00C42D2A">
        <w:rPr>
          <w:rFonts w:ascii="Times New Roman" w:hAnsi="Times New Roman" w:cs="Times New Roman"/>
          <w:sz w:val="24"/>
        </w:rPr>
        <w:t xml:space="preserve">, que </w:t>
      </w:r>
      <w:proofErr w:type="spellStart"/>
      <w:r w:rsidRPr="00C42D2A">
        <w:rPr>
          <w:rFonts w:ascii="Times New Roman" w:hAnsi="Times New Roman" w:cs="Times New Roman"/>
          <w:sz w:val="24"/>
        </w:rPr>
        <w:t>ella</w:t>
      </w:r>
      <w:proofErr w:type="spellEnd"/>
      <w:r w:rsidRPr="00C42D2A">
        <w:rPr>
          <w:rFonts w:ascii="Times New Roman" w:hAnsi="Times New Roman" w:cs="Times New Roman"/>
          <w:sz w:val="24"/>
        </w:rPr>
        <w:t xml:space="preserve"> </w:t>
      </w:r>
      <w:proofErr w:type="spellStart"/>
      <w:r w:rsidRPr="00C42D2A">
        <w:rPr>
          <w:rFonts w:ascii="Times New Roman" w:hAnsi="Times New Roman" w:cs="Times New Roman"/>
          <w:sz w:val="24"/>
        </w:rPr>
        <w:t>comprehende</w:t>
      </w:r>
      <w:proofErr w:type="spellEnd"/>
      <w:r w:rsidRPr="00C42D2A">
        <w:rPr>
          <w:rFonts w:ascii="Times New Roman" w:hAnsi="Times New Roman" w:cs="Times New Roman"/>
          <w:sz w:val="24"/>
        </w:rPr>
        <w:t xml:space="preserve">, a qual produz ideias cheias de mais força e verdade, do que todas as </w:t>
      </w:r>
      <w:proofErr w:type="spellStart"/>
      <w:r w:rsidRPr="00C42D2A">
        <w:rPr>
          <w:rFonts w:ascii="Times New Roman" w:hAnsi="Times New Roman" w:cs="Times New Roman"/>
          <w:sz w:val="24"/>
        </w:rPr>
        <w:t>descripçoens</w:t>
      </w:r>
      <w:proofErr w:type="spellEnd"/>
      <w:r w:rsidRPr="00C42D2A">
        <w:rPr>
          <w:rFonts w:ascii="Times New Roman" w:hAnsi="Times New Roman" w:cs="Times New Roman"/>
          <w:sz w:val="24"/>
        </w:rPr>
        <w:t xml:space="preserve"> as mais </w:t>
      </w:r>
      <w:proofErr w:type="spellStart"/>
      <w:r w:rsidRPr="00C42D2A">
        <w:rPr>
          <w:rFonts w:ascii="Times New Roman" w:hAnsi="Times New Roman" w:cs="Times New Roman"/>
          <w:sz w:val="24"/>
        </w:rPr>
        <w:t>exactas</w:t>
      </w:r>
      <w:proofErr w:type="spellEnd"/>
      <w:r w:rsidRPr="00C42D2A">
        <w:rPr>
          <w:rFonts w:ascii="Times New Roman" w:hAnsi="Times New Roman" w:cs="Times New Roman"/>
          <w:sz w:val="24"/>
        </w:rPr>
        <w:t xml:space="preserve">, e as figuras as mais perfeitas " </w:t>
      </w:r>
      <w:r w:rsidRPr="00C42D2A">
        <w:rPr>
          <w:rStyle w:val="Refdenotaderodap"/>
          <w:rFonts w:ascii="Times New Roman" w:hAnsi="Times New Roman" w:cs="Times New Roman"/>
          <w:sz w:val="24"/>
        </w:rPr>
        <w:footnoteReference w:id="49"/>
      </w:r>
      <w:r w:rsidRPr="00C42D2A">
        <w:rPr>
          <w:rFonts w:ascii="Times New Roman" w:hAnsi="Times New Roman" w:cs="Times New Roman"/>
          <w:sz w:val="24"/>
        </w:rPr>
        <w:t xml:space="preserve">. </w:t>
      </w:r>
    </w:p>
    <w:p w:rsidR="00C42D2A" w:rsidRPr="00C42D2A" w:rsidRDefault="00C42D2A" w:rsidP="00F71CF3">
      <w:pPr>
        <w:spacing w:line="360" w:lineRule="auto"/>
        <w:jc w:val="both"/>
        <w:rPr>
          <w:rFonts w:ascii="Times New Roman" w:hAnsi="Times New Roman" w:cs="Times New Roman"/>
          <w:sz w:val="24"/>
        </w:rPr>
      </w:pPr>
      <w:r w:rsidRPr="00C42D2A">
        <w:rPr>
          <w:rFonts w:ascii="Times New Roman" w:hAnsi="Times New Roman" w:cs="Times New Roman"/>
          <w:sz w:val="24"/>
        </w:rPr>
        <w:t xml:space="preserve">Pela leitura desta </w:t>
      </w:r>
      <w:r w:rsidRPr="00C42D2A">
        <w:rPr>
          <w:rFonts w:ascii="Times New Roman" w:hAnsi="Times New Roman" w:cs="Times New Roman"/>
          <w:i/>
          <w:sz w:val="24"/>
        </w:rPr>
        <w:t>Relação</w:t>
      </w:r>
      <w:r w:rsidRPr="00C42D2A">
        <w:rPr>
          <w:rFonts w:ascii="Times New Roman" w:hAnsi="Times New Roman" w:cs="Times New Roman"/>
          <w:sz w:val="24"/>
        </w:rPr>
        <w:t xml:space="preserve"> bem como dos </w:t>
      </w:r>
      <w:r w:rsidRPr="00C42D2A">
        <w:rPr>
          <w:rFonts w:ascii="Times New Roman" w:hAnsi="Times New Roman" w:cs="Times New Roman"/>
          <w:i/>
          <w:sz w:val="24"/>
        </w:rPr>
        <w:t xml:space="preserve">Estatutos </w:t>
      </w:r>
      <w:r w:rsidRPr="00C42D2A">
        <w:rPr>
          <w:rFonts w:ascii="Times New Roman" w:hAnsi="Times New Roman" w:cs="Times New Roman"/>
          <w:sz w:val="24"/>
        </w:rPr>
        <w:t xml:space="preserve">se conclui que o experimentalismo e o utilitarismo são visivelmente os temas organizadores do discurso pedagógico moderno presente na Reforma; as novas gerações de mestres e de alunos, moldados pela gramática iluminista dos saberes, frequentaram os novos espaços museológicos animados pelo espírito criador e entusiasta de pioneiros, tal como se pode deparar em tantos testemunhos coevos </w:t>
      </w:r>
      <w:r w:rsidRPr="00C42D2A">
        <w:rPr>
          <w:rStyle w:val="Refdenotaderodap"/>
          <w:rFonts w:ascii="Times New Roman" w:hAnsi="Times New Roman" w:cs="Times New Roman"/>
          <w:sz w:val="24"/>
        </w:rPr>
        <w:footnoteReference w:id="50"/>
      </w:r>
      <w:r w:rsidRPr="00C42D2A">
        <w:rPr>
          <w:rFonts w:ascii="Times New Roman" w:hAnsi="Times New Roman" w:cs="Times New Roman"/>
          <w:sz w:val="24"/>
        </w:rPr>
        <w:t xml:space="preserve">. O tom exultante com que o Reitor garante ao Marquês de Pombal os primeiros resultados práticos do Curso de </w:t>
      </w:r>
      <w:proofErr w:type="spellStart"/>
      <w:r w:rsidRPr="00C42D2A">
        <w:rPr>
          <w:rFonts w:ascii="Times New Roman" w:hAnsi="Times New Roman" w:cs="Times New Roman"/>
          <w:sz w:val="24"/>
        </w:rPr>
        <w:t>Philosophia</w:t>
      </w:r>
      <w:proofErr w:type="spellEnd"/>
      <w:r w:rsidRPr="00C42D2A">
        <w:rPr>
          <w:rFonts w:ascii="Times New Roman" w:hAnsi="Times New Roman" w:cs="Times New Roman"/>
          <w:sz w:val="24"/>
        </w:rPr>
        <w:t xml:space="preserve"> ilustra bem essa </w:t>
      </w:r>
      <w:proofErr w:type="spellStart"/>
      <w:r w:rsidRPr="00C42D2A">
        <w:rPr>
          <w:rFonts w:ascii="Times New Roman" w:hAnsi="Times New Roman" w:cs="Times New Roman"/>
          <w:sz w:val="24"/>
        </w:rPr>
        <w:t>concepção</w:t>
      </w:r>
      <w:proofErr w:type="spellEnd"/>
      <w:r w:rsidRPr="00C42D2A">
        <w:rPr>
          <w:rFonts w:ascii="Times New Roman" w:hAnsi="Times New Roman" w:cs="Times New Roman"/>
          <w:sz w:val="24"/>
        </w:rPr>
        <w:t xml:space="preserve"> utilitária das ciências naturais visando o seu aproveitamento económico de acordo com o reformismo do </w:t>
      </w:r>
      <w:proofErr w:type="gramStart"/>
      <w:r w:rsidRPr="00C42D2A">
        <w:rPr>
          <w:rFonts w:ascii="Times New Roman" w:hAnsi="Times New Roman" w:cs="Times New Roman"/>
          <w:sz w:val="24"/>
        </w:rPr>
        <w:t>Estado</w:t>
      </w:r>
      <w:r w:rsidR="00F71CF3">
        <w:rPr>
          <w:rFonts w:ascii="Times New Roman" w:hAnsi="Times New Roman" w:cs="Times New Roman"/>
          <w:sz w:val="24"/>
        </w:rPr>
        <w:t>.</w:t>
      </w:r>
      <w:proofErr w:type="gramEnd"/>
      <w:r w:rsidRPr="00C42D2A">
        <w:rPr>
          <w:rStyle w:val="Refdenotaderodap"/>
          <w:rFonts w:ascii="Times New Roman" w:hAnsi="Times New Roman" w:cs="Times New Roman"/>
          <w:sz w:val="24"/>
        </w:rPr>
        <w:footnoteReference w:id="51"/>
      </w:r>
      <w:r w:rsidRPr="00C42D2A">
        <w:rPr>
          <w:rFonts w:ascii="Times New Roman" w:hAnsi="Times New Roman" w:cs="Times New Roman"/>
          <w:sz w:val="24"/>
        </w:rPr>
        <w:t>.</w:t>
      </w:r>
    </w:p>
    <w:p w:rsidR="00C42D2A" w:rsidRPr="00C42D2A" w:rsidRDefault="00C42D2A" w:rsidP="00F71CF3">
      <w:pPr>
        <w:pStyle w:val="Textosimples"/>
        <w:spacing w:line="360" w:lineRule="auto"/>
        <w:jc w:val="both"/>
        <w:rPr>
          <w:rFonts w:ascii="Times New Roman" w:hAnsi="Times New Roman"/>
          <w:sz w:val="24"/>
        </w:rPr>
      </w:pPr>
      <w:r w:rsidRPr="00C42D2A">
        <w:rPr>
          <w:rFonts w:ascii="Times New Roman" w:hAnsi="Times New Roman"/>
          <w:sz w:val="24"/>
        </w:rPr>
        <w:lastRenderedPageBreak/>
        <w:t>Os Mestres (D</w:t>
      </w:r>
      <w:r w:rsidR="00F71CF3">
        <w:rPr>
          <w:rFonts w:ascii="Times New Roman" w:hAnsi="Times New Roman"/>
          <w:sz w:val="24"/>
        </w:rPr>
        <w:t>omingos</w:t>
      </w:r>
      <w:r w:rsidRPr="00C42D2A">
        <w:rPr>
          <w:rFonts w:ascii="Times New Roman" w:hAnsi="Times New Roman"/>
          <w:sz w:val="24"/>
        </w:rPr>
        <w:t xml:space="preserve"> </w:t>
      </w:r>
      <w:proofErr w:type="spellStart"/>
      <w:r w:rsidRPr="00C42D2A">
        <w:rPr>
          <w:rFonts w:ascii="Times New Roman" w:hAnsi="Times New Roman"/>
          <w:sz w:val="24"/>
        </w:rPr>
        <w:t>Vandelli</w:t>
      </w:r>
      <w:proofErr w:type="spellEnd"/>
      <w:r w:rsidRPr="00C42D2A">
        <w:rPr>
          <w:rFonts w:ascii="Times New Roman" w:hAnsi="Times New Roman"/>
          <w:sz w:val="24"/>
        </w:rPr>
        <w:t xml:space="preserve">, sobretudo, e </w:t>
      </w:r>
      <w:proofErr w:type="spellStart"/>
      <w:r w:rsidRPr="00C42D2A">
        <w:rPr>
          <w:rFonts w:ascii="Times New Roman" w:hAnsi="Times New Roman"/>
          <w:sz w:val="24"/>
        </w:rPr>
        <w:t>Dalla</w:t>
      </w:r>
      <w:proofErr w:type="spellEnd"/>
      <w:r w:rsidRPr="00C42D2A">
        <w:rPr>
          <w:rFonts w:ascii="Times New Roman" w:hAnsi="Times New Roman"/>
          <w:sz w:val="24"/>
        </w:rPr>
        <w:t xml:space="preserve"> </w:t>
      </w:r>
      <w:proofErr w:type="spellStart"/>
      <w:r w:rsidRPr="00C42D2A">
        <w:rPr>
          <w:rFonts w:ascii="Times New Roman" w:hAnsi="Times New Roman"/>
          <w:sz w:val="24"/>
        </w:rPr>
        <w:t>Bella</w:t>
      </w:r>
      <w:proofErr w:type="spellEnd"/>
      <w:r w:rsidRPr="00C42D2A">
        <w:rPr>
          <w:rFonts w:ascii="Times New Roman" w:hAnsi="Times New Roman"/>
          <w:sz w:val="24"/>
        </w:rPr>
        <w:t xml:space="preserve"> </w:t>
      </w:r>
      <w:r w:rsidRPr="00C42D2A">
        <w:rPr>
          <w:rStyle w:val="Refdenotaderodap"/>
          <w:rFonts w:ascii="Times New Roman" w:hAnsi="Times New Roman"/>
          <w:sz w:val="24"/>
        </w:rPr>
        <w:footnoteReference w:id="52"/>
      </w:r>
      <w:r w:rsidRPr="00C42D2A">
        <w:rPr>
          <w:rFonts w:ascii="Times New Roman" w:hAnsi="Times New Roman"/>
          <w:sz w:val="24"/>
        </w:rPr>
        <w:t xml:space="preserve">) </w:t>
      </w:r>
      <w:proofErr w:type="gramStart"/>
      <w:r w:rsidRPr="00C42D2A">
        <w:rPr>
          <w:rFonts w:ascii="Times New Roman" w:hAnsi="Times New Roman"/>
          <w:sz w:val="24"/>
        </w:rPr>
        <w:t>traçam</w:t>
      </w:r>
      <w:proofErr w:type="gramEnd"/>
      <w:r w:rsidRPr="00C42D2A">
        <w:rPr>
          <w:rFonts w:ascii="Times New Roman" w:hAnsi="Times New Roman"/>
          <w:sz w:val="24"/>
        </w:rPr>
        <w:t xml:space="preserve"> os </w:t>
      </w:r>
      <w:proofErr w:type="spellStart"/>
      <w:r w:rsidRPr="00C42D2A">
        <w:rPr>
          <w:rFonts w:ascii="Times New Roman" w:hAnsi="Times New Roman"/>
          <w:sz w:val="24"/>
        </w:rPr>
        <w:t>projectos</w:t>
      </w:r>
      <w:proofErr w:type="spellEnd"/>
      <w:r w:rsidRPr="00C42D2A">
        <w:rPr>
          <w:rFonts w:ascii="Times New Roman" w:hAnsi="Times New Roman"/>
          <w:sz w:val="24"/>
        </w:rPr>
        <w:t xml:space="preserve"> para o Jardim Botânico e asseguram as primeiras plantações; acompanham o risco do Museu </w:t>
      </w:r>
      <w:r w:rsidRPr="00C42D2A">
        <w:rPr>
          <w:rStyle w:val="Refdenotaderodap"/>
          <w:rFonts w:ascii="Times New Roman" w:hAnsi="Times New Roman"/>
          <w:sz w:val="24"/>
        </w:rPr>
        <w:footnoteReference w:id="53"/>
      </w:r>
      <w:r w:rsidRPr="00C42D2A">
        <w:rPr>
          <w:rFonts w:ascii="Times New Roman" w:hAnsi="Times New Roman"/>
          <w:sz w:val="24"/>
        </w:rPr>
        <w:t xml:space="preserve">, </w:t>
      </w:r>
      <w:proofErr w:type="gramStart"/>
      <w:r w:rsidRPr="00C42D2A">
        <w:rPr>
          <w:rFonts w:ascii="Times New Roman" w:hAnsi="Times New Roman"/>
          <w:sz w:val="24"/>
        </w:rPr>
        <w:t>disponibilizam</w:t>
      </w:r>
      <w:proofErr w:type="gramEnd"/>
      <w:r w:rsidRPr="00C42D2A">
        <w:rPr>
          <w:rFonts w:ascii="Times New Roman" w:hAnsi="Times New Roman"/>
          <w:sz w:val="24"/>
        </w:rPr>
        <w:t xml:space="preserve"> as primeiras </w:t>
      </w:r>
      <w:proofErr w:type="spellStart"/>
      <w:r w:rsidRPr="00C42D2A">
        <w:rPr>
          <w:rFonts w:ascii="Times New Roman" w:hAnsi="Times New Roman"/>
          <w:sz w:val="24"/>
        </w:rPr>
        <w:t>colecções</w:t>
      </w:r>
      <w:proofErr w:type="spellEnd"/>
      <w:r w:rsidRPr="00C42D2A">
        <w:rPr>
          <w:rFonts w:ascii="Times New Roman" w:hAnsi="Times New Roman"/>
          <w:sz w:val="24"/>
        </w:rPr>
        <w:t xml:space="preserve"> e acolhem outras, fazem o seu inventário, classificam as produções naturais e artificiais e exibem-nas metodicamente; envolvem os alunos mais dotados nas demonstrações e incentivam-nos à viagem </w:t>
      </w:r>
      <w:proofErr w:type="spellStart"/>
      <w:r w:rsidRPr="00C42D2A">
        <w:rPr>
          <w:rFonts w:ascii="Times New Roman" w:hAnsi="Times New Roman"/>
          <w:i/>
          <w:sz w:val="24"/>
        </w:rPr>
        <w:t>philosophica</w:t>
      </w:r>
      <w:proofErr w:type="spellEnd"/>
      <w:r w:rsidRPr="00C42D2A">
        <w:rPr>
          <w:rFonts w:ascii="Times New Roman" w:hAnsi="Times New Roman"/>
          <w:i/>
          <w:sz w:val="24"/>
        </w:rPr>
        <w:t xml:space="preserve"> </w:t>
      </w:r>
      <w:r w:rsidRPr="00C42D2A">
        <w:rPr>
          <w:rFonts w:ascii="Times New Roman" w:hAnsi="Times New Roman"/>
          <w:sz w:val="24"/>
        </w:rPr>
        <w:t xml:space="preserve">e à recolha naturalista de produtos musealizáveis </w:t>
      </w:r>
      <w:r w:rsidRPr="00C42D2A">
        <w:rPr>
          <w:rStyle w:val="Refdenotaderodap"/>
          <w:rFonts w:ascii="Times New Roman" w:hAnsi="Times New Roman"/>
          <w:sz w:val="24"/>
        </w:rPr>
        <w:footnoteReference w:id="54"/>
      </w:r>
      <w:r w:rsidRPr="00C42D2A">
        <w:rPr>
          <w:rFonts w:ascii="Times New Roman" w:hAnsi="Times New Roman"/>
          <w:sz w:val="24"/>
        </w:rPr>
        <w:t xml:space="preserve">. Em conjunto recriam uma atmosfera, porventura irrepetível na história da Universidade, de imaginação e de exaltação criativa, em que os conhecimentos são </w:t>
      </w:r>
      <w:proofErr w:type="spellStart"/>
      <w:r w:rsidRPr="00C42D2A">
        <w:rPr>
          <w:rFonts w:ascii="Times New Roman" w:hAnsi="Times New Roman"/>
          <w:sz w:val="24"/>
        </w:rPr>
        <w:t>directamente</w:t>
      </w:r>
      <w:proofErr w:type="spellEnd"/>
      <w:r w:rsidRPr="00C42D2A">
        <w:rPr>
          <w:rFonts w:ascii="Times New Roman" w:hAnsi="Times New Roman"/>
          <w:sz w:val="24"/>
        </w:rPr>
        <w:t xml:space="preserve"> associados à produção de riqueza nacional (a "felicidade dos povos", da retórica das </w:t>
      </w:r>
      <w:proofErr w:type="gramStart"/>
      <w:r w:rsidRPr="00C42D2A">
        <w:rPr>
          <w:rFonts w:ascii="Times New Roman" w:hAnsi="Times New Roman"/>
          <w:sz w:val="24"/>
        </w:rPr>
        <w:t xml:space="preserve">Luzes). </w:t>
      </w:r>
      <w:proofErr w:type="gramEnd"/>
      <w:r w:rsidRPr="00C42D2A">
        <w:rPr>
          <w:rFonts w:ascii="Times New Roman" w:hAnsi="Times New Roman"/>
          <w:sz w:val="24"/>
        </w:rPr>
        <w:t xml:space="preserve">Os próprios exames públicos, atraindo pela novidade professores e alunos de outras faculdades (mesmo das chamadas positivas: Teologia, Cânones e Leis), são momentos de </w:t>
      </w:r>
      <w:proofErr w:type="spellStart"/>
      <w:r w:rsidRPr="00C42D2A">
        <w:rPr>
          <w:rFonts w:ascii="Times New Roman" w:hAnsi="Times New Roman"/>
          <w:sz w:val="24"/>
        </w:rPr>
        <w:t>excepcional</w:t>
      </w:r>
      <w:proofErr w:type="spellEnd"/>
      <w:r w:rsidRPr="00C42D2A">
        <w:rPr>
          <w:rFonts w:ascii="Times New Roman" w:hAnsi="Times New Roman"/>
          <w:sz w:val="24"/>
        </w:rPr>
        <w:t xml:space="preserve"> oportunidade para a propaganda da utilidade dos novos conhecimentos: "</w:t>
      </w:r>
      <w:proofErr w:type="gramStart"/>
      <w:r w:rsidRPr="00C42D2A">
        <w:rPr>
          <w:rFonts w:ascii="Times New Roman" w:hAnsi="Times New Roman"/>
          <w:sz w:val="24"/>
        </w:rPr>
        <w:t>(...</w:t>
      </w:r>
      <w:proofErr w:type="gramEnd"/>
      <w:r w:rsidRPr="00C42D2A">
        <w:rPr>
          <w:rFonts w:ascii="Times New Roman" w:hAnsi="Times New Roman"/>
          <w:sz w:val="24"/>
        </w:rPr>
        <w:t xml:space="preserve">.) Na Historia Natural se tem </w:t>
      </w:r>
      <w:proofErr w:type="spellStart"/>
      <w:r w:rsidRPr="00C42D2A">
        <w:rPr>
          <w:rFonts w:ascii="Times New Roman" w:hAnsi="Times New Roman"/>
          <w:sz w:val="24"/>
        </w:rPr>
        <w:t>igualm.te</w:t>
      </w:r>
      <w:proofErr w:type="spellEnd"/>
      <w:r w:rsidRPr="00C42D2A">
        <w:rPr>
          <w:rFonts w:ascii="Times New Roman" w:hAnsi="Times New Roman"/>
          <w:sz w:val="24"/>
        </w:rPr>
        <w:t xml:space="preserve"> feito bons Exames e </w:t>
      </w:r>
      <w:proofErr w:type="spellStart"/>
      <w:r w:rsidRPr="00C42D2A">
        <w:rPr>
          <w:rFonts w:ascii="Times New Roman" w:hAnsi="Times New Roman"/>
          <w:sz w:val="24"/>
        </w:rPr>
        <w:t>nelles</w:t>
      </w:r>
      <w:proofErr w:type="spellEnd"/>
      <w:r w:rsidRPr="00C42D2A">
        <w:rPr>
          <w:rFonts w:ascii="Times New Roman" w:hAnsi="Times New Roman"/>
          <w:sz w:val="24"/>
        </w:rPr>
        <w:t xml:space="preserve"> são perguntados os Examinandos </w:t>
      </w:r>
      <w:proofErr w:type="spellStart"/>
      <w:r w:rsidRPr="00C42D2A">
        <w:rPr>
          <w:rFonts w:ascii="Times New Roman" w:hAnsi="Times New Roman"/>
          <w:sz w:val="24"/>
        </w:rPr>
        <w:t>pello</w:t>
      </w:r>
      <w:proofErr w:type="spellEnd"/>
      <w:r w:rsidRPr="00C42D2A">
        <w:rPr>
          <w:rFonts w:ascii="Times New Roman" w:hAnsi="Times New Roman"/>
          <w:sz w:val="24"/>
        </w:rPr>
        <w:t xml:space="preserve"> resultado das </w:t>
      </w:r>
      <w:proofErr w:type="spellStart"/>
      <w:r w:rsidRPr="00C42D2A">
        <w:rPr>
          <w:rFonts w:ascii="Times New Roman" w:hAnsi="Times New Roman"/>
          <w:sz w:val="24"/>
        </w:rPr>
        <w:t>Observaçoens</w:t>
      </w:r>
      <w:proofErr w:type="spellEnd"/>
      <w:r w:rsidRPr="00C42D2A">
        <w:rPr>
          <w:rFonts w:ascii="Times New Roman" w:hAnsi="Times New Roman"/>
          <w:sz w:val="24"/>
        </w:rPr>
        <w:t xml:space="preserve"> q. </w:t>
      </w:r>
      <w:proofErr w:type="spellStart"/>
      <w:proofErr w:type="gramStart"/>
      <w:r w:rsidRPr="00C42D2A">
        <w:rPr>
          <w:rFonts w:ascii="Times New Roman" w:hAnsi="Times New Roman"/>
          <w:sz w:val="24"/>
        </w:rPr>
        <w:t>forão</w:t>
      </w:r>
      <w:proofErr w:type="spellEnd"/>
      <w:proofErr w:type="gramEnd"/>
      <w:r w:rsidRPr="00C42D2A">
        <w:rPr>
          <w:rFonts w:ascii="Times New Roman" w:hAnsi="Times New Roman"/>
          <w:sz w:val="24"/>
        </w:rPr>
        <w:t xml:space="preserve"> mandados fazer </w:t>
      </w:r>
      <w:proofErr w:type="spellStart"/>
      <w:r w:rsidRPr="00C42D2A">
        <w:rPr>
          <w:rFonts w:ascii="Times New Roman" w:hAnsi="Times New Roman"/>
          <w:sz w:val="24"/>
        </w:rPr>
        <w:t>pello</w:t>
      </w:r>
      <w:proofErr w:type="spellEnd"/>
      <w:r w:rsidRPr="00C42D2A">
        <w:rPr>
          <w:rFonts w:ascii="Times New Roman" w:hAnsi="Times New Roman"/>
          <w:sz w:val="24"/>
        </w:rPr>
        <w:t xml:space="preserve"> seu Mestre nos Montes </w:t>
      </w:r>
      <w:proofErr w:type="spellStart"/>
      <w:r w:rsidRPr="00C42D2A">
        <w:rPr>
          <w:rFonts w:ascii="Times New Roman" w:hAnsi="Times New Roman"/>
          <w:sz w:val="24"/>
        </w:rPr>
        <w:t>visinhos</w:t>
      </w:r>
      <w:proofErr w:type="spellEnd"/>
      <w:r w:rsidRPr="00C42D2A">
        <w:rPr>
          <w:rFonts w:ascii="Times New Roman" w:hAnsi="Times New Roman"/>
          <w:sz w:val="24"/>
        </w:rPr>
        <w:t xml:space="preserve"> desta Cidade (....) com grande satisfação de todos. Por efeito destas </w:t>
      </w:r>
      <w:proofErr w:type="spellStart"/>
      <w:r w:rsidRPr="00C42D2A">
        <w:rPr>
          <w:rFonts w:ascii="Times New Roman" w:hAnsi="Times New Roman"/>
          <w:sz w:val="24"/>
        </w:rPr>
        <w:t>Observaçõens</w:t>
      </w:r>
      <w:proofErr w:type="spellEnd"/>
      <w:r w:rsidRPr="00C42D2A">
        <w:rPr>
          <w:rFonts w:ascii="Times New Roman" w:hAnsi="Times New Roman"/>
          <w:sz w:val="24"/>
        </w:rPr>
        <w:t xml:space="preserve"> na parte do Monte </w:t>
      </w:r>
      <w:proofErr w:type="spellStart"/>
      <w:r w:rsidRPr="00C42D2A">
        <w:rPr>
          <w:rFonts w:ascii="Times New Roman" w:hAnsi="Times New Roman"/>
          <w:sz w:val="24"/>
        </w:rPr>
        <w:t>Rois</w:t>
      </w:r>
      <w:proofErr w:type="spellEnd"/>
      <w:r w:rsidRPr="00C42D2A">
        <w:rPr>
          <w:rFonts w:ascii="Times New Roman" w:hAnsi="Times New Roman"/>
          <w:sz w:val="24"/>
        </w:rPr>
        <w:t xml:space="preserve">, </w:t>
      </w:r>
      <w:proofErr w:type="gramStart"/>
      <w:r w:rsidRPr="00C42D2A">
        <w:rPr>
          <w:rFonts w:ascii="Times New Roman" w:hAnsi="Times New Roman"/>
          <w:sz w:val="24"/>
        </w:rPr>
        <w:t>(....</w:t>
      </w:r>
      <w:proofErr w:type="gramEnd"/>
      <w:r w:rsidRPr="00C42D2A">
        <w:rPr>
          <w:rFonts w:ascii="Times New Roman" w:hAnsi="Times New Roman"/>
          <w:sz w:val="24"/>
        </w:rPr>
        <w:t xml:space="preserve">) se </w:t>
      </w:r>
      <w:proofErr w:type="spellStart"/>
      <w:r w:rsidRPr="00C42D2A">
        <w:rPr>
          <w:rFonts w:ascii="Times New Roman" w:hAnsi="Times New Roman"/>
          <w:sz w:val="24"/>
        </w:rPr>
        <w:t>descobrio</w:t>
      </w:r>
      <w:proofErr w:type="spellEnd"/>
      <w:r w:rsidRPr="00C42D2A">
        <w:rPr>
          <w:rFonts w:ascii="Times New Roman" w:hAnsi="Times New Roman"/>
          <w:sz w:val="24"/>
        </w:rPr>
        <w:t xml:space="preserve"> </w:t>
      </w:r>
      <w:proofErr w:type="spellStart"/>
      <w:r w:rsidRPr="00C42D2A">
        <w:rPr>
          <w:rFonts w:ascii="Times New Roman" w:hAnsi="Times New Roman"/>
          <w:sz w:val="24"/>
        </w:rPr>
        <w:t>huma</w:t>
      </w:r>
      <w:proofErr w:type="spellEnd"/>
      <w:r w:rsidRPr="00C42D2A">
        <w:rPr>
          <w:rFonts w:ascii="Times New Roman" w:hAnsi="Times New Roman"/>
          <w:sz w:val="24"/>
        </w:rPr>
        <w:t xml:space="preserve"> Mina de Sal q. </w:t>
      </w:r>
      <w:proofErr w:type="gramStart"/>
      <w:r w:rsidRPr="00C42D2A">
        <w:rPr>
          <w:rFonts w:ascii="Times New Roman" w:hAnsi="Times New Roman"/>
          <w:sz w:val="24"/>
        </w:rPr>
        <w:t>serve</w:t>
      </w:r>
      <w:proofErr w:type="gramEnd"/>
      <w:r w:rsidRPr="00C42D2A">
        <w:rPr>
          <w:rFonts w:ascii="Times New Roman" w:hAnsi="Times New Roman"/>
          <w:sz w:val="24"/>
        </w:rPr>
        <w:t xml:space="preserve"> </w:t>
      </w:r>
      <w:proofErr w:type="spellStart"/>
      <w:r w:rsidRPr="00C42D2A">
        <w:rPr>
          <w:rFonts w:ascii="Times New Roman" w:hAnsi="Times New Roman"/>
          <w:sz w:val="24"/>
        </w:rPr>
        <w:t>excelentem.te</w:t>
      </w:r>
      <w:proofErr w:type="spellEnd"/>
      <w:r w:rsidRPr="00C42D2A">
        <w:rPr>
          <w:rFonts w:ascii="Times New Roman" w:hAnsi="Times New Roman"/>
          <w:sz w:val="24"/>
        </w:rPr>
        <w:t xml:space="preserve"> p.ª Purgantes; e </w:t>
      </w:r>
      <w:r w:rsidRPr="00C42D2A">
        <w:rPr>
          <w:rFonts w:ascii="Times New Roman" w:hAnsi="Times New Roman"/>
          <w:sz w:val="24"/>
        </w:rPr>
        <w:lastRenderedPageBreak/>
        <w:t xml:space="preserve">q. </w:t>
      </w:r>
      <w:proofErr w:type="gramStart"/>
      <w:r w:rsidRPr="00C42D2A">
        <w:rPr>
          <w:rFonts w:ascii="Times New Roman" w:hAnsi="Times New Roman"/>
          <w:sz w:val="24"/>
        </w:rPr>
        <w:t>fez</w:t>
      </w:r>
      <w:proofErr w:type="gramEnd"/>
      <w:r w:rsidRPr="00C42D2A">
        <w:rPr>
          <w:rFonts w:ascii="Times New Roman" w:hAnsi="Times New Roman"/>
          <w:sz w:val="24"/>
        </w:rPr>
        <w:t xml:space="preserve"> desterrar do uso do Hospital os q. </w:t>
      </w:r>
      <w:proofErr w:type="gramStart"/>
      <w:r w:rsidRPr="00C42D2A">
        <w:rPr>
          <w:rFonts w:ascii="Times New Roman" w:hAnsi="Times New Roman"/>
          <w:sz w:val="24"/>
        </w:rPr>
        <w:t>se</w:t>
      </w:r>
      <w:proofErr w:type="gramEnd"/>
      <w:r w:rsidRPr="00C42D2A">
        <w:rPr>
          <w:rFonts w:ascii="Times New Roman" w:hAnsi="Times New Roman"/>
          <w:sz w:val="24"/>
        </w:rPr>
        <w:t xml:space="preserve"> </w:t>
      </w:r>
      <w:proofErr w:type="spellStart"/>
      <w:r w:rsidRPr="00C42D2A">
        <w:rPr>
          <w:rFonts w:ascii="Times New Roman" w:hAnsi="Times New Roman"/>
          <w:sz w:val="24"/>
        </w:rPr>
        <w:t>usavao</w:t>
      </w:r>
      <w:proofErr w:type="spellEnd"/>
      <w:r w:rsidRPr="00C42D2A">
        <w:rPr>
          <w:rFonts w:ascii="Times New Roman" w:hAnsi="Times New Roman"/>
          <w:sz w:val="24"/>
        </w:rPr>
        <w:t xml:space="preserve"> p.ª o </w:t>
      </w:r>
      <w:proofErr w:type="spellStart"/>
      <w:r w:rsidRPr="00C42D2A">
        <w:rPr>
          <w:rFonts w:ascii="Times New Roman" w:hAnsi="Times New Roman"/>
          <w:sz w:val="24"/>
        </w:rPr>
        <w:t>d.o</w:t>
      </w:r>
      <w:proofErr w:type="spellEnd"/>
      <w:r w:rsidRPr="00C42D2A">
        <w:rPr>
          <w:rFonts w:ascii="Times New Roman" w:hAnsi="Times New Roman"/>
          <w:sz w:val="24"/>
        </w:rPr>
        <w:t xml:space="preserve"> fim, q. </w:t>
      </w:r>
      <w:proofErr w:type="gramStart"/>
      <w:r w:rsidRPr="00C42D2A">
        <w:rPr>
          <w:rFonts w:ascii="Times New Roman" w:hAnsi="Times New Roman"/>
          <w:sz w:val="24"/>
        </w:rPr>
        <w:t>vinhão</w:t>
      </w:r>
      <w:proofErr w:type="gramEnd"/>
      <w:r w:rsidRPr="00C42D2A">
        <w:rPr>
          <w:rFonts w:ascii="Times New Roman" w:hAnsi="Times New Roman"/>
          <w:sz w:val="24"/>
        </w:rPr>
        <w:t xml:space="preserve"> de fora, e se </w:t>
      </w:r>
      <w:proofErr w:type="spellStart"/>
      <w:r w:rsidRPr="00C42D2A">
        <w:rPr>
          <w:rFonts w:ascii="Times New Roman" w:hAnsi="Times New Roman"/>
          <w:sz w:val="24"/>
        </w:rPr>
        <w:t>vendião</w:t>
      </w:r>
      <w:proofErr w:type="spellEnd"/>
      <w:r w:rsidRPr="00C42D2A">
        <w:rPr>
          <w:rFonts w:ascii="Times New Roman" w:hAnsi="Times New Roman"/>
          <w:sz w:val="24"/>
        </w:rPr>
        <w:t xml:space="preserve"> por </w:t>
      </w:r>
      <w:proofErr w:type="spellStart"/>
      <w:r w:rsidRPr="00C42D2A">
        <w:rPr>
          <w:rFonts w:ascii="Times New Roman" w:hAnsi="Times New Roman"/>
          <w:sz w:val="24"/>
        </w:rPr>
        <w:t>gr.e</w:t>
      </w:r>
      <w:proofErr w:type="spellEnd"/>
      <w:r w:rsidRPr="00C42D2A">
        <w:rPr>
          <w:rFonts w:ascii="Times New Roman" w:hAnsi="Times New Roman"/>
          <w:sz w:val="24"/>
        </w:rPr>
        <w:t xml:space="preserve"> preço (....)" </w:t>
      </w:r>
      <w:r w:rsidRPr="00C42D2A">
        <w:rPr>
          <w:rStyle w:val="Refdenotaderodap"/>
          <w:rFonts w:ascii="Times New Roman" w:hAnsi="Times New Roman"/>
          <w:sz w:val="24"/>
        </w:rPr>
        <w:footnoteReference w:id="55"/>
      </w:r>
      <w:r w:rsidRPr="00C42D2A">
        <w:rPr>
          <w:rFonts w:ascii="Times New Roman" w:hAnsi="Times New Roman"/>
          <w:sz w:val="24"/>
        </w:rPr>
        <w:t>.</w:t>
      </w:r>
    </w:p>
    <w:p w:rsidR="00C42D2A" w:rsidRPr="00C42D2A" w:rsidRDefault="00C42D2A" w:rsidP="00F71CF3">
      <w:pPr>
        <w:pStyle w:val="Textodenotaderodap"/>
        <w:spacing w:line="360" w:lineRule="auto"/>
        <w:jc w:val="both"/>
        <w:rPr>
          <w:sz w:val="24"/>
        </w:rPr>
      </w:pPr>
      <w:r w:rsidRPr="00C42D2A">
        <w:rPr>
          <w:sz w:val="24"/>
        </w:rPr>
        <w:t xml:space="preserve">Este envolvimento </w:t>
      </w:r>
      <w:proofErr w:type="spellStart"/>
      <w:r w:rsidRPr="00C42D2A">
        <w:rPr>
          <w:sz w:val="24"/>
        </w:rPr>
        <w:t>activo</w:t>
      </w:r>
      <w:proofErr w:type="spellEnd"/>
      <w:r w:rsidRPr="00C42D2A">
        <w:rPr>
          <w:sz w:val="24"/>
        </w:rPr>
        <w:t xml:space="preserve"> dos alunos na aprendizagem, incentivado como princípio metodológico decorrente do experimentalismo dos saberes, surge também em coerência com a </w:t>
      </w:r>
      <w:proofErr w:type="spellStart"/>
      <w:r w:rsidRPr="00C42D2A">
        <w:rPr>
          <w:sz w:val="24"/>
        </w:rPr>
        <w:t>concepção</w:t>
      </w:r>
      <w:proofErr w:type="spellEnd"/>
      <w:r w:rsidRPr="00C42D2A">
        <w:rPr>
          <w:sz w:val="24"/>
        </w:rPr>
        <w:t xml:space="preserve"> museológica definida nos </w:t>
      </w:r>
      <w:r w:rsidRPr="00C42D2A">
        <w:rPr>
          <w:i/>
          <w:sz w:val="24"/>
        </w:rPr>
        <w:t>Estatutos</w:t>
      </w:r>
      <w:r w:rsidRPr="00C42D2A">
        <w:rPr>
          <w:sz w:val="24"/>
        </w:rPr>
        <w:t xml:space="preserve"> e glosada na </w:t>
      </w:r>
      <w:r w:rsidRPr="00C42D2A">
        <w:rPr>
          <w:i/>
          <w:sz w:val="24"/>
        </w:rPr>
        <w:t>Relação</w:t>
      </w:r>
      <w:r w:rsidRPr="00C42D2A">
        <w:rPr>
          <w:sz w:val="24"/>
        </w:rPr>
        <w:t xml:space="preserve"> reitoral: pela primeira vez na história da Museologia em Portugal (em forma de letra e com força de lei) um Museu é apresentado como "tesouro público": "O </w:t>
      </w:r>
      <w:proofErr w:type="gramStart"/>
      <w:r w:rsidRPr="00C42D2A">
        <w:rPr>
          <w:sz w:val="24"/>
        </w:rPr>
        <w:t>(....</w:t>
      </w:r>
      <w:proofErr w:type="gramEnd"/>
      <w:r w:rsidRPr="00C42D2A">
        <w:rPr>
          <w:sz w:val="24"/>
        </w:rPr>
        <w:t xml:space="preserve">) Gabinete devia ser considerado como o </w:t>
      </w:r>
      <w:proofErr w:type="spellStart"/>
      <w:r w:rsidRPr="00C42D2A">
        <w:rPr>
          <w:sz w:val="24"/>
        </w:rPr>
        <w:t>thezouro</w:t>
      </w:r>
      <w:proofErr w:type="spellEnd"/>
      <w:r w:rsidRPr="00C42D2A">
        <w:rPr>
          <w:sz w:val="24"/>
        </w:rPr>
        <w:t xml:space="preserve"> publico da Historia Natural, pondo-se sempre todo o cuidado no seu </w:t>
      </w:r>
      <w:proofErr w:type="spellStart"/>
      <w:r w:rsidRPr="00C42D2A">
        <w:rPr>
          <w:sz w:val="24"/>
        </w:rPr>
        <w:t>augmento</w:t>
      </w:r>
      <w:proofErr w:type="spellEnd"/>
      <w:r w:rsidRPr="00C42D2A">
        <w:rPr>
          <w:sz w:val="24"/>
        </w:rPr>
        <w:t xml:space="preserve">, e riqueza para melhor servir á </w:t>
      </w:r>
      <w:proofErr w:type="spellStart"/>
      <w:r w:rsidRPr="00C42D2A">
        <w:rPr>
          <w:sz w:val="24"/>
        </w:rPr>
        <w:t>instrucção</w:t>
      </w:r>
      <w:proofErr w:type="spellEnd"/>
      <w:r w:rsidRPr="00C42D2A">
        <w:rPr>
          <w:sz w:val="24"/>
        </w:rPr>
        <w:t xml:space="preserve"> da mocidade que de todas as partes destes </w:t>
      </w:r>
      <w:proofErr w:type="spellStart"/>
      <w:r w:rsidRPr="00C42D2A">
        <w:rPr>
          <w:sz w:val="24"/>
        </w:rPr>
        <w:t>reynos</w:t>
      </w:r>
      <w:proofErr w:type="spellEnd"/>
      <w:r w:rsidRPr="00C42D2A">
        <w:rPr>
          <w:sz w:val="24"/>
        </w:rPr>
        <w:t xml:space="preserve"> e Senhorios concorre á Universidade" </w:t>
      </w:r>
      <w:r w:rsidRPr="00C42D2A">
        <w:rPr>
          <w:rStyle w:val="Refdenotaderodap"/>
          <w:sz w:val="24"/>
        </w:rPr>
        <w:footnoteReference w:id="56"/>
      </w:r>
      <w:r w:rsidRPr="00C42D2A">
        <w:rPr>
          <w:sz w:val="24"/>
        </w:rPr>
        <w:t xml:space="preserve">. </w:t>
      </w:r>
    </w:p>
    <w:p w:rsidR="00C42D2A" w:rsidRPr="00C42D2A" w:rsidRDefault="00C42D2A" w:rsidP="00F71CF3">
      <w:pPr>
        <w:pStyle w:val="Textodenotaderodap"/>
        <w:spacing w:line="360" w:lineRule="auto"/>
        <w:jc w:val="both"/>
        <w:rPr>
          <w:sz w:val="24"/>
        </w:rPr>
      </w:pPr>
      <w:r w:rsidRPr="00C42D2A">
        <w:rPr>
          <w:sz w:val="24"/>
        </w:rPr>
        <w:t xml:space="preserve">É certo que a função </w:t>
      </w:r>
      <w:proofErr w:type="spellStart"/>
      <w:r w:rsidRPr="00C42D2A">
        <w:rPr>
          <w:sz w:val="24"/>
        </w:rPr>
        <w:t>didáctica</w:t>
      </w:r>
      <w:proofErr w:type="spellEnd"/>
      <w:r w:rsidRPr="00C42D2A">
        <w:rPr>
          <w:sz w:val="24"/>
        </w:rPr>
        <w:t xml:space="preserve"> destes estabelecimentos anexos à Faculdade determinaram uma utilização </w:t>
      </w:r>
      <w:proofErr w:type="spellStart"/>
      <w:r w:rsidRPr="00C42D2A">
        <w:rPr>
          <w:sz w:val="24"/>
        </w:rPr>
        <w:t>prevalentemente</w:t>
      </w:r>
      <w:proofErr w:type="spellEnd"/>
      <w:r w:rsidRPr="00C42D2A">
        <w:rPr>
          <w:sz w:val="24"/>
        </w:rPr>
        <w:t xml:space="preserve"> estudantil, mas sabemos também que adquiriram rapidamente um carácter patrimonial e turístico que os abriram à curiosidade de eruditos, gente de luzes e viajantes estrangeiros; e até, em dias festivos (bem entrado o séc. XIX), peregrinação obrigatória das populações da região envolvente. D. Francisco de Lemos regista mesmo o efeito de </w:t>
      </w:r>
      <w:proofErr w:type="spellStart"/>
      <w:r w:rsidRPr="00C42D2A">
        <w:rPr>
          <w:sz w:val="24"/>
        </w:rPr>
        <w:t>atracção</w:t>
      </w:r>
      <w:proofErr w:type="spellEnd"/>
      <w:r w:rsidRPr="00C42D2A">
        <w:rPr>
          <w:sz w:val="24"/>
        </w:rPr>
        <w:t xml:space="preserve"> que a exibição da primeira </w:t>
      </w:r>
      <w:proofErr w:type="spellStart"/>
      <w:r w:rsidRPr="00C42D2A">
        <w:rPr>
          <w:sz w:val="24"/>
        </w:rPr>
        <w:t>colecção</w:t>
      </w:r>
      <w:proofErr w:type="spellEnd"/>
      <w:r w:rsidRPr="00C42D2A">
        <w:rPr>
          <w:sz w:val="24"/>
        </w:rPr>
        <w:t xml:space="preserve"> provoca no público, antes ainda de terminado o edifício ("o </w:t>
      </w:r>
      <w:proofErr w:type="spellStart"/>
      <w:r w:rsidRPr="00C42D2A">
        <w:rPr>
          <w:sz w:val="24"/>
        </w:rPr>
        <w:t>Theatro</w:t>
      </w:r>
      <w:proofErr w:type="spellEnd"/>
      <w:r w:rsidRPr="00C42D2A">
        <w:rPr>
          <w:sz w:val="24"/>
        </w:rPr>
        <w:t xml:space="preserve"> da Natureza") preparado para a abrigar </w:t>
      </w:r>
      <w:r w:rsidRPr="00C42D2A">
        <w:rPr>
          <w:rStyle w:val="Refdenotaderodap"/>
          <w:sz w:val="24"/>
        </w:rPr>
        <w:footnoteReference w:id="57"/>
      </w:r>
      <w:r w:rsidRPr="00C42D2A">
        <w:rPr>
          <w:sz w:val="24"/>
        </w:rPr>
        <w:t xml:space="preserve">: "O </w:t>
      </w:r>
      <w:proofErr w:type="spellStart"/>
      <w:r w:rsidRPr="00C42D2A">
        <w:rPr>
          <w:sz w:val="24"/>
        </w:rPr>
        <w:t>D.or</w:t>
      </w:r>
      <w:proofErr w:type="spellEnd"/>
      <w:r w:rsidRPr="00C42D2A">
        <w:rPr>
          <w:sz w:val="24"/>
        </w:rPr>
        <w:t xml:space="preserve"> </w:t>
      </w:r>
      <w:proofErr w:type="spellStart"/>
      <w:r w:rsidRPr="00C42D2A">
        <w:rPr>
          <w:sz w:val="24"/>
        </w:rPr>
        <w:t>Vandelli</w:t>
      </w:r>
      <w:proofErr w:type="spellEnd"/>
      <w:r w:rsidRPr="00C42D2A">
        <w:rPr>
          <w:sz w:val="24"/>
        </w:rPr>
        <w:t xml:space="preserve"> deixou arrumada no </w:t>
      </w:r>
      <w:proofErr w:type="spellStart"/>
      <w:r w:rsidRPr="00C42D2A">
        <w:rPr>
          <w:sz w:val="24"/>
        </w:rPr>
        <w:t>Theatro</w:t>
      </w:r>
      <w:proofErr w:type="spellEnd"/>
      <w:r w:rsidRPr="00C42D2A">
        <w:rPr>
          <w:sz w:val="24"/>
        </w:rPr>
        <w:t xml:space="preserve"> interino a </w:t>
      </w:r>
      <w:proofErr w:type="spellStart"/>
      <w:r w:rsidRPr="00C42D2A">
        <w:rPr>
          <w:sz w:val="24"/>
        </w:rPr>
        <w:t>Colecção</w:t>
      </w:r>
      <w:proofErr w:type="spellEnd"/>
      <w:r w:rsidRPr="00C42D2A">
        <w:rPr>
          <w:sz w:val="24"/>
        </w:rPr>
        <w:t xml:space="preserve"> dos factos da Historia Natural de que fez </w:t>
      </w:r>
      <w:proofErr w:type="spellStart"/>
      <w:r w:rsidRPr="00C42D2A">
        <w:rPr>
          <w:sz w:val="24"/>
        </w:rPr>
        <w:t>prezente</w:t>
      </w:r>
      <w:proofErr w:type="spellEnd"/>
      <w:r w:rsidRPr="00C42D2A">
        <w:rPr>
          <w:sz w:val="24"/>
        </w:rPr>
        <w:t xml:space="preserve"> a V. </w:t>
      </w:r>
      <w:proofErr w:type="gramStart"/>
      <w:r w:rsidRPr="00C42D2A">
        <w:rPr>
          <w:sz w:val="24"/>
        </w:rPr>
        <w:t>Ex.ª</w:t>
      </w:r>
      <w:proofErr w:type="gramEnd"/>
      <w:r w:rsidRPr="00C42D2A">
        <w:rPr>
          <w:sz w:val="24"/>
        </w:rPr>
        <w:t xml:space="preserve"> e já move a </w:t>
      </w:r>
      <w:proofErr w:type="spellStart"/>
      <w:r w:rsidRPr="00C42D2A">
        <w:rPr>
          <w:sz w:val="24"/>
        </w:rPr>
        <w:t>curiozidade</w:t>
      </w:r>
      <w:proofErr w:type="spellEnd"/>
      <w:r w:rsidRPr="00C42D2A">
        <w:rPr>
          <w:sz w:val="24"/>
        </w:rPr>
        <w:t xml:space="preserve"> das gentes a vista </w:t>
      </w:r>
      <w:proofErr w:type="spellStart"/>
      <w:r w:rsidRPr="00C42D2A">
        <w:rPr>
          <w:sz w:val="24"/>
        </w:rPr>
        <w:t>della</w:t>
      </w:r>
      <w:proofErr w:type="spellEnd"/>
      <w:r w:rsidRPr="00C42D2A">
        <w:rPr>
          <w:sz w:val="24"/>
        </w:rPr>
        <w:t xml:space="preserve">" </w:t>
      </w:r>
      <w:r w:rsidRPr="00C42D2A">
        <w:rPr>
          <w:rStyle w:val="Refdenotaderodap"/>
          <w:sz w:val="24"/>
        </w:rPr>
        <w:footnoteReference w:id="58"/>
      </w:r>
      <w:r w:rsidRPr="00C42D2A">
        <w:rPr>
          <w:sz w:val="24"/>
        </w:rPr>
        <w:t xml:space="preserve">. </w:t>
      </w:r>
    </w:p>
    <w:p w:rsidR="00C42D2A" w:rsidRPr="00C42D2A" w:rsidRDefault="00C42D2A" w:rsidP="00F71CF3">
      <w:pPr>
        <w:pStyle w:val="Textodenotaderodap"/>
        <w:spacing w:line="360" w:lineRule="auto"/>
        <w:jc w:val="both"/>
        <w:rPr>
          <w:sz w:val="24"/>
        </w:rPr>
      </w:pPr>
      <w:r w:rsidRPr="00C42D2A">
        <w:rPr>
          <w:sz w:val="24"/>
        </w:rPr>
        <w:t xml:space="preserve">A tradicional visita à Universidade pelos viajantes estrangeiros passa, doravante, a incluir como roteiro obrigatório os novos estabelecimentos científicos e museológicos pombalinos (Observatório Astronómico, Gabinete de Física Experimental, Laboratório de Química, Museu de História Natural e Jardim Botânico). Estes testemunhos, </w:t>
      </w:r>
      <w:r w:rsidRPr="00C42D2A">
        <w:rPr>
          <w:sz w:val="24"/>
        </w:rPr>
        <w:lastRenderedPageBreak/>
        <w:t xml:space="preserve">dispersos em inúmeros livros de viagem ao longo dos séculos XVIII e XIX, além de constituírem uma preciosa fonte documental (em grande parte inédita) são, em si mesmos, prova evidente do alargamento dos interesses culturais do viajante europeu. O </w:t>
      </w:r>
      <w:proofErr w:type="spellStart"/>
      <w:r w:rsidRPr="00C42D2A">
        <w:rPr>
          <w:i/>
          <w:sz w:val="24"/>
        </w:rPr>
        <w:t>Grand</w:t>
      </w:r>
      <w:proofErr w:type="spellEnd"/>
      <w:r w:rsidRPr="00C42D2A">
        <w:rPr>
          <w:i/>
          <w:sz w:val="24"/>
        </w:rPr>
        <w:t xml:space="preserve"> Tour </w:t>
      </w:r>
      <w:r w:rsidRPr="00C42D2A">
        <w:rPr>
          <w:sz w:val="24"/>
        </w:rPr>
        <w:t xml:space="preserve">ilustrado, habitualmente reservado aos bens histórico-artísticos, passa a contemplar igualmente os espaços científicos </w:t>
      </w:r>
      <w:r w:rsidRPr="00C42D2A">
        <w:rPr>
          <w:rStyle w:val="Refdenotaderodap"/>
          <w:sz w:val="24"/>
        </w:rPr>
        <w:footnoteReference w:id="59"/>
      </w:r>
      <w:r w:rsidRPr="00C42D2A">
        <w:rPr>
          <w:sz w:val="24"/>
        </w:rPr>
        <w:t xml:space="preserve">. </w:t>
      </w:r>
      <w:r w:rsidR="00F233C2">
        <w:rPr>
          <w:sz w:val="24"/>
        </w:rPr>
        <w:t xml:space="preserve">A Universidade abrir-se-á </w:t>
      </w:r>
      <w:r w:rsidRPr="00C42D2A">
        <w:rPr>
          <w:sz w:val="24"/>
        </w:rPr>
        <w:t xml:space="preserve">a este modelo público e valorizará o seu novel património cultural e científico permitindo e incentivando a visita do estrangeiro; em muitas descrições se percebe que é o próprio corpo docente </w:t>
      </w:r>
      <w:r w:rsidRPr="00C42D2A">
        <w:rPr>
          <w:rStyle w:val="Refdenotaderodap"/>
          <w:sz w:val="24"/>
        </w:rPr>
        <w:footnoteReference w:id="60"/>
      </w:r>
      <w:r w:rsidRPr="00C42D2A">
        <w:rPr>
          <w:sz w:val="24"/>
        </w:rPr>
        <w:t xml:space="preserve">, </w:t>
      </w:r>
      <w:proofErr w:type="gramStart"/>
      <w:r w:rsidRPr="00C42D2A">
        <w:rPr>
          <w:sz w:val="24"/>
        </w:rPr>
        <w:t>mas</w:t>
      </w:r>
      <w:proofErr w:type="gramEnd"/>
      <w:r w:rsidRPr="00C42D2A">
        <w:rPr>
          <w:sz w:val="24"/>
        </w:rPr>
        <w:t xml:space="preserve"> também o aluno orgulhoso da sua Universidade, que conduz o visitante aos museus servindo-lhe de guia </w:t>
      </w:r>
      <w:r w:rsidRPr="00C42D2A">
        <w:rPr>
          <w:rStyle w:val="Refdenotaderodap"/>
          <w:sz w:val="24"/>
        </w:rPr>
        <w:footnoteReference w:id="61"/>
      </w:r>
      <w:r w:rsidRPr="00C42D2A">
        <w:rPr>
          <w:sz w:val="24"/>
        </w:rPr>
        <w:t xml:space="preserve">, </w:t>
      </w:r>
      <w:proofErr w:type="gramStart"/>
      <w:r w:rsidRPr="00C42D2A">
        <w:rPr>
          <w:sz w:val="24"/>
        </w:rPr>
        <w:t>na</w:t>
      </w:r>
      <w:proofErr w:type="gramEnd"/>
      <w:r w:rsidRPr="00C42D2A">
        <w:rPr>
          <w:sz w:val="24"/>
        </w:rPr>
        <w:t xml:space="preserve"> linha aliás do que o Reitor preconizara, no arranque da Reforma, com o assentimento de Pombal: "</w:t>
      </w:r>
      <w:proofErr w:type="gramStart"/>
      <w:r w:rsidRPr="00C42D2A">
        <w:rPr>
          <w:sz w:val="24"/>
        </w:rPr>
        <w:t>(...</w:t>
      </w:r>
      <w:proofErr w:type="gramEnd"/>
      <w:r w:rsidRPr="00C42D2A">
        <w:rPr>
          <w:sz w:val="24"/>
        </w:rPr>
        <w:t xml:space="preserve">.) [o Museu de História Natural] ficará muito curioso e digno assim do estudo da Natureza como da vista dos Estrangeiros" </w:t>
      </w:r>
      <w:r w:rsidRPr="00C42D2A">
        <w:rPr>
          <w:rStyle w:val="Refdenotaderodap"/>
          <w:sz w:val="24"/>
        </w:rPr>
        <w:footnoteReference w:id="62"/>
      </w:r>
      <w:r w:rsidRPr="00C42D2A">
        <w:rPr>
          <w:sz w:val="24"/>
        </w:rPr>
        <w:t>.</w:t>
      </w:r>
    </w:p>
    <w:p w:rsidR="00C42D2A" w:rsidRPr="00C42D2A" w:rsidRDefault="00C42D2A" w:rsidP="00F71CF3">
      <w:pPr>
        <w:pStyle w:val="Textodenotaderodap"/>
        <w:spacing w:line="360" w:lineRule="auto"/>
        <w:jc w:val="both"/>
        <w:rPr>
          <w:sz w:val="24"/>
        </w:rPr>
      </w:pPr>
      <w:r w:rsidRPr="00C42D2A">
        <w:rPr>
          <w:sz w:val="24"/>
        </w:rPr>
        <w:t xml:space="preserve">Durante o curto período pombalino, pelo menos dois viajantes estrangeiros deixaram descrito o efeito que lhes causara o percurso dos museus universitários. O primeiro testemunho deve-se ao clérigo andaluz Rafael Rodríguez </w:t>
      </w:r>
      <w:proofErr w:type="spellStart"/>
      <w:r w:rsidRPr="00C42D2A">
        <w:rPr>
          <w:sz w:val="24"/>
        </w:rPr>
        <w:t>Mohedano</w:t>
      </w:r>
      <w:proofErr w:type="spellEnd"/>
      <w:r w:rsidRPr="00C42D2A">
        <w:rPr>
          <w:sz w:val="24"/>
        </w:rPr>
        <w:t xml:space="preserve">, viajando em Portugal a convite do irmão de congregação, </w:t>
      </w:r>
      <w:proofErr w:type="gramStart"/>
      <w:r w:rsidRPr="00C42D2A">
        <w:rPr>
          <w:sz w:val="24"/>
        </w:rPr>
        <w:t>D.</w:t>
      </w:r>
      <w:proofErr w:type="gramEnd"/>
      <w:r w:rsidRPr="00C42D2A">
        <w:rPr>
          <w:sz w:val="24"/>
        </w:rPr>
        <w:t xml:space="preserve"> frei Manuel do Cenáculo, e que surpreende a Universidade reformada em plena azáfama construtiva: "El </w:t>
      </w:r>
      <w:proofErr w:type="spellStart"/>
      <w:r w:rsidRPr="00C42D2A">
        <w:rPr>
          <w:sz w:val="24"/>
        </w:rPr>
        <w:t>edificio</w:t>
      </w:r>
      <w:proofErr w:type="spellEnd"/>
      <w:r w:rsidRPr="00C42D2A">
        <w:rPr>
          <w:sz w:val="24"/>
        </w:rPr>
        <w:t xml:space="preserve"> de </w:t>
      </w:r>
      <w:smartTag w:uri="urn:schemas-microsoft-com:office:smarttags" w:element="PersonName">
        <w:smartTagPr>
          <w:attr w:name="ProductID" w:val="la Universidad"/>
        </w:smartTagPr>
        <w:r w:rsidRPr="00C42D2A">
          <w:rPr>
            <w:sz w:val="24"/>
          </w:rPr>
          <w:t xml:space="preserve">la </w:t>
        </w:r>
        <w:proofErr w:type="spellStart"/>
        <w:r w:rsidRPr="00C42D2A">
          <w:rPr>
            <w:sz w:val="24"/>
          </w:rPr>
          <w:t>Universidad</w:t>
        </w:r>
      </w:smartTag>
      <w:proofErr w:type="spellEnd"/>
      <w:r w:rsidRPr="00C42D2A">
        <w:rPr>
          <w:sz w:val="24"/>
        </w:rPr>
        <w:t xml:space="preserve"> </w:t>
      </w:r>
      <w:proofErr w:type="spellStart"/>
      <w:r w:rsidRPr="00C42D2A">
        <w:rPr>
          <w:sz w:val="24"/>
        </w:rPr>
        <w:t>es</w:t>
      </w:r>
      <w:proofErr w:type="spellEnd"/>
      <w:r w:rsidRPr="00C42D2A">
        <w:rPr>
          <w:sz w:val="24"/>
        </w:rPr>
        <w:t xml:space="preserve"> </w:t>
      </w:r>
      <w:proofErr w:type="spellStart"/>
      <w:r w:rsidRPr="00C42D2A">
        <w:rPr>
          <w:sz w:val="24"/>
        </w:rPr>
        <w:t>muy</w:t>
      </w:r>
      <w:proofErr w:type="spellEnd"/>
      <w:r w:rsidRPr="00C42D2A">
        <w:rPr>
          <w:sz w:val="24"/>
        </w:rPr>
        <w:t xml:space="preserve"> </w:t>
      </w:r>
      <w:proofErr w:type="spellStart"/>
      <w:r w:rsidRPr="00C42D2A">
        <w:rPr>
          <w:sz w:val="24"/>
        </w:rPr>
        <w:t>bueno</w:t>
      </w:r>
      <w:proofErr w:type="spellEnd"/>
      <w:r w:rsidRPr="00C42D2A">
        <w:rPr>
          <w:sz w:val="24"/>
        </w:rPr>
        <w:t xml:space="preserve">. </w:t>
      </w:r>
      <w:proofErr w:type="gramStart"/>
      <w:r w:rsidRPr="00C42D2A">
        <w:rPr>
          <w:sz w:val="24"/>
        </w:rPr>
        <w:t>(....</w:t>
      </w:r>
      <w:proofErr w:type="gramEnd"/>
      <w:r w:rsidRPr="00C42D2A">
        <w:rPr>
          <w:sz w:val="24"/>
        </w:rPr>
        <w:t xml:space="preserve">) Me visito el </w:t>
      </w:r>
      <w:proofErr w:type="spellStart"/>
      <w:r w:rsidRPr="00C42D2A">
        <w:rPr>
          <w:sz w:val="24"/>
        </w:rPr>
        <w:t>nuevo</w:t>
      </w:r>
      <w:proofErr w:type="spellEnd"/>
      <w:r w:rsidRPr="00C42D2A">
        <w:rPr>
          <w:sz w:val="24"/>
        </w:rPr>
        <w:t xml:space="preserve"> </w:t>
      </w:r>
      <w:proofErr w:type="spellStart"/>
      <w:r w:rsidRPr="00C42D2A">
        <w:rPr>
          <w:sz w:val="24"/>
        </w:rPr>
        <w:t>Rector</w:t>
      </w:r>
      <w:proofErr w:type="spellEnd"/>
      <w:r w:rsidRPr="00C42D2A">
        <w:rPr>
          <w:sz w:val="24"/>
        </w:rPr>
        <w:t xml:space="preserve"> y Reformador (....) y los mas de los </w:t>
      </w:r>
      <w:proofErr w:type="spellStart"/>
      <w:r w:rsidRPr="00C42D2A">
        <w:rPr>
          <w:sz w:val="24"/>
        </w:rPr>
        <w:t>Profesores</w:t>
      </w:r>
      <w:proofErr w:type="spellEnd"/>
      <w:r w:rsidRPr="00C42D2A">
        <w:rPr>
          <w:sz w:val="24"/>
        </w:rPr>
        <w:t xml:space="preserve">. Los de </w:t>
      </w:r>
      <w:proofErr w:type="spellStart"/>
      <w:r w:rsidRPr="00C42D2A">
        <w:rPr>
          <w:sz w:val="24"/>
        </w:rPr>
        <w:t>Mathematicas</w:t>
      </w:r>
      <w:proofErr w:type="spellEnd"/>
      <w:r w:rsidRPr="00C42D2A">
        <w:rPr>
          <w:sz w:val="24"/>
        </w:rPr>
        <w:t xml:space="preserve">, </w:t>
      </w:r>
      <w:proofErr w:type="spellStart"/>
      <w:r w:rsidRPr="00C42D2A">
        <w:rPr>
          <w:sz w:val="24"/>
        </w:rPr>
        <w:t>Phisica</w:t>
      </w:r>
      <w:proofErr w:type="spellEnd"/>
      <w:r w:rsidRPr="00C42D2A">
        <w:rPr>
          <w:sz w:val="24"/>
        </w:rPr>
        <w:t xml:space="preserve"> Experimental, Historia Natural y Liturgia </w:t>
      </w:r>
      <w:proofErr w:type="spellStart"/>
      <w:r w:rsidRPr="00C42D2A">
        <w:rPr>
          <w:sz w:val="24"/>
        </w:rPr>
        <w:t>son</w:t>
      </w:r>
      <w:proofErr w:type="spellEnd"/>
      <w:r w:rsidRPr="00C42D2A">
        <w:rPr>
          <w:sz w:val="24"/>
        </w:rPr>
        <w:t xml:space="preserve"> </w:t>
      </w:r>
      <w:proofErr w:type="spellStart"/>
      <w:r w:rsidRPr="00C42D2A">
        <w:rPr>
          <w:sz w:val="24"/>
        </w:rPr>
        <w:t>muy</w:t>
      </w:r>
      <w:proofErr w:type="spellEnd"/>
      <w:r w:rsidRPr="00C42D2A">
        <w:rPr>
          <w:sz w:val="24"/>
        </w:rPr>
        <w:t xml:space="preserve"> </w:t>
      </w:r>
      <w:proofErr w:type="spellStart"/>
      <w:r w:rsidRPr="00C42D2A">
        <w:rPr>
          <w:sz w:val="24"/>
        </w:rPr>
        <w:t>buenos</w:t>
      </w:r>
      <w:proofErr w:type="spellEnd"/>
      <w:r w:rsidRPr="00C42D2A">
        <w:rPr>
          <w:sz w:val="24"/>
        </w:rPr>
        <w:t xml:space="preserve">. </w:t>
      </w:r>
      <w:proofErr w:type="spellStart"/>
      <w:r w:rsidRPr="00C42D2A">
        <w:rPr>
          <w:sz w:val="24"/>
        </w:rPr>
        <w:t>Algunos</w:t>
      </w:r>
      <w:proofErr w:type="spellEnd"/>
      <w:r w:rsidRPr="00C42D2A">
        <w:rPr>
          <w:sz w:val="24"/>
        </w:rPr>
        <w:t xml:space="preserve"> de </w:t>
      </w:r>
      <w:proofErr w:type="spellStart"/>
      <w:r w:rsidRPr="00C42D2A">
        <w:rPr>
          <w:sz w:val="24"/>
        </w:rPr>
        <w:t>ellos</w:t>
      </w:r>
      <w:proofErr w:type="spellEnd"/>
      <w:r w:rsidRPr="00C42D2A">
        <w:rPr>
          <w:sz w:val="24"/>
        </w:rPr>
        <w:t xml:space="preserve"> </w:t>
      </w:r>
      <w:proofErr w:type="spellStart"/>
      <w:r w:rsidRPr="00C42D2A">
        <w:rPr>
          <w:sz w:val="24"/>
        </w:rPr>
        <w:t>estrangeros</w:t>
      </w:r>
      <w:proofErr w:type="spellEnd"/>
      <w:r w:rsidRPr="00C42D2A">
        <w:rPr>
          <w:sz w:val="24"/>
        </w:rPr>
        <w:t xml:space="preserve">. </w:t>
      </w:r>
      <w:proofErr w:type="spellStart"/>
      <w:r w:rsidRPr="00C42D2A">
        <w:rPr>
          <w:sz w:val="24"/>
        </w:rPr>
        <w:t>Tienen</w:t>
      </w:r>
      <w:proofErr w:type="spellEnd"/>
      <w:r w:rsidRPr="00C42D2A">
        <w:rPr>
          <w:sz w:val="24"/>
        </w:rPr>
        <w:t xml:space="preserve"> una </w:t>
      </w:r>
      <w:proofErr w:type="spellStart"/>
      <w:r w:rsidRPr="00C42D2A">
        <w:rPr>
          <w:sz w:val="24"/>
        </w:rPr>
        <w:t>buena</w:t>
      </w:r>
      <w:proofErr w:type="spellEnd"/>
      <w:r w:rsidRPr="00C42D2A">
        <w:rPr>
          <w:sz w:val="24"/>
        </w:rPr>
        <w:t xml:space="preserve"> </w:t>
      </w:r>
      <w:proofErr w:type="spellStart"/>
      <w:r w:rsidRPr="00C42D2A">
        <w:rPr>
          <w:sz w:val="24"/>
        </w:rPr>
        <w:t>coleccíon</w:t>
      </w:r>
      <w:proofErr w:type="spellEnd"/>
      <w:r w:rsidRPr="00C42D2A">
        <w:rPr>
          <w:sz w:val="24"/>
        </w:rPr>
        <w:t xml:space="preserve"> de </w:t>
      </w:r>
      <w:proofErr w:type="spellStart"/>
      <w:r w:rsidRPr="00C42D2A">
        <w:rPr>
          <w:sz w:val="24"/>
        </w:rPr>
        <w:lastRenderedPageBreak/>
        <w:t>machinas</w:t>
      </w:r>
      <w:proofErr w:type="spellEnd"/>
      <w:r w:rsidRPr="00C42D2A">
        <w:rPr>
          <w:sz w:val="24"/>
        </w:rPr>
        <w:t xml:space="preserve"> </w:t>
      </w:r>
      <w:proofErr w:type="spellStart"/>
      <w:r w:rsidRPr="00C42D2A">
        <w:rPr>
          <w:sz w:val="24"/>
        </w:rPr>
        <w:t>phisico-mathematicas</w:t>
      </w:r>
      <w:proofErr w:type="spellEnd"/>
      <w:r w:rsidRPr="00C42D2A">
        <w:rPr>
          <w:sz w:val="24"/>
        </w:rPr>
        <w:t xml:space="preserve"> y se </w:t>
      </w:r>
      <w:proofErr w:type="spellStart"/>
      <w:r w:rsidRPr="00C42D2A">
        <w:rPr>
          <w:sz w:val="24"/>
        </w:rPr>
        <w:t>va</w:t>
      </w:r>
      <w:proofErr w:type="spellEnd"/>
      <w:r w:rsidRPr="00C42D2A">
        <w:rPr>
          <w:sz w:val="24"/>
        </w:rPr>
        <w:t xml:space="preserve"> formando </w:t>
      </w:r>
      <w:proofErr w:type="spellStart"/>
      <w:r w:rsidRPr="00C42D2A">
        <w:rPr>
          <w:sz w:val="24"/>
        </w:rPr>
        <w:t>un</w:t>
      </w:r>
      <w:proofErr w:type="spellEnd"/>
      <w:r w:rsidRPr="00C42D2A">
        <w:rPr>
          <w:sz w:val="24"/>
        </w:rPr>
        <w:t xml:space="preserve"> </w:t>
      </w:r>
      <w:proofErr w:type="spellStart"/>
      <w:r w:rsidRPr="00C42D2A">
        <w:rPr>
          <w:sz w:val="24"/>
        </w:rPr>
        <w:t>gran</w:t>
      </w:r>
      <w:proofErr w:type="spellEnd"/>
      <w:r w:rsidRPr="00C42D2A">
        <w:rPr>
          <w:sz w:val="24"/>
        </w:rPr>
        <w:t xml:space="preserve"> </w:t>
      </w:r>
      <w:proofErr w:type="spellStart"/>
      <w:r w:rsidRPr="00C42D2A">
        <w:rPr>
          <w:sz w:val="24"/>
        </w:rPr>
        <w:t>Museo</w:t>
      </w:r>
      <w:proofErr w:type="spellEnd"/>
      <w:r w:rsidRPr="00C42D2A">
        <w:rPr>
          <w:sz w:val="24"/>
        </w:rPr>
        <w:t xml:space="preserve"> de Historia Natural. Se </w:t>
      </w:r>
      <w:proofErr w:type="spellStart"/>
      <w:r w:rsidRPr="00C42D2A">
        <w:rPr>
          <w:sz w:val="24"/>
        </w:rPr>
        <w:t>trabaja</w:t>
      </w:r>
      <w:proofErr w:type="spellEnd"/>
      <w:r w:rsidRPr="00C42D2A">
        <w:rPr>
          <w:sz w:val="24"/>
        </w:rPr>
        <w:t xml:space="preserve"> </w:t>
      </w:r>
      <w:proofErr w:type="spellStart"/>
      <w:r w:rsidRPr="00C42D2A">
        <w:rPr>
          <w:sz w:val="24"/>
        </w:rPr>
        <w:t>ya</w:t>
      </w:r>
      <w:proofErr w:type="spellEnd"/>
      <w:r w:rsidRPr="00C42D2A">
        <w:rPr>
          <w:sz w:val="24"/>
        </w:rPr>
        <w:t xml:space="preserve"> </w:t>
      </w:r>
      <w:proofErr w:type="spellStart"/>
      <w:r w:rsidRPr="00C42D2A">
        <w:rPr>
          <w:sz w:val="24"/>
        </w:rPr>
        <w:t>en</w:t>
      </w:r>
      <w:proofErr w:type="spellEnd"/>
      <w:r w:rsidRPr="00C42D2A">
        <w:rPr>
          <w:sz w:val="24"/>
        </w:rPr>
        <w:t xml:space="preserve"> el </w:t>
      </w:r>
      <w:proofErr w:type="spellStart"/>
      <w:r w:rsidRPr="00C42D2A">
        <w:rPr>
          <w:sz w:val="24"/>
        </w:rPr>
        <w:t>Theatro</w:t>
      </w:r>
      <w:proofErr w:type="spellEnd"/>
      <w:r w:rsidRPr="00C42D2A">
        <w:rPr>
          <w:sz w:val="24"/>
        </w:rPr>
        <w:t xml:space="preserve"> </w:t>
      </w:r>
      <w:proofErr w:type="spellStart"/>
      <w:r w:rsidRPr="00C42D2A">
        <w:rPr>
          <w:sz w:val="24"/>
        </w:rPr>
        <w:t>Anatomico</w:t>
      </w:r>
      <w:proofErr w:type="spellEnd"/>
      <w:r w:rsidRPr="00C42D2A">
        <w:rPr>
          <w:sz w:val="24"/>
        </w:rPr>
        <w:t xml:space="preserve">, </w:t>
      </w:r>
      <w:proofErr w:type="spellStart"/>
      <w:r w:rsidRPr="00C42D2A">
        <w:rPr>
          <w:sz w:val="24"/>
        </w:rPr>
        <w:t>Observatorio</w:t>
      </w:r>
      <w:proofErr w:type="spellEnd"/>
      <w:r w:rsidRPr="00C42D2A">
        <w:rPr>
          <w:sz w:val="24"/>
        </w:rPr>
        <w:t xml:space="preserve"> e </w:t>
      </w:r>
      <w:proofErr w:type="spellStart"/>
      <w:r w:rsidRPr="00C42D2A">
        <w:rPr>
          <w:sz w:val="24"/>
        </w:rPr>
        <w:t>Laboratorio</w:t>
      </w:r>
      <w:proofErr w:type="spellEnd"/>
      <w:r w:rsidRPr="00C42D2A">
        <w:rPr>
          <w:sz w:val="24"/>
        </w:rPr>
        <w:t xml:space="preserve"> </w:t>
      </w:r>
      <w:proofErr w:type="spellStart"/>
      <w:r w:rsidRPr="00C42D2A">
        <w:rPr>
          <w:sz w:val="24"/>
        </w:rPr>
        <w:t>chimico</w:t>
      </w:r>
      <w:proofErr w:type="spellEnd"/>
      <w:r w:rsidRPr="00C42D2A">
        <w:rPr>
          <w:sz w:val="24"/>
        </w:rPr>
        <w:t xml:space="preserve"> y </w:t>
      </w:r>
      <w:proofErr w:type="spellStart"/>
      <w:r w:rsidRPr="00C42D2A">
        <w:rPr>
          <w:sz w:val="24"/>
        </w:rPr>
        <w:t>Dispensatorio</w:t>
      </w:r>
      <w:proofErr w:type="spellEnd"/>
      <w:r w:rsidRPr="00C42D2A">
        <w:rPr>
          <w:sz w:val="24"/>
        </w:rPr>
        <w:t xml:space="preserve"> </w:t>
      </w:r>
      <w:proofErr w:type="spellStart"/>
      <w:r w:rsidRPr="00C42D2A">
        <w:rPr>
          <w:sz w:val="24"/>
        </w:rPr>
        <w:t>pharmaceutico</w:t>
      </w:r>
      <w:proofErr w:type="spellEnd"/>
      <w:r w:rsidRPr="00C42D2A">
        <w:rPr>
          <w:sz w:val="24"/>
        </w:rPr>
        <w:t xml:space="preserve">. Se prepara lugar para el Hospital y el </w:t>
      </w:r>
      <w:proofErr w:type="spellStart"/>
      <w:r w:rsidRPr="00C42D2A">
        <w:rPr>
          <w:sz w:val="24"/>
        </w:rPr>
        <w:t>Jardin</w:t>
      </w:r>
      <w:proofErr w:type="spellEnd"/>
      <w:r w:rsidRPr="00C42D2A">
        <w:rPr>
          <w:sz w:val="24"/>
        </w:rPr>
        <w:t xml:space="preserve"> </w:t>
      </w:r>
      <w:proofErr w:type="spellStart"/>
      <w:r w:rsidRPr="00C42D2A">
        <w:rPr>
          <w:sz w:val="24"/>
        </w:rPr>
        <w:t>botanico</w:t>
      </w:r>
      <w:proofErr w:type="spellEnd"/>
      <w:r w:rsidRPr="00C42D2A">
        <w:rPr>
          <w:sz w:val="24"/>
        </w:rPr>
        <w:t xml:space="preserve">" </w:t>
      </w:r>
      <w:r w:rsidRPr="00C42D2A">
        <w:rPr>
          <w:rStyle w:val="Refdenotaderodap"/>
          <w:sz w:val="24"/>
        </w:rPr>
        <w:footnoteReference w:id="63"/>
      </w:r>
      <w:r w:rsidRPr="00C42D2A">
        <w:rPr>
          <w:sz w:val="24"/>
        </w:rPr>
        <w:t>.</w:t>
      </w:r>
    </w:p>
    <w:p w:rsidR="00C42D2A" w:rsidRPr="00C42D2A" w:rsidRDefault="00C42D2A" w:rsidP="00F71CF3">
      <w:pPr>
        <w:pStyle w:val="Textodenotaderodap"/>
        <w:spacing w:line="360" w:lineRule="auto"/>
        <w:jc w:val="both"/>
        <w:rPr>
          <w:sz w:val="24"/>
          <w:lang w:val="en-GB"/>
        </w:rPr>
      </w:pPr>
      <w:r w:rsidRPr="00C42D2A">
        <w:rPr>
          <w:sz w:val="24"/>
        </w:rPr>
        <w:t xml:space="preserve">O segundo testemunho é de 1774 e é seu autor o militar inglês William </w:t>
      </w:r>
      <w:proofErr w:type="spellStart"/>
      <w:r w:rsidRPr="00C42D2A">
        <w:rPr>
          <w:sz w:val="24"/>
        </w:rPr>
        <w:t>Dalrymple</w:t>
      </w:r>
      <w:proofErr w:type="spellEnd"/>
      <w:r w:rsidR="005C41BE">
        <w:rPr>
          <w:sz w:val="24"/>
        </w:rPr>
        <w:t xml:space="preserve"> </w:t>
      </w:r>
      <w:r w:rsidRPr="00C42D2A">
        <w:rPr>
          <w:sz w:val="24"/>
        </w:rPr>
        <w:t xml:space="preserve">que não deixa de sublinhar o facto de o </w:t>
      </w:r>
      <w:proofErr w:type="spellStart"/>
      <w:r w:rsidRPr="00C42D2A">
        <w:rPr>
          <w:sz w:val="24"/>
        </w:rPr>
        <w:t>arquitecto</w:t>
      </w:r>
      <w:proofErr w:type="spellEnd"/>
      <w:r w:rsidRPr="00C42D2A">
        <w:rPr>
          <w:sz w:val="24"/>
        </w:rPr>
        <w:t xml:space="preserve"> responsável pelas obras da Universidade ser um compatriota, o Tenente-Coronel do Corpo de Infantaria (com o exercício de engenheiro) Guilherme </w:t>
      </w:r>
      <w:proofErr w:type="spellStart"/>
      <w:r w:rsidRPr="00C42D2A">
        <w:rPr>
          <w:sz w:val="24"/>
        </w:rPr>
        <w:t>Elsden</w:t>
      </w:r>
      <w:proofErr w:type="spellEnd"/>
      <w:r w:rsidRPr="00C42D2A">
        <w:rPr>
          <w:sz w:val="24"/>
        </w:rPr>
        <w:t xml:space="preserve">, que estaria a produzir obra de superior bom gosto. </w:t>
      </w:r>
      <w:proofErr w:type="spellStart"/>
      <w:r w:rsidRPr="00C42D2A">
        <w:rPr>
          <w:sz w:val="24"/>
          <w:lang w:val="en-GB"/>
        </w:rPr>
        <w:t>Considera</w:t>
      </w:r>
      <w:proofErr w:type="spellEnd"/>
      <w:r w:rsidRPr="00C42D2A">
        <w:rPr>
          <w:sz w:val="24"/>
          <w:lang w:val="en-GB"/>
        </w:rPr>
        <w:t xml:space="preserve">, </w:t>
      </w:r>
      <w:proofErr w:type="spellStart"/>
      <w:r w:rsidRPr="00C42D2A">
        <w:rPr>
          <w:sz w:val="24"/>
          <w:lang w:val="en-GB"/>
        </w:rPr>
        <w:t>todavia</w:t>
      </w:r>
      <w:proofErr w:type="spellEnd"/>
      <w:r w:rsidRPr="00C42D2A">
        <w:rPr>
          <w:sz w:val="24"/>
          <w:lang w:val="en-GB"/>
        </w:rPr>
        <w:t xml:space="preserve">, </w:t>
      </w:r>
      <w:proofErr w:type="spellStart"/>
      <w:r w:rsidRPr="00C42D2A">
        <w:rPr>
          <w:sz w:val="24"/>
          <w:lang w:val="en-GB"/>
        </w:rPr>
        <w:t>excessivos</w:t>
      </w:r>
      <w:proofErr w:type="spellEnd"/>
      <w:r w:rsidRPr="00C42D2A">
        <w:rPr>
          <w:sz w:val="24"/>
          <w:lang w:val="en-GB"/>
        </w:rPr>
        <w:t xml:space="preserve"> </w:t>
      </w:r>
      <w:proofErr w:type="spellStart"/>
      <w:r w:rsidRPr="00C42D2A">
        <w:rPr>
          <w:sz w:val="24"/>
          <w:lang w:val="en-GB"/>
        </w:rPr>
        <w:t>os</w:t>
      </w:r>
      <w:proofErr w:type="spellEnd"/>
      <w:r w:rsidRPr="00C42D2A">
        <w:rPr>
          <w:sz w:val="24"/>
          <w:lang w:val="en-GB"/>
        </w:rPr>
        <w:t xml:space="preserve"> </w:t>
      </w:r>
      <w:proofErr w:type="spellStart"/>
      <w:r w:rsidRPr="00C42D2A">
        <w:rPr>
          <w:sz w:val="24"/>
          <w:lang w:val="en-GB"/>
        </w:rPr>
        <w:t>gastos</w:t>
      </w:r>
      <w:proofErr w:type="spellEnd"/>
      <w:r w:rsidRPr="00C42D2A">
        <w:rPr>
          <w:sz w:val="24"/>
          <w:lang w:val="en-GB"/>
        </w:rPr>
        <w:t xml:space="preserve"> com a </w:t>
      </w:r>
      <w:proofErr w:type="spellStart"/>
      <w:r w:rsidRPr="00C42D2A">
        <w:rPr>
          <w:sz w:val="24"/>
          <w:lang w:val="en-GB"/>
        </w:rPr>
        <w:t>construção</w:t>
      </w:r>
      <w:proofErr w:type="spellEnd"/>
      <w:r w:rsidRPr="00C42D2A">
        <w:rPr>
          <w:sz w:val="24"/>
          <w:lang w:val="en-GB"/>
        </w:rPr>
        <w:t xml:space="preserve"> de </w:t>
      </w:r>
      <w:proofErr w:type="spellStart"/>
      <w:r w:rsidRPr="00C42D2A">
        <w:rPr>
          <w:sz w:val="24"/>
          <w:lang w:val="en-GB"/>
        </w:rPr>
        <w:t>edifícios</w:t>
      </w:r>
      <w:proofErr w:type="spellEnd"/>
      <w:r w:rsidRPr="00C42D2A">
        <w:rPr>
          <w:sz w:val="24"/>
          <w:lang w:val="en-GB"/>
        </w:rPr>
        <w:t xml:space="preserve"> </w:t>
      </w:r>
      <w:proofErr w:type="spellStart"/>
      <w:r w:rsidRPr="00C42D2A">
        <w:rPr>
          <w:sz w:val="24"/>
          <w:lang w:val="en-GB"/>
        </w:rPr>
        <w:t>públicos</w:t>
      </w:r>
      <w:proofErr w:type="spellEnd"/>
      <w:r w:rsidRPr="00C42D2A">
        <w:rPr>
          <w:sz w:val="24"/>
          <w:lang w:val="en-GB"/>
        </w:rPr>
        <w:t xml:space="preserve">, num </w:t>
      </w:r>
      <w:proofErr w:type="spellStart"/>
      <w:r w:rsidRPr="00C42D2A">
        <w:rPr>
          <w:sz w:val="24"/>
          <w:lang w:val="en-GB"/>
        </w:rPr>
        <w:t>país</w:t>
      </w:r>
      <w:proofErr w:type="spellEnd"/>
      <w:r w:rsidRPr="00C42D2A">
        <w:rPr>
          <w:sz w:val="24"/>
          <w:lang w:val="en-GB"/>
        </w:rPr>
        <w:t xml:space="preserve"> </w:t>
      </w:r>
      <w:proofErr w:type="spellStart"/>
      <w:r w:rsidRPr="00C42D2A">
        <w:rPr>
          <w:sz w:val="24"/>
          <w:lang w:val="en-GB"/>
        </w:rPr>
        <w:t>tão</w:t>
      </w:r>
      <w:proofErr w:type="spellEnd"/>
      <w:r w:rsidRPr="00C42D2A">
        <w:rPr>
          <w:sz w:val="24"/>
          <w:lang w:val="en-GB"/>
        </w:rPr>
        <w:t xml:space="preserve"> </w:t>
      </w:r>
      <w:proofErr w:type="spellStart"/>
      <w:r w:rsidRPr="00C42D2A">
        <w:rPr>
          <w:sz w:val="24"/>
          <w:lang w:val="en-GB"/>
        </w:rPr>
        <w:t>pouco</w:t>
      </w:r>
      <w:proofErr w:type="spellEnd"/>
      <w:r w:rsidRPr="00C42D2A">
        <w:rPr>
          <w:sz w:val="24"/>
          <w:lang w:val="en-GB"/>
        </w:rPr>
        <w:t xml:space="preserve"> dado a </w:t>
      </w:r>
      <w:proofErr w:type="spellStart"/>
      <w:r w:rsidRPr="00C42D2A">
        <w:rPr>
          <w:sz w:val="24"/>
          <w:lang w:val="en-GB"/>
        </w:rPr>
        <w:t>satisfazer</w:t>
      </w:r>
      <w:proofErr w:type="spellEnd"/>
      <w:r w:rsidRPr="00C42D2A">
        <w:rPr>
          <w:sz w:val="24"/>
          <w:lang w:val="en-GB"/>
        </w:rPr>
        <w:t xml:space="preserve"> o </w:t>
      </w:r>
      <w:proofErr w:type="spellStart"/>
      <w:r w:rsidRPr="00C42D2A">
        <w:rPr>
          <w:sz w:val="24"/>
          <w:lang w:val="en-GB"/>
        </w:rPr>
        <w:t>conforto</w:t>
      </w:r>
      <w:proofErr w:type="spellEnd"/>
      <w:r w:rsidRPr="00C42D2A">
        <w:rPr>
          <w:sz w:val="24"/>
          <w:lang w:val="en-GB"/>
        </w:rPr>
        <w:t xml:space="preserve"> </w:t>
      </w:r>
      <w:proofErr w:type="spellStart"/>
      <w:r w:rsidRPr="00C42D2A">
        <w:rPr>
          <w:sz w:val="24"/>
          <w:lang w:val="en-GB"/>
        </w:rPr>
        <w:t>mais</w:t>
      </w:r>
      <w:proofErr w:type="spellEnd"/>
      <w:r w:rsidRPr="00C42D2A">
        <w:rPr>
          <w:sz w:val="24"/>
          <w:lang w:val="en-GB"/>
        </w:rPr>
        <w:t xml:space="preserve"> </w:t>
      </w:r>
      <w:proofErr w:type="spellStart"/>
      <w:r w:rsidRPr="00C42D2A">
        <w:rPr>
          <w:sz w:val="24"/>
          <w:lang w:val="en-GB"/>
        </w:rPr>
        <w:t>essencial</w:t>
      </w:r>
      <w:proofErr w:type="spellEnd"/>
      <w:r w:rsidRPr="00C42D2A">
        <w:rPr>
          <w:sz w:val="24"/>
          <w:lang w:val="en-GB"/>
        </w:rPr>
        <w:t xml:space="preserve">: “There is a museum and observatory building here, under the inspection of Lieutenant Colonel </w:t>
      </w:r>
      <w:proofErr w:type="spellStart"/>
      <w:r w:rsidRPr="00C42D2A">
        <w:rPr>
          <w:sz w:val="24"/>
          <w:lang w:val="en-GB"/>
        </w:rPr>
        <w:t>Elsden</w:t>
      </w:r>
      <w:proofErr w:type="spellEnd"/>
      <w:r w:rsidRPr="00C42D2A">
        <w:rPr>
          <w:sz w:val="24"/>
          <w:lang w:val="en-GB"/>
        </w:rPr>
        <w:t>, an English gentleman, who is second in command in the corps of engineers: these works were going on with great spirit, and with superior taste: to this gentleman I was extremely obliged for his politeness and attention. Expensive public buildings, which should only arise from the superabundant wealth of an affluent state, seem to be much the passion in this country, when things more solid and essential to its welfare, are not thought of</w:t>
      </w:r>
      <w:proofErr w:type="gramStart"/>
      <w:r w:rsidRPr="00C42D2A">
        <w:rPr>
          <w:sz w:val="24"/>
          <w:lang w:val="en-GB"/>
        </w:rPr>
        <w:t xml:space="preserve">” </w:t>
      </w:r>
      <w:proofErr w:type="gramEnd"/>
      <w:r w:rsidRPr="00C42D2A">
        <w:rPr>
          <w:rStyle w:val="Refdenotaderodap"/>
          <w:sz w:val="24"/>
          <w:lang w:val="en-GB"/>
        </w:rPr>
        <w:footnoteReference w:id="64"/>
      </w:r>
      <w:r w:rsidRPr="00C42D2A">
        <w:rPr>
          <w:sz w:val="24"/>
          <w:lang w:val="en-GB"/>
        </w:rPr>
        <w:t>.</w:t>
      </w:r>
    </w:p>
    <w:p w:rsidR="00C42D2A" w:rsidRDefault="00C42D2A" w:rsidP="00C42D2A">
      <w:pPr>
        <w:spacing w:line="360" w:lineRule="auto"/>
        <w:ind w:firstLine="567"/>
        <w:jc w:val="center"/>
        <w:rPr>
          <w:rFonts w:ascii="Arial" w:hAnsi="Arial"/>
          <w:b/>
          <w:sz w:val="24"/>
        </w:rPr>
      </w:pPr>
    </w:p>
    <w:p w:rsidR="00F233C2" w:rsidRDefault="00F233C2" w:rsidP="00C42D2A">
      <w:pPr>
        <w:spacing w:line="360" w:lineRule="auto"/>
        <w:ind w:firstLine="567"/>
        <w:jc w:val="center"/>
        <w:rPr>
          <w:rFonts w:ascii="Arial" w:hAnsi="Arial"/>
          <w:b/>
          <w:sz w:val="24"/>
        </w:rPr>
      </w:pPr>
    </w:p>
    <w:p w:rsidR="00F233C2" w:rsidRDefault="00F233C2" w:rsidP="00C42D2A">
      <w:pPr>
        <w:spacing w:line="360" w:lineRule="auto"/>
        <w:ind w:firstLine="567"/>
        <w:jc w:val="center"/>
        <w:rPr>
          <w:rFonts w:ascii="Arial" w:hAnsi="Arial"/>
          <w:b/>
          <w:sz w:val="24"/>
        </w:rPr>
      </w:pPr>
    </w:p>
    <w:p w:rsidR="00F233C2" w:rsidRDefault="00F233C2" w:rsidP="00C42D2A">
      <w:pPr>
        <w:spacing w:line="360" w:lineRule="auto"/>
        <w:ind w:firstLine="567"/>
        <w:jc w:val="center"/>
        <w:rPr>
          <w:rFonts w:ascii="Arial" w:hAnsi="Arial"/>
          <w:b/>
          <w:sz w:val="24"/>
        </w:rPr>
      </w:pPr>
    </w:p>
    <w:p w:rsidR="00F233C2" w:rsidRDefault="00F233C2" w:rsidP="00C42D2A">
      <w:pPr>
        <w:spacing w:line="360" w:lineRule="auto"/>
        <w:ind w:firstLine="567"/>
        <w:jc w:val="center"/>
        <w:rPr>
          <w:rFonts w:ascii="Arial" w:hAnsi="Arial"/>
          <w:b/>
          <w:sz w:val="24"/>
        </w:rPr>
      </w:pPr>
    </w:p>
    <w:p w:rsidR="00F233C2" w:rsidRDefault="00F233C2" w:rsidP="00C42D2A">
      <w:pPr>
        <w:spacing w:line="360" w:lineRule="auto"/>
        <w:ind w:firstLine="567"/>
        <w:jc w:val="center"/>
        <w:rPr>
          <w:rFonts w:ascii="Arial" w:hAnsi="Arial"/>
          <w:b/>
          <w:sz w:val="24"/>
        </w:rPr>
      </w:pPr>
    </w:p>
    <w:p w:rsidR="00F233C2" w:rsidRDefault="00F233C2" w:rsidP="00C42D2A">
      <w:pPr>
        <w:spacing w:line="360" w:lineRule="auto"/>
        <w:ind w:firstLine="567"/>
        <w:jc w:val="center"/>
        <w:rPr>
          <w:rFonts w:ascii="Arial" w:hAnsi="Arial"/>
          <w:b/>
          <w:sz w:val="24"/>
        </w:rPr>
      </w:pPr>
    </w:p>
    <w:p w:rsidR="00F233C2" w:rsidRDefault="00F233C2" w:rsidP="00C42D2A">
      <w:pPr>
        <w:spacing w:line="360" w:lineRule="auto"/>
        <w:ind w:firstLine="567"/>
        <w:jc w:val="center"/>
        <w:rPr>
          <w:rFonts w:ascii="Arial" w:hAnsi="Arial"/>
          <w:b/>
          <w:sz w:val="24"/>
        </w:rPr>
      </w:pPr>
    </w:p>
    <w:p w:rsidR="00F233C2" w:rsidRDefault="00F233C2" w:rsidP="00C42D2A">
      <w:pPr>
        <w:spacing w:line="360" w:lineRule="auto"/>
        <w:ind w:firstLine="567"/>
        <w:jc w:val="center"/>
        <w:rPr>
          <w:rFonts w:ascii="Arial" w:hAnsi="Arial"/>
          <w:b/>
          <w:sz w:val="24"/>
        </w:rPr>
      </w:pPr>
    </w:p>
    <w:sectPr w:rsidR="00F233C2" w:rsidSect="00CB1876">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593" w:rsidRDefault="006A7593" w:rsidP="00755325">
      <w:pPr>
        <w:spacing w:after="0" w:line="240" w:lineRule="auto"/>
      </w:pPr>
      <w:r>
        <w:separator/>
      </w:r>
    </w:p>
  </w:endnote>
  <w:endnote w:type="continuationSeparator" w:id="0">
    <w:p w:rsidR="006A7593" w:rsidRDefault="006A7593" w:rsidP="007553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90797"/>
      <w:docPartObj>
        <w:docPartGallery w:val="Page Numbers (Bottom of Page)"/>
        <w:docPartUnique/>
      </w:docPartObj>
    </w:sdtPr>
    <w:sdtContent>
      <w:p w:rsidR="000C08D4" w:rsidRDefault="001E33BA">
        <w:pPr>
          <w:pStyle w:val="Rodap"/>
          <w:jc w:val="right"/>
        </w:pPr>
        <w:fldSimple w:instr=" PAGE   \* MERGEFORMAT ">
          <w:r w:rsidR="005C41BE">
            <w:rPr>
              <w:noProof/>
            </w:rPr>
            <w:t>1</w:t>
          </w:r>
        </w:fldSimple>
      </w:p>
    </w:sdtContent>
  </w:sdt>
  <w:p w:rsidR="000C08D4" w:rsidRDefault="000C08D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593" w:rsidRDefault="006A7593" w:rsidP="00755325">
      <w:pPr>
        <w:spacing w:after="0" w:line="240" w:lineRule="auto"/>
      </w:pPr>
      <w:r>
        <w:separator/>
      </w:r>
    </w:p>
  </w:footnote>
  <w:footnote w:type="continuationSeparator" w:id="0">
    <w:p w:rsidR="006A7593" w:rsidRDefault="006A7593" w:rsidP="00755325">
      <w:pPr>
        <w:spacing w:after="0" w:line="240" w:lineRule="auto"/>
      </w:pPr>
      <w:r>
        <w:continuationSeparator/>
      </w:r>
    </w:p>
  </w:footnote>
  <w:footnote w:id="1">
    <w:p w:rsidR="000C08D4" w:rsidRPr="005C41BE" w:rsidRDefault="000C08D4" w:rsidP="000C08D4">
      <w:pPr>
        <w:pStyle w:val="Textodenotaderodap"/>
        <w:rPr>
          <w:sz w:val="22"/>
          <w:szCs w:val="22"/>
        </w:rPr>
      </w:pPr>
      <w:r w:rsidRPr="005C41BE">
        <w:rPr>
          <w:rStyle w:val="Refdenotaderodap"/>
          <w:sz w:val="22"/>
          <w:szCs w:val="22"/>
        </w:rPr>
        <w:footnoteRef/>
      </w:r>
      <w:r w:rsidRPr="005C41BE">
        <w:rPr>
          <w:sz w:val="22"/>
          <w:szCs w:val="22"/>
        </w:rPr>
        <w:t xml:space="preserve"> </w:t>
      </w:r>
      <w:proofErr w:type="spellStart"/>
      <w:r w:rsidRPr="005C41BE">
        <w:rPr>
          <w:sz w:val="22"/>
          <w:szCs w:val="22"/>
        </w:rPr>
        <w:t>Cfr</w:t>
      </w:r>
      <w:proofErr w:type="spellEnd"/>
      <w:r w:rsidRPr="005C41BE">
        <w:rPr>
          <w:sz w:val="22"/>
          <w:szCs w:val="22"/>
        </w:rPr>
        <w:t xml:space="preserve">. Adalgisa </w:t>
      </w:r>
      <w:proofErr w:type="spellStart"/>
      <w:r w:rsidRPr="005C41BE">
        <w:rPr>
          <w:sz w:val="22"/>
          <w:szCs w:val="22"/>
        </w:rPr>
        <w:t>Lugli</w:t>
      </w:r>
      <w:proofErr w:type="spellEnd"/>
      <w:r w:rsidRPr="005C41BE">
        <w:rPr>
          <w:sz w:val="22"/>
          <w:szCs w:val="22"/>
        </w:rPr>
        <w:t xml:space="preserve">, </w:t>
      </w:r>
      <w:r w:rsidRPr="005C41BE">
        <w:rPr>
          <w:i/>
          <w:sz w:val="22"/>
          <w:szCs w:val="22"/>
        </w:rPr>
        <w:t>Museologia</w:t>
      </w:r>
      <w:r w:rsidRPr="005C41BE">
        <w:rPr>
          <w:sz w:val="22"/>
          <w:szCs w:val="22"/>
        </w:rPr>
        <w:t>,</w:t>
      </w:r>
      <w:r w:rsidR="00827A32" w:rsidRPr="005C41BE">
        <w:rPr>
          <w:sz w:val="22"/>
          <w:szCs w:val="22"/>
        </w:rPr>
        <w:t xml:space="preserve"> </w:t>
      </w:r>
      <w:r w:rsidR="00B349D5" w:rsidRPr="005C41BE">
        <w:rPr>
          <w:sz w:val="22"/>
          <w:szCs w:val="22"/>
        </w:rPr>
        <w:t xml:space="preserve">Milão, </w:t>
      </w:r>
      <w:proofErr w:type="spellStart"/>
      <w:r w:rsidR="00B349D5" w:rsidRPr="005C41BE">
        <w:rPr>
          <w:sz w:val="22"/>
          <w:szCs w:val="22"/>
        </w:rPr>
        <w:t>Editoriale</w:t>
      </w:r>
      <w:proofErr w:type="spellEnd"/>
      <w:r w:rsidR="00B349D5" w:rsidRPr="005C41BE">
        <w:rPr>
          <w:sz w:val="22"/>
          <w:szCs w:val="22"/>
        </w:rPr>
        <w:t xml:space="preserve"> Jaca </w:t>
      </w:r>
      <w:proofErr w:type="spellStart"/>
      <w:proofErr w:type="gramStart"/>
      <w:r w:rsidR="00B349D5" w:rsidRPr="005C41BE">
        <w:rPr>
          <w:sz w:val="22"/>
          <w:szCs w:val="22"/>
        </w:rPr>
        <w:t>Book</w:t>
      </w:r>
      <w:proofErr w:type="spellEnd"/>
      <w:r w:rsidR="00B349D5" w:rsidRPr="005C41BE">
        <w:rPr>
          <w:sz w:val="22"/>
          <w:szCs w:val="22"/>
        </w:rPr>
        <w:t xml:space="preserve"> ,</w:t>
      </w:r>
      <w:r w:rsidRPr="005C41BE">
        <w:rPr>
          <w:sz w:val="22"/>
          <w:szCs w:val="22"/>
        </w:rPr>
        <w:t>1996</w:t>
      </w:r>
      <w:proofErr w:type="gramEnd"/>
      <w:r w:rsidRPr="005C41BE">
        <w:rPr>
          <w:sz w:val="22"/>
          <w:szCs w:val="22"/>
        </w:rPr>
        <w:t>, p. 95.</w:t>
      </w:r>
    </w:p>
    <w:p w:rsidR="00F163A0" w:rsidRPr="005C41BE" w:rsidRDefault="00F163A0" w:rsidP="000C08D4">
      <w:pPr>
        <w:pStyle w:val="Textodenotaderodap"/>
        <w:rPr>
          <w:sz w:val="22"/>
          <w:szCs w:val="22"/>
        </w:rPr>
      </w:pPr>
    </w:p>
  </w:footnote>
  <w:footnote w:id="2">
    <w:p w:rsidR="000C08D4" w:rsidRPr="005C41BE" w:rsidRDefault="000C08D4" w:rsidP="00827A32">
      <w:pPr>
        <w:pStyle w:val="Textosimples"/>
        <w:jc w:val="both"/>
        <w:rPr>
          <w:rFonts w:ascii="Times New Roman" w:hAnsi="Times New Roman"/>
          <w:sz w:val="22"/>
          <w:szCs w:val="22"/>
        </w:rPr>
      </w:pPr>
      <w:r w:rsidRPr="005C41BE">
        <w:rPr>
          <w:rFonts w:ascii="Times New Roman" w:hAnsi="Times New Roman"/>
          <w:sz w:val="22"/>
          <w:szCs w:val="22"/>
        </w:rPr>
        <w:t xml:space="preserve"> </w:t>
      </w:r>
      <w:r w:rsidRPr="005C41BE">
        <w:rPr>
          <w:rStyle w:val="Refdenotaderodap"/>
          <w:rFonts w:ascii="Times New Roman" w:hAnsi="Times New Roman"/>
          <w:sz w:val="22"/>
          <w:szCs w:val="22"/>
        </w:rPr>
        <w:footnoteRef/>
      </w:r>
      <w:r w:rsidRPr="005C41BE">
        <w:rPr>
          <w:rFonts w:ascii="Times New Roman" w:hAnsi="Times New Roman"/>
          <w:sz w:val="22"/>
          <w:szCs w:val="22"/>
        </w:rPr>
        <w:t xml:space="preserve"> </w:t>
      </w:r>
      <w:proofErr w:type="spellStart"/>
      <w:r w:rsidRPr="005C41BE">
        <w:rPr>
          <w:rFonts w:ascii="Times New Roman" w:hAnsi="Times New Roman"/>
          <w:sz w:val="22"/>
          <w:szCs w:val="22"/>
        </w:rPr>
        <w:t>Cfr</w:t>
      </w:r>
      <w:proofErr w:type="spellEnd"/>
      <w:r w:rsidRPr="005C41BE">
        <w:rPr>
          <w:rFonts w:ascii="Times New Roman" w:hAnsi="Times New Roman"/>
          <w:sz w:val="22"/>
          <w:szCs w:val="22"/>
        </w:rPr>
        <w:t xml:space="preserve">. J. S. da Silva Dias, </w:t>
      </w:r>
      <w:r w:rsidR="00B349D5" w:rsidRPr="005C41BE">
        <w:rPr>
          <w:rFonts w:ascii="Times New Roman" w:hAnsi="Times New Roman"/>
          <w:sz w:val="22"/>
          <w:szCs w:val="22"/>
        </w:rPr>
        <w:t>"Portugal e a cultura europeia (</w:t>
      </w:r>
      <w:proofErr w:type="spellStart"/>
      <w:r w:rsidR="00B349D5" w:rsidRPr="005C41BE">
        <w:rPr>
          <w:rFonts w:ascii="Times New Roman" w:hAnsi="Times New Roman"/>
          <w:sz w:val="22"/>
          <w:szCs w:val="22"/>
        </w:rPr>
        <w:t>séc.s</w:t>
      </w:r>
      <w:proofErr w:type="spellEnd"/>
      <w:r w:rsidR="00B349D5" w:rsidRPr="005C41BE">
        <w:rPr>
          <w:rFonts w:ascii="Times New Roman" w:hAnsi="Times New Roman"/>
          <w:sz w:val="22"/>
          <w:szCs w:val="22"/>
        </w:rPr>
        <w:t xml:space="preserve"> XVI a </w:t>
      </w:r>
      <w:proofErr w:type="gramStart"/>
      <w:r w:rsidR="00B349D5" w:rsidRPr="005C41BE">
        <w:rPr>
          <w:rFonts w:ascii="Times New Roman" w:hAnsi="Times New Roman"/>
          <w:sz w:val="22"/>
          <w:szCs w:val="22"/>
        </w:rPr>
        <w:t>XVIII)</w:t>
      </w:r>
      <w:proofErr w:type="gramEnd"/>
      <w:r w:rsidR="00B349D5" w:rsidRPr="005C41BE">
        <w:rPr>
          <w:rFonts w:ascii="Times New Roman" w:hAnsi="Times New Roman"/>
          <w:sz w:val="22"/>
          <w:szCs w:val="22"/>
        </w:rPr>
        <w:t xml:space="preserve">", </w:t>
      </w:r>
      <w:proofErr w:type="spellStart"/>
      <w:r w:rsidR="00B349D5" w:rsidRPr="005C41BE">
        <w:rPr>
          <w:rFonts w:ascii="Times New Roman" w:hAnsi="Times New Roman"/>
          <w:i/>
          <w:sz w:val="22"/>
          <w:szCs w:val="22"/>
        </w:rPr>
        <w:t>Biblos</w:t>
      </w:r>
      <w:proofErr w:type="spellEnd"/>
      <w:r w:rsidR="00B349D5" w:rsidRPr="005C41BE">
        <w:rPr>
          <w:rFonts w:ascii="Times New Roman" w:hAnsi="Times New Roman"/>
          <w:sz w:val="22"/>
          <w:szCs w:val="22"/>
        </w:rPr>
        <w:t xml:space="preserve">, vol. XXVIII, 1952, </w:t>
      </w:r>
      <w:r w:rsidRPr="005C41BE">
        <w:rPr>
          <w:rFonts w:ascii="Times New Roman" w:hAnsi="Times New Roman"/>
          <w:sz w:val="22"/>
          <w:szCs w:val="22"/>
        </w:rPr>
        <w:t xml:space="preserve">p. 320, e Rogério Fernandes, </w:t>
      </w:r>
      <w:r w:rsidRPr="005C41BE">
        <w:rPr>
          <w:rFonts w:ascii="Times New Roman" w:hAnsi="Times New Roman"/>
          <w:i/>
          <w:sz w:val="22"/>
          <w:szCs w:val="22"/>
        </w:rPr>
        <w:t>O pensamento pedagógico em Portugal</w:t>
      </w:r>
      <w:r w:rsidRPr="005C41BE">
        <w:rPr>
          <w:rFonts w:ascii="Times New Roman" w:hAnsi="Times New Roman"/>
          <w:sz w:val="22"/>
          <w:szCs w:val="22"/>
        </w:rPr>
        <w:t xml:space="preserve">, </w:t>
      </w:r>
      <w:r w:rsidR="00DB380B" w:rsidRPr="005C41BE">
        <w:rPr>
          <w:rFonts w:ascii="Times New Roman" w:hAnsi="Times New Roman"/>
          <w:sz w:val="22"/>
          <w:szCs w:val="22"/>
        </w:rPr>
        <w:t xml:space="preserve"> Lisboa, Instituto de Cultura Portuguesa, </w:t>
      </w:r>
      <w:r w:rsidRPr="005C41BE">
        <w:rPr>
          <w:rFonts w:ascii="Times New Roman" w:hAnsi="Times New Roman"/>
          <w:sz w:val="22"/>
          <w:szCs w:val="22"/>
        </w:rPr>
        <w:t>1978.</w:t>
      </w:r>
    </w:p>
  </w:footnote>
  <w:footnote w:id="3">
    <w:p w:rsidR="000C08D4" w:rsidRPr="005C41BE" w:rsidRDefault="000C08D4" w:rsidP="000C08D4">
      <w:pPr>
        <w:pStyle w:val="Textodenotaderodap"/>
        <w:jc w:val="both"/>
        <w:rPr>
          <w:sz w:val="22"/>
          <w:szCs w:val="22"/>
        </w:rPr>
      </w:pPr>
      <w:r w:rsidRPr="005C41BE">
        <w:rPr>
          <w:rStyle w:val="Refdenotaderodap"/>
          <w:sz w:val="22"/>
          <w:szCs w:val="22"/>
        </w:rPr>
        <w:footnoteRef/>
      </w:r>
      <w:r w:rsidRPr="005C41BE">
        <w:rPr>
          <w:sz w:val="22"/>
          <w:szCs w:val="22"/>
        </w:rPr>
        <w:t xml:space="preserve"> </w:t>
      </w:r>
      <w:r w:rsidR="00827A32" w:rsidRPr="005C41BE">
        <w:rPr>
          <w:sz w:val="22"/>
          <w:szCs w:val="22"/>
        </w:rPr>
        <w:t xml:space="preserve">Em </w:t>
      </w:r>
      <w:r w:rsidRPr="005C41BE">
        <w:rPr>
          <w:sz w:val="22"/>
          <w:szCs w:val="22"/>
        </w:rPr>
        <w:t>nosso entender apenas estes dois últimos estabelecimentos (Gabinete de História Natural e Jardim Botânico) assumem, nesta época, um carácter verdadeiramente museológico, ainda que comungando naturalmente de comuns princípios científicos com as outras instituições.</w:t>
      </w:r>
    </w:p>
    <w:p w:rsidR="00F163A0" w:rsidRPr="005C41BE" w:rsidRDefault="00F163A0" w:rsidP="000C08D4">
      <w:pPr>
        <w:pStyle w:val="Textodenotaderodap"/>
        <w:jc w:val="both"/>
        <w:rPr>
          <w:sz w:val="22"/>
          <w:szCs w:val="22"/>
        </w:rPr>
      </w:pPr>
    </w:p>
  </w:footnote>
  <w:footnote w:id="4">
    <w:p w:rsidR="000C08D4" w:rsidRPr="005C41BE" w:rsidRDefault="000C08D4" w:rsidP="00827A32">
      <w:pPr>
        <w:pStyle w:val="Textodenotaderodap"/>
        <w:jc w:val="both"/>
        <w:rPr>
          <w:sz w:val="22"/>
          <w:szCs w:val="22"/>
          <w:lang w:val="en-US"/>
        </w:rPr>
      </w:pPr>
      <w:r w:rsidRPr="005C41BE">
        <w:rPr>
          <w:rStyle w:val="Refdenotaderodap"/>
          <w:sz w:val="22"/>
          <w:szCs w:val="22"/>
        </w:rPr>
        <w:footnoteRef/>
      </w:r>
      <w:r w:rsidRPr="005C41BE">
        <w:rPr>
          <w:sz w:val="22"/>
          <w:szCs w:val="22"/>
        </w:rPr>
        <w:t xml:space="preserve"> A </w:t>
      </w:r>
      <w:proofErr w:type="spellStart"/>
      <w:r w:rsidRPr="005C41BE">
        <w:rPr>
          <w:sz w:val="22"/>
          <w:szCs w:val="22"/>
        </w:rPr>
        <w:t>colecção</w:t>
      </w:r>
      <w:proofErr w:type="spellEnd"/>
      <w:r w:rsidRPr="005C41BE">
        <w:rPr>
          <w:sz w:val="22"/>
          <w:szCs w:val="22"/>
        </w:rPr>
        <w:t xml:space="preserve"> do doutor Hans </w:t>
      </w:r>
      <w:proofErr w:type="spellStart"/>
      <w:r w:rsidRPr="005C41BE">
        <w:rPr>
          <w:sz w:val="22"/>
          <w:szCs w:val="22"/>
        </w:rPr>
        <w:t>Sloane</w:t>
      </w:r>
      <w:proofErr w:type="spellEnd"/>
      <w:r w:rsidRPr="005C41BE">
        <w:rPr>
          <w:sz w:val="22"/>
          <w:szCs w:val="22"/>
        </w:rPr>
        <w:t xml:space="preserve"> (1660-1753) era composta, à data da sua morte, por 79 575 peças. Nesse mesmo ano, o Parlamento britânico aceitou adquirir a </w:t>
      </w:r>
      <w:proofErr w:type="spellStart"/>
      <w:r w:rsidRPr="005C41BE">
        <w:rPr>
          <w:sz w:val="22"/>
          <w:szCs w:val="22"/>
        </w:rPr>
        <w:t>colecção</w:t>
      </w:r>
      <w:proofErr w:type="spellEnd"/>
      <w:r w:rsidRPr="005C41BE">
        <w:rPr>
          <w:sz w:val="22"/>
          <w:szCs w:val="22"/>
        </w:rPr>
        <w:t xml:space="preserve"> e a biblioteca, respondendo assim positivamente ao apelo de </w:t>
      </w:r>
      <w:proofErr w:type="spellStart"/>
      <w:r w:rsidRPr="005C41BE">
        <w:rPr>
          <w:sz w:val="22"/>
          <w:szCs w:val="22"/>
        </w:rPr>
        <w:t>Sloane</w:t>
      </w:r>
      <w:proofErr w:type="spellEnd"/>
      <w:r w:rsidRPr="005C41BE">
        <w:rPr>
          <w:sz w:val="22"/>
          <w:szCs w:val="22"/>
        </w:rPr>
        <w:t xml:space="preserve"> que pretendia legá-las "à nação, para manifestar a glória de Deus, a refutação do ateísmo e das suas consequências, o uso e progressos da Medicina, e o benefício da humanidade". Seis anos depois, abria ao público o </w:t>
      </w:r>
      <w:proofErr w:type="spellStart"/>
      <w:r w:rsidRPr="005C41BE">
        <w:rPr>
          <w:sz w:val="22"/>
          <w:szCs w:val="22"/>
        </w:rPr>
        <w:t>British</w:t>
      </w:r>
      <w:proofErr w:type="spellEnd"/>
      <w:r w:rsidRPr="005C41BE">
        <w:rPr>
          <w:sz w:val="22"/>
          <w:szCs w:val="22"/>
        </w:rPr>
        <w:t xml:space="preserve"> </w:t>
      </w:r>
      <w:proofErr w:type="spellStart"/>
      <w:r w:rsidRPr="005C41BE">
        <w:rPr>
          <w:sz w:val="22"/>
          <w:szCs w:val="22"/>
        </w:rPr>
        <w:t>Museum</w:t>
      </w:r>
      <w:proofErr w:type="spellEnd"/>
      <w:r w:rsidRPr="005C41BE">
        <w:rPr>
          <w:sz w:val="22"/>
          <w:szCs w:val="22"/>
        </w:rPr>
        <w:t xml:space="preserve"> que incorporava esta grande </w:t>
      </w:r>
      <w:proofErr w:type="spellStart"/>
      <w:r w:rsidRPr="005C41BE">
        <w:rPr>
          <w:sz w:val="22"/>
          <w:szCs w:val="22"/>
        </w:rPr>
        <w:t>colecção</w:t>
      </w:r>
      <w:proofErr w:type="spellEnd"/>
      <w:r w:rsidRPr="005C41BE">
        <w:rPr>
          <w:sz w:val="22"/>
          <w:szCs w:val="22"/>
        </w:rPr>
        <w:t xml:space="preserve">. A importância da </w:t>
      </w:r>
      <w:proofErr w:type="spellStart"/>
      <w:r w:rsidRPr="005C41BE">
        <w:rPr>
          <w:sz w:val="22"/>
          <w:szCs w:val="22"/>
        </w:rPr>
        <w:t>colecção</w:t>
      </w:r>
      <w:proofErr w:type="spellEnd"/>
      <w:r w:rsidRPr="005C41BE">
        <w:rPr>
          <w:sz w:val="22"/>
          <w:szCs w:val="22"/>
        </w:rPr>
        <w:t xml:space="preserve"> de H. </w:t>
      </w:r>
      <w:proofErr w:type="spellStart"/>
      <w:r w:rsidRPr="005C41BE">
        <w:rPr>
          <w:sz w:val="22"/>
          <w:szCs w:val="22"/>
        </w:rPr>
        <w:t>Sloane</w:t>
      </w:r>
      <w:proofErr w:type="spellEnd"/>
      <w:r w:rsidRPr="005C41BE">
        <w:rPr>
          <w:sz w:val="22"/>
          <w:szCs w:val="22"/>
        </w:rPr>
        <w:t xml:space="preserve">, sublinhada por Jacob de Castro Sarmento, pode também ser medida pelas personalidades que a visitaram: B. Franklin (1725), Voltaire (1727), C. Lineu (1736), Haendel (1740). </w:t>
      </w:r>
      <w:proofErr w:type="gramStart"/>
      <w:r w:rsidRPr="005C41BE">
        <w:rPr>
          <w:sz w:val="22"/>
          <w:szCs w:val="22"/>
          <w:lang w:val="en-US"/>
        </w:rPr>
        <w:t>(</w:t>
      </w:r>
      <w:proofErr w:type="spellStart"/>
      <w:r w:rsidRPr="005C41BE">
        <w:rPr>
          <w:sz w:val="22"/>
          <w:szCs w:val="22"/>
          <w:lang w:val="en-US"/>
        </w:rPr>
        <w:t>Cfr</w:t>
      </w:r>
      <w:proofErr w:type="spellEnd"/>
      <w:r w:rsidRPr="005C41BE">
        <w:rPr>
          <w:sz w:val="22"/>
          <w:szCs w:val="22"/>
          <w:lang w:val="en-US"/>
        </w:rPr>
        <w:t xml:space="preserve">. Roland </w:t>
      </w:r>
      <w:proofErr w:type="spellStart"/>
      <w:r w:rsidRPr="005C41BE">
        <w:rPr>
          <w:sz w:val="22"/>
          <w:szCs w:val="22"/>
          <w:lang w:val="en-US"/>
        </w:rPr>
        <w:t>Schaer</w:t>
      </w:r>
      <w:proofErr w:type="spellEnd"/>
      <w:r w:rsidRPr="005C41BE">
        <w:rPr>
          <w:sz w:val="22"/>
          <w:szCs w:val="22"/>
          <w:lang w:val="en-US"/>
        </w:rPr>
        <w:t>,</w:t>
      </w:r>
      <w:r w:rsidR="00DB380B" w:rsidRPr="005C41BE">
        <w:rPr>
          <w:sz w:val="22"/>
          <w:szCs w:val="22"/>
          <w:lang w:val="en-US"/>
        </w:rPr>
        <w:t xml:space="preserve"> </w:t>
      </w:r>
      <w:r w:rsidR="00DB380B" w:rsidRPr="005C41BE">
        <w:rPr>
          <w:sz w:val="22"/>
          <w:szCs w:val="22"/>
          <w:lang w:val="fr-FR"/>
        </w:rPr>
        <w:t>Paris, Gallimard/Réunion des Musées nationaux</w:t>
      </w:r>
      <w:r w:rsidRPr="005C41BE">
        <w:rPr>
          <w:sz w:val="22"/>
          <w:szCs w:val="22"/>
          <w:lang w:val="en-US"/>
        </w:rPr>
        <w:t>, pp. 35-37).</w:t>
      </w:r>
      <w:proofErr w:type="gramEnd"/>
    </w:p>
  </w:footnote>
  <w:footnote w:id="5">
    <w:p w:rsidR="000C08D4" w:rsidRPr="005C41BE" w:rsidRDefault="000C08D4" w:rsidP="00F163A0">
      <w:pPr>
        <w:pStyle w:val="Textodenotaderodap"/>
        <w:jc w:val="both"/>
        <w:rPr>
          <w:sz w:val="22"/>
          <w:szCs w:val="22"/>
        </w:rPr>
      </w:pPr>
      <w:r w:rsidRPr="005C41BE">
        <w:rPr>
          <w:rStyle w:val="Refdenotaderodap"/>
          <w:sz w:val="22"/>
          <w:szCs w:val="22"/>
        </w:rPr>
        <w:footnoteRef/>
      </w:r>
      <w:r w:rsidRPr="005C41BE">
        <w:rPr>
          <w:sz w:val="22"/>
          <w:szCs w:val="22"/>
        </w:rPr>
        <w:t xml:space="preserve"> Jacob de Castro Sarmento, </w:t>
      </w:r>
      <w:proofErr w:type="spellStart"/>
      <w:r w:rsidRPr="005C41BE">
        <w:rPr>
          <w:i/>
          <w:sz w:val="22"/>
          <w:szCs w:val="22"/>
        </w:rPr>
        <w:t>Materia</w:t>
      </w:r>
      <w:proofErr w:type="spellEnd"/>
      <w:r w:rsidRPr="005C41BE">
        <w:rPr>
          <w:i/>
          <w:sz w:val="22"/>
          <w:szCs w:val="22"/>
        </w:rPr>
        <w:t xml:space="preserve"> medica. </w:t>
      </w:r>
      <w:proofErr w:type="spellStart"/>
      <w:r w:rsidRPr="005C41BE">
        <w:rPr>
          <w:i/>
          <w:sz w:val="22"/>
          <w:szCs w:val="22"/>
        </w:rPr>
        <w:t>Physico-historico-mechanica</w:t>
      </w:r>
      <w:proofErr w:type="spellEnd"/>
      <w:r w:rsidRPr="005C41BE">
        <w:rPr>
          <w:i/>
          <w:sz w:val="22"/>
          <w:szCs w:val="22"/>
        </w:rPr>
        <w:t>. Reino mineral</w:t>
      </w:r>
      <w:r w:rsidRPr="005C41BE">
        <w:rPr>
          <w:sz w:val="22"/>
          <w:szCs w:val="22"/>
        </w:rPr>
        <w:t xml:space="preserve">, </w:t>
      </w:r>
      <w:r w:rsidR="00DB380B" w:rsidRPr="005C41BE">
        <w:rPr>
          <w:sz w:val="22"/>
          <w:szCs w:val="22"/>
        </w:rPr>
        <w:t xml:space="preserve">Londres, </w:t>
      </w:r>
      <w:r w:rsidRPr="005C41BE">
        <w:rPr>
          <w:sz w:val="22"/>
          <w:szCs w:val="22"/>
        </w:rPr>
        <w:t>1737, pp. 45-46; 148.</w:t>
      </w:r>
    </w:p>
    <w:p w:rsidR="00F163A0" w:rsidRPr="005C41BE" w:rsidRDefault="00F163A0" w:rsidP="00F163A0">
      <w:pPr>
        <w:pStyle w:val="Textodenotaderodap"/>
        <w:jc w:val="both"/>
        <w:rPr>
          <w:sz w:val="22"/>
          <w:szCs w:val="22"/>
        </w:rPr>
      </w:pPr>
    </w:p>
  </w:footnote>
  <w:footnote w:id="6">
    <w:p w:rsidR="000C08D4" w:rsidRPr="005C41BE" w:rsidRDefault="000C08D4" w:rsidP="000C08D4">
      <w:pPr>
        <w:pStyle w:val="Textodenotaderodap"/>
        <w:jc w:val="both"/>
        <w:rPr>
          <w:sz w:val="22"/>
          <w:szCs w:val="22"/>
        </w:rPr>
      </w:pPr>
      <w:r w:rsidRPr="005C41BE">
        <w:rPr>
          <w:rStyle w:val="Refdenotaderodap"/>
          <w:sz w:val="22"/>
          <w:szCs w:val="22"/>
        </w:rPr>
        <w:footnoteRef/>
      </w:r>
      <w:r w:rsidRPr="005C41BE">
        <w:rPr>
          <w:sz w:val="22"/>
          <w:szCs w:val="22"/>
        </w:rPr>
        <w:t xml:space="preserve"> Poucos anos após o texto de Sarmento, um moderno como o 4.º conde da Ericeira</w:t>
      </w:r>
      <w:r w:rsidR="00F163A0" w:rsidRPr="005C41BE">
        <w:rPr>
          <w:sz w:val="22"/>
          <w:szCs w:val="22"/>
        </w:rPr>
        <w:t>, D. Francisco Xavier de Menezes (1673-1743),</w:t>
      </w:r>
      <w:r w:rsidRPr="005C41BE">
        <w:rPr>
          <w:sz w:val="22"/>
          <w:szCs w:val="22"/>
        </w:rPr>
        <w:t xml:space="preserve"> invocava alguns gabinetes de raridades e o seu próprio "</w:t>
      </w:r>
      <w:proofErr w:type="spellStart"/>
      <w:r w:rsidRPr="005C41BE">
        <w:rPr>
          <w:sz w:val="22"/>
          <w:szCs w:val="22"/>
        </w:rPr>
        <w:t>Museo</w:t>
      </w:r>
      <w:proofErr w:type="spellEnd"/>
      <w:r w:rsidRPr="005C41BE">
        <w:rPr>
          <w:sz w:val="22"/>
          <w:szCs w:val="22"/>
        </w:rPr>
        <w:t xml:space="preserve">" para comprovar as propriedades de </w:t>
      </w:r>
      <w:proofErr w:type="spellStart"/>
      <w:r w:rsidRPr="005C41BE">
        <w:rPr>
          <w:sz w:val="22"/>
          <w:szCs w:val="22"/>
        </w:rPr>
        <w:t>incombustão</w:t>
      </w:r>
      <w:proofErr w:type="spellEnd"/>
      <w:r w:rsidRPr="005C41BE">
        <w:rPr>
          <w:sz w:val="22"/>
          <w:szCs w:val="22"/>
        </w:rPr>
        <w:t xml:space="preserve"> do amianto e de outros materiais. </w:t>
      </w:r>
      <w:proofErr w:type="gramStart"/>
      <w:r w:rsidR="00F163A0" w:rsidRPr="005C41BE">
        <w:rPr>
          <w:sz w:val="22"/>
          <w:szCs w:val="22"/>
        </w:rPr>
        <w:t>"(...</w:t>
      </w:r>
      <w:proofErr w:type="gramEnd"/>
      <w:r w:rsidR="00F163A0" w:rsidRPr="005C41BE">
        <w:rPr>
          <w:sz w:val="22"/>
          <w:szCs w:val="22"/>
        </w:rPr>
        <w:t xml:space="preserve">.) </w:t>
      </w:r>
      <w:proofErr w:type="spellStart"/>
      <w:r w:rsidR="00F163A0" w:rsidRPr="005C41BE">
        <w:rPr>
          <w:sz w:val="22"/>
          <w:szCs w:val="22"/>
        </w:rPr>
        <w:t>Naõ</w:t>
      </w:r>
      <w:proofErr w:type="spellEnd"/>
      <w:r w:rsidR="00F163A0" w:rsidRPr="005C41BE">
        <w:rPr>
          <w:sz w:val="22"/>
          <w:szCs w:val="22"/>
        </w:rPr>
        <w:t xml:space="preserve"> só esta </w:t>
      </w:r>
      <w:proofErr w:type="spellStart"/>
      <w:r w:rsidR="00F163A0" w:rsidRPr="005C41BE">
        <w:rPr>
          <w:sz w:val="22"/>
          <w:szCs w:val="22"/>
        </w:rPr>
        <w:t>especie</w:t>
      </w:r>
      <w:proofErr w:type="spellEnd"/>
      <w:r w:rsidR="00F163A0" w:rsidRPr="005C41BE">
        <w:rPr>
          <w:sz w:val="22"/>
          <w:szCs w:val="22"/>
        </w:rPr>
        <w:t xml:space="preserve"> de </w:t>
      </w:r>
      <w:proofErr w:type="spellStart"/>
      <w:r w:rsidR="00F163A0" w:rsidRPr="005C41BE">
        <w:rPr>
          <w:sz w:val="22"/>
          <w:szCs w:val="22"/>
        </w:rPr>
        <w:t>Alumen</w:t>
      </w:r>
      <w:proofErr w:type="spellEnd"/>
      <w:r w:rsidR="00F163A0" w:rsidRPr="005C41BE">
        <w:rPr>
          <w:sz w:val="22"/>
          <w:szCs w:val="22"/>
        </w:rPr>
        <w:t xml:space="preserve"> </w:t>
      </w:r>
      <w:proofErr w:type="spellStart"/>
      <w:r w:rsidR="00F163A0" w:rsidRPr="005C41BE">
        <w:rPr>
          <w:sz w:val="22"/>
          <w:szCs w:val="22"/>
        </w:rPr>
        <w:t>plumen</w:t>
      </w:r>
      <w:proofErr w:type="spellEnd"/>
      <w:r w:rsidR="00F163A0" w:rsidRPr="005C41BE">
        <w:rPr>
          <w:sz w:val="22"/>
          <w:szCs w:val="22"/>
        </w:rPr>
        <w:t xml:space="preserve">, como </w:t>
      </w:r>
      <w:proofErr w:type="spellStart"/>
      <w:r w:rsidR="00F163A0" w:rsidRPr="005C41BE">
        <w:rPr>
          <w:sz w:val="22"/>
          <w:szCs w:val="22"/>
        </w:rPr>
        <w:t>chamaõ</w:t>
      </w:r>
      <w:proofErr w:type="spellEnd"/>
      <w:r w:rsidR="00F163A0" w:rsidRPr="005C41BE">
        <w:rPr>
          <w:sz w:val="22"/>
          <w:szCs w:val="22"/>
        </w:rPr>
        <w:t xml:space="preserve"> os </w:t>
      </w:r>
      <w:proofErr w:type="spellStart"/>
      <w:r w:rsidR="00F163A0" w:rsidRPr="005C41BE">
        <w:rPr>
          <w:sz w:val="22"/>
          <w:szCs w:val="22"/>
        </w:rPr>
        <w:t>Boticarios</w:t>
      </w:r>
      <w:proofErr w:type="spellEnd"/>
      <w:r w:rsidR="00F163A0" w:rsidRPr="005C41BE">
        <w:rPr>
          <w:sz w:val="22"/>
          <w:szCs w:val="22"/>
        </w:rPr>
        <w:t xml:space="preserve">, se </w:t>
      </w:r>
      <w:proofErr w:type="spellStart"/>
      <w:r w:rsidR="00F163A0" w:rsidRPr="005C41BE">
        <w:rPr>
          <w:sz w:val="22"/>
          <w:szCs w:val="22"/>
        </w:rPr>
        <w:t>conservaõ</w:t>
      </w:r>
      <w:proofErr w:type="spellEnd"/>
      <w:r w:rsidR="00F163A0" w:rsidRPr="005C41BE">
        <w:rPr>
          <w:sz w:val="22"/>
          <w:szCs w:val="22"/>
        </w:rPr>
        <w:t xml:space="preserve"> em muitos gabinetes de raridades, mas nas do meu </w:t>
      </w:r>
      <w:proofErr w:type="spellStart"/>
      <w:r w:rsidR="00F163A0" w:rsidRPr="005C41BE">
        <w:rPr>
          <w:sz w:val="22"/>
          <w:szCs w:val="22"/>
        </w:rPr>
        <w:t>Museo</w:t>
      </w:r>
      <w:proofErr w:type="spellEnd"/>
      <w:r w:rsidR="00F163A0" w:rsidRPr="005C41BE">
        <w:rPr>
          <w:sz w:val="22"/>
          <w:szCs w:val="22"/>
        </w:rPr>
        <w:t xml:space="preserve"> tenho papel pardo, e hum </w:t>
      </w:r>
      <w:proofErr w:type="spellStart"/>
      <w:r w:rsidR="00F163A0" w:rsidRPr="005C41BE">
        <w:rPr>
          <w:sz w:val="22"/>
          <w:szCs w:val="22"/>
        </w:rPr>
        <w:t>pào</w:t>
      </w:r>
      <w:proofErr w:type="spellEnd"/>
      <w:r w:rsidR="00F163A0" w:rsidRPr="005C41BE">
        <w:rPr>
          <w:sz w:val="22"/>
          <w:szCs w:val="22"/>
        </w:rPr>
        <w:t xml:space="preserve"> ligeiro que </w:t>
      </w:r>
      <w:proofErr w:type="spellStart"/>
      <w:r w:rsidR="00F163A0" w:rsidRPr="005C41BE">
        <w:rPr>
          <w:sz w:val="22"/>
          <w:szCs w:val="22"/>
        </w:rPr>
        <w:t>naõ</w:t>
      </w:r>
      <w:proofErr w:type="spellEnd"/>
      <w:r w:rsidR="00F163A0" w:rsidRPr="005C41BE">
        <w:rPr>
          <w:sz w:val="22"/>
          <w:szCs w:val="22"/>
        </w:rPr>
        <w:t xml:space="preserve"> podem </w:t>
      </w:r>
      <w:proofErr w:type="spellStart"/>
      <w:r w:rsidR="00F163A0" w:rsidRPr="005C41BE">
        <w:rPr>
          <w:sz w:val="22"/>
          <w:szCs w:val="22"/>
        </w:rPr>
        <w:t>queimarse</w:t>
      </w:r>
      <w:proofErr w:type="spellEnd"/>
      <w:r w:rsidR="00F163A0" w:rsidRPr="005C41BE">
        <w:rPr>
          <w:sz w:val="22"/>
          <w:szCs w:val="22"/>
        </w:rPr>
        <w:t xml:space="preserve">  (....)", </w:t>
      </w:r>
      <w:proofErr w:type="spellStart"/>
      <w:r w:rsidR="00F163A0" w:rsidRPr="005C41BE">
        <w:rPr>
          <w:i/>
          <w:sz w:val="22"/>
          <w:szCs w:val="22"/>
        </w:rPr>
        <w:t>Henriqueida</w:t>
      </w:r>
      <w:proofErr w:type="spellEnd"/>
      <w:r w:rsidR="00F163A0" w:rsidRPr="005C41BE">
        <w:rPr>
          <w:sz w:val="22"/>
          <w:szCs w:val="22"/>
        </w:rPr>
        <w:t>, 1741, Nota 502, p. 92 das Notas.</w:t>
      </w:r>
    </w:p>
    <w:p w:rsidR="00F163A0" w:rsidRPr="005C41BE" w:rsidRDefault="00F163A0" w:rsidP="000C08D4">
      <w:pPr>
        <w:pStyle w:val="Textodenotaderodap"/>
        <w:jc w:val="both"/>
        <w:rPr>
          <w:sz w:val="22"/>
          <w:szCs w:val="22"/>
        </w:rPr>
      </w:pPr>
    </w:p>
  </w:footnote>
  <w:footnote w:id="7">
    <w:p w:rsidR="000C08D4" w:rsidRPr="005C41BE" w:rsidRDefault="000C08D4" w:rsidP="000C08D4">
      <w:pPr>
        <w:pStyle w:val="Textosimples"/>
        <w:jc w:val="both"/>
        <w:rPr>
          <w:rFonts w:ascii="Times New Roman" w:hAnsi="Times New Roman"/>
          <w:sz w:val="22"/>
          <w:szCs w:val="22"/>
        </w:rPr>
      </w:pPr>
      <w:r w:rsidRPr="005C41BE">
        <w:rPr>
          <w:rStyle w:val="Refdenotaderodap"/>
          <w:rFonts w:ascii="Times New Roman" w:hAnsi="Times New Roman"/>
          <w:sz w:val="22"/>
          <w:szCs w:val="22"/>
        </w:rPr>
        <w:footnoteRef/>
      </w:r>
      <w:r w:rsidRPr="005C41BE">
        <w:rPr>
          <w:rFonts w:ascii="Times New Roman" w:hAnsi="Times New Roman"/>
          <w:sz w:val="22"/>
          <w:szCs w:val="22"/>
        </w:rPr>
        <w:t xml:space="preserve"> </w:t>
      </w:r>
      <w:proofErr w:type="spellStart"/>
      <w:r w:rsidRPr="005C41BE">
        <w:rPr>
          <w:rFonts w:ascii="Times New Roman" w:hAnsi="Times New Roman"/>
          <w:sz w:val="22"/>
          <w:szCs w:val="22"/>
        </w:rPr>
        <w:t>Pde</w:t>
      </w:r>
      <w:proofErr w:type="spellEnd"/>
      <w:r w:rsidRPr="005C41BE">
        <w:rPr>
          <w:rFonts w:ascii="Times New Roman" w:hAnsi="Times New Roman"/>
          <w:sz w:val="22"/>
          <w:szCs w:val="22"/>
        </w:rPr>
        <w:t xml:space="preserve">. João de Loureiro, </w:t>
      </w:r>
      <w:r w:rsidR="00382C15" w:rsidRPr="005C41BE">
        <w:rPr>
          <w:rFonts w:ascii="Times New Roman" w:hAnsi="Times New Roman"/>
          <w:sz w:val="22"/>
          <w:szCs w:val="22"/>
        </w:rPr>
        <w:t xml:space="preserve">"Memoria sobre </w:t>
      </w:r>
      <w:proofErr w:type="spellStart"/>
      <w:r w:rsidR="00382C15" w:rsidRPr="005C41BE">
        <w:rPr>
          <w:rFonts w:ascii="Times New Roman" w:hAnsi="Times New Roman"/>
          <w:sz w:val="22"/>
          <w:szCs w:val="22"/>
        </w:rPr>
        <w:t>huma</w:t>
      </w:r>
      <w:proofErr w:type="spellEnd"/>
      <w:r w:rsidR="00382C15" w:rsidRPr="005C41BE">
        <w:rPr>
          <w:rFonts w:ascii="Times New Roman" w:hAnsi="Times New Roman"/>
          <w:sz w:val="22"/>
          <w:szCs w:val="22"/>
        </w:rPr>
        <w:t xml:space="preserve"> </w:t>
      </w:r>
      <w:proofErr w:type="spellStart"/>
      <w:r w:rsidR="00382C15" w:rsidRPr="005C41BE">
        <w:rPr>
          <w:rFonts w:ascii="Times New Roman" w:hAnsi="Times New Roman"/>
          <w:sz w:val="22"/>
          <w:szCs w:val="22"/>
        </w:rPr>
        <w:t>especie</w:t>
      </w:r>
      <w:proofErr w:type="spellEnd"/>
      <w:r w:rsidR="00382C15" w:rsidRPr="005C41BE">
        <w:rPr>
          <w:rFonts w:ascii="Times New Roman" w:hAnsi="Times New Roman"/>
          <w:sz w:val="22"/>
          <w:szCs w:val="22"/>
        </w:rPr>
        <w:t xml:space="preserve"> de petrificação animal", in </w:t>
      </w:r>
      <w:r w:rsidR="00382C15" w:rsidRPr="005C41BE">
        <w:rPr>
          <w:rFonts w:ascii="Times New Roman" w:hAnsi="Times New Roman"/>
          <w:i/>
          <w:sz w:val="22"/>
          <w:szCs w:val="22"/>
        </w:rPr>
        <w:t xml:space="preserve">Memorias de </w:t>
      </w:r>
      <w:proofErr w:type="spellStart"/>
      <w:r w:rsidR="00382C15" w:rsidRPr="005C41BE">
        <w:rPr>
          <w:rFonts w:ascii="Times New Roman" w:hAnsi="Times New Roman"/>
          <w:i/>
          <w:sz w:val="22"/>
          <w:szCs w:val="22"/>
        </w:rPr>
        <w:t>Mathematica</w:t>
      </w:r>
      <w:proofErr w:type="spellEnd"/>
      <w:r w:rsidR="00382C15" w:rsidRPr="005C41BE">
        <w:rPr>
          <w:rFonts w:ascii="Times New Roman" w:hAnsi="Times New Roman"/>
          <w:i/>
          <w:sz w:val="22"/>
          <w:szCs w:val="22"/>
        </w:rPr>
        <w:t xml:space="preserve"> e </w:t>
      </w:r>
      <w:proofErr w:type="spellStart"/>
      <w:r w:rsidR="00382C15" w:rsidRPr="005C41BE">
        <w:rPr>
          <w:rFonts w:ascii="Times New Roman" w:hAnsi="Times New Roman"/>
          <w:i/>
          <w:sz w:val="22"/>
          <w:szCs w:val="22"/>
        </w:rPr>
        <w:t>Phisica</w:t>
      </w:r>
      <w:proofErr w:type="spellEnd"/>
      <w:r w:rsidR="00382C15" w:rsidRPr="005C41BE">
        <w:rPr>
          <w:rFonts w:ascii="Times New Roman" w:hAnsi="Times New Roman"/>
          <w:i/>
          <w:sz w:val="22"/>
          <w:szCs w:val="22"/>
        </w:rPr>
        <w:t xml:space="preserve"> da Academia Real das </w:t>
      </w:r>
      <w:proofErr w:type="spellStart"/>
      <w:r w:rsidR="00382C15" w:rsidRPr="005C41BE">
        <w:rPr>
          <w:rFonts w:ascii="Times New Roman" w:hAnsi="Times New Roman"/>
          <w:i/>
          <w:sz w:val="22"/>
          <w:szCs w:val="22"/>
        </w:rPr>
        <w:t>Sciencias</w:t>
      </w:r>
      <w:proofErr w:type="spellEnd"/>
      <w:r w:rsidR="00382C15" w:rsidRPr="005C41BE">
        <w:rPr>
          <w:rFonts w:ascii="Times New Roman" w:hAnsi="Times New Roman"/>
          <w:i/>
          <w:sz w:val="22"/>
          <w:szCs w:val="22"/>
        </w:rPr>
        <w:t xml:space="preserve"> de Lisboa</w:t>
      </w:r>
      <w:r w:rsidR="00382C15" w:rsidRPr="005C41BE">
        <w:rPr>
          <w:rFonts w:ascii="Times New Roman" w:hAnsi="Times New Roman"/>
          <w:sz w:val="22"/>
          <w:szCs w:val="22"/>
        </w:rPr>
        <w:t>, Lisboa, 1799, t. II, pp. 47-48</w:t>
      </w:r>
      <w:r w:rsidRPr="005C41BE">
        <w:rPr>
          <w:rFonts w:ascii="Times New Roman" w:hAnsi="Times New Roman"/>
          <w:sz w:val="22"/>
          <w:szCs w:val="22"/>
        </w:rPr>
        <w:t>.</w:t>
      </w:r>
    </w:p>
    <w:p w:rsidR="000C08D4" w:rsidRPr="005C41BE" w:rsidRDefault="000C08D4" w:rsidP="000C08D4">
      <w:pPr>
        <w:pStyle w:val="Textodenotaderodap"/>
        <w:jc w:val="both"/>
        <w:rPr>
          <w:i/>
          <w:sz w:val="22"/>
          <w:szCs w:val="22"/>
        </w:rPr>
      </w:pPr>
    </w:p>
  </w:footnote>
  <w:footnote w:id="8">
    <w:p w:rsidR="000C08D4" w:rsidRPr="005C41BE" w:rsidRDefault="000C08D4" w:rsidP="00405EDE">
      <w:pPr>
        <w:pStyle w:val="Textosimples"/>
        <w:jc w:val="both"/>
        <w:rPr>
          <w:rFonts w:ascii="Times New Roman" w:hAnsi="Times New Roman"/>
          <w:sz w:val="22"/>
          <w:szCs w:val="22"/>
        </w:rPr>
      </w:pPr>
      <w:r w:rsidRPr="005C41BE">
        <w:rPr>
          <w:rStyle w:val="Refdenotaderodap"/>
          <w:rFonts w:ascii="Times New Roman" w:hAnsi="Times New Roman"/>
          <w:sz w:val="22"/>
          <w:szCs w:val="22"/>
        </w:rPr>
        <w:footnoteRef/>
      </w:r>
      <w:r w:rsidRPr="005C41BE">
        <w:rPr>
          <w:rFonts w:ascii="Times New Roman" w:hAnsi="Times New Roman"/>
          <w:sz w:val="22"/>
          <w:szCs w:val="22"/>
        </w:rPr>
        <w:t xml:space="preserve"> Na Biblioteca Geral da Universidade de Coimbra encontra-se arquivado o </w:t>
      </w:r>
      <w:proofErr w:type="spellStart"/>
      <w:r w:rsidRPr="005C41BE">
        <w:rPr>
          <w:rFonts w:ascii="Times New Roman" w:hAnsi="Times New Roman"/>
          <w:sz w:val="22"/>
          <w:szCs w:val="22"/>
        </w:rPr>
        <w:t>Projecto</w:t>
      </w:r>
      <w:proofErr w:type="spellEnd"/>
      <w:r w:rsidRPr="005C41BE">
        <w:rPr>
          <w:rFonts w:ascii="Times New Roman" w:hAnsi="Times New Roman"/>
          <w:sz w:val="22"/>
          <w:szCs w:val="22"/>
        </w:rPr>
        <w:t xml:space="preserve"> de Sarmento, contendo uma Planta de Jardim Botânico com uma "</w:t>
      </w:r>
      <w:proofErr w:type="spellStart"/>
      <w:r w:rsidRPr="005C41BE">
        <w:rPr>
          <w:rFonts w:ascii="Times New Roman" w:hAnsi="Times New Roman"/>
          <w:sz w:val="22"/>
          <w:szCs w:val="22"/>
        </w:rPr>
        <w:t>Bibliotheca</w:t>
      </w:r>
      <w:proofErr w:type="spellEnd"/>
      <w:r w:rsidRPr="005C41BE">
        <w:rPr>
          <w:rFonts w:ascii="Times New Roman" w:hAnsi="Times New Roman"/>
          <w:sz w:val="22"/>
          <w:szCs w:val="22"/>
        </w:rPr>
        <w:t xml:space="preserve"> </w:t>
      </w:r>
      <w:proofErr w:type="spellStart"/>
      <w:r w:rsidRPr="005C41BE">
        <w:rPr>
          <w:rFonts w:ascii="Times New Roman" w:hAnsi="Times New Roman"/>
          <w:sz w:val="22"/>
          <w:szCs w:val="22"/>
        </w:rPr>
        <w:t>Botanica</w:t>
      </w:r>
      <w:proofErr w:type="spellEnd"/>
      <w:r w:rsidRPr="005C41BE">
        <w:rPr>
          <w:rFonts w:ascii="Times New Roman" w:hAnsi="Times New Roman"/>
          <w:sz w:val="22"/>
          <w:szCs w:val="22"/>
        </w:rPr>
        <w:t xml:space="preserve">", (provavelmente inspirada no jardim londrino de Chelsea) desenhada pelo </w:t>
      </w:r>
      <w:proofErr w:type="spellStart"/>
      <w:r w:rsidRPr="005C41BE">
        <w:rPr>
          <w:rFonts w:ascii="Times New Roman" w:hAnsi="Times New Roman"/>
          <w:sz w:val="22"/>
          <w:szCs w:val="22"/>
        </w:rPr>
        <w:t>Arquitecto</w:t>
      </w:r>
      <w:proofErr w:type="spellEnd"/>
      <w:r w:rsidRPr="005C41BE">
        <w:rPr>
          <w:rFonts w:ascii="Times New Roman" w:hAnsi="Times New Roman"/>
          <w:sz w:val="22"/>
          <w:szCs w:val="22"/>
        </w:rPr>
        <w:t xml:space="preserve"> E. </w:t>
      </w:r>
      <w:proofErr w:type="spellStart"/>
      <w:r w:rsidRPr="005C41BE">
        <w:rPr>
          <w:rFonts w:ascii="Times New Roman" w:hAnsi="Times New Roman"/>
          <w:sz w:val="22"/>
          <w:szCs w:val="22"/>
        </w:rPr>
        <w:t>Oakley</w:t>
      </w:r>
      <w:proofErr w:type="spellEnd"/>
      <w:r w:rsidRPr="005C41BE">
        <w:rPr>
          <w:rFonts w:ascii="Times New Roman" w:hAnsi="Times New Roman"/>
          <w:sz w:val="22"/>
          <w:szCs w:val="22"/>
        </w:rPr>
        <w:t xml:space="preserve">. (Ms. 3180, Planta n.º </w:t>
      </w:r>
      <w:proofErr w:type="gramStart"/>
      <w:r w:rsidRPr="005C41BE">
        <w:rPr>
          <w:rFonts w:ascii="Times New Roman" w:hAnsi="Times New Roman"/>
          <w:sz w:val="22"/>
          <w:szCs w:val="22"/>
        </w:rPr>
        <w:t>30 ).</w:t>
      </w:r>
      <w:proofErr w:type="gramEnd"/>
      <w:r w:rsidRPr="005C41BE">
        <w:rPr>
          <w:rFonts w:ascii="Times New Roman" w:hAnsi="Times New Roman"/>
          <w:sz w:val="22"/>
          <w:szCs w:val="22"/>
        </w:rPr>
        <w:t xml:space="preserve"> Domingos </w:t>
      </w:r>
      <w:proofErr w:type="spellStart"/>
      <w:r w:rsidRPr="005C41BE">
        <w:rPr>
          <w:rFonts w:ascii="Times New Roman" w:hAnsi="Times New Roman"/>
          <w:sz w:val="22"/>
          <w:szCs w:val="22"/>
        </w:rPr>
        <w:t>Vandelli</w:t>
      </w:r>
      <w:proofErr w:type="spellEnd"/>
      <w:r w:rsidRPr="005C41BE">
        <w:rPr>
          <w:rFonts w:ascii="Times New Roman" w:hAnsi="Times New Roman"/>
          <w:sz w:val="22"/>
          <w:szCs w:val="22"/>
        </w:rPr>
        <w:t xml:space="preserve"> menciona o </w:t>
      </w:r>
      <w:proofErr w:type="spellStart"/>
      <w:r w:rsidRPr="005C41BE">
        <w:rPr>
          <w:rFonts w:ascii="Times New Roman" w:hAnsi="Times New Roman"/>
          <w:sz w:val="22"/>
          <w:szCs w:val="22"/>
        </w:rPr>
        <w:t>Projecto</w:t>
      </w:r>
      <w:proofErr w:type="spellEnd"/>
      <w:r w:rsidRPr="005C41BE">
        <w:rPr>
          <w:rFonts w:ascii="Times New Roman" w:hAnsi="Times New Roman"/>
          <w:sz w:val="22"/>
          <w:szCs w:val="22"/>
        </w:rPr>
        <w:t xml:space="preserve">, em 1771, no Catálogo do Real Museu de História Natural e Jardim Botânico da Ajuda, o </w:t>
      </w:r>
      <w:proofErr w:type="spellStart"/>
      <w:r w:rsidRPr="005C41BE">
        <w:rPr>
          <w:rFonts w:ascii="Times New Roman" w:hAnsi="Times New Roman"/>
          <w:i/>
          <w:sz w:val="22"/>
          <w:szCs w:val="22"/>
        </w:rPr>
        <w:t>Hortus</w:t>
      </w:r>
      <w:proofErr w:type="spellEnd"/>
      <w:r w:rsidRPr="005C41BE">
        <w:rPr>
          <w:rFonts w:ascii="Times New Roman" w:hAnsi="Times New Roman"/>
          <w:i/>
          <w:sz w:val="22"/>
          <w:szCs w:val="22"/>
        </w:rPr>
        <w:t xml:space="preserve"> </w:t>
      </w:r>
      <w:proofErr w:type="spellStart"/>
      <w:r w:rsidRPr="005C41BE">
        <w:rPr>
          <w:rFonts w:ascii="Times New Roman" w:hAnsi="Times New Roman"/>
          <w:i/>
          <w:sz w:val="22"/>
          <w:szCs w:val="22"/>
        </w:rPr>
        <w:t>Olisiponensis</w:t>
      </w:r>
      <w:proofErr w:type="spellEnd"/>
      <w:r w:rsidRPr="005C41BE">
        <w:rPr>
          <w:rFonts w:ascii="Times New Roman" w:hAnsi="Times New Roman"/>
          <w:i/>
          <w:sz w:val="22"/>
          <w:szCs w:val="22"/>
        </w:rPr>
        <w:t xml:space="preserve"> </w:t>
      </w:r>
      <w:proofErr w:type="spellStart"/>
      <w:r w:rsidRPr="005C41BE">
        <w:rPr>
          <w:rFonts w:ascii="Times New Roman" w:hAnsi="Times New Roman"/>
          <w:i/>
          <w:sz w:val="22"/>
          <w:szCs w:val="22"/>
        </w:rPr>
        <w:t>Exhibens</w:t>
      </w:r>
      <w:proofErr w:type="spellEnd"/>
      <w:r w:rsidRPr="005C41BE">
        <w:rPr>
          <w:rFonts w:ascii="Times New Roman" w:hAnsi="Times New Roman"/>
          <w:i/>
          <w:sz w:val="22"/>
          <w:szCs w:val="22"/>
        </w:rPr>
        <w:t xml:space="preserve"> Plantas </w:t>
      </w:r>
      <w:proofErr w:type="spellStart"/>
      <w:r w:rsidRPr="005C41BE">
        <w:rPr>
          <w:rFonts w:ascii="Times New Roman" w:hAnsi="Times New Roman"/>
          <w:i/>
          <w:sz w:val="22"/>
          <w:szCs w:val="22"/>
        </w:rPr>
        <w:t>Exoticas</w:t>
      </w:r>
      <w:proofErr w:type="spellEnd"/>
      <w:r w:rsidRPr="005C41BE">
        <w:rPr>
          <w:rFonts w:ascii="Times New Roman" w:hAnsi="Times New Roman"/>
          <w:i/>
          <w:sz w:val="22"/>
          <w:szCs w:val="22"/>
        </w:rPr>
        <w:t xml:space="preserve"> </w:t>
      </w:r>
      <w:proofErr w:type="spellStart"/>
      <w:r w:rsidRPr="005C41BE">
        <w:rPr>
          <w:rFonts w:ascii="Times New Roman" w:hAnsi="Times New Roman"/>
          <w:i/>
          <w:sz w:val="22"/>
          <w:szCs w:val="22"/>
        </w:rPr>
        <w:t>Horti</w:t>
      </w:r>
      <w:proofErr w:type="spellEnd"/>
      <w:r w:rsidRPr="005C41BE">
        <w:rPr>
          <w:rFonts w:ascii="Times New Roman" w:hAnsi="Times New Roman"/>
          <w:i/>
          <w:sz w:val="22"/>
          <w:szCs w:val="22"/>
        </w:rPr>
        <w:t xml:space="preserve"> </w:t>
      </w:r>
      <w:proofErr w:type="spellStart"/>
      <w:r w:rsidRPr="005C41BE">
        <w:rPr>
          <w:rFonts w:ascii="Times New Roman" w:hAnsi="Times New Roman"/>
          <w:i/>
          <w:sz w:val="22"/>
          <w:szCs w:val="22"/>
        </w:rPr>
        <w:t>Regii</w:t>
      </w:r>
      <w:proofErr w:type="spellEnd"/>
      <w:r w:rsidRPr="005C41BE">
        <w:rPr>
          <w:rFonts w:ascii="Times New Roman" w:hAnsi="Times New Roman"/>
          <w:i/>
          <w:sz w:val="22"/>
          <w:szCs w:val="22"/>
        </w:rPr>
        <w:t xml:space="preserve"> </w:t>
      </w:r>
      <w:proofErr w:type="spellStart"/>
      <w:r w:rsidRPr="005C41BE">
        <w:rPr>
          <w:rFonts w:ascii="Times New Roman" w:hAnsi="Times New Roman"/>
          <w:i/>
          <w:sz w:val="22"/>
          <w:szCs w:val="22"/>
        </w:rPr>
        <w:t>Specimenque</w:t>
      </w:r>
      <w:proofErr w:type="spellEnd"/>
      <w:r w:rsidRPr="005C41BE">
        <w:rPr>
          <w:rFonts w:ascii="Times New Roman" w:hAnsi="Times New Roman"/>
          <w:i/>
          <w:sz w:val="22"/>
          <w:szCs w:val="22"/>
        </w:rPr>
        <w:t xml:space="preserve"> Historie </w:t>
      </w:r>
      <w:proofErr w:type="spellStart"/>
      <w:r w:rsidRPr="005C41BE">
        <w:rPr>
          <w:rFonts w:ascii="Times New Roman" w:hAnsi="Times New Roman"/>
          <w:i/>
          <w:sz w:val="22"/>
          <w:szCs w:val="22"/>
        </w:rPr>
        <w:t>Naturalis</w:t>
      </w:r>
      <w:proofErr w:type="spellEnd"/>
      <w:r w:rsidRPr="005C41BE">
        <w:rPr>
          <w:rFonts w:ascii="Times New Roman" w:hAnsi="Times New Roman"/>
          <w:i/>
          <w:sz w:val="22"/>
          <w:szCs w:val="22"/>
        </w:rPr>
        <w:t xml:space="preserve"> </w:t>
      </w:r>
      <w:proofErr w:type="spellStart"/>
      <w:r w:rsidRPr="005C41BE">
        <w:rPr>
          <w:rFonts w:ascii="Times New Roman" w:hAnsi="Times New Roman"/>
          <w:i/>
          <w:sz w:val="22"/>
          <w:szCs w:val="22"/>
        </w:rPr>
        <w:t>Lusitanie</w:t>
      </w:r>
      <w:proofErr w:type="spellEnd"/>
      <w:r w:rsidRPr="005C41BE">
        <w:rPr>
          <w:rFonts w:ascii="Times New Roman" w:hAnsi="Times New Roman"/>
          <w:i/>
          <w:sz w:val="22"/>
          <w:szCs w:val="22"/>
        </w:rPr>
        <w:t xml:space="preserve"> Cum Novis </w:t>
      </w:r>
      <w:proofErr w:type="spellStart"/>
      <w:r w:rsidRPr="005C41BE">
        <w:rPr>
          <w:rFonts w:ascii="Times New Roman" w:hAnsi="Times New Roman"/>
          <w:i/>
          <w:sz w:val="22"/>
          <w:szCs w:val="22"/>
        </w:rPr>
        <w:t>Generibus</w:t>
      </w:r>
      <w:proofErr w:type="spellEnd"/>
      <w:r w:rsidRPr="005C41BE">
        <w:rPr>
          <w:rFonts w:ascii="Times New Roman" w:hAnsi="Times New Roman"/>
          <w:i/>
          <w:sz w:val="22"/>
          <w:szCs w:val="22"/>
        </w:rPr>
        <w:t xml:space="preserve"> </w:t>
      </w:r>
      <w:proofErr w:type="spellStart"/>
      <w:r w:rsidRPr="005C41BE">
        <w:rPr>
          <w:rFonts w:ascii="Times New Roman" w:hAnsi="Times New Roman"/>
          <w:i/>
          <w:sz w:val="22"/>
          <w:szCs w:val="22"/>
        </w:rPr>
        <w:t>et</w:t>
      </w:r>
      <w:proofErr w:type="spellEnd"/>
      <w:r w:rsidRPr="005C41BE">
        <w:rPr>
          <w:rFonts w:ascii="Times New Roman" w:hAnsi="Times New Roman"/>
          <w:i/>
          <w:sz w:val="22"/>
          <w:szCs w:val="22"/>
        </w:rPr>
        <w:t xml:space="preserve"> </w:t>
      </w:r>
      <w:proofErr w:type="spellStart"/>
      <w:r w:rsidRPr="005C41BE">
        <w:rPr>
          <w:rFonts w:ascii="Times New Roman" w:hAnsi="Times New Roman"/>
          <w:i/>
          <w:sz w:val="22"/>
          <w:szCs w:val="22"/>
        </w:rPr>
        <w:t>Specibus</w:t>
      </w:r>
      <w:proofErr w:type="spellEnd"/>
      <w:r w:rsidRPr="005C41BE">
        <w:rPr>
          <w:rFonts w:ascii="Times New Roman" w:hAnsi="Times New Roman"/>
          <w:sz w:val="22"/>
          <w:szCs w:val="22"/>
        </w:rPr>
        <w:t>, BN</w:t>
      </w:r>
      <w:r w:rsidR="00827A32" w:rsidRPr="005C41BE">
        <w:rPr>
          <w:rFonts w:ascii="Times New Roman" w:hAnsi="Times New Roman"/>
          <w:sz w:val="22"/>
          <w:szCs w:val="22"/>
        </w:rPr>
        <w:t>P</w:t>
      </w:r>
      <w:r w:rsidRPr="005C41BE">
        <w:rPr>
          <w:rFonts w:ascii="Times New Roman" w:hAnsi="Times New Roman"/>
          <w:sz w:val="22"/>
          <w:szCs w:val="22"/>
        </w:rPr>
        <w:t xml:space="preserve"> (Biblioteca Nacional</w:t>
      </w:r>
      <w:r w:rsidR="00827A32" w:rsidRPr="005C41BE">
        <w:rPr>
          <w:rFonts w:ascii="Times New Roman" w:hAnsi="Times New Roman"/>
          <w:sz w:val="22"/>
          <w:szCs w:val="22"/>
        </w:rPr>
        <w:t xml:space="preserve"> de Portugal</w:t>
      </w:r>
      <w:r w:rsidRPr="005C41BE">
        <w:rPr>
          <w:rFonts w:ascii="Times New Roman" w:hAnsi="Times New Roman"/>
          <w:sz w:val="22"/>
          <w:szCs w:val="22"/>
        </w:rPr>
        <w:t xml:space="preserve">) </w:t>
      </w:r>
      <w:proofErr w:type="spellStart"/>
      <w:r w:rsidRPr="005C41BE">
        <w:rPr>
          <w:rFonts w:ascii="Times New Roman" w:hAnsi="Times New Roman"/>
          <w:sz w:val="22"/>
          <w:szCs w:val="22"/>
        </w:rPr>
        <w:t>Cod</w:t>
      </w:r>
      <w:proofErr w:type="spellEnd"/>
      <w:r w:rsidRPr="005C41BE">
        <w:rPr>
          <w:rFonts w:ascii="Times New Roman" w:hAnsi="Times New Roman"/>
          <w:sz w:val="22"/>
          <w:szCs w:val="22"/>
        </w:rPr>
        <w:t>. 3750: "</w:t>
      </w:r>
      <w:proofErr w:type="spellStart"/>
      <w:r w:rsidRPr="005C41BE">
        <w:rPr>
          <w:rFonts w:ascii="Times New Roman" w:hAnsi="Times New Roman"/>
          <w:sz w:val="22"/>
          <w:szCs w:val="22"/>
        </w:rPr>
        <w:t>Jacobus</w:t>
      </w:r>
      <w:proofErr w:type="spellEnd"/>
      <w:r w:rsidRPr="005C41BE">
        <w:rPr>
          <w:rFonts w:ascii="Times New Roman" w:hAnsi="Times New Roman"/>
          <w:sz w:val="22"/>
          <w:szCs w:val="22"/>
        </w:rPr>
        <w:t xml:space="preserve"> a Castro Sarmento </w:t>
      </w:r>
      <w:proofErr w:type="spellStart"/>
      <w:r w:rsidRPr="005C41BE">
        <w:rPr>
          <w:rFonts w:ascii="Times New Roman" w:hAnsi="Times New Roman"/>
          <w:sz w:val="22"/>
          <w:szCs w:val="22"/>
        </w:rPr>
        <w:t>Conibricensi</w:t>
      </w:r>
      <w:proofErr w:type="spellEnd"/>
      <w:r w:rsidRPr="005C41BE">
        <w:rPr>
          <w:rFonts w:ascii="Times New Roman" w:hAnsi="Times New Roman"/>
          <w:sz w:val="22"/>
          <w:szCs w:val="22"/>
        </w:rPr>
        <w:t xml:space="preserve"> </w:t>
      </w:r>
      <w:proofErr w:type="spellStart"/>
      <w:r w:rsidRPr="005C41BE">
        <w:rPr>
          <w:rFonts w:ascii="Times New Roman" w:hAnsi="Times New Roman"/>
          <w:sz w:val="22"/>
          <w:szCs w:val="22"/>
        </w:rPr>
        <w:t>Universitati</w:t>
      </w:r>
      <w:proofErr w:type="spellEnd"/>
      <w:r w:rsidRPr="005C41BE">
        <w:rPr>
          <w:rFonts w:ascii="Times New Roman" w:hAnsi="Times New Roman"/>
          <w:sz w:val="22"/>
          <w:szCs w:val="22"/>
        </w:rPr>
        <w:t xml:space="preserve"> </w:t>
      </w:r>
      <w:proofErr w:type="spellStart"/>
      <w:r w:rsidRPr="005C41BE">
        <w:rPr>
          <w:rFonts w:ascii="Times New Roman" w:hAnsi="Times New Roman"/>
          <w:sz w:val="22"/>
          <w:szCs w:val="22"/>
        </w:rPr>
        <w:t>illud</w:t>
      </w:r>
      <w:proofErr w:type="spellEnd"/>
      <w:r w:rsidRPr="005C41BE">
        <w:rPr>
          <w:rFonts w:ascii="Times New Roman" w:hAnsi="Times New Roman"/>
          <w:sz w:val="22"/>
          <w:szCs w:val="22"/>
        </w:rPr>
        <w:t xml:space="preserve"> </w:t>
      </w:r>
      <w:proofErr w:type="spellStart"/>
      <w:r w:rsidRPr="005C41BE">
        <w:rPr>
          <w:rFonts w:ascii="Times New Roman" w:hAnsi="Times New Roman"/>
          <w:sz w:val="22"/>
          <w:szCs w:val="22"/>
        </w:rPr>
        <w:t>proposuit</w:t>
      </w:r>
      <w:proofErr w:type="spellEnd"/>
      <w:r w:rsidRPr="005C41BE">
        <w:rPr>
          <w:rFonts w:ascii="Times New Roman" w:hAnsi="Times New Roman"/>
          <w:sz w:val="22"/>
          <w:szCs w:val="22"/>
        </w:rPr>
        <w:t xml:space="preserve"> </w:t>
      </w:r>
      <w:proofErr w:type="spellStart"/>
      <w:r w:rsidRPr="005C41BE">
        <w:rPr>
          <w:rFonts w:ascii="Times New Roman" w:hAnsi="Times New Roman"/>
          <w:sz w:val="22"/>
          <w:szCs w:val="22"/>
        </w:rPr>
        <w:t>eiusque</w:t>
      </w:r>
      <w:proofErr w:type="spellEnd"/>
      <w:r w:rsidRPr="005C41BE">
        <w:rPr>
          <w:rFonts w:ascii="Times New Roman" w:hAnsi="Times New Roman"/>
          <w:sz w:val="22"/>
          <w:szCs w:val="22"/>
        </w:rPr>
        <w:t xml:space="preserve"> </w:t>
      </w:r>
      <w:proofErr w:type="spellStart"/>
      <w:r w:rsidRPr="005C41BE">
        <w:rPr>
          <w:rFonts w:ascii="Times New Roman" w:hAnsi="Times New Roman"/>
          <w:sz w:val="22"/>
          <w:szCs w:val="22"/>
        </w:rPr>
        <w:t>ichonographiam</w:t>
      </w:r>
      <w:proofErr w:type="spellEnd"/>
      <w:r w:rsidRPr="005C41BE">
        <w:rPr>
          <w:rFonts w:ascii="Times New Roman" w:hAnsi="Times New Roman"/>
          <w:sz w:val="22"/>
          <w:szCs w:val="22"/>
        </w:rPr>
        <w:t xml:space="preserve"> </w:t>
      </w:r>
      <w:proofErr w:type="spellStart"/>
      <w:r w:rsidRPr="005C41BE">
        <w:rPr>
          <w:rFonts w:ascii="Times New Roman" w:hAnsi="Times New Roman"/>
          <w:sz w:val="22"/>
          <w:szCs w:val="22"/>
        </w:rPr>
        <w:t>typis</w:t>
      </w:r>
      <w:proofErr w:type="spellEnd"/>
      <w:r w:rsidRPr="005C41BE">
        <w:rPr>
          <w:rFonts w:ascii="Times New Roman" w:hAnsi="Times New Roman"/>
          <w:sz w:val="22"/>
          <w:szCs w:val="22"/>
        </w:rPr>
        <w:t xml:space="preserve"> </w:t>
      </w:r>
      <w:proofErr w:type="spellStart"/>
      <w:r w:rsidRPr="005C41BE">
        <w:rPr>
          <w:rFonts w:ascii="Times New Roman" w:hAnsi="Times New Roman"/>
          <w:sz w:val="22"/>
          <w:szCs w:val="22"/>
        </w:rPr>
        <w:t>commisit</w:t>
      </w:r>
      <w:proofErr w:type="spellEnd"/>
      <w:r w:rsidRPr="005C41BE">
        <w:rPr>
          <w:rFonts w:ascii="Times New Roman" w:hAnsi="Times New Roman"/>
          <w:sz w:val="22"/>
          <w:szCs w:val="22"/>
        </w:rPr>
        <w:t xml:space="preserve">". </w:t>
      </w:r>
    </w:p>
    <w:p w:rsidR="00382C15" w:rsidRPr="005C41BE" w:rsidRDefault="00382C15" w:rsidP="00405EDE">
      <w:pPr>
        <w:pStyle w:val="Textosimples"/>
        <w:jc w:val="both"/>
        <w:rPr>
          <w:rFonts w:ascii="Times New Roman" w:hAnsi="Times New Roman"/>
          <w:sz w:val="22"/>
          <w:szCs w:val="22"/>
        </w:rPr>
      </w:pPr>
    </w:p>
  </w:footnote>
  <w:footnote w:id="9">
    <w:p w:rsidR="000C08D4" w:rsidRPr="005C41BE" w:rsidRDefault="000C08D4" w:rsidP="000C08D4">
      <w:pPr>
        <w:pStyle w:val="Textodenotaderodap"/>
        <w:jc w:val="both"/>
        <w:rPr>
          <w:sz w:val="22"/>
          <w:szCs w:val="22"/>
        </w:rPr>
      </w:pPr>
      <w:r w:rsidRPr="005C41BE">
        <w:rPr>
          <w:rStyle w:val="Refdenotaderodap"/>
          <w:sz w:val="22"/>
          <w:szCs w:val="22"/>
        </w:rPr>
        <w:footnoteRef/>
      </w:r>
      <w:r w:rsidRPr="005C41BE">
        <w:rPr>
          <w:sz w:val="22"/>
          <w:szCs w:val="22"/>
        </w:rPr>
        <w:t xml:space="preserve"> </w:t>
      </w:r>
      <w:proofErr w:type="spellStart"/>
      <w:r w:rsidRPr="005C41BE">
        <w:rPr>
          <w:sz w:val="22"/>
          <w:szCs w:val="22"/>
        </w:rPr>
        <w:t>Cfr</w:t>
      </w:r>
      <w:proofErr w:type="spellEnd"/>
      <w:r w:rsidRPr="005C41BE">
        <w:rPr>
          <w:sz w:val="22"/>
          <w:szCs w:val="22"/>
        </w:rPr>
        <w:t xml:space="preserve">. H. Amorim Ferreira, </w:t>
      </w:r>
      <w:r w:rsidRPr="005C41BE">
        <w:rPr>
          <w:i/>
          <w:sz w:val="22"/>
          <w:szCs w:val="22"/>
        </w:rPr>
        <w:t>Relações científicas entre Portugal e a Grã-Bretanha</w:t>
      </w:r>
      <w:r w:rsidRPr="005C41BE">
        <w:rPr>
          <w:sz w:val="22"/>
          <w:szCs w:val="22"/>
        </w:rPr>
        <w:t xml:space="preserve">, </w:t>
      </w:r>
      <w:r w:rsidR="00382C15" w:rsidRPr="005C41BE">
        <w:rPr>
          <w:sz w:val="22"/>
          <w:szCs w:val="22"/>
        </w:rPr>
        <w:t xml:space="preserve">Lisboa, Academia das Ciências de Lisboa, </w:t>
      </w:r>
      <w:r w:rsidRPr="005C41BE">
        <w:rPr>
          <w:sz w:val="22"/>
          <w:szCs w:val="22"/>
        </w:rPr>
        <w:t xml:space="preserve">1943, p. 13-14; e J. S. da Silva Dias, </w:t>
      </w:r>
      <w:r w:rsidRPr="005C41BE">
        <w:rPr>
          <w:i/>
          <w:sz w:val="22"/>
          <w:szCs w:val="22"/>
        </w:rPr>
        <w:t>ob. cit.</w:t>
      </w:r>
      <w:r w:rsidRPr="005C41BE">
        <w:rPr>
          <w:sz w:val="22"/>
          <w:szCs w:val="22"/>
        </w:rPr>
        <w:t>, p. 326-327.</w:t>
      </w:r>
    </w:p>
    <w:p w:rsidR="004C0007" w:rsidRPr="005C41BE" w:rsidRDefault="004C0007" w:rsidP="000C08D4">
      <w:pPr>
        <w:pStyle w:val="Textodenotaderodap"/>
        <w:jc w:val="both"/>
        <w:rPr>
          <w:sz w:val="22"/>
          <w:szCs w:val="22"/>
        </w:rPr>
      </w:pPr>
    </w:p>
  </w:footnote>
  <w:footnote w:id="10">
    <w:p w:rsidR="000C08D4" w:rsidRPr="005C41BE" w:rsidRDefault="000C08D4" w:rsidP="0051360F">
      <w:pPr>
        <w:pStyle w:val="Textodenotaderodap"/>
        <w:jc w:val="both"/>
        <w:rPr>
          <w:sz w:val="22"/>
          <w:szCs w:val="22"/>
        </w:rPr>
      </w:pPr>
      <w:r w:rsidRPr="005C41BE">
        <w:rPr>
          <w:rStyle w:val="Refdenotaderodap"/>
          <w:sz w:val="22"/>
          <w:szCs w:val="22"/>
        </w:rPr>
        <w:footnoteRef/>
      </w:r>
      <w:r w:rsidRPr="005C41BE">
        <w:rPr>
          <w:sz w:val="22"/>
          <w:szCs w:val="22"/>
        </w:rPr>
        <w:t xml:space="preserve"> </w:t>
      </w:r>
      <w:proofErr w:type="spellStart"/>
      <w:r w:rsidRPr="005C41BE">
        <w:rPr>
          <w:sz w:val="22"/>
          <w:szCs w:val="22"/>
        </w:rPr>
        <w:t>Cfr</w:t>
      </w:r>
      <w:proofErr w:type="spellEnd"/>
      <w:r w:rsidRPr="005C41BE">
        <w:rPr>
          <w:sz w:val="22"/>
          <w:szCs w:val="22"/>
        </w:rPr>
        <w:t xml:space="preserve">. J. S. da Silva Dias, </w:t>
      </w:r>
      <w:r w:rsidRPr="005C41BE">
        <w:rPr>
          <w:i/>
          <w:sz w:val="22"/>
          <w:szCs w:val="22"/>
        </w:rPr>
        <w:t>ob. cit.</w:t>
      </w:r>
      <w:r w:rsidRPr="005C41BE">
        <w:rPr>
          <w:sz w:val="22"/>
          <w:szCs w:val="22"/>
        </w:rPr>
        <w:t xml:space="preserve">, pp. 386 e </w:t>
      </w:r>
      <w:proofErr w:type="spellStart"/>
      <w:r w:rsidRPr="005C41BE">
        <w:rPr>
          <w:sz w:val="22"/>
          <w:szCs w:val="22"/>
        </w:rPr>
        <w:t>ss</w:t>
      </w:r>
      <w:proofErr w:type="spellEnd"/>
      <w:r w:rsidRPr="005C41BE">
        <w:rPr>
          <w:sz w:val="22"/>
          <w:szCs w:val="22"/>
        </w:rPr>
        <w:t xml:space="preserve">. </w:t>
      </w:r>
    </w:p>
    <w:p w:rsidR="00382C15" w:rsidRPr="005C41BE" w:rsidRDefault="00382C15" w:rsidP="0051360F">
      <w:pPr>
        <w:pStyle w:val="Textodenotaderodap"/>
        <w:jc w:val="both"/>
        <w:rPr>
          <w:sz w:val="22"/>
          <w:szCs w:val="22"/>
        </w:rPr>
      </w:pPr>
    </w:p>
  </w:footnote>
  <w:footnote w:id="11">
    <w:p w:rsidR="000C08D4" w:rsidRPr="005C41BE" w:rsidRDefault="000C08D4" w:rsidP="000C08D4">
      <w:pPr>
        <w:pStyle w:val="Textodenotaderodap"/>
        <w:jc w:val="both"/>
        <w:rPr>
          <w:sz w:val="22"/>
          <w:szCs w:val="22"/>
        </w:rPr>
      </w:pPr>
      <w:r w:rsidRPr="005C41BE">
        <w:rPr>
          <w:rStyle w:val="Refdenotaderodap"/>
          <w:sz w:val="22"/>
          <w:szCs w:val="22"/>
        </w:rPr>
        <w:footnoteRef/>
      </w:r>
      <w:r w:rsidRPr="005C41BE">
        <w:rPr>
          <w:sz w:val="22"/>
          <w:szCs w:val="22"/>
        </w:rPr>
        <w:t xml:space="preserve"> Luís António </w:t>
      </w:r>
      <w:proofErr w:type="spellStart"/>
      <w:r w:rsidRPr="005C41BE">
        <w:rPr>
          <w:sz w:val="22"/>
          <w:szCs w:val="22"/>
        </w:rPr>
        <w:t>Verney</w:t>
      </w:r>
      <w:proofErr w:type="spellEnd"/>
      <w:r w:rsidRPr="005C41BE">
        <w:rPr>
          <w:sz w:val="22"/>
          <w:szCs w:val="22"/>
        </w:rPr>
        <w:t xml:space="preserve">, </w:t>
      </w:r>
      <w:r w:rsidRPr="005C41BE">
        <w:rPr>
          <w:i/>
          <w:sz w:val="22"/>
          <w:szCs w:val="22"/>
        </w:rPr>
        <w:t xml:space="preserve">Verdadeiro </w:t>
      </w:r>
      <w:proofErr w:type="spellStart"/>
      <w:r w:rsidRPr="005C41BE">
        <w:rPr>
          <w:i/>
          <w:sz w:val="22"/>
          <w:szCs w:val="22"/>
        </w:rPr>
        <w:t>metodo</w:t>
      </w:r>
      <w:proofErr w:type="spellEnd"/>
      <w:r w:rsidRPr="005C41BE">
        <w:rPr>
          <w:i/>
          <w:sz w:val="22"/>
          <w:szCs w:val="22"/>
        </w:rPr>
        <w:t xml:space="preserve"> de estudar para ser </w:t>
      </w:r>
      <w:proofErr w:type="spellStart"/>
      <w:r w:rsidRPr="005C41BE">
        <w:rPr>
          <w:i/>
          <w:sz w:val="22"/>
          <w:szCs w:val="22"/>
        </w:rPr>
        <w:t>util</w:t>
      </w:r>
      <w:proofErr w:type="spellEnd"/>
      <w:r w:rsidRPr="005C41BE">
        <w:rPr>
          <w:i/>
          <w:sz w:val="22"/>
          <w:szCs w:val="22"/>
        </w:rPr>
        <w:t xml:space="preserve"> à </w:t>
      </w:r>
      <w:proofErr w:type="gramStart"/>
      <w:r w:rsidRPr="005C41BE">
        <w:rPr>
          <w:i/>
          <w:sz w:val="22"/>
          <w:szCs w:val="22"/>
        </w:rPr>
        <w:t>republica</w:t>
      </w:r>
      <w:proofErr w:type="gramEnd"/>
      <w:r w:rsidRPr="005C41BE">
        <w:rPr>
          <w:i/>
          <w:sz w:val="22"/>
          <w:szCs w:val="22"/>
        </w:rPr>
        <w:t>, e à igreja</w:t>
      </w:r>
      <w:r w:rsidRPr="005C41BE">
        <w:rPr>
          <w:sz w:val="22"/>
          <w:szCs w:val="22"/>
        </w:rPr>
        <w:t>,</w:t>
      </w:r>
      <w:r w:rsidR="00827A32" w:rsidRPr="005C41BE">
        <w:rPr>
          <w:b/>
          <w:color w:val="FF0000"/>
          <w:sz w:val="22"/>
          <w:szCs w:val="22"/>
        </w:rPr>
        <w:t xml:space="preserve"> </w:t>
      </w:r>
      <w:r w:rsidR="00382C15" w:rsidRPr="005C41BE">
        <w:rPr>
          <w:sz w:val="22"/>
          <w:szCs w:val="22"/>
        </w:rPr>
        <w:t xml:space="preserve">Valença, Na Oficina de </w:t>
      </w:r>
      <w:proofErr w:type="spellStart"/>
      <w:r w:rsidR="00382C15" w:rsidRPr="005C41BE">
        <w:rPr>
          <w:sz w:val="22"/>
          <w:szCs w:val="22"/>
        </w:rPr>
        <w:t>Antonio</w:t>
      </w:r>
      <w:proofErr w:type="spellEnd"/>
      <w:r w:rsidR="00382C15" w:rsidRPr="005C41BE">
        <w:rPr>
          <w:sz w:val="22"/>
          <w:szCs w:val="22"/>
        </w:rPr>
        <w:t xml:space="preserve"> </w:t>
      </w:r>
      <w:proofErr w:type="spellStart"/>
      <w:r w:rsidR="00382C15" w:rsidRPr="005C41BE">
        <w:rPr>
          <w:sz w:val="22"/>
          <w:szCs w:val="22"/>
        </w:rPr>
        <w:t>Balle</w:t>
      </w:r>
      <w:proofErr w:type="spellEnd"/>
      <w:r w:rsidR="00382C15" w:rsidRPr="005C41BE">
        <w:rPr>
          <w:sz w:val="22"/>
          <w:szCs w:val="22"/>
        </w:rPr>
        <w:t xml:space="preserve">, </w:t>
      </w:r>
      <w:r w:rsidRPr="005C41BE">
        <w:rPr>
          <w:sz w:val="22"/>
          <w:szCs w:val="22"/>
        </w:rPr>
        <w:t>1746, t. I, p. 388; t. II, pp. 279-280.</w:t>
      </w:r>
    </w:p>
    <w:p w:rsidR="00382C15" w:rsidRPr="005C41BE" w:rsidRDefault="00382C15" w:rsidP="000C08D4">
      <w:pPr>
        <w:pStyle w:val="Textodenotaderodap"/>
        <w:jc w:val="both"/>
        <w:rPr>
          <w:sz w:val="22"/>
          <w:szCs w:val="22"/>
        </w:rPr>
      </w:pPr>
    </w:p>
  </w:footnote>
  <w:footnote w:id="12">
    <w:p w:rsidR="000C08D4" w:rsidRPr="005C41BE" w:rsidRDefault="000C08D4" w:rsidP="00755325">
      <w:pPr>
        <w:pStyle w:val="Textodenotaderodap"/>
        <w:rPr>
          <w:sz w:val="22"/>
          <w:szCs w:val="22"/>
        </w:rPr>
      </w:pPr>
      <w:r w:rsidRPr="005C41BE">
        <w:rPr>
          <w:rStyle w:val="Refdenotaderodap"/>
          <w:sz w:val="22"/>
          <w:szCs w:val="22"/>
        </w:rPr>
        <w:footnoteRef/>
      </w:r>
      <w:r w:rsidRPr="005C41BE">
        <w:rPr>
          <w:sz w:val="22"/>
          <w:szCs w:val="22"/>
        </w:rPr>
        <w:t xml:space="preserve"> </w:t>
      </w:r>
      <w:proofErr w:type="spellStart"/>
      <w:r w:rsidRPr="005C41BE">
        <w:rPr>
          <w:sz w:val="22"/>
          <w:szCs w:val="22"/>
        </w:rPr>
        <w:t>Cfr</w:t>
      </w:r>
      <w:proofErr w:type="spellEnd"/>
      <w:r w:rsidRPr="005C41BE">
        <w:rPr>
          <w:sz w:val="22"/>
          <w:szCs w:val="22"/>
        </w:rPr>
        <w:t xml:space="preserve">. J. S. da Silva Dias, </w:t>
      </w:r>
      <w:r w:rsidRPr="005C41BE">
        <w:rPr>
          <w:i/>
          <w:sz w:val="22"/>
          <w:szCs w:val="22"/>
        </w:rPr>
        <w:t>Portugal e a cultura europeia</w:t>
      </w:r>
      <w:r w:rsidRPr="005C41BE">
        <w:rPr>
          <w:sz w:val="22"/>
          <w:szCs w:val="22"/>
        </w:rPr>
        <w:t>,</w:t>
      </w:r>
      <w:r w:rsidR="00827A32" w:rsidRPr="005C41BE">
        <w:rPr>
          <w:b/>
          <w:color w:val="FF0000"/>
          <w:sz w:val="22"/>
          <w:szCs w:val="22"/>
        </w:rPr>
        <w:t xml:space="preserve"> </w:t>
      </w:r>
      <w:r w:rsidRPr="005C41BE">
        <w:rPr>
          <w:sz w:val="22"/>
          <w:szCs w:val="22"/>
        </w:rPr>
        <w:t>1952, p. 461.</w:t>
      </w:r>
    </w:p>
    <w:p w:rsidR="004C0007" w:rsidRPr="005C41BE" w:rsidRDefault="004C0007" w:rsidP="00755325">
      <w:pPr>
        <w:pStyle w:val="Textodenotaderodap"/>
        <w:rPr>
          <w:sz w:val="22"/>
          <w:szCs w:val="22"/>
        </w:rPr>
      </w:pPr>
    </w:p>
  </w:footnote>
  <w:footnote w:id="13">
    <w:p w:rsidR="00382C15" w:rsidRPr="005C41BE" w:rsidRDefault="000C08D4" w:rsidP="00382C15">
      <w:pPr>
        <w:pStyle w:val="Textosimples"/>
        <w:jc w:val="both"/>
        <w:rPr>
          <w:rFonts w:ascii="Times New Roman" w:hAnsi="Times New Roman"/>
          <w:sz w:val="22"/>
          <w:szCs w:val="22"/>
        </w:rPr>
      </w:pPr>
      <w:r w:rsidRPr="005C41BE">
        <w:rPr>
          <w:rStyle w:val="Refdenotaderodap"/>
          <w:rFonts w:ascii="Times New Roman" w:hAnsi="Times New Roman"/>
          <w:sz w:val="22"/>
          <w:szCs w:val="22"/>
        </w:rPr>
        <w:footnoteRef/>
      </w:r>
      <w:r w:rsidRPr="005C41BE">
        <w:rPr>
          <w:rFonts w:ascii="Times New Roman" w:hAnsi="Times New Roman"/>
          <w:sz w:val="22"/>
          <w:szCs w:val="22"/>
        </w:rPr>
        <w:t xml:space="preserve"> </w:t>
      </w:r>
      <w:proofErr w:type="spellStart"/>
      <w:r w:rsidRPr="005C41BE">
        <w:rPr>
          <w:rFonts w:ascii="Times New Roman" w:hAnsi="Times New Roman"/>
          <w:sz w:val="22"/>
          <w:szCs w:val="22"/>
        </w:rPr>
        <w:t>Cfr</w:t>
      </w:r>
      <w:proofErr w:type="spellEnd"/>
      <w:r w:rsidRPr="005C41BE">
        <w:rPr>
          <w:rFonts w:ascii="Times New Roman" w:hAnsi="Times New Roman"/>
          <w:sz w:val="22"/>
          <w:szCs w:val="22"/>
        </w:rPr>
        <w:t xml:space="preserve">. J. S. da Silva Dias, </w:t>
      </w:r>
      <w:r w:rsidR="00382C15" w:rsidRPr="005C41BE">
        <w:rPr>
          <w:rFonts w:ascii="Times New Roman" w:hAnsi="Times New Roman"/>
          <w:sz w:val="22"/>
          <w:szCs w:val="22"/>
        </w:rPr>
        <w:t xml:space="preserve">"Pombalismo e teoria política", in </w:t>
      </w:r>
      <w:r w:rsidR="00382C15" w:rsidRPr="005C41BE">
        <w:rPr>
          <w:rFonts w:ascii="Times New Roman" w:hAnsi="Times New Roman"/>
          <w:i/>
          <w:sz w:val="22"/>
          <w:szCs w:val="22"/>
        </w:rPr>
        <w:t>Cultura. História e Filosofia</w:t>
      </w:r>
      <w:r w:rsidR="00382C15" w:rsidRPr="005C41BE">
        <w:rPr>
          <w:rFonts w:ascii="Times New Roman" w:hAnsi="Times New Roman"/>
          <w:sz w:val="22"/>
          <w:szCs w:val="22"/>
        </w:rPr>
        <w:t xml:space="preserve">, vol. I, 1982, pp. 45 e </w:t>
      </w:r>
      <w:proofErr w:type="spellStart"/>
      <w:r w:rsidR="00382C15" w:rsidRPr="005C41BE">
        <w:rPr>
          <w:rFonts w:ascii="Times New Roman" w:hAnsi="Times New Roman"/>
          <w:sz w:val="22"/>
          <w:szCs w:val="22"/>
        </w:rPr>
        <w:t>sgs</w:t>
      </w:r>
      <w:proofErr w:type="spellEnd"/>
      <w:r w:rsidR="00382C15" w:rsidRPr="005C41BE">
        <w:rPr>
          <w:rFonts w:ascii="Times New Roman" w:hAnsi="Times New Roman"/>
          <w:sz w:val="22"/>
          <w:szCs w:val="22"/>
        </w:rPr>
        <w:t xml:space="preserve">; e "Cultura e obstáculo epistemológico. Do Renascimento ao Iluminismo em Portugal", in </w:t>
      </w:r>
      <w:r w:rsidR="00382C15" w:rsidRPr="005C41BE">
        <w:rPr>
          <w:rFonts w:ascii="Times New Roman" w:hAnsi="Times New Roman"/>
          <w:i/>
          <w:sz w:val="22"/>
          <w:szCs w:val="22"/>
        </w:rPr>
        <w:t>A abertura do mundo. Estudos de história dos descobrimentos  portugueses</w:t>
      </w:r>
      <w:r w:rsidR="00382C15" w:rsidRPr="005C41BE">
        <w:rPr>
          <w:rFonts w:ascii="Times New Roman" w:hAnsi="Times New Roman"/>
          <w:sz w:val="22"/>
          <w:szCs w:val="22"/>
        </w:rPr>
        <w:t xml:space="preserve">, vol. I, Lisboa, Editorial Presença, 1987, pp. 41 e </w:t>
      </w:r>
      <w:proofErr w:type="spellStart"/>
      <w:r w:rsidR="00382C15" w:rsidRPr="005C41BE">
        <w:rPr>
          <w:rFonts w:ascii="Times New Roman" w:hAnsi="Times New Roman"/>
          <w:sz w:val="22"/>
          <w:szCs w:val="22"/>
        </w:rPr>
        <w:t>sgs</w:t>
      </w:r>
      <w:proofErr w:type="spellEnd"/>
      <w:r w:rsidR="00382C15" w:rsidRPr="005C41BE">
        <w:rPr>
          <w:rFonts w:ascii="Times New Roman" w:hAnsi="Times New Roman"/>
          <w:sz w:val="22"/>
          <w:szCs w:val="22"/>
        </w:rPr>
        <w:t>.</w:t>
      </w:r>
    </w:p>
    <w:p w:rsidR="000C08D4" w:rsidRPr="005C41BE" w:rsidRDefault="000C08D4" w:rsidP="00827A32">
      <w:pPr>
        <w:pStyle w:val="Textosimples"/>
        <w:jc w:val="both"/>
        <w:rPr>
          <w:rFonts w:ascii="Times New Roman" w:hAnsi="Times New Roman"/>
          <w:sz w:val="22"/>
          <w:szCs w:val="22"/>
        </w:rPr>
      </w:pPr>
    </w:p>
  </w:footnote>
  <w:footnote w:id="14">
    <w:p w:rsidR="000C08D4" w:rsidRPr="005C41BE" w:rsidRDefault="000C08D4" w:rsidP="0051360F">
      <w:pPr>
        <w:pStyle w:val="Textosimples"/>
        <w:jc w:val="both"/>
        <w:rPr>
          <w:rFonts w:ascii="Times New Roman" w:hAnsi="Times New Roman"/>
          <w:sz w:val="22"/>
          <w:szCs w:val="22"/>
        </w:rPr>
      </w:pPr>
      <w:r w:rsidRPr="005C41BE">
        <w:rPr>
          <w:rStyle w:val="Refdenotaderodap"/>
          <w:rFonts w:ascii="Times New Roman" w:hAnsi="Times New Roman"/>
          <w:sz w:val="22"/>
          <w:szCs w:val="22"/>
        </w:rPr>
        <w:footnoteRef/>
      </w:r>
      <w:r w:rsidRPr="005C41BE">
        <w:rPr>
          <w:rFonts w:ascii="Times New Roman" w:hAnsi="Times New Roman"/>
          <w:sz w:val="22"/>
          <w:szCs w:val="22"/>
        </w:rPr>
        <w:t xml:space="preserve"> Os Estatutos do Colégio dos Nobres foram publicados em 7 de Março de 1761 e incluíam disciplinas como a Física Experimental e a Astronomia. Em 10 de Novembro de 1772 foi nele abolido o ensino das disciplinas científicas que já não se praticam e com as quais se acabou de vez; todo o mat</w:t>
      </w:r>
      <w:r w:rsidR="00827A32" w:rsidRPr="005C41BE">
        <w:rPr>
          <w:rFonts w:ascii="Times New Roman" w:hAnsi="Times New Roman"/>
          <w:sz w:val="22"/>
          <w:szCs w:val="22"/>
        </w:rPr>
        <w:t>e</w:t>
      </w:r>
      <w:r w:rsidRPr="005C41BE">
        <w:rPr>
          <w:rFonts w:ascii="Times New Roman" w:hAnsi="Times New Roman"/>
          <w:sz w:val="22"/>
          <w:szCs w:val="22"/>
        </w:rPr>
        <w:t xml:space="preserve">rial </w:t>
      </w:r>
      <w:proofErr w:type="spellStart"/>
      <w:r w:rsidRPr="005C41BE">
        <w:rPr>
          <w:rFonts w:ascii="Times New Roman" w:hAnsi="Times New Roman"/>
          <w:sz w:val="22"/>
          <w:szCs w:val="22"/>
        </w:rPr>
        <w:t>didáctico</w:t>
      </w:r>
      <w:proofErr w:type="spellEnd"/>
      <w:r w:rsidRPr="005C41BE">
        <w:rPr>
          <w:rFonts w:ascii="Times New Roman" w:hAnsi="Times New Roman"/>
          <w:sz w:val="22"/>
          <w:szCs w:val="22"/>
        </w:rPr>
        <w:t xml:space="preserve"> foi transportado para Coimbra a fim de, com ele, se organizar o Gabinete de Física Experimental (</w:t>
      </w:r>
      <w:proofErr w:type="spellStart"/>
      <w:r w:rsidRPr="005C41BE">
        <w:rPr>
          <w:rFonts w:ascii="Times New Roman" w:hAnsi="Times New Roman"/>
          <w:sz w:val="22"/>
          <w:szCs w:val="22"/>
        </w:rPr>
        <w:t>Cfr</w:t>
      </w:r>
      <w:proofErr w:type="spellEnd"/>
      <w:r w:rsidRPr="005C41BE">
        <w:rPr>
          <w:rFonts w:ascii="Times New Roman" w:hAnsi="Times New Roman"/>
          <w:sz w:val="22"/>
          <w:szCs w:val="22"/>
        </w:rPr>
        <w:t xml:space="preserve">. Rómulo de Carvalho, </w:t>
      </w:r>
      <w:r w:rsidRPr="005C41BE">
        <w:rPr>
          <w:rFonts w:ascii="Times New Roman" w:hAnsi="Times New Roman"/>
          <w:i/>
          <w:sz w:val="22"/>
          <w:szCs w:val="22"/>
        </w:rPr>
        <w:t>História da fundação do Colégio Real dos Nobres</w:t>
      </w:r>
      <w:r w:rsidRPr="005C41BE">
        <w:rPr>
          <w:rFonts w:ascii="Times New Roman" w:hAnsi="Times New Roman"/>
          <w:sz w:val="22"/>
          <w:szCs w:val="22"/>
        </w:rPr>
        <w:t xml:space="preserve"> </w:t>
      </w:r>
      <w:r w:rsidRPr="005C41BE">
        <w:rPr>
          <w:rFonts w:ascii="Times New Roman" w:hAnsi="Times New Roman"/>
          <w:i/>
          <w:sz w:val="22"/>
          <w:szCs w:val="22"/>
        </w:rPr>
        <w:t>(1761-1722)</w:t>
      </w:r>
      <w:r w:rsidRPr="005C41BE">
        <w:rPr>
          <w:rFonts w:ascii="Times New Roman" w:hAnsi="Times New Roman"/>
          <w:sz w:val="22"/>
          <w:szCs w:val="22"/>
        </w:rPr>
        <w:t xml:space="preserve">, </w:t>
      </w:r>
      <w:r w:rsidR="00FD1138" w:rsidRPr="005C41BE">
        <w:rPr>
          <w:rFonts w:ascii="Times New Roman" w:hAnsi="Times New Roman"/>
          <w:sz w:val="22"/>
          <w:szCs w:val="22"/>
        </w:rPr>
        <w:t xml:space="preserve">Coimbra, Atlântida, </w:t>
      </w:r>
      <w:r w:rsidRPr="005C41BE">
        <w:rPr>
          <w:rFonts w:ascii="Times New Roman" w:hAnsi="Times New Roman"/>
          <w:sz w:val="22"/>
          <w:szCs w:val="22"/>
        </w:rPr>
        <w:t>1959).</w:t>
      </w:r>
    </w:p>
    <w:p w:rsidR="00382C15" w:rsidRPr="005C41BE" w:rsidRDefault="00382C15" w:rsidP="0051360F">
      <w:pPr>
        <w:pStyle w:val="Textosimples"/>
        <w:jc w:val="both"/>
        <w:rPr>
          <w:rFonts w:ascii="Times New Roman" w:hAnsi="Times New Roman"/>
          <w:i/>
          <w:sz w:val="22"/>
          <w:szCs w:val="22"/>
        </w:rPr>
      </w:pPr>
    </w:p>
  </w:footnote>
  <w:footnote w:id="15">
    <w:p w:rsidR="00FD1138" w:rsidRPr="005C41BE" w:rsidRDefault="000C08D4" w:rsidP="00FD1138">
      <w:pPr>
        <w:pStyle w:val="Textosimples"/>
        <w:jc w:val="both"/>
        <w:rPr>
          <w:rFonts w:ascii="Times New Roman" w:hAnsi="Times New Roman"/>
          <w:sz w:val="22"/>
          <w:szCs w:val="22"/>
          <w:lang w:val="fr-FR"/>
        </w:rPr>
      </w:pPr>
      <w:r w:rsidRPr="005C41BE">
        <w:rPr>
          <w:rStyle w:val="Refdenotaderodap"/>
          <w:rFonts w:ascii="Times New Roman" w:hAnsi="Times New Roman"/>
          <w:sz w:val="22"/>
          <w:szCs w:val="22"/>
        </w:rPr>
        <w:footnoteRef/>
      </w:r>
      <w:r w:rsidRPr="005C41BE">
        <w:rPr>
          <w:rFonts w:ascii="Times New Roman" w:hAnsi="Times New Roman"/>
          <w:sz w:val="22"/>
          <w:szCs w:val="22"/>
          <w:lang w:val="it-IT"/>
        </w:rPr>
        <w:t xml:space="preserve"> </w:t>
      </w:r>
      <w:r w:rsidRPr="005C41BE">
        <w:rPr>
          <w:rFonts w:ascii="Times New Roman" w:hAnsi="Times New Roman"/>
          <w:sz w:val="22"/>
          <w:szCs w:val="22"/>
          <w:lang w:val="it-IT"/>
        </w:rPr>
        <w:t xml:space="preserve">Veja-se, por exemplo, uma boa síntese e uma lista dos 'insegnanti italiani in Potogallo sulla fine del sec. XVIII', em Pierandrea Saccardo, </w:t>
      </w:r>
      <w:r w:rsidR="00FD1138" w:rsidRPr="005C41BE">
        <w:rPr>
          <w:rFonts w:ascii="Times New Roman" w:hAnsi="Times New Roman"/>
          <w:sz w:val="22"/>
          <w:szCs w:val="22"/>
          <w:lang w:val="it-IT"/>
        </w:rPr>
        <w:t xml:space="preserve">"Della parte ch'ebbe la scienza italiana nella riforma dell'istruzione superiore del Portogallo nel Settecento", in  </w:t>
      </w:r>
      <w:r w:rsidR="00FD1138" w:rsidRPr="005C41BE">
        <w:rPr>
          <w:rFonts w:ascii="Times New Roman" w:hAnsi="Times New Roman"/>
          <w:i/>
          <w:sz w:val="22"/>
          <w:szCs w:val="22"/>
          <w:lang w:val="it-IT"/>
        </w:rPr>
        <w:t>Atti e Memorie da Real Accademia di Scienze, Lettere et Arti in Padova</w:t>
      </w:r>
      <w:r w:rsidR="00FD1138" w:rsidRPr="005C41BE">
        <w:rPr>
          <w:rFonts w:ascii="Times New Roman" w:hAnsi="Times New Roman"/>
          <w:sz w:val="22"/>
          <w:szCs w:val="22"/>
          <w:lang w:val="it-IT"/>
        </w:rPr>
        <w:t xml:space="preserve">, Pádua, vol. </w:t>
      </w:r>
      <w:r w:rsidR="00FD1138" w:rsidRPr="005C41BE">
        <w:rPr>
          <w:rFonts w:ascii="Times New Roman" w:hAnsi="Times New Roman"/>
          <w:sz w:val="22"/>
          <w:szCs w:val="22"/>
          <w:lang w:val="fr-FR"/>
        </w:rPr>
        <w:t>XVII, 1900-1901, pp. 35-47.</w:t>
      </w:r>
    </w:p>
    <w:p w:rsidR="00FD1138" w:rsidRPr="005C41BE" w:rsidRDefault="00FD1138" w:rsidP="0051360F">
      <w:pPr>
        <w:pStyle w:val="Textosimples"/>
        <w:jc w:val="both"/>
        <w:rPr>
          <w:rFonts w:ascii="Times New Roman" w:hAnsi="Times New Roman"/>
          <w:sz w:val="22"/>
          <w:szCs w:val="22"/>
          <w:lang w:val="it-IT"/>
        </w:rPr>
      </w:pPr>
    </w:p>
  </w:footnote>
  <w:footnote w:id="16">
    <w:p w:rsidR="00FD1138" w:rsidRPr="005C41BE" w:rsidRDefault="000C08D4" w:rsidP="00FD1138">
      <w:pPr>
        <w:pStyle w:val="Textosimples"/>
        <w:jc w:val="both"/>
        <w:rPr>
          <w:rFonts w:ascii="Times New Roman" w:hAnsi="Times New Roman"/>
          <w:sz w:val="22"/>
          <w:szCs w:val="22"/>
        </w:rPr>
      </w:pPr>
      <w:r w:rsidRPr="005C41BE">
        <w:rPr>
          <w:rStyle w:val="Refdenotaderodap"/>
          <w:rFonts w:ascii="Times New Roman" w:hAnsi="Times New Roman"/>
          <w:sz w:val="22"/>
          <w:szCs w:val="22"/>
        </w:rPr>
        <w:footnoteRef/>
      </w:r>
      <w:r w:rsidRPr="005C41BE">
        <w:rPr>
          <w:rFonts w:ascii="Times New Roman" w:hAnsi="Times New Roman"/>
          <w:sz w:val="22"/>
          <w:szCs w:val="22"/>
        </w:rPr>
        <w:t xml:space="preserve"> "Ao notável </w:t>
      </w:r>
      <w:proofErr w:type="spellStart"/>
      <w:r w:rsidRPr="005C41BE">
        <w:rPr>
          <w:rFonts w:ascii="Times New Roman" w:hAnsi="Times New Roman"/>
          <w:sz w:val="22"/>
          <w:szCs w:val="22"/>
        </w:rPr>
        <w:t>arquitecto</w:t>
      </w:r>
      <w:proofErr w:type="spellEnd"/>
      <w:r w:rsidRPr="005C41BE">
        <w:rPr>
          <w:rFonts w:ascii="Times New Roman" w:hAnsi="Times New Roman"/>
          <w:sz w:val="22"/>
          <w:szCs w:val="22"/>
        </w:rPr>
        <w:t xml:space="preserve"> e cenógrafo italiano [de Bolonha] João Carlos </w:t>
      </w:r>
      <w:proofErr w:type="spellStart"/>
      <w:r w:rsidRPr="005C41BE">
        <w:rPr>
          <w:rFonts w:ascii="Times New Roman" w:hAnsi="Times New Roman"/>
          <w:sz w:val="22"/>
          <w:szCs w:val="22"/>
        </w:rPr>
        <w:t>Bibiena</w:t>
      </w:r>
      <w:proofErr w:type="spellEnd"/>
      <w:r w:rsidRPr="005C41BE">
        <w:rPr>
          <w:rFonts w:ascii="Times New Roman" w:hAnsi="Times New Roman"/>
          <w:sz w:val="22"/>
          <w:szCs w:val="22"/>
        </w:rPr>
        <w:t xml:space="preserve"> (</w:t>
      </w:r>
      <w:proofErr w:type="spellStart"/>
      <w:r w:rsidRPr="005C41BE">
        <w:rPr>
          <w:rFonts w:ascii="Times New Roman" w:hAnsi="Times New Roman"/>
          <w:sz w:val="22"/>
          <w:szCs w:val="22"/>
        </w:rPr>
        <w:t>fal</w:t>
      </w:r>
      <w:proofErr w:type="spellEnd"/>
      <w:r w:rsidRPr="005C41BE">
        <w:rPr>
          <w:rFonts w:ascii="Times New Roman" w:hAnsi="Times New Roman"/>
          <w:sz w:val="22"/>
          <w:szCs w:val="22"/>
        </w:rPr>
        <w:t xml:space="preserve">. 1760), em Portugal desde o ano de 1753 ao serviço do rei D. José, se deve a planta e o risco do novo Paço da Ajuda, assim como da Capela real, "tudo abarracado" como informa o cronista e pintor Cirilo </w:t>
      </w:r>
      <w:proofErr w:type="spellStart"/>
      <w:r w:rsidRPr="005C41BE">
        <w:rPr>
          <w:rFonts w:ascii="Times New Roman" w:hAnsi="Times New Roman"/>
          <w:sz w:val="22"/>
          <w:szCs w:val="22"/>
        </w:rPr>
        <w:t>Wolkmar</w:t>
      </w:r>
      <w:proofErr w:type="spellEnd"/>
      <w:r w:rsidRPr="005C41BE">
        <w:rPr>
          <w:rFonts w:ascii="Times New Roman" w:hAnsi="Times New Roman"/>
          <w:sz w:val="22"/>
          <w:szCs w:val="22"/>
        </w:rPr>
        <w:t xml:space="preserve"> Machado. </w:t>
      </w:r>
      <w:proofErr w:type="gramStart"/>
      <w:r w:rsidRPr="005C41BE">
        <w:rPr>
          <w:rFonts w:ascii="Times New Roman" w:hAnsi="Times New Roman"/>
          <w:sz w:val="22"/>
          <w:szCs w:val="22"/>
        </w:rPr>
        <w:t>(....</w:t>
      </w:r>
      <w:proofErr w:type="gramEnd"/>
      <w:r w:rsidRPr="005C41BE">
        <w:rPr>
          <w:rFonts w:ascii="Times New Roman" w:hAnsi="Times New Roman"/>
          <w:sz w:val="22"/>
          <w:szCs w:val="22"/>
        </w:rPr>
        <w:t xml:space="preserve">) A "Real Barraca", ricamente decorada com tapeçarias e pinturas, com os seus jardins e capela, um museu e uma biblioteca, foi teatro de festivos ou trágicos acontecimentos durante quatro décadas, até que numa noite de Inverno de 1794 um pavoroso incêndio a transformou num monte de escombros" (Ayres de Carvalho, </w:t>
      </w:r>
      <w:r w:rsidR="00FD1138" w:rsidRPr="005C41BE">
        <w:rPr>
          <w:rFonts w:ascii="Times New Roman" w:hAnsi="Times New Roman"/>
          <w:i/>
          <w:sz w:val="22"/>
          <w:szCs w:val="22"/>
        </w:rPr>
        <w:t>Palácio da Ajuda</w:t>
      </w:r>
      <w:r w:rsidR="00FD1138" w:rsidRPr="005C41BE">
        <w:rPr>
          <w:rFonts w:ascii="Times New Roman" w:hAnsi="Times New Roman"/>
          <w:sz w:val="22"/>
          <w:szCs w:val="22"/>
        </w:rPr>
        <w:t xml:space="preserve">, Lisboa, Secretaria de Estado da Informação e Turismo, 1973. Vide, igualmente, do mesmo autor, </w:t>
      </w:r>
      <w:r w:rsidR="00FD1138" w:rsidRPr="005C41BE">
        <w:rPr>
          <w:rFonts w:ascii="Times New Roman" w:hAnsi="Times New Roman"/>
          <w:i/>
          <w:sz w:val="22"/>
          <w:szCs w:val="22"/>
        </w:rPr>
        <w:t xml:space="preserve">Os três </w:t>
      </w:r>
      <w:proofErr w:type="spellStart"/>
      <w:r w:rsidR="00FD1138" w:rsidRPr="005C41BE">
        <w:rPr>
          <w:rFonts w:ascii="Times New Roman" w:hAnsi="Times New Roman"/>
          <w:i/>
          <w:sz w:val="22"/>
          <w:szCs w:val="22"/>
        </w:rPr>
        <w:t>arquitectos</w:t>
      </w:r>
      <w:proofErr w:type="spellEnd"/>
      <w:r w:rsidR="00FD1138" w:rsidRPr="005C41BE">
        <w:rPr>
          <w:rFonts w:ascii="Times New Roman" w:hAnsi="Times New Roman"/>
          <w:i/>
          <w:sz w:val="22"/>
          <w:szCs w:val="22"/>
        </w:rPr>
        <w:t xml:space="preserve"> da Ajuda. Do 'Rocaille' ao 'Neoclássico'</w:t>
      </w:r>
      <w:r w:rsidR="00FD1138" w:rsidRPr="005C41BE">
        <w:rPr>
          <w:rFonts w:ascii="Times New Roman" w:hAnsi="Times New Roman"/>
          <w:sz w:val="22"/>
          <w:szCs w:val="22"/>
        </w:rPr>
        <w:t xml:space="preserve">, Lisboa, Academia Nacional de Belas-Artes, 1979, pp. 13-35. </w:t>
      </w:r>
    </w:p>
    <w:p w:rsidR="00FD1138" w:rsidRPr="005C41BE" w:rsidRDefault="00FD1138" w:rsidP="0051360F">
      <w:pPr>
        <w:pStyle w:val="Textodenotaderodap"/>
        <w:jc w:val="both"/>
        <w:rPr>
          <w:sz w:val="22"/>
          <w:szCs w:val="22"/>
        </w:rPr>
      </w:pPr>
    </w:p>
  </w:footnote>
  <w:footnote w:id="17">
    <w:p w:rsidR="000C08D4" w:rsidRPr="005C41BE" w:rsidRDefault="000C08D4" w:rsidP="0051360F">
      <w:pPr>
        <w:pStyle w:val="Textodenotaderodap"/>
        <w:jc w:val="both"/>
        <w:rPr>
          <w:sz w:val="22"/>
          <w:szCs w:val="22"/>
        </w:rPr>
      </w:pPr>
      <w:r w:rsidRPr="005C41BE">
        <w:rPr>
          <w:rStyle w:val="Refdenotaderodap"/>
          <w:sz w:val="22"/>
          <w:szCs w:val="22"/>
        </w:rPr>
        <w:footnoteRef/>
      </w:r>
      <w:r w:rsidRPr="005C41BE">
        <w:rPr>
          <w:sz w:val="22"/>
          <w:szCs w:val="22"/>
        </w:rPr>
        <w:t xml:space="preserve"> Michele </w:t>
      </w:r>
      <w:proofErr w:type="spellStart"/>
      <w:r w:rsidRPr="005C41BE">
        <w:rPr>
          <w:sz w:val="22"/>
          <w:szCs w:val="22"/>
        </w:rPr>
        <w:t>Franzini</w:t>
      </w:r>
      <w:proofErr w:type="spellEnd"/>
      <w:r w:rsidRPr="005C41BE">
        <w:rPr>
          <w:sz w:val="22"/>
          <w:szCs w:val="22"/>
        </w:rPr>
        <w:t>, natural de Veneza, veio para Portugal ensinar no Colégio dos Nobres. Professor da Faculdade de Matemática, desde 1772. Foi, juntamente com frei Manuel do Cenáculo, perceptor do príncipe D. José, filho primogénito de D. Maria I. Morreu em Lisboa, em 1810.</w:t>
      </w:r>
    </w:p>
    <w:p w:rsidR="00FD1138" w:rsidRPr="005C41BE" w:rsidRDefault="00FD1138" w:rsidP="0051360F">
      <w:pPr>
        <w:pStyle w:val="Textodenotaderodap"/>
        <w:jc w:val="both"/>
        <w:rPr>
          <w:sz w:val="22"/>
          <w:szCs w:val="22"/>
        </w:rPr>
      </w:pPr>
    </w:p>
  </w:footnote>
  <w:footnote w:id="18">
    <w:p w:rsidR="000C08D4" w:rsidRPr="005C41BE" w:rsidRDefault="000C08D4" w:rsidP="0097581E">
      <w:pPr>
        <w:pStyle w:val="Textodenotaderodap"/>
        <w:jc w:val="both"/>
        <w:rPr>
          <w:sz w:val="22"/>
          <w:szCs w:val="22"/>
        </w:rPr>
      </w:pPr>
      <w:r w:rsidRPr="005C41BE">
        <w:rPr>
          <w:rStyle w:val="Refdenotaderodap"/>
          <w:sz w:val="22"/>
          <w:szCs w:val="22"/>
        </w:rPr>
        <w:footnoteRef/>
      </w:r>
      <w:r w:rsidRPr="005C41BE">
        <w:rPr>
          <w:sz w:val="22"/>
          <w:szCs w:val="22"/>
        </w:rPr>
        <w:t xml:space="preserve"> Domenico </w:t>
      </w:r>
      <w:proofErr w:type="spellStart"/>
      <w:r w:rsidRPr="005C41BE">
        <w:rPr>
          <w:sz w:val="22"/>
          <w:szCs w:val="22"/>
        </w:rPr>
        <w:t>Agostino</w:t>
      </w:r>
      <w:proofErr w:type="spellEnd"/>
      <w:r w:rsidRPr="005C41BE">
        <w:rPr>
          <w:sz w:val="22"/>
          <w:szCs w:val="22"/>
        </w:rPr>
        <w:t xml:space="preserve"> </w:t>
      </w:r>
      <w:proofErr w:type="spellStart"/>
      <w:r w:rsidRPr="005C41BE">
        <w:rPr>
          <w:sz w:val="22"/>
          <w:szCs w:val="22"/>
        </w:rPr>
        <w:t>Vandelli</w:t>
      </w:r>
      <w:proofErr w:type="spellEnd"/>
      <w:r w:rsidRPr="005C41BE">
        <w:rPr>
          <w:sz w:val="22"/>
          <w:szCs w:val="22"/>
        </w:rPr>
        <w:t xml:space="preserve"> (Pádua, 1735 - Lisboa, 1816).</w:t>
      </w:r>
    </w:p>
    <w:p w:rsidR="004C0007" w:rsidRPr="005C41BE" w:rsidRDefault="004C0007" w:rsidP="0097581E">
      <w:pPr>
        <w:pStyle w:val="Textodenotaderodap"/>
        <w:jc w:val="both"/>
        <w:rPr>
          <w:sz w:val="22"/>
          <w:szCs w:val="22"/>
        </w:rPr>
      </w:pPr>
    </w:p>
  </w:footnote>
  <w:footnote w:id="19">
    <w:p w:rsidR="000C08D4" w:rsidRPr="005C41BE" w:rsidRDefault="000C08D4" w:rsidP="0097581E">
      <w:pPr>
        <w:pStyle w:val="Textodenotaderodap"/>
        <w:jc w:val="both"/>
        <w:rPr>
          <w:sz w:val="22"/>
          <w:szCs w:val="22"/>
        </w:rPr>
      </w:pPr>
      <w:r w:rsidRPr="005C41BE">
        <w:rPr>
          <w:rStyle w:val="Refdenotaderodap"/>
          <w:sz w:val="22"/>
          <w:szCs w:val="22"/>
        </w:rPr>
        <w:footnoteRef/>
      </w:r>
      <w:r w:rsidRPr="005C41BE">
        <w:rPr>
          <w:sz w:val="22"/>
          <w:szCs w:val="22"/>
        </w:rPr>
        <w:t xml:space="preserve"> A Junta de Previdência Literária funcionava sob a </w:t>
      </w:r>
      <w:proofErr w:type="spellStart"/>
      <w:r w:rsidRPr="005C41BE">
        <w:rPr>
          <w:sz w:val="22"/>
          <w:szCs w:val="22"/>
        </w:rPr>
        <w:t>inspecção</w:t>
      </w:r>
      <w:proofErr w:type="spellEnd"/>
      <w:r w:rsidRPr="005C41BE">
        <w:rPr>
          <w:sz w:val="22"/>
          <w:szCs w:val="22"/>
        </w:rPr>
        <w:t xml:space="preserve"> do cardeal da Cunha e do marquês de Pombal</w:t>
      </w:r>
      <w:r w:rsidR="0097581E" w:rsidRPr="005C41BE">
        <w:rPr>
          <w:sz w:val="22"/>
          <w:szCs w:val="22"/>
        </w:rPr>
        <w:t>.</w:t>
      </w:r>
      <w:r w:rsidR="00FD1138" w:rsidRPr="005C41BE">
        <w:rPr>
          <w:sz w:val="22"/>
          <w:szCs w:val="22"/>
        </w:rPr>
        <w:t xml:space="preserve"> </w:t>
      </w:r>
      <w:proofErr w:type="spellStart"/>
      <w:r w:rsidRPr="005C41BE">
        <w:rPr>
          <w:sz w:val="22"/>
          <w:szCs w:val="22"/>
        </w:rPr>
        <w:t>Cfr</w:t>
      </w:r>
      <w:proofErr w:type="spellEnd"/>
      <w:r w:rsidRPr="005C41BE">
        <w:rPr>
          <w:sz w:val="22"/>
          <w:szCs w:val="22"/>
        </w:rPr>
        <w:t xml:space="preserve">. Teófilo Braga, </w:t>
      </w:r>
      <w:r w:rsidRPr="005C41BE">
        <w:rPr>
          <w:i/>
          <w:sz w:val="22"/>
          <w:szCs w:val="22"/>
        </w:rPr>
        <w:t xml:space="preserve">Historia da Universidade de Coimbra nas suas relações com a instrução </w:t>
      </w:r>
      <w:proofErr w:type="gramStart"/>
      <w:r w:rsidRPr="005C41BE">
        <w:rPr>
          <w:i/>
          <w:sz w:val="22"/>
          <w:szCs w:val="22"/>
        </w:rPr>
        <w:t>publica</w:t>
      </w:r>
      <w:proofErr w:type="gramEnd"/>
      <w:r w:rsidRPr="005C41BE">
        <w:rPr>
          <w:i/>
          <w:sz w:val="22"/>
          <w:szCs w:val="22"/>
        </w:rPr>
        <w:t xml:space="preserve"> </w:t>
      </w:r>
      <w:proofErr w:type="spellStart"/>
      <w:r w:rsidRPr="005C41BE">
        <w:rPr>
          <w:i/>
          <w:sz w:val="22"/>
          <w:szCs w:val="22"/>
        </w:rPr>
        <w:t>portugueza</w:t>
      </w:r>
      <w:proofErr w:type="spellEnd"/>
      <w:r w:rsidRPr="005C41BE">
        <w:rPr>
          <w:sz w:val="22"/>
          <w:szCs w:val="22"/>
        </w:rPr>
        <w:t xml:space="preserve">, </w:t>
      </w:r>
      <w:r w:rsidR="00FD1138" w:rsidRPr="005C41BE">
        <w:rPr>
          <w:sz w:val="22"/>
          <w:szCs w:val="22"/>
        </w:rPr>
        <w:t xml:space="preserve">Lisboa, Academia Real das </w:t>
      </w:r>
      <w:proofErr w:type="spellStart"/>
      <w:r w:rsidR="00FD1138" w:rsidRPr="005C41BE">
        <w:rPr>
          <w:sz w:val="22"/>
          <w:szCs w:val="22"/>
        </w:rPr>
        <w:t>Sciências</w:t>
      </w:r>
      <w:proofErr w:type="spellEnd"/>
      <w:r w:rsidR="00FD1138" w:rsidRPr="005C41BE">
        <w:rPr>
          <w:sz w:val="22"/>
          <w:szCs w:val="22"/>
        </w:rPr>
        <w:t>,</w:t>
      </w:r>
      <w:r w:rsidR="00FD1138" w:rsidRPr="005C41BE">
        <w:rPr>
          <w:b/>
          <w:color w:val="FF0000"/>
          <w:sz w:val="22"/>
          <w:szCs w:val="22"/>
        </w:rPr>
        <w:t xml:space="preserve"> </w:t>
      </w:r>
      <w:r w:rsidRPr="005C41BE">
        <w:rPr>
          <w:sz w:val="22"/>
          <w:szCs w:val="22"/>
        </w:rPr>
        <w:t>1898, t. III, pp. 396-397.</w:t>
      </w:r>
      <w:r w:rsidR="00FD1138" w:rsidRPr="005C41BE">
        <w:rPr>
          <w:i/>
          <w:sz w:val="22"/>
          <w:szCs w:val="22"/>
        </w:rPr>
        <w:t xml:space="preserve"> </w:t>
      </w:r>
    </w:p>
    <w:p w:rsidR="00FD1138" w:rsidRPr="005C41BE" w:rsidRDefault="00FD1138" w:rsidP="0097581E">
      <w:pPr>
        <w:pStyle w:val="Textodenotaderodap"/>
        <w:jc w:val="both"/>
        <w:rPr>
          <w:sz w:val="22"/>
          <w:szCs w:val="22"/>
        </w:rPr>
      </w:pPr>
    </w:p>
  </w:footnote>
  <w:footnote w:id="20">
    <w:p w:rsidR="000C08D4" w:rsidRPr="005C41BE" w:rsidRDefault="000C08D4" w:rsidP="00755325">
      <w:pPr>
        <w:pStyle w:val="Textodenotaderodap"/>
        <w:jc w:val="both"/>
        <w:rPr>
          <w:sz w:val="22"/>
          <w:szCs w:val="22"/>
        </w:rPr>
      </w:pPr>
      <w:r w:rsidRPr="005C41BE">
        <w:rPr>
          <w:rStyle w:val="Refdenotaderodap"/>
          <w:sz w:val="22"/>
          <w:szCs w:val="22"/>
        </w:rPr>
        <w:footnoteRef/>
      </w:r>
      <w:r w:rsidRPr="005C41BE">
        <w:rPr>
          <w:sz w:val="22"/>
          <w:szCs w:val="22"/>
        </w:rPr>
        <w:t xml:space="preserve"> Os </w:t>
      </w:r>
      <w:r w:rsidRPr="005C41BE">
        <w:rPr>
          <w:i/>
          <w:sz w:val="22"/>
          <w:szCs w:val="22"/>
        </w:rPr>
        <w:t>Estatutos</w:t>
      </w:r>
      <w:r w:rsidRPr="005C41BE">
        <w:rPr>
          <w:sz w:val="22"/>
          <w:szCs w:val="22"/>
        </w:rPr>
        <w:t xml:space="preserve"> eram compostos de três volumes. O primeiro, de 374 páginas, dedicado à Faculdade de Teologia; o segundo com 584 páginas</w:t>
      </w:r>
      <w:proofErr w:type="gramStart"/>
      <w:r w:rsidRPr="005C41BE">
        <w:rPr>
          <w:sz w:val="22"/>
          <w:szCs w:val="22"/>
        </w:rPr>
        <w:t>,</w:t>
      </w:r>
      <w:proofErr w:type="gramEnd"/>
      <w:r w:rsidRPr="005C41BE">
        <w:rPr>
          <w:sz w:val="22"/>
          <w:szCs w:val="22"/>
        </w:rPr>
        <w:t xml:space="preserve"> diz respeito aos estudos </w:t>
      </w:r>
      <w:proofErr w:type="spellStart"/>
      <w:r w:rsidRPr="005C41BE">
        <w:rPr>
          <w:sz w:val="22"/>
          <w:szCs w:val="22"/>
        </w:rPr>
        <w:t>juridicos</w:t>
      </w:r>
      <w:proofErr w:type="spellEnd"/>
      <w:r w:rsidRPr="005C41BE">
        <w:rPr>
          <w:sz w:val="22"/>
          <w:szCs w:val="22"/>
        </w:rPr>
        <w:t xml:space="preserve">, Cânones e Leis; e o último abarca, em 339 páginas, um total de três faculdades: Medicina, Matemática e Filosofia Natural (o Curso das </w:t>
      </w:r>
      <w:proofErr w:type="spellStart"/>
      <w:r w:rsidRPr="005C41BE">
        <w:rPr>
          <w:sz w:val="22"/>
          <w:szCs w:val="22"/>
        </w:rPr>
        <w:t>Sciencias</w:t>
      </w:r>
      <w:proofErr w:type="spellEnd"/>
      <w:r w:rsidRPr="005C41BE">
        <w:rPr>
          <w:sz w:val="22"/>
          <w:szCs w:val="22"/>
        </w:rPr>
        <w:t xml:space="preserve"> </w:t>
      </w:r>
      <w:proofErr w:type="spellStart"/>
      <w:r w:rsidRPr="005C41BE">
        <w:rPr>
          <w:sz w:val="22"/>
          <w:szCs w:val="22"/>
        </w:rPr>
        <w:t>Naturaes</w:t>
      </w:r>
      <w:proofErr w:type="spellEnd"/>
      <w:r w:rsidRPr="005C41BE">
        <w:rPr>
          <w:sz w:val="22"/>
          <w:szCs w:val="22"/>
        </w:rPr>
        <w:t xml:space="preserve"> e </w:t>
      </w:r>
      <w:proofErr w:type="spellStart"/>
      <w:r w:rsidRPr="005C41BE">
        <w:rPr>
          <w:sz w:val="22"/>
          <w:szCs w:val="22"/>
        </w:rPr>
        <w:t>Philosophicas</w:t>
      </w:r>
      <w:proofErr w:type="spellEnd"/>
      <w:r w:rsidRPr="005C41BE">
        <w:rPr>
          <w:sz w:val="22"/>
          <w:szCs w:val="22"/>
        </w:rPr>
        <w:t xml:space="preserve">). </w:t>
      </w:r>
    </w:p>
    <w:p w:rsidR="00FD1138" w:rsidRPr="005C41BE" w:rsidRDefault="00FD1138" w:rsidP="00755325">
      <w:pPr>
        <w:pStyle w:val="Textodenotaderodap"/>
        <w:jc w:val="both"/>
        <w:rPr>
          <w:sz w:val="22"/>
          <w:szCs w:val="22"/>
        </w:rPr>
      </w:pPr>
    </w:p>
  </w:footnote>
  <w:footnote w:id="21">
    <w:p w:rsidR="000C08D4" w:rsidRPr="005C41BE" w:rsidRDefault="000C08D4" w:rsidP="00755325">
      <w:pPr>
        <w:pStyle w:val="Textodenotaderodap"/>
        <w:jc w:val="both"/>
        <w:rPr>
          <w:sz w:val="22"/>
          <w:szCs w:val="22"/>
        </w:rPr>
      </w:pPr>
      <w:r w:rsidRPr="005C41BE">
        <w:rPr>
          <w:rStyle w:val="Refdenotaderodap"/>
          <w:sz w:val="22"/>
          <w:szCs w:val="22"/>
        </w:rPr>
        <w:footnoteRef/>
      </w:r>
      <w:r w:rsidRPr="005C41BE">
        <w:rPr>
          <w:sz w:val="22"/>
          <w:szCs w:val="22"/>
        </w:rPr>
        <w:t xml:space="preserve"> Expressão utilizada por Pombal em carta de Dezembro de 1773</w:t>
      </w:r>
      <w:proofErr w:type="gramStart"/>
      <w:r w:rsidRPr="005C41BE">
        <w:rPr>
          <w:sz w:val="22"/>
          <w:szCs w:val="22"/>
        </w:rPr>
        <w:t>,</w:t>
      </w:r>
      <w:proofErr w:type="gramEnd"/>
      <w:r w:rsidRPr="005C41BE">
        <w:rPr>
          <w:sz w:val="22"/>
          <w:szCs w:val="22"/>
        </w:rPr>
        <w:t xml:space="preserve"> para Coimbra, in AUC (Arquivo da Universidade de Coimbra), </w:t>
      </w:r>
      <w:r w:rsidRPr="005C41BE">
        <w:rPr>
          <w:i/>
          <w:sz w:val="22"/>
          <w:szCs w:val="22"/>
        </w:rPr>
        <w:t>Jardim Botânico. Docs. Avulsos. 3.ª Secção. Plantas e Desenhos</w:t>
      </w:r>
      <w:r w:rsidRPr="005C41BE">
        <w:rPr>
          <w:sz w:val="22"/>
          <w:szCs w:val="22"/>
        </w:rPr>
        <w:t xml:space="preserve">, </w:t>
      </w:r>
      <w:proofErr w:type="spellStart"/>
      <w:r w:rsidRPr="005C41BE">
        <w:rPr>
          <w:sz w:val="22"/>
          <w:szCs w:val="22"/>
        </w:rPr>
        <w:t>transc</w:t>
      </w:r>
      <w:proofErr w:type="spellEnd"/>
      <w:r w:rsidRPr="005C41BE">
        <w:rPr>
          <w:sz w:val="22"/>
          <w:szCs w:val="22"/>
        </w:rPr>
        <w:t xml:space="preserve">. </w:t>
      </w:r>
      <w:proofErr w:type="gramStart"/>
      <w:r w:rsidRPr="005C41BE">
        <w:rPr>
          <w:sz w:val="22"/>
          <w:szCs w:val="22"/>
        </w:rPr>
        <w:t>por</w:t>
      </w:r>
      <w:proofErr w:type="gramEnd"/>
      <w:r w:rsidRPr="005C41BE">
        <w:rPr>
          <w:sz w:val="22"/>
          <w:szCs w:val="22"/>
        </w:rPr>
        <w:t xml:space="preserve"> Lígia Cruz, </w:t>
      </w:r>
      <w:r w:rsidRPr="005C41BE">
        <w:rPr>
          <w:i/>
          <w:sz w:val="22"/>
          <w:szCs w:val="22"/>
        </w:rPr>
        <w:t xml:space="preserve">Domingos </w:t>
      </w:r>
      <w:proofErr w:type="spellStart"/>
      <w:r w:rsidRPr="005C41BE">
        <w:rPr>
          <w:i/>
          <w:sz w:val="22"/>
          <w:szCs w:val="22"/>
        </w:rPr>
        <w:t>Vandelli</w:t>
      </w:r>
      <w:proofErr w:type="spellEnd"/>
      <w:r w:rsidRPr="005C41BE">
        <w:rPr>
          <w:i/>
          <w:sz w:val="22"/>
          <w:szCs w:val="22"/>
        </w:rPr>
        <w:t xml:space="preserve">. Alguns </w:t>
      </w:r>
      <w:proofErr w:type="spellStart"/>
      <w:r w:rsidRPr="005C41BE">
        <w:rPr>
          <w:i/>
          <w:sz w:val="22"/>
          <w:szCs w:val="22"/>
        </w:rPr>
        <w:t>aspectos</w:t>
      </w:r>
      <w:proofErr w:type="spellEnd"/>
      <w:r w:rsidRPr="005C41BE">
        <w:rPr>
          <w:i/>
          <w:sz w:val="22"/>
          <w:szCs w:val="22"/>
        </w:rPr>
        <w:t xml:space="preserve"> da sua </w:t>
      </w:r>
      <w:proofErr w:type="spellStart"/>
      <w:r w:rsidRPr="005C41BE">
        <w:rPr>
          <w:i/>
          <w:sz w:val="22"/>
          <w:szCs w:val="22"/>
        </w:rPr>
        <w:t>actividade</w:t>
      </w:r>
      <w:proofErr w:type="spellEnd"/>
      <w:r w:rsidRPr="005C41BE">
        <w:rPr>
          <w:i/>
          <w:sz w:val="22"/>
          <w:szCs w:val="22"/>
        </w:rPr>
        <w:t xml:space="preserve"> em Coimbra</w:t>
      </w:r>
      <w:r w:rsidRPr="005C41BE">
        <w:rPr>
          <w:sz w:val="22"/>
          <w:szCs w:val="22"/>
        </w:rPr>
        <w:t xml:space="preserve">, </w:t>
      </w:r>
      <w:proofErr w:type="spellStart"/>
      <w:r w:rsidR="00FD1138" w:rsidRPr="005C41BE">
        <w:rPr>
          <w:sz w:val="22"/>
          <w:szCs w:val="22"/>
        </w:rPr>
        <w:t>Sep</w:t>
      </w:r>
      <w:proofErr w:type="spellEnd"/>
      <w:r w:rsidR="00FD1138" w:rsidRPr="005C41BE">
        <w:rPr>
          <w:sz w:val="22"/>
          <w:szCs w:val="22"/>
        </w:rPr>
        <w:t xml:space="preserve">. </w:t>
      </w:r>
      <w:proofErr w:type="gramStart"/>
      <w:r w:rsidR="00FD1138" w:rsidRPr="005C41BE">
        <w:rPr>
          <w:sz w:val="22"/>
          <w:szCs w:val="22"/>
        </w:rPr>
        <w:t>do</w:t>
      </w:r>
      <w:proofErr w:type="gramEnd"/>
      <w:r w:rsidR="00FD1138" w:rsidRPr="005C41BE">
        <w:rPr>
          <w:sz w:val="22"/>
          <w:szCs w:val="22"/>
        </w:rPr>
        <w:t xml:space="preserve"> Arquivo da Universidade de Coimbra. </w:t>
      </w:r>
      <w:r w:rsidRPr="005C41BE">
        <w:rPr>
          <w:sz w:val="22"/>
          <w:szCs w:val="22"/>
        </w:rPr>
        <w:t>1976, p. 81. As cotas do AUC utilizadas pela autora foram entretanto alteradas.</w:t>
      </w:r>
    </w:p>
  </w:footnote>
  <w:footnote w:id="22">
    <w:p w:rsidR="000C08D4" w:rsidRPr="005C41BE" w:rsidRDefault="000C08D4" w:rsidP="00755325">
      <w:pPr>
        <w:pStyle w:val="Textodenotaderodap"/>
        <w:jc w:val="both"/>
        <w:rPr>
          <w:sz w:val="22"/>
          <w:szCs w:val="22"/>
        </w:rPr>
      </w:pPr>
      <w:r w:rsidRPr="005C41BE">
        <w:rPr>
          <w:rStyle w:val="Refdenotaderodap"/>
          <w:sz w:val="22"/>
          <w:szCs w:val="22"/>
        </w:rPr>
        <w:footnoteRef/>
      </w:r>
      <w:r w:rsidRPr="005C41BE">
        <w:rPr>
          <w:sz w:val="22"/>
          <w:szCs w:val="22"/>
        </w:rPr>
        <w:t xml:space="preserve"> Michele </w:t>
      </w:r>
      <w:proofErr w:type="spellStart"/>
      <w:r w:rsidRPr="005C41BE">
        <w:rPr>
          <w:sz w:val="22"/>
          <w:szCs w:val="22"/>
        </w:rPr>
        <w:t>Antonio</w:t>
      </w:r>
      <w:proofErr w:type="spellEnd"/>
      <w:r w:rsidRPr="005C41BE">
        <w:rPr>
          <w:sz w:val="22"/>
          <w:szCs w:val="22"/>
        </w:rPr>
        <w:t xml:space="preserve"> </w:t>
      </w:r>
      <w:proofErr w:type="spellStart"/>
      <w:r w:rsidRPr="005C41BE">
        <w:rPr>
          <w:sz w:val="22"/>
          <w:szCs w:val="22"/>
        </w:rPr>
        <w:t>Ciera</w:t>
      </w:r>
      <w:proofErr w:type="spellEnd"/>
      <w:r w:rsidRPr="005C41BE">
        <w:rPr>
          <w:sz w:val="22"/>
          <w:szCs w:val="22"/>
        </w:rPr>
        <w:t>, natural de Pádua, foi encarregado de uma demarcação dos limites nas possessões portuguesas da América meridional; veio, em seguida, ocupar o lugar de prefeito de estudos no Colégio dos Nobres. Professor na faculdade de Matemática, desde 1772. Morreu em 1782.</w:t>
      </w:r>
    </w:p>
    <w:p w:rsidR="004C0007" w:rsidRPr="005C41BE" w:rsidRDefault="004C0007" w:rsidP="00755325">
      <w:pPr>
        <w:pStyle w:val="Textodenotaderodap"/>
        <w:jc w:val="both"/>
        <w:rPr>
          <w:sz w:val="22"/>
          <w:szCs w:val="22"/>
        </w:rPr>
      </w:pPr>
    </w:p>
  </w:footnote>
  <w:footnote w:id="23">
    <w:p w:rsidR="000C08D4" w:rsidRPr="005C41BE" w:rsidRDefault="000C08D4" w:rsidP="00755325">
      <w:pPr>
        <w:pStyle w:val="Textodenotaderodap"/>
        <w:rPr>
          <w:sz w:val="22"/>
          <w:szCs w:val="22"/>
        </w:rPr>
      </w:pPr>
      <w:r w:rsidRPr="005C41BE">
        <w:rPr>
          <w:rStyle w:val="Refdenotaderodap"/>
          <w:sz w:val="22"/>
          <w:szCs w:val="22"/>
        </w:rPr>
        <w:footnoteRef/>
      </w:r>
      <w:r w:rsidRPr="005C41BE">
        <w:rPr>
          <w:sz w:val="22"/>
          <w:szCs w:val="22"/>
        </w:rPr>
        <w:t xml:space="preserve"> Miguel </w:t>
      </w:r>
      <w:proofErr w:type="spellStart"/>
      <w:r w:rsidRPr="005C41BE">
        <w:rPr>
          <w:sz w:val="22"/>
          <w:szCs w:val="22"/>
        </w:rPr>
        <w:t>Daly</w:t>
      </w:r>
      <w:proofErr w:type="spellEnd"/>
      <w:r w:rsidRPr="005C41BE">
        <w:rPr>
          <w:sz w:val="22"/>
          <w:szCs w:val="22"/>
        </w:rPr>
        <w:t>, irlandês, professor de Língua Grega no Colégio dos Nobres.</w:t>
      </w:r>
    </w:p>
    <w:p w:rsidR="004C0007" w:rsidRPr="005C41BE" w:rsidRDefault="004C0007" w:rsidP="00755325">
      <w:pPr>
        <w:pStyle w:val="Textodenotaderodap"/>
        <w:rPr>
          <w:sz w:val="22"/>
          <w:szCs w:val="22"/>
        </w:rPr>
      </w:pPr>
    </w:p>
  </w:footnote>
  <w:footnote w:id="24">
    <w:p w:rsidR="000C08D4" w:rsidRPr="005C41BE" w:rsidRDefault="000C08D4" w:rsidP="00755325">
      <w:pPr>
        <w:pStyle w:val="Textodenotaderodap"/>
        <w:jc w:val="both"/>
        <w:rPr>
          <w:sz w:val="22"/>
          <w:szCs w:val="22"/>
        </w:rPr>
      </w:pPr>
      <w:r w:rsidRPr="005C41BE">
        <w:rPr>
          <w:rStyle w:val="Refdenotaderodap"/>
          <w:sz w:val="22"/>
          <w:szCs w:val="22"/>
        </w:rPr>
        <w:footnoteRef/>
      </w:r>
      <w:r w:rsidRPr="005C41BE">
        <w:rPr>
          <w:sz w:val="22"/>
          <w:szCs w:val="22"/>
        </w:rPr>
        <w:t xml:space="preserve"> José Monteiro da Rocha, professor e </w:t>
      </w:r>
      <w:proofErr w:type="spellStart"/>
      <w:r w:rsidRPr="005C41BE">
        <w:rPr>
          <w:sz w:val="22"/>
          <w:szCs w:val="22"/>
        </w:rPr>
        <w:t>director</w:t>
      </w:r>
      <w:proofErr w:type="spellEnd"/>
      <w:r w:rsidRPr="005C41BE">
        <w:rPr>
          <w:sz w:val="22"/>
          <w:szCs w:val="22"/>
        </w:rPr>
        <w:t xml:space="preserve"> da Faculdade de Matemática e do Observatório Astronómico. Vice-reitor da Universidade, a partir de 1786.</w:t>
      </w:r>
    </w:p>
    <w:p w:rsidR="004C0007" w:rsidRPr="005C41BE" w:rsidRDefault="004C0007" w:rsidP="00755325">
      <w:pPr>
        <w:pStyle w:val="Textodenotaderodap"/>
        <w:jc w:val="both"/>
        <w:rPr>
          <w:sz w:val="22"/>
          <w:szCs w:val="22"/>
        </w:rPr>
      </w:pPr>
    </w:p>
  </w:footnote>
  <w:footnote w:id="25">
    <w:p w:rsidR="000C08D4" w:rsidRPr="005C41BE" w:rsidRDefault="000C08D4" w:rsidP="00755325">
      <w:pPr>
        <w:pStyle w:val="Textodenotaderodap"/>
        <w:jc w:val="both"/>
        <w:rPr>
          <w:sz w:val="22"/>
          <w:szCs w:val="22"/>
        </w:rPr>
      </w:pPr>
      <w:r w:rsidRPr="005C41BE">
        <w:rPr>
          <w:rStyle w:val="Refdenotaderodap"/>
          <w:sz w:val="22"/>
          <w:szCs w:val="22"/>
        </w:rPr>
        <w:footnoteRef/>
      </w:r>
      <w:r w:rsidRPr="005C41BE">
        <w:rPr>
          <w:sz w:val="22"/>
          <w:szCs w:val="22"/>
        </w:rPr>
        <w:t xml:space="preserve"> Frei Manuel do Cenáculo, </w:t>
      </w:r>
      <w:r w:rsidRPr="005C41BE">
        <w:rPr>
          <w:i/>
          <w:sz w:val="22"/>
          <w:szCs w:val="22"/>
        </w:rPr>
        <w:t xml:space="preserve">Noticias </w:t>
      </w:r>
      <w:proofErr w:type="spellStart"/>
      <w:r w:rsidRPr="005C41BE">
        <w:rPr>
          <w:i/>
          <w:sz w:val="22"/>
          <w:szCs w:val="22"/>
        </w:rPr>
        <w:t>secretissimas</w:t>
      </w:r>
      <w:proofErr w:type="spellEnd"/>
      <w:r w:rsidRPr="005C41BE">
        <w:rPr>
          <w:i/>
          <w:sz w:val="22"/>
          <w:szCs w:val="22"/>
        </w:rPr>
        <w:t xml:space="preserve"> da Junta reformadora da Universidade</w:t>
      </w:r>
      <w:r w:rsidRPr="005C41BE">
        <w:rPr>
          <w:sz w:val="22"/>
          <w:szCs w:val="22"/>
        </w:rPr>
        <w:t>, 1869</w:t>
      </w:r>
      <w:r w:rsidR="0097581E" w:rsidRPr="005C41BE">
        <w:rPr>
          <w:sz w:val="22"/>
          <w:szCs w:val="22"/>
        </w:rPr>
        <w:t xml:space="preserve">. </w:t>
      </w:r>
      <w:r w:rsidRPr="005C41BE">
        <w:rPr>
          <w:sz w:val="22"/>
          <w:szCs w:val="22"/>
        </w:rPr>
        <w:t xml:space="preserve">Noutro passo dirá ainda </w:t>
      </w:r>
      <w:proofErr w:type="gramStart"/>
      <w:r w:rsidRPr="005C41BE">
        <w:rPr>
          <w:sz w:val="22"/>
          <w:szCs w:val="22"/>
        </w:rPr>
        <w:t>que</w:t>
      </w:r>
      <w:proofErr w:type="gramEnd"/>
      <w:r w:rsidRPr="005C41BE">
        <w:rPr>
          <w:sz w:val="22"/>
          <w:szCs w:val="22"/>
        </w:rPr>
        <w:t>: "</w:t>
      </w:r>
      <w:proofErr w:type="gramStart"/>
      <w:r w:rsidRPr="005C41BE">
        <w:rPr>
          <w:sz w:val="22"/>
          <w:szCs w:val="22"/>
        </w:rPr>
        <w:t>(...</w:t>
      </w:r>
      <w:proofErr w:type="gramEnd"/>
      <w:r w:rsidRPr="005C41BE">
        <w:rPr>
          <w:sz w:val="22"/>
          <w:szCs w:val="22"/>
        </w:rPr>
        <w:t xml:space="preserve">.) quanto às Matemáticas, mandou o Marquês ao </w:t>
      </w:r>
      <w:proofErr w:type="spellStart"/>
      <w:r w:rsidRPr="005C41BE">
        <w:rPr>
          <w:sz w:val="22"/>
          <w:szCs w:val="22"/>
        </w:rPr>
        <w:t>dr.</w:t>
      </w:r>
      <w:proofErr w:type="spellEnd"/>
      <w:r w:rsidRPr="005C41BE">
        <w:rPr>
          <w:sz w:val="22"/>
          <w:szCs w:val="22"/>
        </w:rPr>
        <w:t xml:space="preserve"> </w:t>
      </w:r>
      <w:proofErr w:type="spellStart"/>
      <w:r w:rsidRPr="005C41BE">
        <w:rPr>
          <w:sz w:val="22"/>
          <w:szCs w:val="22"/>
        </w:rPr>
        <w:t>Ciera</w:t>
      </w:r>
      <w:proofErr w:type="spellEnd"/>
      <w:r w:rsidRPr="005C41BE">
        <w:rPr>
          <w:sz w:val="22"/>
          <w:szCs w:val="22"/>
        </w:rPr>
        <w:t xml:space="preserve">, Prefeito do Colégio dos Nobres, que lhe mandasse apontamentos e </w:t>
      </w:r>
      <w:proofErr w:type="spellStart"/>
      <w:r w:rsidRPr="005C41BE">
        <w:rPr>
          <w:sz w:val="22"/>
          <w:szCs w:val="22"/>
        </w:rPr>
        <w:t>instrucções</w:t>
      </w:r>
      <w:proofErr w:type="spellEnd"/>
      <w:r w:rsidRPr="005C41BE">
        <w:rPr>
          <w:sz w:val="22"/>
          <w:szCs w:val="22"/>
        </w:rPr>
        <w:t xml:space="preserve">, que mandou" (J. P. Ferreira, </w:t>
      </w:r>
      <w:r w:rsidRPr="005C41BE">
        <w:rPr>
          <w:i/>
          <w:sz w:val="22"/>
          <w:szCs w:val="22"/>
        </w:rPr>
        <w:t>Enxertos do 'Diário' de D. Frei Manuel do Cenáculo</w:t>
      </w:r>
      <w:r w:rsidRPr="005C41BE">
        <w:rPr>
          <w:sz w:val="22"/>
          <w:szCs w:val="22"/>
        </w:rPr>
        <w:t>, 1982, p. 25).</w:t>
      </w:r>
    </w:p>
    <w:p w:rsidR="004C0007" w:rsidRPr="005C41BE" w:rsidRDefault="004C0007" w:rsidP="00755325">
      <w:pPr>
        <w:pStyle w:val="Textodenotaderodap"/>
        <w:jc w:val="both"/>
        <w:rPr>
          <w:sz w:val="22"/>
          <w:szCs w:val="22"/>
        </w:rPr>
      </w:pPr>
    </w:p>
  </w:footnote>
  <w:footnote w:id="26">
    <w:p w:rsidR="000C08D4" w:rsidRPr="005C41BE" w:rsidRDefault="000C08D4" w:rsidP="00755325">
      <w:pPr>
        <w:pStyle w:val="Textodenotaderodap"/>
        <w:jc w:val="both"/>
        <w:rPr>
          <w:sz w:val="22"/>
          <w:szCs w:val="22"/>
        </w:rPr>
      </w:pPr>
      <w:r w:rsidRPr="005C41BE">
        <w:rPr>
          <w:rStyle w:val="Refdenotaderodap"/>
          <w:sz w:val="22"/>
          <w:szCs w:val="22"/>
        </w:rPr>
        <w:footnoteRef/>
      </w:r>
      <w:r w:rsidRPr="005C41BE">
        <w:rPr>
          <w:sz w:val="22"/>
          <w:szCs w:val="22"/>
        </w:rPr>
        <w:t xml:space="preserve"> Acusado pela Inquisição de práticas judaizantes, </w:t>
      </w:r>
      <w:r w:rsidR="004C0007" w:rsidRPr="005C41BE">
        <w:rPr>
          <w:sz w:val="22"/>
          <w:szCs w:val="22"/>
        </w:rPr>
        <w:t>Ribeiro Sanches (1699 -1782) sai</w:t>
      </w:r>
      <w:r w:rsidRPr="005C41BE">
        <w:rPr>
          <w:sz w:val="22"/>
          <w:szCs w:val="22"/>
        </w:rPr>
        <w:t xml:space="preserve">u de Portugal em 1726 e, apesar de ter sempre mantido intensos contactos pessoais e epistolares com vários portugueses, nunca mais voltaria à pátria. Apadrinhado por </w:t>
      </w:r>
      <w:proofErr w:type="spellStart"/>
      <w:r w:rsidRPr="005C41BE">
        <w:rPr>
          <w:sz w:val="22"/>
          <w:szCs w:val="22"/>
        </w:rPr>
        <w:t>Boerhaave</w:t>
      </w:r>
      <w:proofErr w:type="spellEnd"/>
      <w:r w:rsidRPr="005C41BE">
        <w:rPr>
          <w:sz w:val="22"/>
          <w:szCs w:val="22"/>
        </w:rPr>
        <w:t>, de quem fora discípulo na Holanda, exerceu medicina na Rússia, ao serviço do exército e da coroa. Ali permaneceu entre 1731 e 1747, a</w:t>
      </w:r>
      <w:r w:rsidR="004C0007" w:rsidRPr="005C41BE">
        <w:rPr>
          <w:sz w:val="22"/>
          <w:szCs w:val="22"/>
        </w:rPr>
        <w:t>d</w:t>
      </w:r>
      <w:r w:rsidRPr="005C41BE">
        <w:rPr>
          <w:sz w:val="22"/>
          <w:szCs w:val="22"/>
        </w:rPr>
        <w:t>quirindo imenso prestígio científico. Depois daquela data, passou a residir em Paris. A autoria dos estatutos da Faculdade de Medicina, ou pelo menos o cunho das suas ideias, é-lhe atribuída por vários autores como, por exem</w:t>
      </w:r>
      <w:r w:rsidR="005C41BE">
        <w:rPr>
          <w:sz w:val="22"/>
          <w:szCs w:val="22"/>
        </w:rPr>
        <w:t xml:space="preserve">plo, Simão José da Luz Soriano, </w:t>
      </w:r>
      <w:r w:rsidRPr="005C41BE">
        <w:rPr>
          <w:i/>
          <w:sz w:val="22"/>
          <w:szCs w:val="22"/>
        </w:rPr>
        <w:t xml:space="preserve">Revelações da minha vida e </w:t>
      </w:r>
      <w:proofErr w:type="gramStart"/>
      <w:r w:rsidRPr="005C41BE">
        <w:rPr>
          <w:i/>
          <w:sz w:val="22"/>
          <w:szCs w:val="22"/>
        </w:rPr>
        <w:t>memorias</w:t>
      </w:r>
      <w:proofErr w:type="gramEnd"/>
      <w:r w:rsidRPr="005C41BE">
        <w:rPr>
          <w:i/>
          <w:sz w:val="22"/>
          <w:szCs w:val="22"/>
        </w:rPr>
        <w:t xml:space="preserve"> de alguns factos, e homens meus contemporâneos</w:t>
      </w:r>
      <w:r w:rsidRPr="005C41BE">
        <w:rPr>
          <w:sz w:val="22"/>
          <w:szCs w:val="22"/>
        </w:rPr>
        <w:t xml:space="preserve">, 1860. </w:t>
      </w:r>
    </w:p>
    <w:p w:rsidR="000C08D4" w:rsidRPr="005C41BE" w:rsidRDefault="000C08D4" w:rsidP="00755325">
      <w:pPr>
        <w:pStyle w:val="Textodenotaderodap"/>
        <w:jc w:val="both"/>
        <w:rPr>
          <w:sz w:val="22"/>
          <w:szCs w:val="22"/>
        </w:rPr>
      </w:pPr>
    </w:p>
  </w:footnote>
  <w:footnote w:id="27">
    <w:p w:rsidR="000C08D4" w:rsidRPr="005C41BE" w:rsidRDefault="000C08D4" w:rsidP="0097581E">
      <w:pPr>
        <w:pStyle w:val="Textodenotaderodap"/>
        <w:jc w:val="both"/>
        <w:rPr>
          <w:sz w:val="22"/>
          <w:szCs w:val="22"/>
        </w:rPr>
      </w:pPr>
      <w:r w:rsidRPr="005C41BE">
        <w:rPr>
          <w:rStyle w:val="Refdenotaderodap"/>
          <w:sz w:val="22"/>
          <w:szCs w:val="22"/>
        </w:rPr>
        <w:footnoteRef/>
      </w:r>
      <w:r w:rsidRPr="005C41BE">
        <w:rPr>
          <w:sz w:val="22"/>
          <w:szCs w:val="22"/>
        </w:rPr>
        <w:t xml:space="preserve"> Esta foi uma linha dominante no pensamento científico europeu, desde o séc. </w:t>
      </w:r>
      <w:r w:rsidRPr="005C41BE">
        <w:rPr>
          <w:sz w:val="22"/>
          <w:szCs w:val="22"/>
          <w:lang w:val="it-IT"/>
        </w:rPr>
        <w:t>XVI</w:t>
      </w:r>
      <w:r w:rsidR="0097581E" w:rsidRPr="005C41BE">
        <w:rPr>
          <w:sz w:val="22"/>
          <w:szCs w:val="22"/>
          <w:lang w:val="it-IT"/>
        </w:rPr>
        <w:t xml:space="preserve">. </w:t>
      </w:r>
      <w:r w:rsidR="0097581E" w:rsidRPr="005C41BE">
        <w:rPr>
          <w:sz w:val="22"/>
          <w:szCs w:val="22"/>
          <w:lang w:val="it-IT"/>
        </w:rPr>
        <w:t xml:space="preserve">Cfr. </w:t>
      </w:r>
      <w:r w:rsidRPr="005C41BE">
        <w:rPr>
          <w:sz w:val="22"/>
          <w:szCs w:val="22"/>
          <w:lang w:val="it-IT"/>
        </w:rPr>
        <w:t xml:space="preserve">Antonello La Vergata, </w:t>
      </w:r>
      <w:r w:rsidR="004C0007" w:rsidRPr="005C41BE">
        <w:rPr>
          <w:sz w:val="22"/>
          <w:szCs w:val="22"/>
          <w:lang w:val="fr-FR"/>
        </w:rPr>
        <w:t xml:space="preserve">"La </w:t>
      </w:r>
      <w:proofErr w:type="spellStart"/>
      <w:r w:rsidR="004C0007" w:rsidRPr="005C41BE">
        <w:rPr>
          <w:sz w:val="22"/>
          <w:szCs w:val="22"/>
          <w:lang w:val="fr-FR"/>
        </w:rPr>
        <w:t>storia</w:t>
      </w:r>
      <w:proofErr w:type="spellEnd"/>
      <w:r w:rsidR="004C0007" w:rsidRPr="005C41BE">
        <w:rPr>
          <w:sz w:val="22"/>
          <w:szCs w:val="22"/>
          <w:lang w:val="fr-FR"/>
        </w:rPr>
        <w:t xml:space="preserve"> </w:t>
      </w:r>
      <w:proofErr w:type="spellStart"/>
      <w:r w:rsidR="004C0007" w:rsidRPr="005C41BE">
        <w:rPr>
          <w:sz w:val="22"/>
          <w:szCs w:val="22"/>
          <w:lang w:val="fr-FR"/>
        </w:rPr>
        <w:t>naturale</w:t>
      </w:r>
      <w:proofErr w:type="spellEnd"/>
      <w:r w:rsidR="004C0007" w:rsidRPr="005C41BE">
        <w:rPr>
          <w:sz w:val="22"/>
          <w:szCs w:val="22"/>
          <w:lang w:val="fr-FR"/>
        </w:rPr>
        <w:t xml:space="preserve"> e le </w:t>
      </w:r>
      <w:proofErr w:type="spellStart"/>
      <w:r w:rsidR="004C0007" w:rsidRPr="005C41BE">
        <w:rPr>
          <w:sz w:val="22"/>
          <w:szCs w:val="22"/>
          <w:lang w:val="fr-FR"/>
        </w:rPr>
        <w:t>classificazioni</w:t>
      </w:r>
      <w:proofErr w:type="spellEnd"/>
      <w:r w:rsidR="004C0007" w:rsidRPr="005C41BE">
        <w:rPr>
          <w:sz w:val="22"/>
          <w:szCs w:val="22"/>
          <w:lang w:val="fr-FR"/>
        </w:rPr>
        <w:t xml:space="preserve">", in </w:t>
      </w:r>
      <w:proofErr w:type="spellStart"/>
      <w:r w:rsidR="004C0007" w:rsidRPr="005C41BE">
        <w:rPr>
          <w:i/>
          <w:sz w:val="22"/>
          <w:szCs w:val="22"/>
          <w:lang w:val="fr-FR"/>
        </w:rPr>
        <w:t>Storia</w:t>
      </w:r>
      <w:proofErr w:type="spellEnd"/>
      <w:r w:rsidR="004C0007" w:rsidRPr="005C41BE">
        <w:rPr>
          <w:i/>
          <w:sz w:val="22"/>
          <w:szCs w:val="22"/>
          <w:lang w:val="fr-FR"/>
        </w:rPr>
        <w:t xml:space="preserve"> </w:t>
      </w:r>
      <w:proofErr w:type="spellStart"/>
      <w:r w:rsidR="004C0007" w:rsidRPr="005C41BE">
        <w:rPr>
          <w:i/>
          <w:sz w:val="22"/>
          <w:szCs w:val="22"/>
          <w:lang w:val="fr-FR"/>
        </w:rPr>
        <w:t>della</w:t>
      </w:r>
      <w:proofErr w:type="spellEnd"/>
      <w:r w:rsidR="004C0007" w:rsidRPr="005C41BE">
        <w:rPr>
          <w:i/>
          <w:sz w:val="22"/>
          <w:szCs w:val="22"/>
          <w:lang w:val="fr-FR"/>
        </w:rPr>
        <w:t xml:space="preserve"> </w:t>
      </w:r>
      <w:proofErr w:type="spellStart"/>
      <w:r w:rsidR="004C0007" w:rsidRPr="005C41BE">
        <w:rPr>
          <w:i/>
          <w:sz w:val="22"/>
          <w:szCs w:val="22"/>
          <w:lang w:val="fr-FR"/>
        </w:rPr>
        <w:t>scienza</w:t>
      </w:r>
      <w:proofErr w:type="spellEnd"/>
      <w:r w:rsidR="004C0007" w:rsidRPr="005C41BE">
        <w:rPr>
          <w:i/>
          <w:sz w:val="22"/>
          <w:szCs w:val="22"/>
          <w:lang w:val="fr-FR"/>
        </w:rPr>
        <w:t xml:space="preserve"> </w:t>
      </w:r>
      <w:proofErr w:type="spellStart"/>
      <w:r w:rsidR="004C0007" w:rsidRPr="005C41BE">
        <w:rPr>
          <w:i/>
          <w:sz w:val="22"/>
          <w:szCs w:val="22"/>
          <w:lang w:val="fr-FR"/>
        </w:rPr>
        <w:t>moderna</w:t>
      </w:r>
      <w:proofErr w:type="spellEnd"/>
      <w:r w:rsidR="004C0007" w:rsidRPr="005C41BE">
        <w:rPr>
          <w:i/>
          <w:sz w:val="22"/>
          <w:szCs w:val="22"/>
          <w:lang w:val="fr-FR"/>
        </w:rPr>
        <w:t xml:space="preserve"> e </w:t>
      </w:r>
      <w:proofErr w:type="spellStart"/>
      <w:r w:rsidR="004C0007" w:rsidRPr="005C41BE">
        <w:rPr>
          <w:i/>
          <w:sz w:val="22"/>
          <w:szCs w:val="22"/>
          <w:lang w:val="fr-FR"/>
        </w:rPr>
        <w:t>contemporanea</w:t>
      </w:r>
      <w:proofErr w:type="spellEnd"/>
      <w:r w:rsidR="004C0007" w:rsidRPr="005C41BE">
        <w:rPr>
          <w:i/>
          <w:sz w:val="22"/>
          <w:szCs w:val="22"/>
          <w:lang w:val="fr-FR"/>
        </w:rPr>
        <w:t xml:space="preserve">. Dalla </w:t>
      </w:r>
      <w:proofErr w:type="spellStart"/>
      <w:r w:rsidR="004C0007" w:rsidRPr="005C41BE">
        <w:rPr>
          <w:i/>
          <w:sz w:val="22"/>
          <w:szCs w:val="22"/>
          <w:lang w:val="fr-FR"/>
        </w:rPr>
        <w:t>rivoluzione</w:t>
      </w:r>
      <w:proofErr w:type="spellEnd"/>
      <w:r w:rsidR="004C0007" w:rsidRPr="005C41BE">
        <w:rPr>
          <w:i/>
          <w:sz w:val="22"/>
          <w:szCs w:val="22"/>
          <w:lang w:val="fr-FR"/>
        </w:rPr>
        <w:t xml:space="preserve"> </w:t>
      </w:r>
      <w:proofErr w:type="spellStart"/>
      <w:r w:rsidR="004C0007" w:rsidRPr="005C41BE">
        <w:rPr>
          <w:i/>
          <w:sz w:val="22"/>
          <w:szCs w:val="22"/>
          <w:lang w:val="fr-FR"/>
        </w:rPr>
        <w:t>scientifica</w:t>
      </w:r>
      <w:proofErr w:type="spellEnd"/>
      <w:r w:rsidR="004C0007" w:rsidRPr="005C41BE">
        <w:rPr>
          <w:i/>
          <w:sz w:val="22"/>
          <w:szCs w:val="22"/>
          <w:lang w:val="fr-FR"/>
        </w:rPr>
        <w:t xml:space="preserve"> </w:t>
      </w:r>
      <w:proofErr w:type="spellStart"/>
      <w:r w:rsidR="004C0007" w:rsidRPr="005C41BE">
        <w:rPr>
          <w:i/>
          <w:sz w:val="22"/>
          <w:szCs w:val="22"/>
          <w:lang w:val="fr-FR"/>
        </w:rPr>
        <w:t>all'età</w:t>
      </w:r>
      <w:proofErr w:type="spellEnd"/>
      <w:r w:rsidR="004C0007" w:rsidRPr="005C41BE">
        <w:rPr>
          <w:i/>
          <w:sz w:val="22"/>
          <w:szCs w:val="22"/>
          <w:lang w:val="fr-FR"/>
        </w:rPr>
        <w:t xml:space="preserve"> dei </w:t>
      </w:r>
      <w:proofErr w:type="spellStart"/>
      <w:r w:rsidR="004C0007" w:rsidRPr="005C41BE">
        <w:rPr>
          <w:i/>
          <w:sz w:val="22"/>
          <w:szCs w:val="22"/>
          <w:lang w:val="fr-FR"/>
        </w:rPr>
        <w:t>lumi</w:t>
      </w:r>
      <w:proofErr w:type="spellEnd"/>
      <w:r w:rsidR="004C0007" w:rsidRPr="005C41BE">
        <w:rPr>
          <w:sz w:val="22"/>
          <w:szCs w:val="22"/>
          <w:lang w:val="fr-FR"/>
        </w:rPr>
        <w:t xml:space="preserve">, </w:t>
      </w:r>
      <w:proofErr w:type="spellStart"/>
      <w:r w:rsidR="004C0007" w:rsidRPr="005C41BE">
        <w:rPr>
          <w:sz w:val="22"/>
          <w:szCs w:val="22"/>
          <w:lang w:val="fr-FR"/>
        </w:rPr>
        <w:t>Turim</w:t>
      </w:r>
      <w:proofErr w:type="spellEnd"/>
      <w:r w:rsidR="004C0007" w:rsidRPr="005C41BE">
        <w:rPr>
          <w:sz w:val="22"/>
          <w:szCs w:val="22"/>
          <w:lang w:val="fr-FR"/>
        </w:rPr>
        <w:t>, UTET, 1988, p.</w:t>
      </w:r>
      <w:r w:rsidRPr="005C41BE">
        <w:rPr>
          <w:sz w:val="22"/>
          <w:szCs w:val="22"/>
        </w:rPr>
        <w:t xml:space="preserve"> 781. </w:t>
      </w:r>
    </w:p>
  </w:footnote>
  <w:footnote w:id="28">
    <w:p w:rsidR="000C08D4" w:rsidRPr="005C41BE" w:rsidRDefault="000C08D4" w:rsidP="0051360F">
      <w:pPr>
        <w:pStyle w:val="Textodenotaderodap"/>
        <w:jc w:val="both"/>
        <w:rPr>
          <w:sz w:val="22"/>
          <w:szCs w:val="22"/>
        </w:rPr>
      </w:pPr>
      <w:r w:rsidRPr="005C41BE">
        <w:rPr>
          <w:rStyle w:val="Refdenotaderodap"/>
          <w:sz w:val="22"/>
          <w:szCs w:val="22"/>
        </w:rPr>
        <w:footnoteRef/>
      </w:r>
      <w:r w:rsidRPr="005C41BE">
        <w:rPr>
          <w:sz w:val="22"/>
          <w:szCs w:val="22"/>
        </w:rPr>
        <w:t xml:space="preserve"> A. N. Ribeiro Sanches, </w:t>
      </w:r>
      <w:proofErr w:type="spellStart"/>
      <w:r w:rsidR="004C0007" w:rsidRPr="005C41BE">
        <w:rPr>
          <w:i/>
          <w:sz w:val="22"/>
          <w:szCs w:val="22"/>
        </w:rPr>
        <w:t>Metodo</w:t>
      </w:r>
      <w:proofErr w:type="spellEnd"/>
      <w:r w:rsidR="004C0007" w:rsidRPr="005C41BE">
        <w:rPr>
          <w:i/>
          <w:sz w:val="22"/>
          <w:szCs w:val="22"/>
        </w:rPr>
        <w:t xml:space="preserve"> para aprender e estudar a medicina, </w:t>
      </w:r>
      <w:proofErr w:type="spellStart"/>
      <w:r w:rsidR="004C0007" w:rsidRPr="005C41BE">
        <w:rPr>
          <w:i/>
          <w:sz w:val="22"/>
          <w:szCs w:val="22"/>
        </w:rPr>
        <w:t>illustrado</w:t>
      </w:r>
      <w:proofErr w:type="spellEnd"/>
      <w:r w:rsidR="004C0007" w:rsidRPr="005C41BE">
        <w:rPr>
          <w:i/>
          <w:sz w:val="22"/>
          <w:szCs w:val="22"/>
        </w:rPr>
        <w:t xml:space="preserve"> com os apontamentos para </w:t>
      </w:r>
      <w:proofErr w:type="spellStart"/>
      <w:r w:rsidR="004C0007" w:rsidRPr="005C41BE">
        <w:rPr>
          <w:i/>
          <w:sz w:val="22"/>
          <w:szCs w:val="22"/>
        </w:rPr>
        <w:t>estabelecerse</w:t>
      </w:r>
      <w:proofErr w:type="spellEnd"/>
      <w:r w:rsidR="004C0007" w:rsidRPr="005C41BE">
        <w:rPr>
          <w:i/>
          <w:sz w:val="22"/>
          <w:szCs w:val="22"/>
        </w:rPr>
        <w:t xml:space="preserve"> </w:t>
      </w:r>
      <w:proofErr w:type="spellStart"/>
      <w:r w:rsidR="004C0007" w:rsidRPr="005C41BE">
        <w:rPr>
          <w:i/>
          <w:sz w:val="22"/>
          <w:szCs w:val="22"/>
        </w:rPr>
        <w:t>huma</w:t>
      </w:r>
      <w:proofErr w:type="spellEnd"/>
      <w:r w:rsidR="004C0007" w:rsidRPr="005C41BE">
        <w:rPr>
          <w:i/>
          <w:sz w:val="22"/>
          <w:szCs w:val="22"/>
        </w:rPr>
        <w:t xml:space="preserve"> universidade real na qual deviam aprender-se as </w:t>
      </w:r>
      <w:proofErr w:type="spellStart"/>
      <w:r w:rsidR="004C0007" w:rsidRPr="005C41BE">
        <w:rPr>
          <w:i/>
          <w:sz w:val="22"/>
          <w:szCs w:val="22"/>
        </w:rPr>
        <w:t>sciencias</w:t>
      </w:r>
      <w:proofErr w:type="spellEnd"/>
      <w:r w:rsidR="004C0007" w:rsidRPr="005C41BE">
        <w:rPr>
          <w:i/>
          <w:sz w:val="22"/>
          <w:szCs w:val="22"/>
        </w:rPr>
        <w:t xml:space="preserve"> humanas de que necessita o estado civil e politico</w:t>
      </w:r>
      <w:r w:rsidR="004C0007" w:rsidRPr="005C41BE">
        <w:rPr>
          <w:sz w:val="22"/>
          <w:szCs w:val="22"/>
        </w:rPr>
        <w:t>, Paris, 1763, s/</w:t>
      </w:r>
      <w:proofErr w:type="gramStart"/>
      <w:r w:rsidR="004C0007" w:rsidRPr="005C41BE">
        <w:rPr>
          <w:sz w:val="22"/>
          <w:szCs w:val="22"/>
        </w:rPr>
        <w:t>e</w:t>
      </w:r>
      <w:proofErr w:type="gramEnd"/>
      <w:r w:rsidR="004C0007" w:rsidRPr="005C41BE">
        <w:rPr>
          <w:sz w:val="22"/>
          <w:szCs w:val="22"/>
        </w:rPr>
        <w:t xml:space="preserve">. </w:t>
      </w:r>
      <w:proofErr w:type="gramStart"/>
      <w:r w:rsidRPr="005C41BE">
        <w:rPr>
          <w:sz w:val="22"/>
          <w:szCs w:val="22"/>
        </w:rPr>
        <w:t>pp</w:t>
      </w:r>
      <w:proofErr w:type="gramEnd"/>
      <w:r w:rsidRPr="005C41BE">
        <w:rPr>
          <w:sz w:val="22"/>
          <w:szCs w:val="22"/>
        </w:rPr>
        <w:t>. 139-140.</w:t>
      </w:r>
    </w:p>
    <w:p w:rsidR="004C0007" w:rsidRPr="005C41BE" w:rsidRDefault="004C0007" w:rsidP="0051360F">
      <w:pPr>
        <w:pStyle w:val="Textodenotaderodap"/>
        <w:jc w:val="both"/>
        <w:rPr>
          <w:sz w:val="22"/>
          <w:szCs w:val="22"/>
        </w:rPr>
      </w:pPr>
    </w:p>
  </w:footnote>
  <w:footnote w:id="29">
    <w:p w:rsidR="000C08D4" w:rsidRPr="005C41BE" w:rsidRDefault="000C08D4" w:rsidP="00755325">
      <w:pPr>
        <w:pStyle w:val="Textodenotaderodap"/>
        <w:jc w:val="both"/>
        <w:rPr>
          <w:sz w:val="22"/>
          <w:szCs w:val="22"/>
        </w:rPr>
      </w:pPr>
      <w:r w:rsidRPr="005C41BE">
        <w:rPr>
          <w:rStyle w:val="Refdenotaderodap"/>
          <w:sz w:val="22"/>
          <w:szCs w:val="22"/>
        </w:rPr>
        <w:footnoteRef/>
      </w:r>
      <w:r w:rsidRPr="005C41BE">
        <w:rPr>
          <w:sz w:val="22"/>
          <w:szCs w:val="22"/>
        </w:rPr>
        <w:t xml:space="preserve"> </w:t>
      </w:r>
      <w:r w:rsidRPr="005C41BE">
        <w:rPr>
          <w:i/>
          <w:sz w:val="22"/>
          <w:szCs w:val="22"/>
        </w:rPr>
        <w:t>Idem, ibidem</w:t>
      </w:r>
      <w:r w:rsidRPr="005C41BE">
        <w:rPr>
          <w:sz w:val="22"/>
          <w:szCs w:val="22"/>
        </w:rPr>
        <w:t>.</w:t>
      </w:r>
    </w:p>
    <w:p w:rsidR="004C0007" w:rsidRPr="005C41BE" w:rsidRDefault="004C0007" w:rsidP="00755325">
      <w:pPr>
        <w:pStyle w:val="Textodenotaderodap"/>
        <w:jc w:val="both"/>
        <w:rPr>
          <w:sz w:val="22"/>
          <w:szCs w:val="22"/>
        </w:rPr>
      </w:pPr>
    </w:p>
  </w:footnote>
  <w:footnote w:id="30">
    <w:p w:rsidR="000C08D4" w:rsidRPr="005C41BE" w:rsidRDefault="000C08D4" w:rsidP="00755325">
      <w:pPr>
        <w:pStyle w:val="Textodenotaderodap"/>
        <w:rPr>
          <w:sz w:val="22"/>
          <w:szCs w:val="22"/>
        </w:rPr>
      </w:pPr>
      <w:r w:rsidRPr="005C41BE">
        <w:rPr>
          <w:rStyle w:val="Refdenotaderodap"/>
          <w:sz w:val="22"/>
          <w:szCs w:val="22"/>
        </w:rPr>
        <w:footnoteRef/>
      </w:r>
      <w:r w:rsidRPr="005C41BE">
        <w:rPr>
          <w:sz w:val="22"/>
          <w:szCs w:val="22"/>
        </w:rPr>
        <w:t xml:space="preserve"> </w:t>
      </w:r>
      <w:r w:rsidRPr="005C41BE">
        <w:rPr>
          <w:i/>
          <w:sz w:val="22"/>
          <w:szCs w:val="22"/>
        </w:rPr>
        <w:t>Idem</w:t>
      </w:r>
      <w:r w:rsidRPr="005C41BE">
        <w:rPr>
          <w:sz w:val="22"/>
          <w:szCs w:val="22"/>
        </w:rPr>
        <w:t>, pp. 97-98.</w:t>
      </w:r>
    </w:p>
  </w:footnote>
  <w:footnote w:id="31">
    <w:p w:rsidR="000C08D4" w:rsidRPr="005C41BE" w:rsidRDefault="000C08D4" w:rsidP="00755325">
      <w:pPr>
        <w:pStyle w:val="Textodenotaderodap"/>
        <w:rPr>
          <w:sz w:val="22"/>
          <w:szCs w:val="22"/>
        </w:rPr>
      </w:pPr>
      <w:r w:rsidRPr="005C41BE">
        <w:rPr>
          <w:rStyle w:val="Refdenotaderodap"/>
          <w:sz w:val="22"/>
          <w:szCs w:val="22"/>
        </w:rPr>
        <w:footnoteRef/>
      </w:r>
      <w:r w:rsidRPr="005C41BE">
        <w:rPr>
          <w:sz w:val="22"/>
          <w:szCs w:val="22"/>
        </w:rPr>
        <w:t xml:space="preserve"> António Nunes Ribeiro Sanches, </w:t>
      </w:r>
      <w:r w:rsidRPr="005C41BE">
        <w:rPr>
          <w:i/>
          <w:sz w:val="22"/>
          <w:szCs w:val="22"/>
        </w:rPr>
        <w:t>ob. cit.</w:t>
      </w:r>
      <w:r w:rsidRPr="005C41BE">
        <w:rPr>
          <w:sz w:val="22"/>
          <w:szCs w:val="22"/>
        </w:rPr>
        <w:t>, pp. 97-98.</w:t>
      </w:r>
    </w:p>
    <w:p w:rsidR="00FC7436" w:rsidRPr="005C41BE" w:rsidRDefault="00FC7436" w:rsidP="00755325">
      <w:pPr>
        <w:pStyle w:val="Textodenotaderodap"/>
        <w:rPr>
          <w:sz w:val="22"/>
          <w:szCs w:val="22"/>
        </w:rPr>
      </w:pPr>
    </w:p>
  </w:footnote>
  <w:footnote w:id="32">
    <w:p w:rsidR="000C08D4" w:rsidRPr="005C41BE" w:rsidRDefault="000C08D4" w:rsidP="00755325">
      <w:pPr>
        <w:pStyle w:val="Textodenotaderodap"/>
        <w:jc w:val="both"/>
        <w:rPr>
          <w:i/>
          <w:sz w:val="22"/>
          <w:szCs w:val="22"/>
          <w:lang w:val="it-IT"/>
        </w:rPr>
      </w:pPr>
      <w:r w:rsidRPr="005C41BE">
        <w:rPr>
          <w:rStyle w:val="Refdenotaderodap"/>
          <w:sz w:val="22"/>
          <w:szCs w:val="22"/>
        </w:rPr>
        <w:footnoteRef/>
      </w:r>
      <w:r w:rsidRPr="005C41BE">
        <w:rPr>
          <w:sz w:val="22"/>
          <w:szCs w:val="22"/>
          <w:lang w:val="it-IT"/>
        </w:rPr>
        <w:t xml:space="preserve"> </w:t>
      </w:r>
      <w:r w:rsidRPr="005C41BE">
        <w:rPr>
          <w:i/>
          <w:sz w:val="22"/>
          <w:szCs w:val="22"/>
          <w:lang w:val="it-IT"/>
        </w:rPr>
        <w:t>Idem, ibidem</w:t>
      </w:r>
    </w:p>
  </w:footnote>
  <w:footnote w:id="33">
    <w:p w:rsidR="000C08D4" w:rsidRPr="005C41BE" w:rsidRDefault="000C08D4" w:rsidP="00755325">
      <w:pPr>
        <w:pStyle w:val="Textodenotaderodap"/>
        <w:jc w:val="both"/>
        <w:rPr>
          <w:sz w:val="22"/>
          <w:szCs w:val="22"/>
        </w:rPr>
      </w:pPr>
      <w:r w:rsidRPr="005C41BE">
        <w:rPr>
          <w:rStyle w:val="Refdenotaderodap"/>
          <w:sz w:val="22"/>
          <w:szCs w:val="22"/>
        </w:rPr>
        <w:footnoteRef/>
      </w:r>
      <w:r w:rsidRPr="005C41BE">
        <w:rPr>
          <w:sz w:val="22"/>
          <w:szCs w:val="22"/>
        </w:rPr>
        <w:t xml:space="preserve"> </w:t>
      </w:r>
      <w:r w:rsidRPr="005C41BE">
        <w:rPr>
          <w:i/>
          <w:sz w:val="22"/>
          <w:szCs w:val="22"/>
        </w:rPr>
        <w:t xml:space="preserve">Carta do Conde Oeiras a </w:t>
      </w:r>
      <w:proofErr w:type="spellStart"/>
      <w:r w:rsidRPr="005C41BE">
        <w:rPr>
          <w:i/>
          <w:sz w:val="22"/>
          <w:szCs w:val="22"/>
        </w:rPr>
        <w:t>Jacopo</w:t>
      </w:r>
      <w:proofErr w:type="spellEnd"/>
      <w:r w:rsidRPr="005C41BE">
        <w:rPr>
          <w:i/>
          <w:sz w:val="22"/>
          <w:szCs w:val="22"/>
        </w:rPr>
        <w:t xml:space="preserve"> </w:t>
      </w:r>
      <w:proofErr w:type="spellStart"/>
      <w:r w:rsidRPr="005C41BE">
        <w:rPr>
          <w:i/>
          <w:sz w:val="22"/>
          <w:szCs w:val="22"/>
        </w:rPr>
        <w:t>Facciolati</w:t>
      </w:r>
      <w:proofErr w:type="spellEnd"/>
      <w:r w:rsidRPr="005C41BE">
        <w:rPr>
          <w:i/>
          <w:sz w:val="22"/>
          <w:szCs w:val="22"/>
        </w:rPr>
        <w:t xml:space="preserve"> (12 de Março de 1761)</w:t>
      </w:r>
      <w:r w:rsidRPr="005C41BE">
        <w:rPr>
          <w:sz w:val="22"/>
          <w:szCs w:val="22"/>
        </w:rPr>
        <w:t xml:space="preserve">, Biblioteca do Seminário de Pádua, Manuscrito 244, cit. in Rómulo de Carvalho, </w:t>
      </w:r>
      <w:r w:rsidRPr="005C41BE">
        <w:rPr>
          <w:i/>
          <w:sz w:val="22"/>
          <w:szCs w:val="22"/>
        </w:rPr>
        <w:t>História da fundação do colégio real dos nobres de Lisboa (1761-1772)</w:t>
      </w:r>
      <w:r w:rsidRPr="005C41BE">
        <w:rPr>
          <w:sz w:val="22"/>
          <w:szCs w:val="22"/>
        </w:rPr>
        <w:t>, p. 58.</w:t>
      </w:r>
    </w:p>
    <w:p w:rsidR="000C08D4" w:rsidRPr="005C41BE" w:rsidRDefault="000C08D4" w:rsidP="00755325">
      <w:pPr>
        <w:pStyle w:val="Textodenotaderodap"/>
        <w:jc w:val="both"/>
        <w:rPr>
          <w:sz w:val="22"/>
          <w:szCs w:val="22"/>
        </w:rPr>
      </w:pPr>
    </w:p>
  </w:footnote>
  <w:footnote w:id="34">
    <w:p w:rsidR="000C08D4" w:rsidRPr="005C41BE" w:rsidRDefault="000C08D4" w:rsidP="00755325">
      <w:pPr>
        <w:pStyle w:val="Textodenotaderodap"/>
        <w:rPr>
          <w:sz w:val="22"/>
          <w:szCs w:val="22"/>
        </w:rPr>
      </w:pPr>
      <w:r w:rsidRPr="005C41BE">
        <w:rPr>
          <w:rStyle w:val="Refdenotaderodap"/>
          <w:sz w:val="22"/>
          <w:szCs w:val="22"/>
        </w:rPr>
        <w:footnoteRef/>
      </w:r>
      <w:r w:rsidRPr="005C41BE">
        <w:rPr>
          <w:sz w:val="22"/>
          <w:szCs w:val="22"/>
        </w:rPr>
        <w:t xml:space="preserve"> </w:t>
      </w:r>
      <w:proofErr w:type="spellStart"/>
      <w:r w:rsidRPr="005C41BE">
        <w:rPr>
          <w:sz w:val="22"/>
          <w:szCs w:val="22"/>
        </w:rPr>
        <w:t>Cfr</w:t>
      </w:r>
      <w:proofErr w:type="spellEnd"/>
      <w:r w:rsidRPr="005C41BE">
        <w:rPr>
          <w:sz w:val="22"/>
          <w:szCs w:val="22"/>
        </w:rPr>
        <w:t>. Rómulo de Carvalho,</w:t>
      </w:r>
      <w:r w:rsidRPr="005C41BE">
        <w:rPr>
          <w:i/>
          <w:sz w:val="22"/>
          <w:szCs w:val="22"/>
        </w:rPr>
        <w:t xml:space="preserve"> ob. cit.</w:t>
      </w:r>
      <w:r w:rsidRPr="005C41BE">
        <w:rPr>
          <w:sz w:val="22"/>
          <w:szCs w:val="22"/>
        </w:rPr>
        <w:t>, pp. 59-60.</w:t>
      </w:r>
    </w:p>
  </w:footnote>
  <w:footnote w:id="35">
    <w:p w:rsidR="000C08D4" w:rsidRPr="005C41BE" w:rsidRDefault="000C08D4" w:rsidP="00FC7436">
      <w:pPr>
        <w:pStyle w:val="Textosimples"/>
        <w:jc w:val="both"/>
        <w:rPr>
          <w:rFonts w:ascii="Times New Roman" w:hAnsi="Times New Roman"/>
          <w:sz w:val="22"/>
          <w:szCs w:val="22"/>
          <w:lang w:val="it-IT"/>
        </w:rPr>
      </w:pPr>
      <w:r w:rsidRPr="005C41BE">
        <w:rPr>
          <w:rStyle w:val="Refdenotaderodap"/>
          <w:rFonts w:ascii="Times New Roman" w:hAnsi="Times New Roman"/>
          <w:sz w:val="22"/>
          <w:szCs w:val="22"/>
        </w:rPr>
        <w:footnoteRef/>
      </w:r>
      <w:r w:rsidRPr="005C41BE">
        <w:rPr>
          <w:rFonts w:ascii="Times New Roman" w:hAnsi="Times New Roman"/>
          <w:sz w:val="22"/>
          <w:szCs w:val="22"/>
        </w:rPr>
        <w:t xml:space="preserve"> Sobre a </w:t>
      </w:r>
      <w:proofErr w:type="spellStart"/>
      <w:r w:rsidRPr="005C41BE">
        <w:rPr>
          <w:rFonts w:ascii="Times New Roman" w:hAnsi="Times New Roman"/>
          <w:sz w:val="22"/>
          <w:szCs w:val="22"/>
        </w:rPr>
        <w:t>actividade</w:t>
      </w:r>
      <w:proofErr w:type="spellEnd"/>
      <w:r w:rsidRPr="005C41BE">
        <w:rPr>
          <w:rFonts w:ascii="Times New Roman" w:hAnsi="Times New Roman"/>
          <w:sz w:val="22"/>
          <w:szCs w:val="22"/>
        </w:rPr>
        <w:t xml:space="preserve"> de naturalista em Itália e lista de obras impressas e inéditas até 1764, veja-se Marco </w:t>
      </w:r>
      <w:proofErr w:type="spellStart"/>
      <w:r w:rsidRPr="005C41BE">
        <w:rPr>
          <w:rFonts w:ascii="Times New Roman" w:hAnsi="Times New Roman"/>
          <w:sz w:val="22"/>
          <w:szCs w:val="22"/>
        </w:rPr>
        <w:t>Meriggi</w:t>
      </w:r>
      <w:proofErr w:type="spellEnd"/>
      <w:r w:rsidRPr="005C41BE">
        <w:rPr>
          <w:rFonts w:ascii="Times New Roman" w:hAnsi="Times New Roman"/>
          <w:sz w:val="22"/>
          <w:szCs w:val="22"/>
        </w:rPr>
        <w:t xml:space="preserve">, </w:t>
      </w:r>
      <w:r w:rsidR="00FC7436" w:rsidRPr="005C41BE">
        <w:rPr>
          <w:rFonts w:ascii="Times New Roman" w:hAnsi="Times New Roman"/>
          <w:sz w:val="22"/>
          <w:szCs w:val="22"/>
        </w:rPr>
        <w:t xml:space="preserve">"Domenico </w:t>
      </w:r>
      <w:proofErr w:type="spellStart"/>
      <w:r w:rsidR="00FC7436" w:rsidRPr="005C41BE">
        <w:rPr>
          <w:rFonts w:ascii="Times New Roman" w:hAnsi="Times New Roman"/>
          <w:sz w:val="22"/>
          <w:szCs w:val="22"/>
        </w:rPr>
        <w:t>Vandelli</w:t>
      </w:r>
      <w:proofErr w:type="spellEnd"/>
      <w:r w:rsidR="00FC7436" w:rsidRPr="005C41BE">
        <w:rPr>
          <w:rFonts w:ascii="Times New Roman" w:hAnsi="Times New Roman"/>
          <w:sz w:val="22"/>
          <w:szCs w:val="22"/>
        </w:rPr>
        <w:t xml:space="preserve">. </w:t>
      </w:r>
      <w:r w:rsidR="00FC7436" w:rsidRPr="005C41BE">
        <w:rPr>
          <w:rFonts w:ascii="Times New Roman" w:hAnsi="Times New Roman"/>
          <w:sz w:val="22"/>
          <w:szCs w:val="22"/>
          <w:lang w:val="it-IT"/>
        </w:rPr>
        <w:t xml:space="preserve">Vita ed opere", in </w:t>
      </w:r>
      <w:r w:rsidR="00FC7436" w:rsidRPr="005C41BE">
        <w:rPr>
          <w:rFonts w:ascii="Times New Roman" w:hAnsi="Times New Roman"/>
          <w:i/>
          <w:sz w:val="22"/>
          <w:szCs w:val="22"/>
          <w:lang w:val="it-IT"/>
        </w:rPr>
        <w:t>Domenico Vandelli. Saggio d' istoria naturale del Lago di Como, della Valsasina e altri luoghi lombardi (1763)</w:t>
      </w:r>
      <w:r w:rsidR="00FC7436" w:rsidRPr="005C41BE">
        <w:rPr>
          <w:rFonts w:ascii="Times New Roman" w:hAnsi="Times New Roman"/>
          <w:sz w:val="22"/>
          <w:szCs w:val="22"/>
          <w:lang w:val="it-IT"/>
        </w:rPr>
        <w:t>, Milão, Jaca Book, 1989, pp. 13-56</w:t>
      </w:r>
      <w:r w:rsidRPr="005C41BE">
        <w:rPr>
          <w:rFonts w:ascii="Times New Roman" w:hAnsi="Times New Roman"/>
          <w:sz w:val="22"/>
          <w:szCs w:val="22"/>
          <w:lang w:val="it-IT"/>
        </w:rPr>
        <w:t xml:space="preserve">; e a correspondência trocada com Carl Linneo in Domingos Vandelli, </w:t>
      </w:r>
      <w:r w:rsidRPr="005C41BE">
        <w:rPr>
          <w:rFonts w:ascii="Times New Roman" w:hAnsi="Times New Roman"/>
          <w:i/>
          <w:sz w:val="22"/>
          <w:szCs w:val="22"/>
          <w:lang w:val="it-IT"/>
        </w:rPr>
        <w:t>Florae Lusitanicae et Brasiliensis Specimen et Epistolae ab Eruditis Viris Carolo A. Linné, Antonio de Haen ad Dominicum Vandelli</w:t>
      </w:r>
      <w:r w:rsidRPr="005C41BE">
        <w:rPr>
          <w:rFonts w:ascii="Times New Roman" w:hAnsi="Times New Roman"/>
          <w:sz w:val="22"/>
          <w:szCs w:val="22"/>
          <w:lang w:val="it-IT"/>
        </w:rPr>
        <w:t xml:space="preserve">, </w:t>
      </w:r>
      <w:r w:rsidR="00FC7436" w:rsidRPr="005C41BE">
        <w:rPr>
          <w:rFonts w:ascii="Times New Roman" w:hAnsi="Times New Roman"/>
          <w:sz w:val="22"/>
          <w:szCs w:val="22"/>
          <w:lang w:val="it-IT"/>
        </w:rPr>
        <w:t xml:space="preserve">Coimbra, Typographia Academica Regia, </w:t>
      </w:r>
      <w:r w:rsidRPr="005C41BE">
        <w:rPr>
          <w:rFonts w:ascii="Times New Roman" w:hAnsi="Times New Roman"/>
          <w:sz w:val="22"/>
          <w:szCs w:val="22"/>
          <w:lang w:val="it-IT"/>
        </w:rPr>
        <w:t>1788.</w:t>
      </w:r>
    </w:p>
    <w:p w:rsidR="00FC7436" w:rsidRPr="005C41BE" w:rsidRDefault="00FC7436" w:rsidP="00C50FE5">
      <w:pPr>
        <w:pStyle w:val="Textosimples"/>
        <w:jc w:val="both"/>
        <w:rPr>
          <w:rFonts w:ascii="Times New Roman" w:hAnsi="Times New Roman"/>
          <w:sz w:val="22"/>
          <w:szCs w:val="22"/>
          <w:lang w:val="it-IT"/>
        </w:rPr>
      </w:pPr>
    </w:p>
  </w:footnote>
  <w:footnote w:id="36">
    <w:p w:rsidR="000C08D4" w:rsidRPr="005C41BE" w:rsidRDefault="000C08D4" w:rsidP="00755325">
      <w:pPr>
        <w:pStyle w:val="Textodenotaderodap"/>
        <w:jc w:val="both"/>
        <w:rPr>
          <w:sz w:val="22"/>
          <w:szCs w:val="22"/>
        </w:rPr>
      </w:pPr>
      <w:r w:rsidRPr="005C41BE">
        <w:rPr>
          <w:rStyle w:val="Refdenotaderodap"/>
          <w:sz w:val="22"/>
          <w:szCs w:val="22"/>
        </w:rPr>
        <w:footnoteRef/>
      </w:r>
      <w:r w:rsidRPr="005C41BE">
        <w:rPr>
          <w:sz w:val="22"/>
          <w:szCs w:val="22"/>
        </w:rPr>
        <w:t xml:space="preserve"> </w:t>
      </w:r>
      <w:proofErr w:type="spellStart"/>
      <w:r w:rsidRPr="005C41BE">
        <w:rPr>
          <w:sz w:val="22"/>
          <w:szCs w:val="22"/>
        </w:rPr>
        <w:t>Cfr</w:t>
      </w:r>
      <w:proofErr w:type="spellEnd"/>
      <w:r w:rsidRPr="005C41BE">
        <w:rPr>
          <w:sz w:val="22"/>
          <w:szCs w:val="22"/>
        </w:rPr>
        <w:t xml:space="preserve">. Rómulo de Carvalho, </w:t>
      </w:r>
      <w:r w:rsidRPr="005C41BE">
        <w:rPr>
          <w:i/>
          <w:sz w:val="22"/>
          <w:szCs w:val="22"/>
        </w:rPr>
        <w:t>ob. cit.</w:t>
      </w:r>
      <w:r w:rsidRPr="005C41BE">
        <w:rPr>
          <w:sz w:val="22"/>
          <w:szCs w:val="22"/>
        </w:rPr>
        <w:t>, p. 81, que apresenta um elucidativo quadro comparativo entre os diferentes planos de ensino propostos por Ribeiro Sanches e o plano consignado nos Estatutos do Colégio.</w:t>
      </w:r>
    </w:p>
    <w:p w:rsidR="00FC7436" w:rsidRPr="005C41BE" w:rsidRDefault="00FC7436" w:rsidP="00755325">
      <w:pPr>
        <w:pStyle w:val="Textodenotaderodap"/>
        <w:jc w:val="both"/>
        <w:rPr>
          <w:sz w:val="22"/>
          <w:szCs w:val="22"/>
        </w:rPr>
      </w:pPr>
    </w:p>
  </w:footnote>
  <w:footnote w:id="37">
    <w:p w:rsidR="000C08D4" w:rsidRPr="005C41BE" w:rsidRDefault="000C08D4" w:rsidP="00755325">
      <w:pPr>
        <w:pStyle w:val="Textosimples"/>
        <w:jc w:val="both"/>
        <w:rPr>
          <w:rFonts w:ascii="Times New Roman" w:hAnsi="Times New Roman"/>
          <w:sz w:val="22"/>
          <w:szCs w:val="22"/>
        </w:rPr>
      </w:pPr>
      <w:r w:rsidRPr="005C41BE">
        <w:rPr>
          <w:rStyle w:val="Refdenotaderodap"/>
          <w:rFonts w:ascii="Times New Roman" w:hAnsi="Times New Roman"/>
          <w:sz w:val="22"/>
          <w:szCs w:val="22"/>
        </w:rPr>
        <w:footnoteRef/>
      </w:r>
      <w:r w:rsidRPr="005C41BE">
        <w:rPr>
          <w:rFonts w:ascii="Times New Roman" w:hAnsi="Times New Roman"/>
          <w:sz w:val="22"/>
          <w:szCs w:val="22"/>
        </w:rPr>
        <w:t xml:space="preserve"> </w:t>
      </w:r>
      <w:r w:rsidRPr="005C41BE">
        <w:rPr>
          <w:rFonts w:ascii="Times New Roman" w:hAnsi="Times New Roman"/>
          <w:i/>
          <w:sz w:val="22"/>
          <w:szCs w:val="22"/>
        </w:rPr>
        <w:t xml:space="preserve">Carta de </w:t>
      </w:r>
      <w:proofErr w:type="spellStart"/>
      <w:r w:rsidRPr="005C41BE">
        <w:rPr>
          <w:rFonts w:ascii="Times New Roman" w:hAnsi="Times New Roman"/>
          <w:i/>
          <w:sz w:val="22"/>
          <w:szCs w:val="22"/>
        </w:rPr>
        <w:t>Nicolao</w:t>
      </w:r>
      <w:proofErr w:type="spellEnd"/>
      <w:r w:rsidRPr="005C41BE">
        <w:rPr>
          <w:rFonts w:ascii="Times New Roman" w:hAnsi="Times New Roman"/>
          <w:i/>
          <w:sz w:val="22"/>
          <w:szCs w:val="22"/>
        </w:rPr>
        <w:t xml:space="preserve"> Piaggio para o Conde de Oeiras (Génova, 16 de Maio de 1764)</w:t>
      </w:r>
      <w:r w:rsidRPr="005C41BE">
        <w:rPr>
          <w:rFonts w:ascii="Times New Roman" w:hAnsi="Times New Roman"/>
          <w:sz w:val="22"/>
          <w:szCs w:val="22"/>
        </w:rPr>
        <w:t>, ANTT, Ministério dos Negócios Eclesiásticos e Justiça, Caixa 66, Maço 77, 1.º Macete; N. Piaggio era cônsul geral de Portugal na República de Génova, desde 1 de Março de 1753 (</w:t>
      </w:r>
      <w:proofErr w:type="spellStart"/>
      <w:r w:rsidRPr="005C41BE">
        <w:rPr>
          <w:rFonts w:ascii="Times New Roman" w:hAnsi="Times New Roman"/>
          <w:sz w:val="22"/>
          <w:szCs w:val="22"/>
        </w:rPr>
        <w:t>Cfr</w:t>
      </w:r>
      <w:proofErr w:type="spellEnd"/>
      <w:r w:rsidRPr="005C41BE">
        <w:rPr>
          <w:rFonts w:ascii="Times New Roman" w:hAnsi="Times New Roman"/>
          <w:sz w:val="22"/>
          <w:szCs w:val="22"/>
        </w:rPr>
        <w:t xml:space="preserve">. ANTT, </w:t>
      </w:r>
      <w:r w:rsidRPr="005C41BE">
        <w:rPr>
          <w:rFonts w:ascii="Times New Roman" w:hAnsi="Times New Roman"/>
          <w:i/>
          <w:sz w:val="22"/>
          <w:szCs w:val="22"/>
        </w:rPr>
        <w:t>Chancelaria de D. José</w:t>
      </w:r>
      <w:r w:rsidRPr="005C41BE">
        <w:rPr>
          <w:rFonts w:ascii="Times New Roman" w:hAnsi="Times New Roman"/>
          <w:sz w:val="22"/>
          <w:szCs w:val="22"/>
        </w:rPr>
        <w:t xml:space="preserve">. </w:t>
      </w:r>
      <w:proofErr w:type="spellStart"/>
      <w:r w:rsidRPr="005C41BE">
        <w:rPr>
          <w:rFonts w:ascii="Times New Roman" w:hAnsi="Times New Roman"/>
          <w:sz w:val="22"/>
          <w:szCs w:val="22"/>
        </w:rPr>
        <w:t>L.º</w:t>
      </w:r>
      <w:proofErr w:type="spellEnd"/>
      <w:r w:rsidRPr="005C41BE">
        <w:rPr>
          <w:rFonts w:ascii="Times New Roman" w:hAnsi="Times New Roman"/>
          <w:sz w:val="22"/>
          <w:szCs w:val="22"/>
        </w:rPr>
        <w:t xml:space="preserve"> 65, p. 115).</w:t>
      </w:r>
    </w:p>
    <w:p w:rsidR="000C08D4" w:rsidRPr="005C41BE" w:rsidRDefault="000C08D4" w:rsidP="00755325">
      <w:pPr>
        <w:pStyle w:val="Textodenotaderodap"/>
        <w:jc w:val="both"/>
        <w:rPr>
          <w:sz w:val="22"/>
          <w:szCs w:val="22"/>
        </w:rPr>
      </w:pPr>
    </w:p>
  </w:footnote>
  <w:footnote w:id="38">
    <w:p w:rsidR="000C08D4" w:rsidRPr="005C41BE" w:rsidRDefault="000C08D4" w:rsidP="00C50FE5">
      <w:pPr>
        <w:pStyle w:val="Textodenotaderodap"/>
        <w:jc w:val="both"/>
        <w:rPr>
          <w:sz w:val="22"/>
          <w:szCs w:val="22"/>
        </w:rPr>
      </w:pPr>
      <w:r w:rsidRPr="005C41BE">
        <w:rPr>
          <w:rStyle w:val="Refdenotaderodap"/>
          <w:sz w:val="22"/>
          <w:szCs w:val="22"/>
        </w:rPr>
        <w:footnoteRef/>
      </w:r>
      <w:r w:rsidRPr="005C41BE">
        <w:rPr>
          <w:sz w:val="22"/>
          <w:szCs w:val="22"/>
        </w:rPr>
        <w:t xml:space="preserve"> Rómulo de Carvalho, </w:t>
      </w:r>
      <w:r w:rsidRPr="005C41BE">
        <w:rPr>
          <w:i/>
          <w:sz w:val="22"/>
          <w:szCs w:val="22"/>
        </w:rPr>
        <w:t>A História Natural</w:t>
      </w:r>
      <w:r w:rsidR="002C232C" w:rsidRPr="005C41BE">
        <w:rPr>
          <w:i/>
          <w:sz w:val="22"/>
          <w:szCs w:val="22"/>
        </w:rPr>
        <w:t xml:space="preserve"> em Portugal no séc. XVIII</w:t>
      </w:r>
      <w:r w:rsidRPr="005C41BE">
        <w:rPr>
          <w:sz w:val="22"/>
          <w:szCs w:val="22"/>
        </w:rPr>
        <w:t xml:space="preserve">, </w:t>
      </w:r>
      <w:r w:rsidR="002C232C" w:rsidRPr="005C41BE">
        <w:rPr>
          <w:sz w:val="22"/>
          <w:szCs w:val="22"/>
        </w:rPr>
        <w:t xml:space="preserve">Lisboa, ICALP, </w:t>
      </w:r>
      <w:r w:rsidRPr="005C41BE">
        <w:rPr>
          <w:sz w:val="22"/>
          <w:szCs w:val="22"/>
        </w:rPr>
        <w:t>1987, p. 48, chega mesmo a supor que inicialmente se terá admitido a inclusão das disciplinas de História Natural e de Química no Colégio.</w:t>
      </w:r>
    </w:p>
    <w:p w:rsidR="002C232C" w:rsidRPr="005C41BE" w:rsidRDefault="002C232C" w:rsidP="00C50FE5">
      <w:pPr>
        <w:pStyle w:val="Textodenotaderodap"/>
        <w:jc w:val="both"/>
        <w:rPr>
          <w:sz w:val="22"/>
          <w:szCs w:val="22"/>
        </w:rPr>
      </w:pPr>
    </w:p>
  </w:footnote>
  <w:footnote w:id="39">
    <w:p w:rsidR="000C08D4" w:rsidRPr="005C41BE" w:rsidRDefault="000C08D4" w:rsidP="00755325">
      <w:pPr>
        <w:pStyle w:val="Textodenotaderodap"/>
        <w:jc w:val="both"/>
        <w:rPr>
          <w:sz w:val="22"/>
          <w:szCs w:val="22"/>
        </w:rPr>
      </w:pPr>
      <w:r w:rsidRPr="005C41BE">
        <w:rPr>
          <w:rStyle w:val="Refdenotaderodap"/>
          <w:sz w:val="22"/>
          <w:szCs w:val="22"/>
        </w:rPr>
        <w:footnoteRef/>
      </w:r>
      <w:r w:rsidRPr="005C41BE">
        <w:rPr>
          <w:sz w:val="22"/>
          <w:szCs w:val="22"/>
        </w:rPr>
        <w:t xml:space="preserve"> </w:t>
      </w:r>
      <w:proofErr w:type="spellStart"/>
      <w:r w:rsidRPr="005C41BE">
        <w:rPr>
          <w:sz w:val="22"/>
          <w:szCs w:val="22"/>
        </w:rPr>
        <w:t>Giannantonio</w:t>
      </w:r>
      <w:proofErr w:type="spellEnd"/>
      <w:r w:rsidRPr="005C41BE">
        <w:rPr>
          <w:sz w:val="22"/>
          <w:szCs w:val="22"/>
        </w:rPr>
        <w:t xml:space="preserve"> </w:t>
      </w:r>
      <w:proofErr w:type="spellStart"/>
      <w:r w:rsidRPr="005C41BE">
        <w:rPr>
          <w:sz w:val="22"/>
          <w:szCs w:val="22"/>
        </w:rPr>
        <w:t>Dalla</w:t>
      </w:r>
      <w:proofErr w:type="spellEnd"/>
      <w:r w:rsidRPr="005C41BE">
        <w:rPr>
          <w:sz w:val="22"/>
          <w:szCs w:val="22"/>
        </w:rPr>
        <w:t xml:space="preserve"> </w:t>
      </w:r>
      <w:proofErr w:type="spellStart"/>
      <w:r w:rsidRPr="005C41BE">
        <w:rPr>
          <w:sz w:val="22"/>
          <w:szCs w:val="22"/>
        </w:rPr>
        <w:t>Bella</w:t>
      </w:r>
      <w:proofErr w:type="spellEnd"/>
      <w:r w:rsidRPr="005C41BE">
        <w:rPr>
          <w:sz w:val="22"/>
          <w:szCs w:val="22"/>
        </w:rPr>
        <w:t xml:space="preserve"> (1730-1823), natural de Pádua, professor de Física Experimental na Universidade de Pádua; entre 1766 e 1772, professor no Colégio dos Nobres; depois desta data e até 1790, na Universidade de Coimbra; fundador dos gabinetes de Física de ambas as instituições portuguesas.</w:t>
      </w:r>
    </w:p>
    <w:p w:rsidR="002C232C" w:rsidRPr="005C41BE" w:rsidRDefault="002C232C" w:rsidP="00755325">
      <w:pPr>
        <w:pStyle w:val="Textodenotaderodap"/>
        <w:jc w:val="both"/>
        <w:rPr>
          <w:sz w:val="22"/>
          <w:szCs w:val="22"/>
        </w:rPr>
      </w:pPr>
    </w:p>
  </w:footnote>
  <w:footnote w:id="40">
    <w:p w:rsidR="000C08D4" w:rsidRPr="005C41BE" w:rsidRDefault="000C08D4" w:rsidP="00755325">
      <w:pPr>
        <w:pStyle w:val="Textodenotaderodap"/>
        <w:rPr>
          <w:sz w:val="22"/>
          <w:szCs w:val="22"/>
        </w:rPr>
      </w:pPr>
      <w:r w:rsidRPr="005C41BE">
        <w:rPr>
          <w:rStyle w:val="Refdenotaderodap"/>
          <w:sz w:val="22"/>
          <w:szCs w:val="22"/>
        </w:rPr>
        <w:footnoteRef/>
      </w:r>
      <w:r w:rsidRPr="005C41BE">
        <w:rPr>
          <w:sz w:val="22"/>
          <w:szCs w:val="22"/>
        </w:rPr>
        <w:t xml:space="preserve"> </w:t>
      </w:r>
      <w:proofErr w:type="spellStart"/>
      <w:r w:rsidRPr="005C41BE">
        <w:rPr>
          <w:sz w:val="22"/>
          <w:szCs w:val="22"/>
        </w:rPr>
        <w:t>Cfr</w:t>
      </w:r>
      <w:proofErr w:type="spellEnd"/>
      <w:r w:rsidRPr="005C41BE">
        <w:rPr>
          <w:sz w:val="22"/>
          <w:szCs w:val="22"/>
        </w:rPr>
        <w:t xml:space="preserve">. Rómulo de Carvalho, </w:t>
      </w:r>
      <w:r w:rsidR="002C232C" w:rsidRPr="005C41BE">
        <w:rPr>
          <w:i/>
          <w:sz w:val="22"/>
          <w:szCs w:val="22"/>
        </w:rPr>
        <w:t>História da fundação do colégio real dos nobres</w:t>
      </w:r>
      <w:r w:rsidRPr="005C41BE">
        <w:rPr>
          <w:sz w:val="22"/>
          <w:szCs w:val="22"/>
        </w:rPr>
        <w:t>, p. 128.</w:t>
      </w:r>
    </w:p>
    <w:p w:rsidR="002C232C" w:rsidRPr="005C41BE" w:rsidRDefault="002C232C" w:rsidP="00755325">
      <w:pPr>
        <w:pStyle w:val="Textodenotaderodap"/>
        <w:rPr>
          <w:sz w:val="22"/>
          <w:szCs w:val="22"/>
        </w:rPr>
      </w:pPr>
    </w:p>
  </w:footnote>
  <w:footnote w:id="41">
    <w:p w:rsidR="000C08D4" w:rsidRPr="005C41BE" w:rsidRDefault="000C08D4" w:rsidP="00755325">
      <w:pPr>
        <w:pStyle w:val="Textodenotaderodap"/>
        <w:jc w:val="both"/>
        <w:rPr>
          <w:sz w:val="22"/>
          <w:szCs w:val="22"/>
        </w:rPr>
      </w:pPr>
      <w:r w:rsidRPr="005C41BE">
        <w:rPr>
          <w:rStyle w:val="Refdenotaderodap"/>
          <w:sz w:val="22"/>
          <w:szCs w:val="22"/>
        </w:rPr>
        <w:footnoteRef/>
      </w:r>
      <w:r w:rsidRPr="005C41BE">
        <w:rPr>
          <w:sz w:val="22"/>
          <w:szCs w:val="22"/>
        </w:rPr>
        <w:t xml:space="preserve"> </w:t>
      </w:r>
      <w:proofErr w:type="gramStart"/>
      <w:r w:rsidRPr="005C41BE">
        <w:rPr>
          <w:sz w:val="22"/>
          <w:szCs w:val="22"/>
        </w:rPr>
        <w:t>"(...</w:t>
      </w:r>
      <w:proofErr w:type="gramEnd"/>
      <w:r w:rsidRPr="005C41BE">
        <w:rPr>
          <w:sz w:val="22"/>
          <w:szCs w:val="22"/>
        </w:rPr>
        <w:t xml:space="preserve">.) Oxalá possas ir ao Brasil, terra onde nunca ninguém andou, </w:t>
      </w:r>
      <w:proofErr w:type="spellStart"/>
      <w:r w:rsidRPr="005C41BE">
        <w:rPr>
          <w:sz w:val="22"/>
          <w:szCs w:val="22"/>
        </w:rPr>
        <w:t>excepto</w:t>
      </w:r>
      <w:proofErr w:type="spellEnd"/>
      <w:r w:rsidRPr="005C41BE">
        <w:rPr>
          <w:sz w:val="22"/>
          <w:szCs w:val="22"/>
        </w:rPr>
        <w:t xml:space="preserve"> </w:t>
      </w:r>
      <w:proofErr w:type="spellStart"/>
      <w:r w:rsidRPr="005C41BE">
        <w:rPr>
          <w:sz w:val="22"/>
          <w:szCs w:val="22"/>
        </w:rPr>
        <w:t>Marcgrave</w:t>
      </w:r>
      <w:proofErr w:type="spellEnd"/>
      <w:r w:rsidRPr="005C41BE">
        <w:rPr>
          <w:sz w:val="22"/>
          <w:szCs w:val="22"/>
        </w:rPr>
        <w:t xml:space="preserve"> (....) mas num tempo em que não estava </w:t>
      </w:r>
      <w:proofErr w:type="spellStart"/>
      <w:r w:rsidRPr="005C41BE">
        <w:rPr>
          <w:sz w:val="22"/>
          <w:szCs w:val="22"/>
        </w:rPr>
        <w:t>acessa</w:t>
      </w:r>
      <w:proofErr w:type="spellEnd"/>
      <w:r w:rsidRPr="005C41BE">
        <w:rPr>
          <w:sz w:val="22"/>
          <w:szCs w:val="22"/>
        </w:rPr>
        <w:t xml:space="preserve"> nenhuma luz de História Natural: agora tudo deve ser de novo descrito à luz. Tu estás apto para isso, és solidíssimo nas coisas da Natureza, infatigável na inquirição, habilíssimo nos belos desenhos. Porventura em Portugal ninguém reconhece que o fim da obra da Criação é para a Glória de Deus; nós verdadeiramente reconhecemos ter Deus Todo Poderoso escrito dois livros, Natureza e Revelação" (Carta VIII de </w:t>
      </w:r>
      <w:proofErr w:type="spellStart"/>
      <w:r w:rsidRPr="005C41BE">
        <w:rPr>
          <w:sz w:val="22"/>
          <w:szCs w:val="22"/>
        </w:rPr>
        <w:t>Linneo</w:t>
      </w:r>
      <w:proofErr w:type="spellEnd"/>
      <w:r w:rsidRPr="005C41BE">
        <w:rPr>
          <w:sz w:val="22"/>
          <w:szCs w:val="22"/>
        </w:rPr>
        <w:t xml:space="preserve">, </w:t>
      </w:r>
      <w:proofErr w:type="spellStart"/>
      <w:r w:rsidRPr="005C41BE">
        <w:rPr>
          <w:sz w:val="22"/>
          <w:szCs w:val="22"/>
        </w:rPr>
        <w:t>Upsala</w:t>
      </w:r>
      <w:proofErr w:type="spellEnd"/>
      <w:r w:rsidRPr="005C41BE">
        <w:rPr>
          <w:sz w:val="22"/>
          <w:szCs w:val="22"/>
        </w:rPr>
        <w:t xml:space="preserve">, 12 de Fevereiro de </w:t>
      </w:r>
      <w:smartTag w:uri="urn:schemas-microsoft-com:office:smarttags" w:element="metricconverter">
        <w:smartTagPr>
          <w:attr w:name="ProductID" w:val="1765, in"/>
        </w:smartTagPr>
        <w:r w:rsidRPr="005C41BE">
          <w:rPr>
            <w:sz w:val="22"/>
            <w:szCs w:val="22"/>
          </w:rPr>
          <w:t>1765, in</w:t>
        </w:r>
      </w:smartTag>
      <w:r w:rsidRPr="005C41BE">
        <w:rPr>
          <w:sz w:val="22"/>
          <w:szCs w:val="22"/>
        </w:rPr>
        <w:t xml:space="preserve"> Domingos </w:t>
      </w:r>
      <w:proofErr w:type="spellStart"/>
      <w:proofErr w:type="gramStart"/>
      <w:r w:rsidRPr="005C41BE">
        <w:rPr>
          <w:sz w:val="22"/>
          <w:szCs w:val="22"/>
        </w:rPr>
        <w:t>Vandelli</w:t>
      </w:r>
      <w:proofErr w:type="spellEnd"/>
      <w:r w:rsidRPr="005C41BE">
        <w:rPr>
          <w:sz w:val="22"/>
          <w:szCs w:val="22"/>
        </w:rPr>
        <w:t xml:space="preserve">,  </w:t>
      </w:r>
      <w:proofErr w:type="spellStart"/>
      <w:r w:rsidRPr="005C41BE">
        <w:rPr>
          <w:i/>
          <w:sz w:val="22"/>
          <w:szCs w:val="22"/>
        </w:rPr>
        <w:t>Florae</w:t>
      </w:r>
      <w:proofErr w:type="spellEnd"/>
      <w:proofErr w:type="gramEnd"/>
      <w:r w:rsidRPr="005C41BE">
        <w:rPr>
          <w:i/>
          <w:sz w:val="22"/>
          <w:szCs w:val="22"/>
        </w:rPr>
        <w:t xml:space="preserve"> </w:t>
      </w:r>
      <w:proofErr w:type="spellStart"/>
      <w:r w:rsidRPr="005C41BE">
        <w:rPr>
          <w:i/>
          <w:sz w:val="22"/>
          <w:szCs w:val="22"/>
        </w:rPr>
        <w:t>Lusitanicae</w:t>
      </w:r>
      <w:proofErr w:type="spellEnd"/>
      <w:r w:rsidRPr="005C41BE">
        <w:rPr>
          <w:i/>
          <w:sz w:val="22"/>
          <w:szCs w:val="22"/>
        </w:rPr>
        <w:t xml:space="preserve"> </w:t>
      </w:r>
      <w:proofErr w:type="spellStart"/>
      <w:r w:rsidRPr="005C41BE">
        <w:rPr>
          <w:i/>
          <w:sz w:val="22"/>
          <w:szCs w:val="22"/>
        </w:rPr>
        <w:t>et</w:t>
      </w:r>
      <w:proofErr w:type="spellEnd"/>
      <w:r w:rsidRPr="005C41BE">
        <w:rPr>
          <w:i/>
          <w:sz w:val="22"/>
          <w:szCs w:val="22"/>
        </w:rPr>
        <w:t xml:space="preserve"> </w:t>
      </w:r>
      <w:proofErr w:type="spellStart"/>
      <w:r w:rsidRPr="005C41BE">
        <w:rPr>
          <w:i/>
          <w:sz w:val="22"/>
          <w:szCs w:val="22"/>
        </w:rPr>
        <w:t>Brasiliensis</w:t>
      </w:r>
      <w:proofErr w:type="spellEnd"/>
      <w:r w:rsidRPr="005C41BE">
        <w:rPr>
          <w:i/>
          <w:sz w:val="22"/>
          <w:szCs w:val="22"/>
        </w:rPr>
        <w:t xml:space="preserve"> </w:t>
      </w:r>
      <w:proofErr w:type="spellStart"/>
      <w:r w:rsidRPr="005C41BE">
        <w:rPr>
          <w:i/>
          <w:sz w:val="22"/>
          <w:szCs w:val="22"/>
        </w:rPr>
        <w:t>Specimen</w:t>
      </w:r>
      <w:proofErr w:type="spellEnd"/>
      <w:r w:rsidRPr="005C41BE">
        <w:rPr>
          <w:i/>
          <w:sz w:val="22"/>
          <w:szCs w:val="22"/>
        </w:rPr>
        <w:t xml:space="preserve"> </w:t>
      </w:r>
      <w:proofErr w:type="spellStart"/>
      <w:r w:rsidRPr="005C41BE">
        <w:rPr>
          <w:i/>
          <w:sz w:val="22"/>
          <w:szCs w:val="22"/>
        </w:rPr>
        <w:t>et</w:t>
      </w:r>
      <w:proofErr w:type="spellEnd"/>
      <w:r w:rsidRPr="005C41BE">
        <w:rPr>
          <w:i/>
          <w:sz w:val="22"/>
          <w:szCs w:val="22"/>
        </w:rPr>
        <w:t xml:space="preserve"> </w:t>
      </w:r>
      <w:proofErr w:type="spellStart"/>
      <w:r w:rsidRPr="005C41BE">
        <w:rPr>
          <w:i/>
          <w:sz w:val="22"/>
          <w:szCs w:val="22"/>
        </w:rPr>
        <w:t>Epistolae</w:t>
      </w:r>
      <w:proofErr w:type="spellEnd"/>
      <w:r w:rsidRPr="005C41BE">
        <w:rPr>
          <w:i/>
          <w:sz w:val="22"/>
          <w:szCs w:val="22"/>
        </w:rPr>
        <w:t xml:space="preserve"> </w:t>
      </w:r>
      <w:proofErr w:type="spellStart"/>
      <w:r w:rsidRPr="005C41BE">
        <w:rPr>
          <w:i/>
          <w:sz w:val="22"/>
          <w:szCs w:val="22"/>
        </w:rPr>
        <w:t>ab</w:t>
      </w:r>
      <w:proofErr w:type="spellEnd"/>
      <w:r w:rsidRPr="005C41BE">
        <w:rPr>
          <w:i/>
          <w:sz w:val="22"/>
          <w:szCs w:val="22"/>
        </w:rPr>
        <w:t xml:space="preserve"> </w:t>
      </w:r>
      <w:proofErr w:type="spellStart"/>
      <w:r w:rsidRPr="005C41BE">
        <w:rPr>
          <w:i/>
          <w:sz w:val="22"/>
          <w:szCs w:val="22"/>
        </w:rPr>
        <w:t>Eruditis</w:t>
      </w:r>
      <w:proofErr w:type="spellEnd"/>
      <w:r w:rsidRPr="005C41BE">
        <w:rPr>
          <w:i/>
          <w:sz w:val="22"/>
          <w:szCs w:val="22"/>
        </w:rPr>
        <w:t xml:space="preserve"> Viris Carolo A. </w:t>
      </w:r>
      <w:proofErr w:type="spellStart"/>
      <w:r w:rsidRPr="005C41BE">
        <w:rPr>
          <w:i/>
          <w:sz w:val="22"/>
          <w:szCs w:val="22"/>
        </w:rPr>
        <w:t>Linné</w:t>
      </w:r>
      <w:proofErr w:type="spellEnd"/>
      <w:r w:rsidRPr="005C41BE">
        <w:rPr>
          <w:i/>
          <w:sz w:val="22"/>
          <w:szCs w:val="22"/>
        </w:rPr>
        <w:t xml:space="preserve">, </w:t>
      </w:r>
      <w:proofErr w:type="spellStart"/>
      <w:r w:rsidRPr="005C41BE">
        <w:rPr>
          <w:i/>
          <w:sz w:val="22"/>
          <w:szCs w:val="22"/>
        </w:rPr>
        <w:t>Antonio</w:t>
      </w:r>
      <w:proofErr w:type="spellEnd"/>
      <w:r w:rsidRPr="005C41BE">
        <w:rPr>
          <w:i/>
          <w:sz w:val="22"/>
          <w:szCs w:val="22"/>
        </w:rPr>
        <w:t xml:space="preserve"> de </w:t>
      </w:r>
      <w:proofErr w:type="spellStart"/>
      <w:r w:rsidRPr="005C41BE">
        <w:rPr>
          <w:i/>
          <w:sz w:val="22"/>
          <w:szCs w:val="22"/>
        </w:rPr>
        <w:t>Haen</w:t>
      </w:r>
      <w:proofErr w:type="spellEnd"/>
      <w:r w:rsidRPr="005C41BE">
        <w:rPr>
          <w:i/>
          <w:sz w:val="22"/>
          <w:szCs w:val="22"/>
        </w:rPr>
        <w:t xml:space="preserve"> ad </w:t>
      </w:r>
      <w:proofErr w:type="spellStart"/>
      <w:r w:rsidRPr="005C41BE">
        <w:rPr>
          <w:i/>
          <w:sz w:val="22"/>
          <w:szCs w:val="22"/>
        </w:rPr>
        <w:t>Dominicum</w:t>
      </w:r>
      <w:proofErr w:type="spellEnd"/>
      <w:r w:rsidRPr="005C41BE">
        <w:rPr>
          <w:i/>
          <w:sz w:val="22"/>
          <w:szCs w:val="22"/>
        </w:rPr>
        <w:t xml:space="preserve"> </w:t>
      </w:r>
      <w:proofErr w:type="spellStart"/>
      <w:r w:rsidRPr="005C41BE">
        <w:rPr>
          <w:i/>
          <w:sz w:val="22"/>
          <w:szCs w:val="22"/>
        </w:rPr>
        <w:t>Vandelli</w:t>
      </w:r>
      <w:proofErr w:type="spellEnd"/>
      <w:r w:rsidRPr="005C41BE">
        <w:rPr>
          <w:sz w:val="22"/>
          <w:szCs w:val="22"/>
        </w:rPr>
        <w:t xml:space="preserve">, 1788, pp. 80-81). </w:t>
      </w:r>
      <w:proofErr w:type="spellStart"/>
      <w:r w:rsidRPr="005C41BE">
        <w:rPr>
          <w:sz w:val="22"/>
          <w:szCs w:val="22"/>
        </w:rPr>
        <w:t>Vandelli</w:t>
      </w:r>
      <w:proofErr w:type="spellEnd"/>
      <w:r w:rsidRPr="005C41BE">
        <w:rPr>
          <w:sz w:val="22"/>
          <w:szCs w:val="22"/>
        </w:rPr>
        <w:t xml:space="preserve"> durante a sua longa permanência entre nós nunca se deslocaria à América portuguesa, constituindo essa, porventura, a sua maior </w:t>
      </w:r>
      <w:proofErr w:type="spellStart"/>
      <w:r w:rsidRPr="005C41BE">
        <w:rPr>
          <w:sz w:val="22"/>
          <w:szCs w:val="22"/>
        </w:rPr>
        <w:t>frustação</w:t>
      </w:r>
      <w:proofErr w:type="spellEnd"/>
      <w:r w:rsidRPr="005C41BE">
        <w:rPr>
          <w:sz w:val="22"/>
          <w:szCs w:val="22"/>
        </w:rPr>
        <w:t xml:space="preserve"> profissional: "Desejava eu não estar tão </w:t>
      </w:r>
      <w:proofErr w:type="spellStart"/>
      <w:r w:rsidRPr="005C41BE">
        <w:rPr>
          <w:sz w:val="22"/>
          <w:szCs w:val="22"/>
        </w:rPr>
        <w:t>cançado</w:t>
      </w:r>
      <w:proofErr w:type="spellEnd"/>
      <w:r w:rsidRPr="005C41BE">
        <w:rPr>
          <w:sz w:val="22"/>
          <w:szCs w:val="22"/>
        </w:rPr>
        <w:t xml:space="preserve">, nem tão debilitado na minha </w:t>
      </w:r>
      <w:proofErr w:type="spellStart"/>
      <w:r w:rsidRPr="005C41BE">
        <w:rPr>
          <w:sz w:val="22"/>
          <w:szCs w:val="22"/>
        </w:rPr>
        <w:t>saude</w:t>
      </w:r>
      <w:proofErr w:type="spellEnd"/>
      <w:r w:rsidRPr="005C41BE">
        <w:rPr>
          <w:sz w:val="22"/>
          <w:szCs w:val="22"/>
        </w:rPr>
        <w:t xml:space="preserve">, para </w:t>
      </w:r>
      <w:proofErr w:type="spellStart"/>
      <w:r w:rsidRPr="005C41BE">
        <w:rPr>
          <w:sz w:val="22"/>
          <w:szCs w:val="22"/>
        </w:rPr>
        <w:t>podêr</w:t>
      </w:r>
      <w:proofErr w:type="spellEnd"/>
      <w:r w:rsidRPr="005C41BE">
        <w:rPr>
          <w:sz w:val="22"/>
          <w:szCs w:val="22"/>
        </w:rPr>
        <w:t xml:space="preserve"> ir descobrir ao novo mundo as </w:t>
      </w:r>
      <w:proofErr w:type="spellStart"/>
      <w:r w:rsidRPr="005C41BE">
        <w:rPr>
          <w:sz w:val="22"/>
          <w:szCs w:val="22"/>
        </w:rPr>
        <w:t>immensas</w:t>
      </w:r>
      <w:proofErr w:type="spellEnd"/>
      <w:r w:rsidRPr="005C41BE">
        <w:rPr>
          <w:sz w:val="22"/>
          <w:szCs w:val="22"/>
        </w:rPr>
        <w:t xml:space="preserve"> riquezas que </w:t>
      </w:r>
      <w:proofErr w:type="spellStart"/>
      <w:r w:rsidRPr="005C41BE">
        <w:rPr>
          <w:sz w:val="22"/>
          <w:szCs w:val="22"/>
        </w:rPr>
        <w:t>ignorâmos</w:t>
      </w:r>
      <w:proofErr w:type="spellEnd"/>
      <w:r w:rsidRPr="005C41BE">
        <w:rPr>
          <w:sz w:val="22"/>
          <w:szCs w:val="22"/>
        </w:rPr>
        <w:t>, e que são invejadas pelos estrangeiros" (</w:t>
      </w:r>
      <w:r w:rsidR="002C232C" w:rsidRPr="005C41BE">
        <w:rPr>
          <w:sz w:val="22"/>
          <w:szCs w:val="22"/>
        </w:rPr>
        <w:t xml:space="preserve">"Cartas ao Marquês de Angeja e ao Visconde de Vila Nova de Cerveira (3 de Novembro de </w:t>
      </w:r>
      <w:proofErr w:type="gramStart"/>
      <w:r w:rsidR="002C232C" w:rsidRPr="005C41BE">
        <w:rPr>
          <w:sz w:val="22"/>
          <w:szCs w:val="22"/>
        </w:rPr>
        <w:t>1777)</w:t>
      </w:r>
      <w:proofErr w:type="gramEnd"/>
      <w:r w:rsidR="002C232C" w:rsidRPr="005C41BE">
        <w:rPr>
          <w:sz w:val="22"/>
          <w:szCs w:val="22"/>
        </w:rPr>
        <w:t xml:space="preserve">",  </w:t>
      </w:r>
      <w:r w:rsidR="002C232C" w:rsidRPr="005C41BE">
        <w:rPr>
          <w:i/>
          <w:sz w:val="22"/>
          <w:szCs w:val="22"/>
        </w:rPr>
        <w:t>Jornal de Coimbra</w:t>
      </w:r>
      <w:r w:rsidR="002C232C" w:rsidRPr="005C41BE">
        <w:rPr>
          <w:sz w:val="22"/>
          <w:szCs w:val="22"/>
        </w:rPr>
        <w:t>, vol. XIII, Parte I, pp. 47-50</w:t>
      </w:r>
      <w:r w:rsidRPr="005C41BE">
        <w:rPr>
          <w:i/>
          <w:sz w:val="22"/>
          <w:szCs w:val="22"/>
        </w:rPr>
        <w:t xml:space="preserve">, </w:t>
      </w:r>
      <w:r w:rsidR="002C232C" w:rsidRPr="005C41BE">
        <w:rPr>
          <w:sz w:val="22"/>
          <w:szCs w:val="22"/>
        </w:rPr>
        <w:t>1818.</w:t>
      </w:r>
      <w:r w:rsidRPr="005C41BE">
        <w:rPr>
          <w:i/>
          <w:sz w:val="22"/>
          <w:szCs w:val="22"/>
        </w:rPr>
        <w:t xml:space="preserve"> </w:t>
      </w:r>
    </w:p>
  </w:footnote>
  <w:footnote w:id="42">
    <w:p w:rsidR="000C08D4" w:rsidRPr="005C41BE" w:rsidRDefault="000C08D4" w:rsidP="00E2048C">
      <w:pPr>
        <w:pStyle w:val="Textosimples"/>
        <w:jc w:val="both"/>
        <w:rPr>
          <w:rFonts w:ascii="Times New Roman" w:hAnsi="Times New Roman"/>
          <w:sz w:val="22"/>
          <w:szCs w:val="22"/>
        </w:rPr>
      </w:pPr>
      <w:r w:rsidRPr="005C41BE">
        <w:rPr>
          <w:rStyle w:val="Refdenotaderodap"/>
          <w:rFonts w:ascii="Times New Roman" w:hAnsi="Times New Roman"/>
          <w:sz w:val="22"/>
          <w:szCs w:val="22"/>
        </w:rPr>
        <w:footnoteRef/>
      </w:r>
      <w:r w:rsidRPr="005C41BE">
        <w:rPr>
          <w:rFonts w:ascii="Times New Roman" w:hAnsi="Times New Roman"/>
          <w:sz w:val="22"/>
          <w:szCs w:val="22"/>
        </w:rPr>
        <w:t xml:space="preserve"> "O anacronismo e pobreza dos museus de história natural em Portugal marcam de forma particularmente eloquente o nosso atraso, o nosso alheamento do movimento cultural europeu. Aqueles museus que sobreviveram como fantasmas do século </w:t>
      </w:r>
      <w:proofErr w:type="spellStart"/>
      <w:r w:rsidRPr="005C41BE">
        <w:rPr>
          <w:rFonts w:ascii="Times New Roman" w:hAnsi="Times New Roman"/>
          <w:sz w:val="22"/>
          <w:szCs w:val="22"/>
        </w:rPr>
        <w:t>transacto</w:t>
      </w:r>
      <w:proofErr w:type="spellEnd"/>
      <w:r w:rsidRPr="005C41BE">
        <w:rPr>
          <w:rFonts w:ascii="Times New Roman" w:hAnsi="Times New Roman"/>
          <w:sz w:val="22"/>
          <w:szCs w:val="22"/>
        </w:rPr>
        <w:t xml:space="preserve"> deveram-no, sobretudo, à sua inclusão e dependência, a todos os níveis, da Universidade" (Germano F. Sacarrão,</w:t>
      </w:r>
      <w:r w:rsidR="00E2048C" w:rsidRPr="005C41BE">
        <w:rPr>
          <w:rFonts w:ascii="Times New Roman" w:hAnsi="Times New Roman"/>
          <w:sz w:val="22"/>
          <w:szCs w:val="22"/>
        </w:rPr>
        <w:t xml:space="preserve"> </w:t>
      </w:r>
      <w:r w:rsidRPr="005C41BE">
        <w:rPr>
          <w:rFonts w:ascii="Times New Roman" w:hAnsi="Times New Roman"/>
          <w:i/>
          <w:sz w:val="22"/>
          <w:szCs w:val="22"/>
        </w:rPr>
        <w:t>Pedagogia da evolução e museus de história natural</w:t>
      </w:r>
      <w:r w:rsidRPr="005C41BE">
        <w:rPr>
          <w:rFonts w:ascii="Times New Roman" w:hAnsi="Times New Roman"/>
          <w:sz w:val="22"/>
          <w:szCs w:val="22"/>
        </w:rPr>
        <w:t xml:space="preserve">, </w:t>
      </w:r>
      <w:r w:rsidR="00E2048C" w:rsidRPr="005C41BE">
        <w:rPr>
          <w:rFonts w:ascii="Times New Roman" w:hAnsi="Times New Roman"/>
          <w:i/>
          <w:sz w:val="22"/>
          <w:szCs w:val="22"/>
        </w:rPr>
        <w:t>Prelo</w:t>
      </w:r>
      <w:r w:rsidR="00E2048C" w:rsidRPr="005C41BE">
        <w:rPr>
          <w:rFonts w:ascii="Times New Roman" w:hAnsi="Times New Roman"/>
          <w:sz w:val="22"/>
          <w:szCs w:val="22"/>
        </w:rPr>
        <w:t xml:space="preserve">, n.º 16, Julho/Setembro 1987, </w:t>
      </w:r>
      <w:r w:rsidRPr="005C41BE">
        <w:rPr>
          <w:rFonts w:ascii="Times New Roman" w:hAnsi="Times New Roman"/>
          <w:sz w:val="22"/>
          <w:szCs w:val="22"/>
        </w:rPr>
        <w:t>p. 17).</w:t>
      </w:r>
    </w:p>
    <w:p w:rsidR="007A52DA" w:rsidRPr="005C41BE" w:rsidRDefault="007A52DA" w:rsidP="00C50FE5">
      <w:pPr>
        <w:pStyle w:val="Textodenotaderodap"/>
        <w:jc w:val="both"/>
        <w:rPr>
          <w:sz w:val="22"/>
          <w:szCs w:val="22"/>
        </w:rPr>
      </w:pPr>
    </w:p>
  </w:footnote>
  <w:footnote w:id="43">
    <w:p w:rsidR="000C08D4" w:rsidRPr="005C41BE" w:rsidRDefault="000C08D4" w:rsidP="00E2048C">
      <w:pPr>
        <w:pStyle w:val="Textosimples"/>
        <w:jc w:val="both"/>
        <w:rPr>
          <w:rFonts w:ascii="Times New Roman" w:hAnsi="Times New Roman"/>
          <w:sz w:val="22"/>
          <w:szCs w:val="22"/>
          <w:lang w:val="fr-FR"/>
        </w:rPr>
      </w:pPr>
      <w:r w:rsidRPr="005C41BE">
        <w:rPr>
          <w:rStyle w:val="Refdenotaderodap"/>
          <w:rFonts w:ascii="Times New Roman" w:hAnsi="Times New Roman"/>
          <w:sz w:val="22"/>
          <w:szCs w:val="22"/>
        </w:rPr>
        <w:footnoteRef/>
      </w:r>
      <w:r w:rsidRPr="005C41BE">
        <w:rPr>
          <w:rFonts w:ascii="Times New Roman" w:hAnsi="Times New Roman"/>
          <w:sz w:val="22"/>
          <w:szCs w:val="22"/>
        </w:rPr>
        <w:t xml:space="preserve"> O carácter </w:t>
      </w:r>
      <w:r w:rsidRPr="005C41BE">
        <w:rPr>
          <w:rFonts w:ascii="Times New Roman" w:hAnsi="Times New Roman"/>
          <w:i/>
          <w:sz w:val="22"/>
          <w:szCs w:val="22"/>
        </w:rPr>
        <w:t xml:space="preserve">universitário </w:t>
      </w:r>
      <w:r w:rsidRPr="005C41BE">
        <w:rPr>
          <w:rFonts w:ascii="Times New Roman" w:hAnsi="Times New Roman"/>
          <w:sz w:val="22"/>
          <w:szCs w:val="22"/>
        </w:rPr>
        <w:t xml:space="preserve">dos museus de história natural (de Lisboa e Coimbra) tem sido criticado por alguns autores, nomeadamente pelo geólogo </w:t>
      </w:r>
      <w:proofErr w:type="spellStart"/>
      <w:r w:rsidRPr="005C41BE">
        <w:rPr>
          <w:rFonts w:ascii="Times New Roman" w:hAnsi="Times New Roman"/>
          <w:sz w:val="22"/>
          <w:szCs w:val="22"/>
        </w:rPr>
        <w:t>suiço</w:t>
      </w:r>
      <w:proofErr w:type="spellEnd"/>
      <w:r w:rsidRPr="005C41BE">
        <w:rPr>
          <w:rFonts w:ascii="Times New Roman" w:hAnsi="Times New Roman"/>
          <w:sz w:val="22"/>
          <w:szCs w:val="22"/>
        </w:rPr>
        <w:t xml:space="preserve"> Paul </w:t>
      </w:r>
      <w:proofErr w:type="spellStart"/>
      <w:r w:rsidRPr="005C41BE">
        <w:rPr>
          <w:rFonts w:ascii="Times New Roman" w:hAnsi="Times New Roman"/>
          <w:sz w:val="22"/>
          <w:szCs w:val="22"/>
        </w:rPr>
        <w:t>Choffat</w:t>
      </w:r>
      <w:proofErr w:type="spellEnd"/>
      <w:r w:rsidRPr="005C41BE">
        <w:rPr>
          <w:rFonts w:ascii="Times New Roman" w:hAnsi="Times New Roman"/>
          <w:sz w:val="22"/>
          <w:szCs w:val="22"/>
        </w:rPr>
        <w:t xml:space="preserve"> (1849-1919) quando se referiu à incorporação das </w:t>
      </w:r>
      <w:proofErr w:type="spellStart"/>
      <w:r w:rsidRPr="005C41BE">
        <w:rPr>
          <w:rFonts w:ascii="Times New Roman" w:hAnsi="Times New Roman"/>
          <w:sz w:val="22"/>
          <w:szCs w:val="22"/>
        </w:rPr>
        <w:t>colecções</w:t>
      </w:r>
      <w:proofErr w:type="spellEnd"/>
      <w:r w:rsidRPr="005C41BE">
        <w:rPr>
          <w:rFonts w:ascii="Times New Roman" w:hAnsi="Times New Roman"/>
          <w:sz w:val="22"/>
          <w:szCs w:val="22"/>
        </w:rPr>
        <w:t xml:space="preserve"> da Academia Real das Ciências (provenientes da Ajuda) na Escola Politécnica de Lisboa, em 1858</w:t>
      </w:r>
      <w:r w:rsidR="008C11E0" w:rsidRPr="005C41BE">
        <w:rPr>
          <w:rFonts w:ascii="Times New Roman" w:hAnsi="Times New Roman"/>
          <w:sz w:val="22"/>
          <w:szCs w:val="22"/>
        </w:rPr>
        <w:t>.</w:t>
      </w:r>
      <w:r w:rsidRPr="005C41BE">
        <w:rPr>
          <w:rFonts w:ascii="Times New Roman" w:hAnsi="Times New Roman"/>
          <w:sz w:val="22"/>
          <w:szCs w:val="22"/>
          <w:lang w:val="fr-FR"/>
        </w:rPr>
        <w:t xml:space="preserve"> (</w:t>
      </w:r>
      <w:r w:rsidR="00E2048C" w:rsidRPr="005C41BE">
        <w:rPr>
          <w:rFonts w:ascii="Times New Roman" w:hAnsi="Times New Roman"/>
          <w:sz w:val="22"/>
          <w:szCs w:val="22"/>
        </w:rPr>
        <w:t>"</w:t>
      </w:r>
      <w:proofErr w:type="spellStart"/>
      <w:r w:rsidR="00E2048C" w:rsidRPr="005C41BE">
        <w:rPr>
          <w:rFonts w:ascii="Times New Roman" w:hAnsi="Times New Roman"/>
          <w:sz w:val="22"/>
          <w:szCs w:val="22"/>
        </w:rPr>
        <w:t>Biographie</w:t>
      </w:r>
      <w:proofErr w:type="spellEnd"/>
      <w:r w:rsidR="00E2048C" w:rsidRPr="005C41BE">
        <w:rPr>
          <w:rFonts w:ascii="Times New Roman" w:hAnsi="Times New Roman"/>
          <w:sz w:val="22"/>
          <w:szCs w:val="22"/>
        </w:rPr>
        <w:t xml:space="preserve"> de </w:t>
      </w:r>
      <w:proofErr w:type="spellStart"/>
      <w:r w:rsidR="00E2048C" w:rsidRPr="005C41BE">
        <w:rPr>
          <w:rFonts w:ascii="Times New Roman" w:hAnsi="Times New Roman"/>
          <w:sz w:val="22"/>
          <w:szCs w:val="22"/>
        </w:rPr>
        <w:t>géologues</w:t>
      </w:r>
      <w:proofErr w:type="spellEnd"/>
      <w:r w:rsidR="00E2048C" w:rsidRPr="005C41BE">
        <w:rPr>
          <w:rFonts w:ascii="Times New Roman" w:hAnsi="Times New Roman"/>
          <w:sz w:val="22"/>
          <w:szCs w:val="22"/>
        </w:rPr>
        <w:t xml:space="preserve"> </w:t>
      </w:r>
      <w:proofErr w:type="spellStart"/>
      <w:r w:rsidR="00E2048C" w:rsidRPr="005C41BE">
        <w:rPr>
          <w:rFonts w:ascii="Times New Roman" w:hAnsi="Times New Roman"/>
          <w:sz w:val="22"/>
          <w:szCs w:val="22"/>
        </w:rPr>
        <w:t>portugais</w:t>
      </w:r>
      <w:proofErr w:type="spellEnd"/>
      <w:r w:rsidR="00E2048C" w:rsidRPr="005C41BE">
        <w:rPr>
          <w:rFonts w:ascii="Times New Roman" w:hAnsi="Times New Roman"/>
          <w:sz w:val="22"/>
          <w:szCs w:val="22"/>
        </w:rPr>
        <w:t xml:space="preserve">", </w:t>
      </w:r>
      <w:r w:rsidR="00E2048C" w:rsidRPr="005C41BE">
        <w:rPr>
          <w:rFonts w:ascii="Times New Roman" w:hAnsi="Times New Roman"/>
          <w:i/>
          <w:sz w:val="22"/>
          <w:szCs w:val="22"/>
        </w:rPr>
        <w:t>Comunicações da Comissão do Serviço Geológico de Portugal</w:t>
      </w:r>
      <w:r w:rsidR="00E2048C" w:rsidRPr="005C41BE">
        <w:rPr>
          <w:rFonts w:ascii="Times New Roman" w:hAnsi="Times New Roman"/>
          <w:sz w:val="22"/>
          <w:szCs w:val="22"/>
        </w:rPr>
        <w:t>, t. XI, 1915-1916, pp. 126.</w:t>
      </w:r>
      <w:r w:rsidRPr="005C41BE">
        <w:rPr>
          <w:rFonts w:ascii="Times New Roman" w:hAnsi="Times New Roman"/>
          <w:sz w:val="22"/>
          <w:szCs w:val="22"/>
          <w:lang w:val="fr-FR"/>
        </w:rPr>
        <w:t xml:space="preserve"> </w:t>
      </w:r>
    </w:p>
    <w:p w:rsidR="007A52DA" w:rsidRPr="005C41BE" w:rsidRDefault="007A52DA" w:rsidP="00C42D2A">
      <w:pPr>
        <w:pStyle w:val="Textodenotaderodap"/>
        <w:jc w:val="both"/>
        <w:rPr>
          <w:sz w:val="22"/>
          <w:szCs w:val="22"/>
        </w:rPr>
      </w:pPr>
    </w:p>
  </w:footnote>
  <w:footnote w:id="44">
    <w:p w:rsidR="000C08D4" w:rsidRPr="005C41BE" w:rsidRDefault="000C08D4" w:rsidP="00E2048C">
      <w:pPr>
        <w:pStyle w:val="Textosimples"/>
        <w:jc w:val="both"/>
        <w:rPr>
          <w:rFonts w:ascii="Times New Roman" w:hAnsi="Times New Roman"/>
          <w:sz w:val="22"/>
          <w:szCs w:val="22"/>
        </w:rPr>
      </w:pPr>
      <w:r w:rsidRPr="005C41BE">
        <w:rPr>
          <w:rStyle w:val="Refdenotaderodap"/>
          <w:rFonts w:ascii="Times New Roman" w:hAnsi="Times New Roman"/>
          <w:sz w:val="22"/>
          <w:szCs w:val="22"/>
        </w:rPr>
        <w:footnoteRef/>
      </w:r>
      <w:r w:rsidRPr="005C41BE">
        <w:rPr>
          <w:rFonts w:ascii="Times New Roman" w:hAnsi="Times New Roman"/>
          <w:sz w:val="22"/>
          <w:szCs w:val="22"/>
        </w:rPr>
        <w:t xml:space="preserve"> Para uma visão de conjunto da história do Museu, consulte-se M. Portugal Ferreira, </w:t>
      </w:r>
      <w:r w:rsidR="00E2048C" w:rsidRPr="005C41BE">
        <w:rPr>
          <w:rFonts w:ascii="Times New Roman" w:hAnsi="Times New Roman"/>
          <w:sz w:val="22"/>
          <w:szCs w:val="22"/>
        </w:rPr>
        <w:t xml:space="preserve">"O museu de história natural da universidade de Coimbra (gabinete ou secção de mineralogia) </w:t>
      </w:r>
      <w:proofErr w:type="spellStart"/>
      <w:r w:rsidR="00E2048C" w:rsidRPr="005C41BE">
        <w:rPr>
          <w:rFonts w:ascii="Times New Roman" w:hAnsi="Times New Roman"/>
          <w:sz w:val="22"/>
          <w:szCs w:val="22"/>
        </w:rPr>
        <w:t>desda</w:t>
      </w:r>
      <w:proofErr w:type="spellEnd"/>
      <w:r w:rsidR="00E2048C" w:rsidRPr="005C41BE">
        <w:rPr>
          <w:rFonts w:ascii="Times New Roman" w:hAnsi="Times New Roman"/>
          <w:sz w:val="22"/>
          <w:szCs w:val="22"/>
        </w:rPr>
        <w:t xml:space="preserve"> a reforma pombalina (1772) até à república (</w:t>
      </w:r>
      <w:proofErr w:type="gramStart"/>
      <w:r w:rsidR="00E2048C" w:rsidRPr="005C41BE">
        <w:rPr>
          <w:rFonts w:ascii="Times New Roman" w:hAnsi="Times New Roman"/>
          <w:sz w:val="22"/>
          <w:szCs w:val="22"/>
        </w:rPr>
        <w:t>1910)</w:t>
      </w:r>
      <w:proofErr w:type="gramEnd"/>
      <w:r w:rsidR="00E2048C" w:rsidRPr="005C41BE">
        <w:rPr>
          <w:rFonts w:ascii="Times New Roman" w:hAnsi="Times New Roman"/>
          <w:sz w:val="22"/>
          <w:szCs w:val="22"/>
        </w:rPr>
        <w:t xml:space="preserve">", </w:t>
      </w:r>
      <w:r w:rsidR="00E2048C" w:rsidRPr="005C41BE">
        <w:rPr>
          <w:rFonts w:ascii="Times New Roman" w:hAnsi="Times New Roman"/>
          <w:i/>
          <w:sz w:val="22"/>
          <w:szCs w:val="22"/>
        </w:rPr>
        <w:t xml:space="preserve">Universidade(s). História. Memória. </w:t>
      </w:r>
      <w:proofErr w:type="spellStart"/>
      <w:r w:rsidR="00E2048C" w:rsidRPr="005C41BE">
        <w:rPr>
          <w:rFonts w:ascii="Times New Roman" w:hAnsi="Times New Roman"/>
          <w:i/>
          <w:sz w:val="22"/>
          <w:szCs w:val="22"/>
        </w:rPr>
        <w:t>Perspectivas</w:t>
      </w:r>
      <w:proofErr w:type="spellEnd"/>
      <w:r w:rsidR="00E2048C" w:rsidRPr="005C41BE">
        <w:rPr>
          <w:rFonts w:ascii="Times New Roman" w:hAnsi="Times New Roman"/>
          <w:i/>
          <w:sz w:val="22"/>
          <w:szCs w:val="22"/>
        </w:rPr>
        <w:t xml:space="preserve">. </w:t>
      </w:r>
      <w:proofErr w:type="spellStart"/>
      <w:r w:rsidR="00E2048C" w:rsidRPr="005C41BE">
        <w:rPr>
          <w:rFonts w:ascii="Times New Roman" w:hAnsi="Times New Roman"/>
          <w:i/>
          <w:sz w:val="22"/>
          <w:szCs w:val="22"/>
        </w:rPr>
        <w:t>Actas</w:t>
      </w:r>
      <w:proofErr w:type="spellEnd"/>
      <w:r w:rsidR="00E2048C" w:rsidRPr="005C41BE">
        <w:rPr>
          <w:rFonts w:ascii="Times New Roman" w:hAnsi="Times New Roman"/>
          <w:i/>
          <w:sz w:val="22"/>
          <w:szCs w:val="22"/>
        </w:rPr>
        <w:t xml:space="preserve"> do congresso 'história da universidade'</w:t>
      </w:r>
      <w:r w:rsidR="00E2048C" w:rsidRPr="005C41BE">
        <w:rPr>
          <w:rFonts w:ascii="Times New Roman" w:hAnsi="Times New Roman"/>
          <w:sz w:val="22"/>
          <w:szCs w:val="22"/>
        </w:rPr>
        <w:t xml:space="preserve">, vol. 2, Coimbra, 1991, pp. 69-85 </w:t>
      </w:r>
      <w:r w:rsidRPr="005C41BE">
        <w:rPr>
          <w:rFonts w:ascii="Times New Roman" w:hAnsi="Times New Roman"/>
          <w:sz w:val="22"/>
          <w:szCs w:val="22"/>
        </w:rPr>
        <w:t xml:space="preserve">e M. L. Rodrigues Areias, M. A. Tavares da Rocha, e M. Arminda Miranda, </w:t>
      </w:r>
      <w:r w:rsidR="00E2048C" w:rsidRPr="005C41BE">
        <w:rPr>
          <w:rFonts w:ascii="Times New Roman" w:hAnsi="Times New Roman"/>
          <w:sz w:val="22"/>
          <w:szCs w:val="22"/>
        </w:rPr>
        <w:t xml:space="preserve">"O museu e laboratório antropológico da universidade de Coimbra", </w:t>
      </w:r>
      <w:proofErr w:type="gramStart"/>
      <w:r w:rsidR="00E2048C" w:rsidRPr="005C41BE">
        <w:rPr>
          <w:rFonts w:ascii="Times New Roman" w:hAnsi="Times New Roman"/>
          <w:i/>
          <w:sz w:val="22"/>
          <w:szCs w:val="22"/>
        </w:rPr>
        <w:t>Universidade(s</w:t>
      </w:r>
      <w:proofErr w:type="gramEnd"/>
      <w:r w:rsidR="00E2048C" w:rsidRPr="005C41BE">
        <w:rPr>
          <w:rFonts w:ascii="Times New Roman" w:hAnsi="Times New Roman"/>
          <w:i/>
          <w:sz w:val="22"/>
          <w:szCs w:val="22"/>
        </w:rPr>
        <w:t xml:space="preserve">). História. Memória. </w:t>
      </w:r>
      <w:proofErr w:type="spellStart"/>
      <w:r w:rsidR="00E2048C" w:rsidRPr="005C41BE">
        <w:rPr>
          <w:rFonts w:ascii="Times New Roman" w:hAnsi="Times New Roman"/>
          <w:i/>
          <w:sz w:val="22"/>
          <w:szCs w:val="22"/>
        </w:rPr>
        <w:t>Perspectivas</w:t>
      </w:r>
      <w:proofErr w:type="spellEnd"/>
      <w:r w:rsidR="00E2048C" w:rsidRPr="005C41BE">
        <w:rPr>
          <w:rFonts w:ascii="Times New Roman" w:hAnsi="Times New Roman"/>
          <w:i/>
          <w:sz w:val="22"/>
          <w:szCs w:val="22"/>
        </w:rPr>
        <w:t xml:space="preserve">. </w:t>
      </w:r>
      <w:proofErr w:type="spellStart"/>
      <w:r w:rsidR="00E2048C" w:rsidRPr="005C41BE">
        <w:rPr>
          <w:rFonts w:ascii="Times New Roman" w:hAnsi="Times New Roman"/>
          <w:i/>
          <w:sz w:val="22"/>
          <w:szCs w:val="22"/>
        </w:rPr>
        <w:t>Actas</w:t>
      </w:r>
      <w:proofErr w:type="spellEnd"/>
      <w:r w:rsidR="00E2048C" w:rsidRPr="005C41BE">
        <w:rPr>
          <w:rFonts w:ascii="Times New Roman" w:hAnsi="Times New Roman"/>
          <w:i/>
          <w:sz w:val="22"/>
          <w:szCs w:val="22"/>
        </w:rPr>
        <w:t xml:space="preserve"> do congresso 'história da universidade'</w:t>
      </w:r>
      <w:r w:rsidR="00E2048C" w:rsidRPr="005C41BE">
        <w:rPr>
          <w:rFonts w:ascii="Times New Roman" w:hAnsi="Times New Roman"/>
          <w:sz w:val="22"/>
          <w:szCs w:val="22"/>
        </w:rPr>
        <w:t xml:space="preserve">, vol. 2, Coimbra, 1991, pp. 87-105. </w:t>
      </w:r>
      <w:r w:rsidRPr="005C41BE">
        <w:rPr>
          <w:rFonts w:ascii="Times New Roman" w:hAnsi="Times New Roman"/>
          <w:sz w:val="22"/>
          <w:szCs w:val="22"/>
        </w:rPr>
        <w:t xml:space="preserve">A referência fundamental para os primeiros cem anos de vida do Museu continua a ser Joaquim Augusto Simões de Carvalho, </w:t>
      </w:r>
      <w:r w:rsidRPr="005C41BE">
        <w:rPr>
          <w:rFonts w:ascii="Times New Roman" w:hAnsi="Times New Roman"/>
          <w:i/>
          <w:sz w:val="22"/>
          <w:szCs w:val="22"/>
        </w:rPr>
        <w:t xml:space="preserve">Memoria </w:t>
      </w:r>
      <w:proofErr w:type="spellStart"/>
      <w:r w:rsidRPr="005C41BE">
        <w:rPr>
          <w:rFonts w:ascii="Times New Roman" w:hAnsi="Times New Roman"/>
          <w:i/>
          <w:sz w:val="22"/>
          <w:szCs w:val="22"/>
        </w:rPr>
        <w:t>historica</w:t>
      </w:r>
      <w:proofErr w:type="spellEnd"/>
      <w:r w:rsidRPr="005C41BE">
        <w:rPr>
          <w:rFonts w:ascii="Times New Roman" w:hAnsi="Times New Roman"/>
          <w:i/>
          <w:sz w:val="22"/>
          <w:szCs w:val="22"/>
        </w:rPr>
        <w:t xml:space="preserve"> da Faculdade de </w:t>
      </w:r>
      <w:proofErr w:type="spellStart"/>
      <w:r w:rsidRPr="005C41BE">
        <w:rPr>
          <w:rFonts w:ascii="Times New Roman" w:hAnsi="Times New Roman"/>
          <w:i/>
          <w:sz w:val="22"/>
          <w:szCs w:val="22"/>
        </w:rPr>
        <w:t>Philosophia</w:t>
      </w:r>
      <w:proofErr w:type="spellEnd"/>
      <w:r w:rsidRPr="005C41BE">
        <w:rPr>
          <w:rFonts w:ascii="Times New Roman" w:hAnsi="Times New Roman"/>
          <w:i/>
          <w:sz w:val="22"/>
          <w:szCs w:val="22"/>
        </w:rPr>
        <w:t>,</w:t>
      </w:r>
      <w:r w:rsidRPr="005C41BE">
        <w:rPr>
          <w:rFonts w:ascii="Times New Roman" w:hAnsi="Times New Roman"/>
          <w:sz w:val="22"/>
          <w:szCs w:val="22"/>
        </w:rPr>
        <w:t xml:space="preserve"> </w:t>
      </w:r>
      <w:r w:rsidR="00E2048C" w:rsidRPr="005C41BE">
        <w:rPr>
          <w:rFonts w:ascii="Times New Roman" w:hAnsi="Times New Roman"/>
          <w:sz w:val="22"/>
          <w:szCs w:val="22"/>
        </w:rPr>
        <w:t xml:space="preserve">Coimbra, Imprensa da Universidade, </w:t>
      </w:r>
      <w:r w:rsidRPr="005C41BE">
        <w:rPr>
          <w:rFonts w:ascii="Times New Roman" w:hAnsi="Times New Roman"/>
          <w:sz w:val="22"/>
          <w:szCs w:val="22"/>
        </w:rPr>
        <w:t>1872, pp. 207- 231.</w:t>
      </w:r>
    </w:p>
    <w:p w:rsidR="007A52DA" w:rsidRPr="005C41BE" w:rsidRDefault="007A52DA" w:rsidP="00F71CF3">
      <w:pPr>
        <w:pStyle w:val="Textosimples"/>
        <w:jc w:val="both"/>
        <w:rPr>
          <w:rFonts w:ascii="Times New Roman" w:hAnsi="Times New Roman"/>
          <w:i/>
          <w:sz w:val="22"/>
          <w:szCs w:val="22"/>
        </w:rPr>
      </w:pPr>
    </w:p>
  </w:footnote>
  <w:footnote w:id="45">
    <w:p w:rsidR="000C08D4" w:rsidRPr="005C41BE" w:rsidRDefault="000C08D4" w:rsidP="00C42D2A">
      <w:pPr>
        <w:pStyle w:val="Textodenotaderodap"/>
        <w:jc w:val="both"/>
        <w:rPr>
          <w:sz w:val="22"/>
          <w:szCs w:val="22"/>
        </w:rPr>
      </w:pPr>
      <w:r w:rsidRPr="005C41BE">
        <w:rPr>
          <w:rStyle w:val="Refdenotaderodap"/>
          <w:sz w:val="22"/>
          <w:szCs w:val="22"/>
        </w:rPr>
        <w:footnoteRef/>
      </w:r>
      <w:r w:rsidRPr="005C41BE">
        <w:rPr>
          <w:sz w:val="22"/>
          <w:szCs w:val="22"/>
        </w:rPr>
        <w:t xml:space="preserve"> A história do primeiro século de existência do Jardim é sintetizada no clássico estudo do seu </w:t>
      </w:r>
      <w:proofErr w:type="spellStart"/>
      <w:r w:rsidRPr="005C41BE">
        <w:rPr>
          <w:sz w:val="22"/>
          <w:szCs w:val="22"/>
        </w:rPr>
        <w:t>Director</w:t>
      </w:r>
      <w:proofErr w:type="spellEnd"/>
      <w:r w:rsidRPr="005C41BE">
        <w:rPr>
          <w:sz w:val="22"/>
          <w:szCs w:val="22"/>
        </w:rPr>
        <w:t xml:space="preserve">, Júlio Augusto Henriques, </w:t>
      </w:r>
      <w:r w:rsidR="000641FC" w:rsidRPr="005C41BE">
        <w:rPr>
          <w:sz w:val="22"/>
          <w:szCs w:val="22"/>
        </w:rPr>
        <w:t xml:space="preserve">"O jardim botânico da universidade de Coimbra", </w:t>
      </w:r>
      <w:r w:rsidR="000641FC" w:rsidRPr="005C41BE">
        <w:rPr>
          <w:i/>
          <w:sz w:val="22"/>
          <w:szCs w:val="22"/>
        </w:rPr>
        <w:t>O Instituto</w:t>
      </w:r>
      <w:r w:rsidR="000641FC" w:rsidRPr="005C41BE">
        <w:rPr>
          <w:sz w:val="22"/>
          <w:szCs w:val="22"/>
        </w:rPr>
        <w:t>, vol. XXIII, 2ª série, Julho/Dezembro 1876, pp. 14-22; 55-64; 107-113</w:t>
      </w:r>
      <w:r w:rsidRPr="005C41BE">
        <w:rPr>
          <w:sz w:val="22"/>
          <w:szCs w:val="22"/>
        </w:rPr>
        <w:t xml:space="preserve">. Este Jardim é incluído numa lista dos mais importantes em todo o mundo elencada por Juan Armada e Santiago </w:t>
      </w:r>
      <w:proofErr w:type="spellStart"/>
      <w:r w:rsidRPr="005C41BE">
        <w:rPr>
          <w:sz w:val="22"/>
          <w:szCs w:val="22"/>
        </w:rPr>
        <w:t>Castroviejo</w:t>
      </w:r>
      <w:proofErr w:type="spellEnd"/>
      <w:r w:rsidRPr="005C41BE">
        <w:rPr>
          <w:sz w:val="22"/>
          <w:szCs w:val="22"/>
        </w:rPr>
        <w:t xml:space="preserve">, </w:t>
      </w:r>
      <w:r w:rsidRPr="005C41BE">
        <w:rPr>
          <w:i/>
          <w:sz w:val="22"/>
          <w:szCs w:val="22"/>
        </w:rPr>
        <w:t xml:space="preserve">Real </w:t>
      </w:r>
      <w:proofErr w:type="spellStart"/>
      <w:r w:rsidRPr="005C41BE">
        <w:rPr>
          <w:i/>
          <w:sz w:val="22"/>
          <w:szCs w:val="22"/>
        </w:rPr>
        <w:t>Jardín</w:t>
      </w:r>
      <w:proofErr w:type="spellEnd"/>
      <w:r w:rsidRPr="005C41BE">
        <w:rPr>
          <w:i/>
          <w:sz w:val="22"/>
          <w:szCs w:val="22"/>
        </w:rPr>
        <w:t xml:space="preserve"> </w:t>
      </w:r>
      <w:proofErr w:type="spellStart"/>
      <w:r w:rsidRPr="005C41BE">
        <w:rPr>
          <w:i/>
          <w:sz w:val="22"/>
          <w:szCs w:val="22"/>
        </w:rPr>
        <w:t>Botánico</w:t>
      </w:r>
      <w:proofErr w:type="spellEnd"/>
      <w:r w:rsidRPr="005C41BE">
        <w:rPr>
          <w:i/>
          <w:sz w:val="22"/>
          <w:szCs w:val="22"/>
        </w:rPr>
        <w:t xml:space="preserve"> de Madrid</w:t>
      </w:r>
      <w:r w:rsidRPr="005C41BE">
        <w:rPr>
          <w:sz w:val="22"/>
          <w:szCs w:val="22"/>
        </w:rPr>
        <w:t xml:space="preserve">, </w:t>
      </w:r>
      <w:r w:rsidR="000641FC" w:rsidRPr="005C41BE">
        <w:rPr>
          <w:sz w:val="22"/>
          <w:szCs w:val="22"/>
        </w:rPr>
        <w:t xml:space="preserve">Madrid, Editorial El </w:t>
      </w:r>
      <w:proofErr w:type="spellStart"/>
      <w:r w:rsidR="000641FC" w:rsidRPr="005C41BE">
        <w:rPr>
          <w:sz w:val="22"/>
          <w:szCs w:val="22"/>
        </w:rPr>
        <w:t>Avapiés</w:t>
      </w:r>
      <w:proofErr w:type="spellEnd"/>
      <w:r w:rsidR="000641FC" w:rsidRPr="005C41BE">
        <w:rPr>
          <w:sz w:val="22"/>
          <w:szCs w:val="22"/>
        </w:rPr>
        <w:t xml:space="preserve">, </w:t>
      </w:r>
      <w:r w:rsidRPr="005C41BE">
        <w:rPr>
          <w:sz w:val="22"/>
          <w:szCs w:val="22"/>
        </w:rPr>
        <w:t xml:space="preserve">1994. A sua importância </w:t>
      </w:r>
      <w:proofErr w:type="spellStart"/>
      <w:r w:rsidRPr="005C41BE">
        <w:rPr>
          <w:sz w:val="22"/>
          <w:szCs w:val="22"/>
        </w:rPr>
        <w:t>actual</w:t>
      </w:r>
      <w:proofErr w:type="spellEnd"/>
      <w:r w:rsidRPr="005C41BE">
        <w:rPr>
          <w:sz w:val="22"/>
          <w:szCs w:val="22"/>
        </w:rPr>
        <w:t xml:space="preserve">, em termos científicos, deve-se em grande parte à fortíssima tradição de escola taxonómica, conhecimento disciplinar que a Botânica contemporânea tem vindo a redescobrir e a revalorizar. Um dos seus mais prestigiados botânicos assegura, pois, </w:t>
      </w:r>
      <w:proofErr w:type="gramStart"/>
      <w:r w:rsidRPr="005C41BE">
        <w:rPr>
          <w:sz w:val="22"/>
          <w:szCs w:val="22"/>
        </w:rPr>
        <w:t>que</w:t>
      </w:r>
      <w:proofErr w:type="gramEnd"/>
      <w:r w:rsidRPr="005C41BE">
        <w:rPr>
          <w:sz w:val="22"/>
          <w:szCs w:val="22"/>
        </w:rPr>
        <w:t>: "</w:t>
      </w:r>
      <w:proofErr w:type="gramStart"/>
      <w:r w:rsidRPr="005C41BE">
        <w:rPr>
          <w:sz w:val="22"/>
          <w:szCs w:val="22"/>
        </w:rPr>
        <w:t>(...</w:t>
      </w:r>
      <w:proofErr w:type="gramEnd"/>
      <w:r w:rsidRPr="005C41BE">
        <w:rPr>
          <w:sz w:val="22"/>
          <w:szCs w:val="22"/>
        </w:rPr>
        <w:t xml:space="preserve">.) é altamente conceituado a nível mundial, emparceirando cientificamente com os de </w:t>
      </w:r>
      <w:proofErr w:type="spellStart"/>
      <w:r w:rsidRPr="005C41BE">
        <w:rPr>
          <w:sz w:val="22"/>
          <w:szCs w:val="22"/>
        </w:rPr>
        <w:t>Kew</w:t>
      </w:r>
      <w:proofErr w:type="spellEnd"/>
      <w:r w:rsidRPr="005C41BE">
        <w:rPr>
          <w:sz w:val="22"/>
          <w:szCs w:val="22"/>
        </w:rPr>
        <w:t xml:space="preserve">, Berlim e Copenhague, não só pelos seus magníficos herbários e </w:t>
      </w:r>
      <w:proofErr w:type="spellStart"/>
      <w:r w:rsidRPr="005C41BE">
        <w:rPr>
          <w:sz w:val="22"/>
          <w:szCs w:val="22"/>
        </w:rPr>
        <w:t>colecções</w:t>
      </w:r>
      <w:proofErr w:type="spellEnd"/>
      <w:r w:rsidRPr="005C41BE">
        <w:rPr>
          <w:sz w:val="22"/>
          <w:szCs w:val="22"/>
        </w:rPr>
        <w:t xml:space="preserve"> de plantas vivas (é um dos Jardins Botânicos do mundo a que foi dada a responsabilidade de cultivar um 'fóssil vivo' encontrado nas florestas da China), mas também pelo seu eficaz, rápido e </w:t>
      </w:r>
      <w:proofErr w:type="spellStart"/>
      <w:r w:rsidRPr="005C41BE">
        <w:rPr>
          <w:sz w:val="22"/>
          <w:szCs w:val="22"/>
        </w:rPr>
        <w:t>correcto</w:t>
      </w:r>
      <w:proofErr w:type="spellEnd"/>
      <w:r w:rsidRPr="005C41BE">
        <w:rPr>
          <w:sz w:val="22"/>
          <w:szCs w:val="22"/>
        </w:rPr>
        <w:t xml:space="preserve"> serviço de permuta de sementes, além da colaboração prestada noutras áreas" (Jorge Paiva, </w:t>
      </w:r>
      <w:r w:rsidRPr="005C41BE">
        <w:rPr>
          <w:i/>
          <w:sz w:val="22"/>
          <w:szCs w:val="22"/>
        </w:rPr>
        <w:t>Jardins Botânicos. Sua origem e importância</w:t>
      </w:r>
      <w:r w:rsidRPr="005C41BE">
        <w:rPr>
          <w:sz w:val="22"/>
          <w:szCs w:val="22"/>
        </w:rPr>
        <w:t xml:space="preserve">, </w:t>
      </w:r>
      <w:r w:rsidR="000641FC" w:rsidRPr="005C41BE">
        <w:rPr>
          <w:sz w:val="22"/>
          <w:szCs w:val="22"/>
        </w:rPr>
        <w:t xml:space="preserve">Coimbra, </w:t>
      </w:r>
      <w:proofErr w:type="spellStart"/>
      <w:r w:rsidR="000641FC" w:rsidRPr="005C41BE">
        <w:rPr>
          <w:sz w:val="22"/>
          <w:szCs w:val="22"/>
        </w:rPr>
        <w:t>Sep</w:t>
      </w:r>
      <w:proofErr w:type="spellEnd"/>
      <w:r w:rsidR="000641FC" w:rsidRPr="005C41BE">
        <w:rPr>
          <w:sz w:val="22"/>
          <w:szCs w:val="22"/>
        </w:rPr>
        <w:t xml:space="preserve">. de </w:t>
      </w:r>
      <w:r w:rsidR="000641FC" w:rsidRPr="005C41BE">
        <w:rPr>
          <w:i/>
          <w:sz w:val="22"/>
          <w:szCs w:val="22"/>
        </w:rPr>
        <w:t>Munda</w:t>
      </w:r>
      <w:r w:rsidR="000641FC" w:rsidRPr="005C41BE">
        <w:rPr>
          <w:sz w:val="22"/>
          <w:szCs w:val="22"/>
        </w:rPr>
        <w:t xml:space="preserve">, </w:t>
      </w:r>
      <w:r w:rsidRPr="005C41BE">
        <w:rPr>
          <w:sz w:val="22"/>
          <w:szCs w:val="22"/>
        </w:rPr>
        <w:t>1981, pp. 8-9).</w:t>
      </w:r>
    </w:p>
    <w:p w:rsidR="000641FC" w:rsidRPr="005C41BE" w:rsidRDefault="000641FC" w:rsidP="00C42D2A">
      <w:pPr>
        <w:pStyle w:val="Textodenotaderodap"/>
        <w:jc w:val="both"/>
        <w:rPr>
          <w:sz w:val="22"/>
          <w:szCs w:val="22"/>
        </w:rPr>
      </w:pPr>
    </w:p>
  </w:footnote>
  <w:footnote w:id="46">
    <w:p w:rsidR="000C08D4" w:rsidRPr="005C41BE" w:rsidRDefault="000C08D4" w:rsidP="000641FC">
      <w:pPr>
        <w:pStyle w:val="Textosimples"/>
        <w:jc w:val="both"/>
        <w:rPr>
          <w:rFonts w:ascii="Times New Roman" w:hAnsi="Times New Roman"/>
          <w:sz w:val="22"/>
          <w:szCs w:val="22"/>
        </w:rPr>
      </w:pPr>
      <w:r w:rsidRPr="005C41BE">
        <w:rPr>
          <w:rStyle w:val="Refdenotaderodap"/>
          <w:rFonts w:ascii="Times New Roman" w:hAnsi="Times New Roman"/>
          <w:sz w:val="22"/>
          <w:szCs w:val="22"/>
        </w:rPr>
        <w:footnoteRef/>
      </w:r>
      <w:r w:rsidRPr="005C41BE">
        <w:rPr>
          <w:rFonts w:ascii="Times New Roman" w:hAnsi="Times New Roman"/>
          <w:sz w:val="22"/>
          <w:szCs w:val="22"/>
        </w:rPr>
        <w:t xml:space="preserve"> Para uma introdução à bibliografia da história da reforma pombalina e suas repercussões até ao liberalismo, vide João Carlos Brigola, </w:t>
      </w:r>
      <w:r w:rsidR="000641FC" w:rsidRPr="005C41BE">
        <w:rPr>
          <w:rFonts w:ascii="Times New Roman" w:hAnsi="Times New Roman"/>
          <w:i/>
          <w:sz w:val="22"/>
          <w:szCs w:val="22"/>
        </w:rPr>
        <w:t xml:space="preserve">Ciência e Política. Do Pombalismo ao Liberalismo. Francisco Simões </w:t>
      </w:r>
      <w:proofErr w:type="spellStart"/>
      <w:r w:rsidR="000641FC" w:rsidRPr="005C41BE">
        <w:rPr>
          <w:rFonts w:ascii="Times New Roman" w:hAnsi="Times New Roman"/>
          <w:i/>
          <w:sz w:val="22"/>
          <w:szCs w:val="22"/>
        </w:rPr>
        <w:t>Margiochi</w:t>
      </w:r>
      <w:proofErr w:type="spellEnd"/>
      <w:r w:rsidR="000641FC" w:rsidRPr="005C41BE">
        <w:rPr>
          <w:rFonts w:ascii="Times New Roman" w:hAnsi="Times New Roman"/>
          <w:sz w:val="22"/>
          <w:szCs w:val="22"/>
        </w:rPr>
        <w:t xml:space="preserve">, Lisboa, Dissertação de Mestrado apresentada à F.C.S.H. da U.N.L., (Policopiada), 1990, </w:t>
      </w:r>
      <w:r w:rsidRPr="005C41BE">
        <w:rPr>
          <w:rFonts w:ascii="Times New Roman" w:hAnsi="Times New Roman"/>
          <w:sz w:val="22"/>
          <w:szCs w:val="22"/>
        </w:rPr>
        <w:t xml:space="preserve">pp. 107-225, 308-331; e </w:t>
      </w:r>
      <w:proofErr w:type="gramStart"/>
      <w:r w:rsidRPr="005C41BE">
        <w:rPr>
          <w:rFonts w:ascii="Times New Roman" w:hAnsi="Times New Roman"/>
          <w:i/>
          <w:sz w:val="22"/>
          <w:szCs w:val="22"/>
        </w:rPr>
        <w:t>Universidade(s</w:t>
      </w:r>
      <w:proofErr w:type="gramEnd"/>
      <w:r w:rsidRPr="005C41BE">
        <w:rPr>
          <w:rFonts w:ascii="Times New Roman" w:hAnsi="Times New Roman"/>
          <w:i/>
          <w:sz w:val="22"/>
          <w:szCs w:val="22"/>
        </w:rPr>
        <w:t xml:space="preserve">). História. Memória. </w:t>
      </w:r>
      <w:proofErr w:type="spellStart"/>
      <w:r w:rsidRPr="005C41BE">
        <w:rPr>
          <w:rFonts w:ascii="Times New Roman" w:hAnsi="Times New Roman"/>
          <w:i/>
          <w:sz w:val="22"/>
          <w:szCs w:val="22"/>
        </w:rPr>
        <w:t>Perspectivas</w:t>
      </w:r>
      <w:proofErr w:type="spellEnd"/>
      <w:r w:rsidRPr="005C41BE">
        <w:rPr>
          <w:rFonts w:ascii="Times New Roman" w:hAnsi="Times New Roman"/>
          <w:i/>
          <w:sz w:val="22"/>
          <w:szCs w:val="22"/>
        </w:rPr>
        <w:t>. (Congresso História da Universidade)</w:t>
      </w:r>
      <w:r w:rsidRPr="005C41BE">
        <w:rPr>
          <w:rFonts w:ascii="Times New Roman" w:hAnsi="Times New Roman"/>
          <w:sz w:val="22"/>
          <w:szCs w:val="22"/>
        </w:rPr>
        <w:t>, Coimbra, 1991, 5 vols.</w:t>
      </w:r>
    </w:p>
    <w:p w:rsidR="000641FC" w:rsidRPr="005C41BE" w:rsidRDefault="000641FC" w:rsidP="008C11E0">
      <w:pPr>
        <w:pStyle w:val="Textodenotaderodap"/>
        <w:jc w:val="both"/>
        <w:rPr>
          <w:sz w:val="22"/>
          <w:szCs w:val="22"/>
        </w:rPr>
      </w:pPr>
    </w:p>
  </w:footnote>
  <w:footnote w:id="47">
    <w:p w:rsidR="000C08D4" w:rsidRPr="005C41BE" w:rsidRDefault="000C08D4" w:rsidP="00C42D2A">
      <w:pPr>
        <w:pStyle w:val="Textodenotaderodap"/>
        <w:jc w:val="both"/>
        <w:rPr>
          <w:sz w:val="22"/>
          <w:szCs w:val="22"/>
        </w:rPr>
      </w:pPr>
      <w:r w:rsidRPr="005C41BE">
        <w:rPr>
          <w:rStyle w:val="Refdenotaderodap"/>
          <w:sz w:val="22"/>
          <w:szCs w:val="22"/>
        </w:rPr>
        <w:footnoteRef/>
      </w:r>
      <w:r w:rsidRPr="005C41BE">
        <w:rPr>
          <w:sz w:val="22"/>
          <w:szCs w:val="22"/>
        </w:rPr>
        <w:t xml:space="preserve"> O manuscrito da </w:t>
      </w:r>
      <w:r w:rsidRPr="005C41BE">
        <w:rPr>
          <w:i/>
          <w:sz w:val="22"/>
          <w:szCs w:val="22"/>
        </w:rPr>
        <w:t>Relação...</w:t>
      </w:r>
      <w:r w:rsidRPr="005C41BE">
        <w:rPr>
          <w:sz w:val="22"/>
          <w:szCs w:val="22"/>
        </w:rPr>
        <w:t xml:space="preserve"> </w:t>
      </w:r>
      <w:proofErr w:type="gramStart"/>
      <w:r w:rsidRPr="005C41BE">
        <w:rPr>
          <w:sz w:val="22"/>
          <w:szCs w:val="22"/>
        </w:rPr>
        <w:t>foi</w:t>
      </w:r>
      <w:proofErr w:type="gramEnd"/>
      <w:r w:rsidRPr="005C41BE">
        <w:rPr>
          <w:sz w:val="22"/>
          <w:szCs w:val="22"/>
        </w:rPr>
        <w:t xml:space="preserve"> descoberto em 1894 e entregue a Teófilo Braga que o publicou, no ano seguinte, na </w:t>
      </w:r>
      <w:r w:rsidRPr="005C41BE">
        <w:rPr>
          <w:i/>
          <w:sz w:val="22"/>
          <w:szCs w:val="22"/>
        </w:rPr>
        <w:t xml:space="preserve">Historia e Memorias da Academia Real das </w:t>
      </w:r>
      <w:proofErr w:type="spellStart"/>
      <w:r w:rsidRPr="005C41BE">
        <w:rPr>
          <w:i/>
          <w:sz w:val="22"/>
          <w:szCs w:val="22"/>
        </w:rPr>
        <w:t>Sciencias</w:t>
      </w:r>
      <w:proofErr w:type="spellEnd"/>
      <w:r w:rsidRPr="005C41BE">
        <w:rPr>
          <w:i/>
          <w:sz w:val="22"/>
          <w:szCs w:val="22"/>
        </w:rPr>
        <w:t xml:space="preserve"> de Lisboa</w:t>
      </w:r>
      <w:r w:rsidRPr="005C41BE">
        <w:rPr>
          <w:sz w:val="22"/>
          <w:szCs w:val="22"/>
        </w:rPr>
        <w:t xml:space="preserve">, com uma nota explicativa. Tinha como complemento um volume intitulado </w:t>
      </w:r>
      <w:r w:rsidRPr="005C41BE">
        <w:rPr>
          <w:i/>
          <w:sz w:val="22"/>
          <w:szCs w:val="22"/>
        </w:rPr>
        <w:t xml:space="preserve">Riscos das obras da Universidade de Coimbra. Estabelecimentos fundados na Universidade de Coimbra por Ordem de S. </w:t>
      </w:r>
      <w:proofErr w:type="spellStart"/>
      <w:r w:rsidRPr="005C41BE">
        <w:rPr>
          <w:i/>
          <w:sz w:val="22"/>
          <w:szCs w:val="22"/>
        </w:rPr>
        <w:t>Mag</w:t>
      </w:r>
      <w:proofErr w:type="spellEnd"/>
      <w:r w:rsidRPr="005C41BE">
        <w:rPr>
          <w:i/>
          <w:sz w:val="22"/>
          <w:szCs w:val="22"/>
        </w:rPr>
        <w:t xml:space="preserve">. </w:t>
      </w:r>
      <w:proofErr w:type="gramStart"/>
      <w:r w:rsidRPr="005C41BE">
        <w:rPr>
          <w:i/>
          <w:sz w:val="22"/>
          <w:szCs w:val="22"/>
        </w:rPr>
        <w:t>e</w:t>
      </w:r>
      <w:proofErr w:type="gramEnd"/>
      <w:r w:rsidRPr="005C41BE">
        <w:rPr>
          <w:i/>
          <w:sz w:val="22"/>
          <w:szCs w:val="22"/>
        </w:rPr>
        <w:t xml:space="preserve"> que </w:t>
      </w:r>
      <w:proofErr w:type="spellStart"/>
      <w:r w:rsidRPr="005C41BE">
        <w:rPr>
          <w:i/>
          <w:sz w:val="22"/>
          <w:szCs w:val="22"/>
        </w:rPr>
        <w:t>Deos</w:t>
      </w:r>
      <w:proofErr w:type="spellEnd"/>
      <w:r w:rsidRPr="005C41BE">
        <w:rPr>
          <w:i/>
          <w:sz w:val="22"/>
          <w:szCs w:val="22"/>
        </w:rPr>
        <w:t xml:space="preserve"> tem, para as observações, experiencias, e demonstrações das </w:t>
      </w:r>
      <w:proofErr w:type="spellStart"/>
      <w:r w:rsidRPr="005C41BE">
        <w:rPr>
          <w:i/>
          <w:sz w:val="22"/>
          <w:szCs w:val="22"/>
        </w:rPr>
        <w:t>Sciencias</w:t>
      </w:r>
      <w:proofErr w:type="spellEnd"/>
      <w:r w:rsidRPr="005C41BE">
        <w:rPr>
          <w:i/>
          <w:sz w:val="22"/>
          <w:szCs w:val="22"/>
        </w:rPr>
        <w:t xml:space="preserve"> </w:t>
      </w:r>
      <w:proofErr w:type="spellStart"/>
      <w:r w:rsidRPr="005C41BE">
        <w:rPr>
          <w:i/>
          <w:sz w:val="22"/>
          <w:szCs w:val="22"/>
        </w:rPr>
        <w:t>Naturaes</w:t>
      </w:r>
      <w:proofErr w:type="spellEnd"/>
      <w:r w:rsidRPr="005C41BE">
        <w:rPr>
          <w:i/>
          <w:sz w:val="22"/>
          <w:szCs w:val="22"/>
        </w:rPr>
        <w:t xml:space="preserve">, e para a </w:t>
      </w:r>
      <w:proofErr w:type="spellStart"/>
      <w:r w:rsidRPr="005C41BE">
        <w:rPr>
          <w:i/>
          <w:sz w:val="22"/>
          <w:szCs w:val="22"/>
        </w:rPr>
        <w:t>Tipographia</w:t>
      </w:r>
      <w:proofErr w:type="spellEnd"/>
      <w:r w:rsidRPr="005C41BE">
        <w:rPr>
          <w:i/>
          <w:sz w:val="22"/>
          <w:szCs w:val="22"/>
        </w:rPr>
        <w:t xml:space="preserve"> </w:t>
      </w:r>
      <w:proofErr w:type="spellStart"/>
      <w:r w:rsidRPr="005C41BE">
        <w:rPr>
          <w:i/>
          <w:sz w:val="22"/>
          <w:szCs w:val="22"/>
        </w:rPr>
        <w:t>Academica</w:t>
      </w:r>
      <w:proofErr w:type="spellEnd"/>
      <w:r w:rsidRPr="005C41BE">
        <w:rPr>
          <w:i/>
          <w:sz w:val="22"/>
          <w:szCs w:val="22"/>
        </w:rPr>
        <w:t xml:space="preserve">; restabelecimento do </w:t>
      </w:r>
      <w:proofErr w:type="spellStart"/>
      <w:r w:rsidRPr="005C41BE">
        <w:rPr>
          <w:i/>
          <w:sz w:val="22"/>
          <w:szCs w:val="22"/>
        </w:rPr>
        <w:t>Collegio</w:t>
      </w:r>
      <w:proofErr w:type="spellEnd"/>
      <w:r w:rsidRPr="005C41BE">
        <w:rPr>
          <w:i/>
          <w:sz w:val="22"/>
          <w:szCs w:val="22"/>
        </w:rPr>
        <w:t xml:space="preserve"> das Artes; e concertos, reparos, e </w:t>
      </w:r>
      <w:proofErr w:type="spellStart"/>
      <w:r w:rsidRPr="005C41BE">
        <w:rPr>
          <w:i/>
          <w:sz w:val="22"/>
          <w:szCs w:val="22"/>
        </w:rPr>
        <w:t>communicação</w:t>
      </w:r>
      <w:proofErr w:type="spellEnd"/>
      <w:r w:rsidRPr="005C41BE">
        <w:rPr>
          <w:i/>
          <w:sz w:val="22"/>
          <w:szCs w:val="22"/>
        </w:rPr>
        <w:t xml:space="preserve"> interior dos Paços </w:t>
      </w:r>
      <w:proofErr w:type="spellStart"/>
      <w:r w:rsidRPr="005C41BE">
        <w:rPr>
          <w:i/>
          <w:sz w:val="22"/>
          <w:szCs w:val="22"/>
        </w:rPr>
        <w:t>Reaes</w:t>
      </w:r>
      <w:proofErr w:type="spellEnd"/>
      <w:r w:rsidRPr="005C41BE">
        <w:rPr>
          <w:i/>
          <w:sz w:val="22"/>
          <w:szCs w:val="22"/>
        </w:rPr>
        <w:t xml:space="preserve"> das Escolas</w:t>
      </w:r>
      <w:r w:rsidRPr="005C41BE">
        <w:rPr>
          <w:sz w:val="22"/>
          <w:szCs w:val="22"/>
        </w:rPr>
        <w:t>, publicado em</w:t>
      </w:r>
      <w:r w:rsidR="008C11E0" w:rsidRPr="005C41BE">
        <w:rPr>
          <w:sz w:val="22"/>
          <w:szCs w:val="22"/>
        </w:rPr>
        <w:t xml:space="preserve"> 1983 por Matilde Sousa Franco, </w:t>
      </w:r>
      <w:r w:rsidRPr="005C41BE">
        <w:rPr>
          <w:i/>
          <w:sz w:val="22"/>
          <w:szCs w:val="22"/>
        </w:rPr>
        <w:t>'Riscos das obras da Universidade de Coimbra'. O valioso álbum da reforma pombalina</w:t>
      </w:r>
      <w:r w:rsidRPr="005C41BE">
        <w:rPr>
          <w:sz w:val="22"/>
          <w:szCs w:val="22"/>
        </w:rPr>
        <w:t xml:space="preserve">, </w:t>
      </w:r>
      <w:r w:rsidR="000641FC" w:rsidRPr="005C41BE">
        <w:rPr>
          <w:sz w:val="22"/>
          <w:szCs w:val="22"/>
        </w:rPr>
        <w:t xml:space="preserve">Coimbra, Museu Nacional de Machado de Castro, </w:t>
      </w:r>
      <w:r w:rsidRPr="005C41BE">
        <w:rPr>
          <w:sz w:val="22"/>
          <w:szCs w:val="22"/>
        </w:rPr>
        <w:t>p. 8).</w:t>
      </w:r>
    </w:p>
    <w:p w:rsidR="000641FC" w:rsidRPr="005C41BE" w:rsidRDefault="000641FC" w:rsidP="00C42D2A">
      <w:pPr>
        <w:pStyle w:val="Textodenotaderodap"/>
        <w:jc w:val="both"/>
        <w:rPr>
          <w:sz w:val="22"/>
          <w:szCs w:val="22"/>
        </w:rPr>
      </w:pPr>
    </w:p>
  </w:footnote>
  <w:footnote w:id="48">
    <w:p w:rsidR="000C08D4" w:rsidRPr="005C41BE" w:rsidRDefault="000C08D4" w:rsidP="00C42D2A">
      <w:pPr>
        <w:pStyle w:val="Textodenotaderodap"/>
        <w:jc w:val="both"/>
        <w:rPr>
          <w:b/>
          <w:sz w:val="22"/>
          <w:szCs w:val="22"/>
        </w:rPr>
      </w:pPr>
      <w:r w:rsidRPr="005C41BE">
        <w:rPr>
          <w:rStyle w:val="Refdenotaderodap"/>
          <w:sz w:val="22"/>
          <w:szCs w:val="22"/>
        </w:rPr>
        <w:footnoteRef/>
      </w:r>
      <w:r w:rsidRPr="005C41BE">
        <w:rPr>
          <w:sz w:val="22"/>
          <w:szCs w:val="22"/>
        </w:rPr>
        <w:t xml:space="preserve"> "Sendo manifesto, que nenhuma cousa </w:t>
      </w:r>
      <w:proofErr w:type="spellStart"/>
      <w:r w:rsidRPr="005C41BE">
        <w:rPr>
          <w:sz w:val="22"/>
          <w:szCs w:val="22"/>
        </w:rPr>
        <w:t>póde</w:t>
      </w:r>
      <w:proofErr w:type="spellEnd"/>
      <w:r w:rsidRPr="005C41BE">
        <w:rPr>
          <w:sz w:val="22"/>
          <w:szCs w:val="22"/>
        </w:rPr>
        <w:t xml:space="preserve"> contribuir mais para o adiantamento da Historia Natural, do que a vista contínua dos </w:t>
      </w:r>
      <w:proofErr w:type="spellStart"/>
      <w:r w:rsidRPr="005C41BE">
        <w:rPr>
          <w:sz w:val="22"/>
          <w:szCs w:val="22"/>
        </w:rPr>
        <w:t>objectos</w:t>
      </w:r>
      <w:proofErr w:type="spellEnd"/>
      <w:r w:rsidRPr="005C41BE">
        <w:rPr>
          <w:sz w:val="22"/>
          <w:szCs w:val="22"/>
        </w:rPr>
        <w:t xml:space="preserve">, que </w:t>
      </w:r>
      <w:proofErr w:type="spellStart"/>
      <w:r w:rsidRPr="005C41BE">
        <w:rPr>
          <w:sz w:val="22"/>
          <w:szCs w:val="22"/>
        </w:rPr>
        <w:t>ella</w:t>
      </w:r>
      <w:proofErr w:type="spellEnd"/>
      <w:r w:rsidRPr="005C41BE">
        <w:rPr>
          <w:sz w:val="22"/>
          <w:szCs w:val="22"/>
        </w:rPr>
        <w:t xml:space="preserve"> </w:t>
      </w:r>
      <w:proofErr w:type="spellStart"/>
      <w:r w:rsidRPr="005C41BE">
        <w:rPr>
          <w:sz w:val="22"/>
          <w:szCs w:val="22"/>
        </w:rPr>
        <w:t>comprehende</w:t>
      </w:r>
      <w:proofErr w:type="spellEnd"/>
      <w:r w:rsidRPr="005C41BE">
        <w:rPr>
          <w:sz w:val="22"/>
          <w:szCs w:val="22"/>
        </w:rPr>
        <w:t xml:space="preserve"> </w:t>
      </w:r>
      <w:proofErr w:type="gramStart"/>
      <w:r w:rsidRPr="005C41BE">
        <w:rPr>
          <w:sz w:val="22"/>
          <w:szCs w:val="22"/>
        </w:rPr>
        <w:t>(....</w:t>
      </w:r>
      <w:proofErr w:type="gramEnd"/>
      <w:r w:rsidRPr="005C41BE">
        <w:rPr>
          <w:sz w:val="22"/>
          <w:szCs w:val="22"/>
        </w:rPr>
        <w:t xml:space="preserve">) </w:t>
      </w:r>
      <w:proofErr w:type="spellStart"/>
      <w:r w:rsidRPr="005C41BE">
        <w:rPr>
          <w:sz w:val="22"/>
          <w:szCs w:val="22"/>
        </w:rPr>
        <w:t>He</w:t>
      </w:r>
      <w:proofErr w:type="spellEnd"/>
      <w:r w:rsidRPr="005C41BE">
        <w:rPr>
          <w:sz w:val="22"/>
          <w:szCs w:val="22"/>
        </w:rPr>
        <w:t xml:space="preserve"> </w:t>
      </w:r>
      <w:proofErr w:type="spellStart"/>
      <w:r w:rsidRPr="005C41BE">
        <w:rPr>
          <w:sz w:val="22"/>
          <w:szCs w:val="22"/>
        </w:rPr>
        <w:t>necessario</w:t>
      </w:r>
      <w:proofErr w:type="spellEnd"/>
      <w:r w:rsidRPr="005C41BE">
        <w:rPr>
          <w:sz w:val="22"/>
          <w:szCs w:val="22"/>
        </w:rPr>
        <w:t xml:space="preserve"> para fixar dignamente o Estudo da Natureza no centro da Universidade que se faça </w:t>
      </w:r>
      <w:proofErr w:type="spellStart"/>
      <w:r w:rsidRPr="005C41BE">
        <w:rPr>
          <w:sz w:val="22"/>
          <w:szCs w:val="22"/>
        </w:rPr>
        <w:t>huma</w:t>
      </w:r>
      <w:proofErr w:type="spellEnd"/>
      <w:r w:rsidRPr="005C41BE">
        <w:rPr>
          <w:sz w:val="22"/>
          <w:szCs w:val="22"/>
        </w:rPr>
        <w:t xml:space="preserve"> </w:t>
      </w:r>
      <w:proofErr w:type="spellStart"/>
      <w:r w:rsidRPr="005C41BE">
        <w:rPr>
          <w:sz w:val="22"/>
          <w:szCs w:val="22"/>
        </w:rPr>
        <w:t>Collecção</w:t>
      </w:r>
      <w:proofErr w:type="spellEnd"/>
      <w:r w:rsidRPr="005C41BE">
        <w:rPr>
          <w:sz w:val="22"/>
          <w:szCs w:val="22"/>
        </w:rPr>
        <w:t xml:space="preserve"> dos </w:t>
      </w:r>
      <w:proofErr w:type="spellStart"/>
      <w:r w:rsidRPr="005C41BE">
        <w:rPr>
          <w:sz w:val="22"/>
          <w:szCs w:val="22"/>
        </w:rPr>
        <w:t>Productos</w:t>
      </w:r>
      <w:proofErr w:type="spellEnd"/>
      <w:r w:rsidRPr="005C41BE">
        <w:rPr>
          <w:sz w:val="22"/>
          <w:szCs w:val="22"/>
        </w:rPr>
        <w:t xml:space="preserve">, que pertencem aos </w:t>
      </w:r>
      <w:proofErr w:type="spellStart"/>
      <w:r w:rsidRPr="005C41BE">
        <w:rPr>
          <w:sz w:val="22"/>
          <w:szCs w:val="22"/>
        </w:rPr>
        <w:t>tres</w:t>
      </w:r>
      <w:proofErr w:type="spellEnd"/>
      <w:r w:rsidRPr="005C41BE">
        <w:rPr>
          <w:sz w:val="22"/>
          <w:szCs w:val="22"/>
        </w:rPr>
        <w:t xml:space="preserve"> Reinos da mesma Natureza." (</w:t>
      </w:r>
      <w:r w:rsidRPr="005C41BE">
        <w:rPr>
          <w:i/>
          <w:sz w:val="22"/>
          <w:szCs w:val="22"/>
        </w:rPr>
        <w:t>Estatutos da Universidade de Coimbra</w:t>
      </w:r>
      <w:r w:rsidRPr="005C41BE">
        <w:rPr>
          <w:sz w:val="22"/>
          <w:szCs w:val="22"/>
        </w:rPr>
        <w:t>, Livro III, Tít. VI, Cap. I, p. 388)</w:t>
      </w:r>
      <w:r w:rsidR="008C11E0" w:rsidRPr="005C41BE">
        <w:rPr>
          <w:sz w:val="22"/>
          <w:szCs w:val="22"/>
        </w:rPr>
        <w:t>.</w:t>
      </w:r>
    </w:p>
    <w:p w:rsidR="000C08D4" w:rsidRPr="005C41BE" w:rsidRDefault="000C08D4" w:rsidP="00C42D2A">
      <w:pPr>
        <w:pStyle w:val="Textodenotaderodap"/>
        <w:rPr>
          <w:sz w:val="22"/>
          <w:szCs w:val="22"/>
        </w:rPr>
      </w:pPr>
    </w:p>
  </w:footnote>
  <w:footnote w:id="49">
    <w:p w:rsidR="000C08D4" w:rsidRPr="005C41BE" w:rsidRDefault="000C08D4" w:rsidP="000641FC">
      <w:pPr>
        <w:spacing w:line="240" w:lineRule="auto"/>
        <w:jc w:val="both"/>
        <w:rPr>
          <w:rFonts w:ascii="Times New Roman" w:hAnsi="Times New Roman" w:cs="Times New Roman"/>
        </w:rPr>
      </w:pPr>
      <w:r w:rsidRPr="005C41BE">
        <w:rPr>
          <w:rStyle w:val="Refdenotaderodap"/>
          <w:rFonts w:ascii="Times New Roman" w:hAnsi="Times New Roman" w:cs="Times New Roman"/>
        </w:rPr>
        <w:footnoteRef/>
      </w:r>
      <w:r w:rsidRPr="005C41BE">
        <w:rPr>
          <w:rFonts w:ascii="Times New Roman" w:hAnsi="Times New Roman" w:cs="Times New Roman"/>
        </w:rPr>
        <w:t xml:space="preserve"> D. Francisco de Lemos, </w:t>
      </w:r>
      <w:r w:rsidR="000641FC" w:rsidRPr="005C41BE">
        <w:rPr>
          <w:rFonts w:ascii="Times New Roman" w:hAnsi="Times New Roman" w:cs="Times New Roman"/>
        </w:rPr>
        <w:t>"Relação geral do estado da Universidade de Coimbra (</w:t>
      </w:r>
      <w:proofErr w:type="gramStart"/>
      <w:r w:rsidR="000641FC" w:rsidRPr="005C41BE">
        <w:rPr>
          <w:rFonts w:ascii="Times New Roman" w:hAnsi="Times New Roman" w:cs="Times New Roman"/>
        </w:rPr>
        <w:t>1777)</w:t>
      </w:r>
      <w:proofErr w:type="gramEnd"/>
      <w:r w:rsidR="000641FC" w:rsidRPr="005C41BE">
        <w:rPr>
          <w:rFonts w:ascii="Times New Roman" w:hAnsi="Times New Roman" w:cs="Times New Roman"/>
        </w:rPr>
        <w:t xml:space="preserve">", in </w:t>
      </w:r>
      <w:r w:rsidR="000641FC" w:rsidRPr="005C41BE">
        <w:rPr>
          <w:rFonts w:ascii="Times New Roman" w:hAnsi="Times New Roman" w:cs="Times New Roman"/>
          <w:i/>
        </w:rPr>
        <w:t xml:space="preserve">Historia e Memorias da Academia Real das </w:t>
      </w:r>
      <w:proofErr w:type="spellStart"/>
      <w:r w:rsidR="000641FC" w:rsidRPr="005C41BE">
        <w:rPr>
          <w:rFonts w:ascii="Times New Roman" w:hAnsi="Times New Roman" w:cs="Times New Roman"/>
          <w:i/>
        </w:rPr>
        <w:t>Sciencias</w:t>
      </w:r>
      <w:proofErr w:type="spellEnd"/>
      <w:r w:rsidR="000641FC" w:rsidRPr="005C41BE">
        <w:rPr>
          <w:rFonts w:ascii="Times New Roman" w:hAnsi="Times New Roman" w:cs="Times New Roman"/>
          <w:i/>
        </w:rPr>
        <w:t xml:space="preserve"> de Lisboa (Classe de </w:t>
      </w:r>
      <w:proofErr w:type="spellStart"/>
      <w:r w:rsidR="000641FC" w:rsidRPr="005C41BE">
        <w:rPr>
          <w:rFonts w:ascii="Times New Roman" w:hAnsi="Times New Roman" w:cs="Times New Roman"/>
          <w:i/>
        </w:rPr>
        <w:t>Sciencias</w:t>
      </w:r>
      <w:proofErr w:type="spellEnd"/>
      <w:r w:rsidR="000641FC" w:rsidRPr="005C41BE">
        <w:rPr>
          <w:rFonts w:ascii="Times New Roman" w:hAnsi="Times New Roman" w:cs="Times New Roman"/>
          <w:i/>
        </w:rPr>
        <w:t xml:space="preserve"> Moraes, Politicas, e </w:t>
      </w:r>
      <w:proofErr w:type="spellStart"/>
      <w:r w:rsidR="000641FC" w:rsidRPr="005C41BE">
        <w:rPr>
          <w:rFonts w:ascii="Times New Roman" w:hAnsi="Times New Roman" w:cs="Times New Roman"/>
          <w:i/>
        </w:rPr>
        <w:t>Bellas-Lettras</w:t>
      </w:r>
      <w:proofErr w:type="spellEnd"/>
      <w:r w:rsidR="000641FC" w:rsidRPr="005C41BE">
        <w:rPr>
          <w:rFonts w:ascii="Times New Roman" w:hAnsi="Times New Roman" w:cs="Times New Roman"/>
          <w:i/>
        </w:rPr>
        <w:t>)</w:t>
      </w:r>
      <w:r w:rsidR="000641FC" w:rsidRPr="005C41BE">
        <w:rPr>
          <w:rFonts w:ascii="Times New Roman" w:hAnsi="Times New Roman" w:cs="Times New Roman"/>
        </w:rPr>
        <w:t>, t. VII, Parte I, 1895,</w:t>
      </w:r>
      <w:r w:rsidRPr="005C41BE">
        <w:rPr>
          <w:rFonts w:ascii="Times New Roman" w:hAnsi="Times New Roman" w:cs="Times New Roman"/>
        </w:rPr>
        <w:t xml:space="preserve"> pp. 56-57; 74.</w:t>
      </w:r>
    </w:p>
    <w:p w:rsidR="000641FC" w:rsidRPr="005C41BE" w:rsidRDefault="000641FC" w:rsidP="00C42D2A">
      <w:pPr>
        <w:pStyle w:val="Textodenotaderodap"/>
        <w:jc w:val="both"/>
        <w:rPr>
          <w:sz w:val="22"/>
          <w:szCs w:val="22"/>
        </w:rPr>
      </w:pPr>
    </w:p>
  </w:footnote>
  <w:footnote w:id="50">
    <w:p w:rsidR="000C08D4" w:rsidRPr="005C41BE" w:rsidRDefault="000C08D4" w:rsidP="00C42D2A">
      <w:pPr>
        <w:pStyle w:val="Textodenotaderodap"/>
        <w:jc w:val="both"/>
        <w:rPr>
          <w:sz w:val="22"/>
          <w:szCs w:val="22"/>
          <w:lang w:val="it-IT"/>
        </w:rPr>
      </w:pPr>
      <w:r w:rsidRPr="005C41BE">
        <w:rPr>
          <w:rStyle w:val="Refdenotaderodap"/>
          <w:sz w:val="22"/>
          <w:szCs w:val="22"/>
        </w:rPr>
        <w:footnoteRef/>
      </w:r>
      <w:r w:rsidRPr="005C41BE">
        <w:rPr>
          <w:sz w:val="22"/>
          <w:szCs w:val="22"/>
          <w:lang w:val="it-IT"/>
        </w:rPr>
        <w:t xml:space="preserve"> </w:t>
      </w:r>
      <w:r w:rsidRPr="005C41BE">
        <w:rPr>
          <w:sz w:val="22"/>
          <w:szCs w:val="22"/>
          <w:lang w:val="it-IT"/>
        </w:rPr>
        <w:t>Sirva de testemunho, pela sua exemplaridade, a carta de D. Vandelli dirigida seguramente ao M. de Pombal, e que contém em anexo a lição inaugural da Cadeira de 'Chimica': "(....) ritrovai i Scolari com la mia tardanza timorosi di non poter finire il corso d'Istoria Naturale, tra i quali alcuni vi sono molto appassionati per tal Scienza, e già com le loro utili scoperte dimostrano il genio, ed abilità; (....) faccio ogni giorno tre Lezioni, del qual travaglio sono assai contento, vedendo il loro progresso" (</w:t>
      </w:r>
      <w:r w:rsidRPr="005C41BE">
        <w:rPr>
          <w:i/>
          <w:sz w:val="22"/>
          <w:szCs w:val="22"/>
          <w:lang w:val="it-IT"/>
        </w:rPr>
        <w:t>Carta de Domingos Vandelli ao Marquês de Pombal (17 de Maio de 1774)</w:t>
      </w:r>
      <w:r w:rsidRPr="005C41BE">
        <w:rPr>
          <w:sz w:val="22"/>
          <w:szCs w:val="22"/>
          <w:lang w:val="it-IT"/>
        </w:rPr>
        <w:t xml:space="preserve">, AHU, Reino, transcrita por Lígia Cruz, </w:t>
      </w:r>
      <w:r w:rsidRPr="005C41BE">
        <w:rPr>
          <w:i/>
          <w:sz w:val="22"/>
          <w:szCs w:val="22"/>
          <w:lang w:val="it-IT"/>
        </w:rPr>
        <w:t>ob. cit.</w:t>
      </w:r>
      <w:r w:rsidRPr="005C41BE">
        <w:rPr>
          <w:sz w:val="22"/>
          <w:szCs w:val="22"/>
          <w:lang w:val="it-IT"/>
        </w:rPr>
        <w:t xml:space="preserve">, 1976, p. 71) </w:t>
      </w:r>
    </w:p>
    <w:p w:rsidR="000641FC" w:rsidRPr="005C41BE" w:rsidRDefault="000641FC" w:rsidP="00C42D2A">
      <w:pPr>
        <w:pStyle w:val="Textodenotaderodap"/>
        <w:jc w:val="both"/>
        <w:rPr>
          <w:sz w:val="22"/>
          <w:szCs w:val="22"/>
          <w:lang w:val="it-IT"/>
        </w:rPr>
      </w:pPr>
    </w:p>
  </w:footnote>
  <w:footnote w:id="51">
    <w:p w:rsidR="000C08D4" w:rsidRPr="005C41BE" w:rsidRDefault="000C08D4" w:rsidP="00F71CF3">
      <w:pPr>
        <w:pStyle w:val="Textosimples"/>
        <w:jc w:val="both"/>
        <w:rPr>
          <w:rFonts w:ascii="Times New Roman" w:hAnsi="Times New Roman"/>
          <w:sz w:val="22"/>
          <w:szCs w:val="22"/>
        </w:rPr>
      </w:pPr>
      <w:r w:rsidRPr="005C41BE">
        <w:rPr>
          <w:rStyle w:val="Refdenotaderodap"/>
          <w:rFonts w:ascii="Times New Roman" w:hAnsi="Times New Roman"/>
          <w:sz w:val="22"/>
          <w:szCs w:val="22"/>
        </w:rPr>
        <w:footnoteRef/>
      </w:r>
      <w:r w:rsidRPr="005C41BE">
        <w:rPr>
          <w:rFonts w:ascii="Times New Roman" w:hAnsi="Times New Roman"/>
          <w:sz w:val="22"/>
          <w:szCs w:val="22"/>
        </w:rPr>
        <w:t xml:space="preserve"> </w:t>
      </w:r>
      <w:r w:rsidRPr="005C41BE">
        <w:rPr>
          <w:rFonts w:ascii="Times New Roman" w:hAnsi="Times New Roman"/>
          <w:i/>
          <w:sz w:val="22"/>
          <w:szCs w:val="22"/>
        </w:rPr>
        <w:t>Carta de D. Francisco de Lemos ao Marquês de Pombal (2 de Agosto de 1773)</w:t>
      </w:r>
      <w:r w:rsidRPr="005C41BE">
        <w:rPr>
          <w:rFonts w:ascii="Times New Roman" w:hAnsi="Times New Roman"/>
          <w:sz w:val="22"/>
          <w:szCs w:val="22"/>
        </w:rPr>
        <w:t xml:space="preserve">, ANTT, Ministério do Reino, Maço 519, Cx. 645 "Negócios diversos". </w:t>
      </w:r>
      <w:proofErr w:type="spellStart"/>
      <w:r w:rsidRPr="005C41BE">
        <w:rPr>
          <w:rFonts w:ascii="Times New Roman" w:hAnsi="Times New Roman"/>
          <w:sz w:val="22"/>
          <w:szCs w:val="22"/>
        </w:rPr>
        <w:t>Vandelli</w:t>
      </w:r>
      <w:proofErr w:type="spellEnd"/>
      <w:r w:rsidRPr="005C41BE">
        <w:rPr>
          <w:rFonts w:ascii="Times New Roman" w:hAnsi="Times New Roman"/>
          <w:sz w:val="22"/>
          <w:szCs w:val="22"/>
        </w:rPr>
        <w:t xml:space="preserve"> tinha sido despachado "Lente da Cadeira de Historia Natural, e </w:t>
      </w:r>
      <w:proofErr w:type="spellStart"/>
      <w:r w:rsidRPr="005C41BE">
        <w:rPr>
          <w:rFonts w:ascii="Times New Roman" w:hAnsi="Times New Roman"/>
          <w:sz w:val="22"/>
          <w:szCs w:val="22"/>
        </w:rPr>
        <w:t>Chimica</w:t>
      </w:r>
      <w:proofErr w:type="spellEnd"/>
      <w:r w:rsidRPr="005C41BE">
        <w:rPr>
          <w:rFonts w:ascii="Times New Roman" w:hAnsi="Times New Roman"/>
          <w:sz w:val="22"/>
          <w:szCs w:val="22"/>
        </w:rPr>
        <w:t>" a 11 de Setembro de 1772 e recebera o grau de Doutor a 9 de Outubro do mesmo ano (</w:t>
      </w:r>
      <w:proofErr w:type="spellStart"/>
      <w:r w:rsidRPr="005C41BE">
        <w:rPr>
          <w:rFonts w:ascii="Times New Roman" w:hAnsi="Times New Roman"/>
          <w:sz w:val="22"/>
          <w:szCs w:val="22"/>
        </w:rPr>
        <w:t>Cfr</w:t>
      </w:r>
      <w:proofErr w:type="spellEnd"/>
      <w:r w:rsidRPr="005C41BE">
        <w:rPr>
          <w:rFonts w:ascii="Times New Roman" w:hAnsi="Times New Roman"/>
          <w:sz w:val="22"/>
          <w:szCs w:val="22"/>
        </w:rPr>
        <w:t xml:space="preserve">. M. Lopes de </w:t>
      </w:r>
      <w:proofErr w:type="spellStart"/>
      <w:r w:rsidRPr="005C41BE">
        <w:rPr>
          <w:rFonts w:ascii="Times New Roman" w:hAnsi="Times New Roman"/>
          <w:sz w:val="22"/>
          <w:szCs w:val="22"/>
        </w:rPr>
        <w:t>Ameida</w:t>
      </w:r>
      <w:proofErr w:type="spellEnd"/>
      <w:r w:rsidRPr="005C41BE">
        <w:rPr>
          <w:rFonts w:ascii="Times New Roman" w:hAnsi="Times New Roman"/>
          <w:sz w:val="22"/>
          <w:szCs w:val="22"/>
        </w:rPr>
        <w:t xml:space="preserve">, </w:t>
      </w:r>
      <w:r w:rsidRPr="005C41BE">
        <w:rPr>
          <w:rFonts w:ascii="Times New Roman" w:hAnsi="Times New Roman"/>
          <w:i/>
          <w:sz w:val="22"/>
          <w:szCs w:val="22"/>
        </w:rPr>
        <w:t>Documentos da reforma pombalina</w:t>
      </w:r>
      <w:r w:rsidRPr="005C41BE">
        <w:rPr>
          <w:rFonts w:ascii="Times New Roman" w:hAnsi="Times New Roman"/>
          <w:sz w:val="22"/>
          <w:szCs w:val="22"/>
        </w:rPr>
        <w:t xml:space="preserve">, </w:t>
      </w:r>
      <w:r w:rsidR="009F7DDD" w:rsidRPr="005C41BE">
        <w:rPr>
          <w:rFonts w:ascii="Times New Roman" w:hAnsi="Times New Roman"/>
          <w:sz w:val="22"/>
          <w:szCs w:val="22"/>
        </w:rPr>
        <w:t xml:space="preserve">vol. I, Coimbra, Universidade de Coimbra, </w:t>
      </w:r>
      <w:r w:rsidRPr="005C41BE">
        <w:rPr>
          <w:rFonts w:ascii="Times New Roman" w:hAnsi="Times New Roman"/>
          <w:sz w:val="22"/>
          <w:szCs w:val="22"/>
        </w:rPr>
        <w:t>1937, pp. 10 e 20).</w:t>
      </w:r>
    </w:p>
  </w:footnote>
  <w:footnote w:id="52">
    <w:p w:rsidR="000641FC" w:rsidRPr="005C41BE" w:rsidRDefault="000C08D4" w:rsidP="00F71CF3">
      <w:pPr>
        <w:pStyle w:val="Textodenotaderodap"/>
        <w:jc w:val="both"/>
        <w:rPr>
          <w:sz w:val="22"/>
          <w:szCs w:val="22"/>
        </w:rPr>
      </w:pPr>
      <w:r w:rsidRPr="005C41BE">
        <w:rPr>
          <w:rStyle w:val="Refdenotaderodap"/>
          <w:sz w:val="22"/>
          <w:szCs w:val="22"/>
        </w:rPr>
        <w:footnoteRef/>
      </w:r>
      <w:r w:rsidRPr="005C41BE">
        <w:rPr>
          <w:sz w:val="22"/>
          <w:szCs w:val="22"/>
        </w:rPr>
        <w:t xml:space="preserve"> </w:t>
      </w:r>
      <w:proofErr w:type="spellStart"/>
      <w:r w:rsidRPr="005C41BE">
        <w:rPr>
          <w:sz w:val="22"/>
          <w:szCs w:val="22"/>
        </w:rPr>
        <w:t>Vandelli</w:t>
      </w:r>
      <w:proofErr w:type="spellEnd"/>
      <w:r w:rsidRPr="005C41BE">
        <w:rPr>
          <w:sz w:val="22"/>
          <w:szCs w:val="22"/>
        </w:rPr>
        <w:t xml:space="preserve"> e </w:t>
      </w:r>
      <w:proofErr w:type="spellStart"/>
      <w:r w:rsidRPr="005C41BE">
        <w:rPr>
          <w:sz w:val="22"/>
          <w:szCs w:val="22"/>
        </w:rPr>
        <w:t>Dalla</w:t>
      </w:r>
      <w:proofErr w:type="spellEnd"/>
      <w:r w:rsidRPr="005C41BE">
        <w:rPr>
          <w:sz w:val="22"/>
          <w:szCs w:val="22"/>
        </w:rPr>
        <w:t xml:space="preserve"> </w:t>
      </w:r>
      <w:proofErr w:type="spellStart"/>
      <w:r w:rsidRPr="005C41BE">
        <w:rPr>
          <w:sz w:val="22"/>
          <w:szCs w:val="22"/>
        </w:rPr>
        <w:t>Bella</w:t>
      </w:r>
      <w:proofErr w:type="spellEnd"/>
      <w:r w:rsidRPr="005C41BE">
        <w:rPr>
          <w:sz w:val="22"/>
          <w:szCs w:val="22"/>
        </w:rPr>
        <w:t xml:space="preserve">, com a colaboração do jardineiro-botânico </w:t>
      </w:r>
      <w:proofErr w:type="spellStart"/>
      <w:r w:rsidRPr="005C41BE">
        <w:rPr>
          <w:sz w:val="22"/>
          <w:szCs w:val="22"/>
        </w:rPr>
        <w:t>Júio</w:t>
      </w:r>
      <w:proofErr w:type="spellEnd"/>
      <w:r w:rsidRPr="005C41BE">
        <w:rPr>
          <w:sz w:val="22"/>
          <w:szCs w:val="22"/>
        </w:rPr>
        <w:t xml:space="preserve"> </w:t>
      </w:r>
      <w:proofErr w:type="spellStart"/>
      <w:r w:rsidRPr="005C41BE">
        <w:rPr>
          <w:sz w:val="22"/>
          <w:szCs w:val="22"/>
        </w:rPr>
        <w:t>Mattiazzi</w:t>
      </w:r>
      <w:proofErr w:type="spellEnd"/>
      <w:r w:rsidRPr="005C41BE">
        <w:rPr>
          <w:sz w:val="22"/>
          <w:szCs w:val="22"/>
        </w:rPr>
        <w:t xml:space="preserve">, e com o desenho de G. </w:t>
      </w:r>
      <w:proofErr w:type="spellStart"/>
      <w:r w:rsidRPr="005C41BE">
        <w:rPr>
          <w:sz w:val="22"/>
          <w:szCs w:val="22"/>
        </w:rPr>
        <w:t>Elsden</w:t>
      </w:r>
      <w:proofErr w:type="spellEnd"/>
      <w:r w:rsidRPr="005C41BE">
        <w:rPr>
          <w:sz w:val="22"/>
          <w:szCs w:val="22"/>
        </w:rPr>
        <w:t xml:space="preserve">, elaboraram os </w:t>
      </w:r>
      <w:proofErr w:type="spellStart"/>
      <w:r w:rsidRPr="005C41BE">
        <w:rPr>
          <w:sz w:val="22"/>
          <w:szCs w:val="22"/>
        </w:rPr>
        <w:t>projectos</w:t>
      </w:r>
      <w:proofErr w:type="spellEnd"/>
      <w:r w:rsidRPr="005C41BE">
        <w:rPr>
          <w:sz w:val="22"/>
          <w:szCs w:val="22"/>
        </w:rPr>
        <w:t xml:space="preserve"> iniciais do Jardim Botânico (recusados pelo Marquês)</w:t>
      </w:r>
      <w:r w:rsidR="008C11E0" w:rsidRPr="005C41BE">
        <w:rPr>
          <w:sz w:val="22"/>
          <w:szCs w:val="22"/>
        </w:rPr>
        <w:t>. Vide “</w:t>
      </w:r>
      <w:r w:rsidRPr="005C41BE">
        <w:rPr>
          <w:sz w:val="22"/>
          <w:szCs w:val="22"/>
        </w:rPr>
        <w:t xml:space="preserve">Carta de Pombal ao Reitor, 12 de Fevereiro de 1773", in M. L. de </w:t>
      </w:r>
      <w:proofErr w:type="gramStart"/>
      <w:r w:rsidRPr="005C41BE">
        <w:rPr>
          <w:sz w:val="22"/>
          <w:szCs w:val="22"/>
        </w:rPr>
        <w:t xml:space="preserve">Almeida, </w:t>
      </w:r>
      <w:r w:rsidR="008C11E0" w:rsidRPr="005C41BE">
        <w:rPr>
          <w:i/>
          <w:sz w:val="22"/>
          <w:szCs w:val="22"/>
        </w:rPr>
        <w:t xml:space="preserve"> </w:t>
      </w:r>
      <w:r w:rsidRPr="005C41BE">
        <w:rPr>
          <w:i/>
          <w:sz w:val="22"/>
          <w:szCs w:val="22"/>
        </w:rPr>
        <w:t>ob.</w:t>
      </w:r>
      <w:proofErr w:type="gramEnd"/>
      <w:r w:rsidRPr="005C41BE">
        <w:rPr>
          <w:i/>
          <w:sz w:val="22"/>
          <w:szCs w:val="22"/>
        </w:rPr>
        <w:t xml:space="preserve"> cit.</w:t>
      </w:r>
      <w:r w:rsidRPr="005C41BE">
        <w:rPr>
          <w:sz w:val="22"/>
          <w:szCs w:val="22"/>
        </w:rPr>
        <w:t xml:space="preserve">, p. 69); "Através da documentação existente [Arquivo da Universidade de Coimbra, </w:t>
      </w:r>
      <w:r w:rsidRPr="005C41BE">
        <w:rPr>
          <w:i/>
          <w:sz w:val="22"/>
          <w:szCs w:val="22"/>
        </w:rPr>
        <w:t xml:space="preserve">Jardim </w:t>
      </w:r>
      <w:proofErr w:type="gramStart"/>
      <w:r w:rsidRPr="005C41BE">
        <w:rPr>
          <w:i/>
          <w:sz w:val="22"/>
          <w:szCs w:val="22"/>
        </w:rPr>
        <w:t xml:space="preserve">Botânico </w:t>
      </w:r>
      <w:r w:rsidRPr="005C41BE">
        <w:rPr>
          <w:sz w:val="22"/>
          <w:szCs w:val="22"/>
        </w:rPr>
        <w:t>]</w:t>
      </w:r>
      <w:proofErr w:type="gramEnd"/>
      <w:r w:rsidRPr="005C41BE">
        <w:rPr>
          <w:sz w:val="22"/>
          <w:szCs w:val="22"/>
        </w:rPr>
        <w:t xml:space="preserve"> pode verificar-se quanto foi notória a sua </w:t>
      </w:r>
      <w:proofErr w:type="spellStart"/>
      <w:r w:rsidRPr="005C41BE">
        <w:rPr>
          <w:sz w:val="22"/>
          <w:szCs w:val="22"/>
        </w:rPr>
        <w:t>acção</w:t>
      </w:r>
      <w:proofErr w:type="spellEnd"/>
      <w:r w:rsidRPr="005C41BE">
        <w:rPr>
          <w:sz w:val="22"/>
          <w:szCs w:val="22"/>
        </w:rPr>
        <w:t xml:space="preserve"> [de </w:t>
      </w:r>
      <w:proofErr w:type="spellStart"/>
      <w:r w:rsidRPr="005C41BE">
        <w:rPr>
          <w:sz w:val="22"/>
          <w:szCs w:val="22"/>
        </w:rPr>
        <w:t>Vandelli</w:t>
      </w:r>
      <w:proofErr w:type="spellEnd"/>
      <w:r w:rsidRPr="005C41BE">
        <w:rPr>
          <w:sz w:val="22"/>
          <w:szCs w:val="22"/>
        </w:rPr>
        <w:t xml:space="preserve">] nos primeiros anos do Jardim, e, não só na cultura das plantas, como nas obras, superintendeu </w:t>
      </w:r>
      <w:proofErr w:type="spellStart"/>
      <w:r w:rsidRPr="005C41BE">
        <w:rPr>
          <w:sz w:val="22"/>
          <w:szCs w:val="22"/>
        </w:rPr>
        <w:t>directamente</w:t>
      </w:r>
      <w:proofErr w:type="spellEnd"/>
      <w:r w:rsidRPr="005C41BE">
        <w:rPr>
          <w:sz w:val="22"/>
          <w:szCs w:val="22"/>
        </w:rPr>
        <w:t xml:space="preserve">, bem como no encanamento da água, pois todos os recibos nos aparecem firmados pelo seu punho, e, nas suas ausências na corte, por </w:t>
      </w:r>
      <w:proofErr w:type="spellStart"/>
      <w:r w:rsidRPr="005C41BE">
        <w:rPr>
          <w:sz w:val="22"/>
          <w:szCs w:val="22"/>
        </w:rPr>
        <w:t>Dalla</w:t>
      </w:r>
      <w:proofErr w:type="spellEnd"/>
      <w:r w:rsidRPr="005C41BE">
        <w:rPr>
          <w:sz w:val="22"/>
          <w:szCs w:val="22"/>
        </w:rPr>
        <w:t xml:space="preserve"> </w:t>
      </w:r>
      <w:proofErr w:type="spellStart"/>
      <w:r w:rsidRPr="005C41BE">
        <w:rPr>
          <w:sz w:val="22"/>
          <w:szCs w:val="22"/>
        </w:rPr>
        <w:t>Bella</w:t>
      </w:r>
      <w:proofErr w:type="spellEnd"/>
      <w:r w:rsidRPr="005C41BE">
        <w:rPr>
          <w:sz w:val="22"/>
          <w:szCs w:val="22"/>
        </w:rPr>
        <w:t xml:space="preserve"> (Lígia Cruz,  </w:t>
      </w:r>
      <w:r w:rsidRPr="005C41BE">
        <w:rPr>
          <w:i/>
          <w:sz w:val="22"/>
          <w:szCs w:val="22"/>
        </w:rPr>
        <w:t xml:space="preserve">Domingos </w:t>
      </w:r>
      <w:proofErr w:type="spellStart"/>
      <w:r w:rsidRPr="005C41BE">
        <w:rPr>
          <w:i/>
          <w:sz w:val="22"/>
          <w:szCs w:val="22"/>
        </w:rPr>
        <w:t>Vandelli</w:t>
      </w:r>
      <w:proofErr w:type="spellEnd"/>
      <w:r w:rsidRPr="005C41BE">
        <w:rPr>
          <w:i/>
          <w:sz w:val="22"/>
          <w:szCs w:val="22"/>
        </w:rPr>
        <w:t xml:space="preserve"> - alguns </w:t>
      </w:r>
      <w:proofErr w:type="spellStart"/>
      <w:r w:rsidRPr="005C41BE">
        <w:rPr>
          <w:i/>
          <w:sz w:val="22"/>
          <w:szCs w:val="22"/>
        </w:rPr>
        <w:t>aspectos</w:t>
      </w:r>
      <w:proofErr w:type="spellEnd"/>
      <w:r w:rsidRPr="005C41BE">
        <w:rPr>
          <w:i/>
          <w:sz w:val="22"/>
          <w:szCs w:val="22"/>
        </w:rPr>
        <w:t xml:space="preserve"> da sua </w:t>
      </w:r>
      <w:proofErr w:type="spellStart"/>
      <w:r w:rsidRPr="005C41BE">
        <w:rPr>
          <w:i/>
          <w:sz w:val="22"/>
          <w:szCs w:val="22"/>
        </w:rPr>
        <w:t>actividade</w:t>
      </w:r>
      <w:proofErr w:type="spellEnd"/>
      <w:r w:rsidRPr="005C41BE">
        <w:rPr>
          <w:i/>
          <w:sz w:val="22"/>
          <w:szCs w:val="22"/>
        </w:rPr>
        <w:t xml:space="preserve"> em Coimbra</w:t>
      </w:r>
      <w:r w:rsidR="009F7DDD" w:rsidRPr="005C41BE">
        <w:rPr>
          <w:sz w:val="22"/>
          <w:szCs w:val="22"/>
        </w:rPr>
        <w:t xml:space="preserve">, </w:t>
      </w:r>
      <w:r w:rsidRPr="005C41BE">
        <w:rPr>
          <w:sz w:val="22"/>
          <w:szCs w:val="22"/>
        </w:rPr>
        <w:t>1976, p. 26).</w:t>
      </w:r>
    </w:p>
    <w:p w:rsidR="000C08D4" w:rsidRPr="005C41BE" w:rsidRDefault="000C08D4" w:rsidP="00F71CF3">
      <w:pPr>
        <w:pStyle w:val="Textodenotaderodap"/>
        <w:jc w:val="both"/>
        <w:rPr>
          <w:sz w:val="22"/>
          <w:szCs w:val="22"/>
        </w:rPr>
      </w:pPr>
      <w:r w:rsidRPr="005C41BE">
        <w:rPr>
          <w:sz w:val="22"/>
          <w:szCs w:val="22"/>
        </w:rPr>
        <w:t xml:space="preserve"> </w:t>
      </w:r>
    </w:p>
  </w:footnote>
  <w:footnote w:id="53">
    <w:p w:rsidR="000641FC" w:rsidRPr="005C41BE" w:rsidRDefault="000C08D4" w:rsidP="00F71CF3">
      <w:pPr>
        <w:pStyle w:val="Textosimples"/>
        <w:jc w:val="both"/>
        <w:rPr>
          <w:rFonts w:ascii="Times New Roman" w:hAnsi="Times New Roman"/>
          <w:sz w:val="22"/>
          <w:szCs w:val="22"/>
        </w:rPr>
      </w:pPr>
      <w:r w:rsidRPr="005C41BE">
        <w:rPr>
          <w:rStyle w:val="Refdenotaderodap"/>
          <w:rFonts w:ascii="Times New Roman" w:hAnsi="Times New Roman"/>
          <w:sz w:val="22"/>
          <w:szCs w:val="22"/>
        </w:rPr>
        <w:footnoteRef/>
      </w:r>
      <w:r w:rsidRPr="005C41BE">
        <w:rPr>
          <w:rFonts w:ascii="Times New Roman" w:hAnsi="Times New Roman"/>
          <w:sz w:val="22"/>
          <w:szCs w:val="22"/>
        </w:rPr>
        <w:t xml:space="preserve"> "No Arquivo do Instituto Botânico guardam-se dois </w:t>
      </w:r>
      <w:proofErr w:type="spellStart"/>
      <w:r w:rsidRPr="005C41BE">
        <w:rPr>
          <w:rFonts w:ascii="Times New Roman" w:hAnsi="Times New Roman"/>
          <w:sz w:val="22"/>
          <w:szCs w:val="22"/>
        </w:rPr>
        <w:t>projectos</w:t>
      </w:r>
      <w:proofErr w:type="spellEnd"/>
      <w:r w:rsidRPr="005C41BE">
        <w:rPr>
          <w:rFonts w:ascii="Times New Roman" w:hAnsi="Times New Roman"/>
          <w:sz w:val="22"/>
          <w:szCs w:val="22"/>
        </w:rPr>
        <w:t xml:space="preserve"> - um com o plano do Jardim, outro com o das estufas, </w:t>
      </w:r>
      <w:proofErr w:type="spellStart"/>
      <w:r w:rsidRPr="005C41BE">
        <w:rPr>
          <w:rFonts w:ascii="Times New Roman" w:hAnsi="Times New Roman"/>
          <w:sz w:val="22"/>
          <w:szCs w:val="22"/>
        </w:rPr>
        <w:t>respectivos</w:t>
      </w:r>
      <w:proofErr w:type="spellEnd"/>
      <w:r w:rsidRPr="005C41BE">
        <w:rPr>
          <w:rFonts w:ascii="Times New Roman" w:hAnsi="Times New Roman"/>
          <w:sz w:val="22"/>
          <w:szCs w:val="22"/>
        </w:rPr>
        <w:t xml:space="preserve"> alçados, etc. - que julgamos terem sido traçados sob a </w:t>
      </w:r>
      <w:proofErr w:type="spellStart"/>
      <w:r w:rsidRPr="005C41BE">
        <w:rPr>
          <w:rFonts w:ascii="Times New Roman" w:hAnsi="Times New Roman"/>
          <w:sz w:val="22"/>
          <w:szCs w:val="22"/>
        </w:rPr>
        <w:t>direcção</w:t>
      </w:r>
      <w:proofErr w:type="spellEnd"/>
      <w:r w:rsidRPr="005C41BE">
        <w:rPr>
          <w:rFonts w:ascii="Times New Roman" w:hAnsi="Times New Roman"/>
          <w:sz w:val="22"/>
          <w:szCs w:val="22"/>
        </w:rPr>
        <w:t xml:space="preserve"> dos mestres italianos, e que provocaram a reprovação irónica de Pombal. O </w:t>
      </w:r>
      <w:proofErr w:type="spellStart"/>
      <w:r w:rsidRPr="005C41BE">
        <w:rPr>
          <w:rFonts w:ascii="Times New Roman" w:hAnsi="Times New Roman"/>
          <w:sz w:val="22"/>
          <w:szCs w:val="22"/>
        </w:rPr>
        <w:t>actual</w:t>
      </w:r>
      <w:proofErr w:type="spellEnd"/>
      <w:r w:rsidRPr="005C41BE">
        <w:rPr>
          <w:rFonts w:ascii="Times New Roman" w:hAnsi="Times New Roman"/>
          <w:sz w:val="22"/>
          <w:szCs w:val="22"/>
        </w:rPr>
        <w:t xml:space="preserve"> traçado, que ocupa praticamente a área que lhe era destinada naquele plano, revela ainda, a despeito das alterações, influências dele. Infelizmente o </w:t>
      </w:r>
      <w:proofErr w:type="spellStart"/>
      <w:r w:rsidRPr="005C41BE">
        <w:rPr>
          <w:rFonts w:ascii="Times New Roman" w:hAnsi="Times New Roman"/>
          <w:sz w:val="22"/>
          <w:szCs w:val="22"/>
        </w:rPr>
        <w:t>projecto</w:t>
      </w:r>
      <w:proofErr w:type="spellEnd"/>
      <w:r w:rsidRPr="005C41BE">
        <w:rPr>
          <w:rFonts w:ascii="Times New Roman" w:hAnsi="Times New Roman"/>
          <w:sz w:val="22"/>
          <w:szCs w:val="22"/>
        </w:rPr>
        <w:t xml:space="preserve"> das estufas, </w:t>
      </w:r>
      <w:proofErr w:type="spellStart"/>
      <w:r w:rsidRPr="005C41BE">
        <w:rPr>
          <w:rFonts w:ascii="Times New Roman" w:hAnsi="Times New Roman"/>
          <w:sz w:val="22"/>
          <w:szCs w:val="22"/>
        </w:rPr>
        <w:t>etc</w:t>
      </w:r>
      <w:proofErr w:type="spellEnd"/>
      <w:r w:rsidRPr="005C41BE">
        <w:rPr>
          <w:rFonts w:ascii="Times New Roman" w:hAnsi="Times New Roman"/>
          <w:sz w:val="22"/>
          <w:szCs w:val="22"/>
        </w:rPr>
        <w:t xml:space="preserve">, verdadeiramente sumptuosas pelas dimensões, profusão de estátuas, ornamentos, etc. não teve realização. A ter-se concretizado, teria sem dúvida constituído a mais notável das edificações pombalinas da Universidade. Oxalá que os referidos </w:t>
      </w:r>
      <w:proofErr w:type="spellStart"/>
      <w:r w:rsidRPr="005C41BE">
        <w:rPr>
          <w:rFonts w:ascii="Times New Roman" w:hAnsi="Times New Roman"/>
          <w:sz w:val="22"/>
          <w:szCs w:val="22"/>
        </w:rPr>
        <w:t>projectos</w:t>
      </w:r>
      <w:proofErr w:type="spellEnd"/>
      <w:r w:rsidRPr="005C41BE">
        <w:rPr>
          <w:rFonts w:ascii="Times New Roman" w:hAnsi="Times New Roman"/>
          <w:sz w:val="22"/>
          <w:szCs w:val="22"/>
        </w:rPr>
        <w:t xml:space="preserve"> venham a ser algum dia estudados, como merecem, e publicados." (Lígia Cruz, </w:t>
      </w:r>
      <w:r w:rsidRPr="005C41BE">
        <w:rPr>
          <w:rFonts w:ascii="Times New Roman" w:hAnsi="Times New Roman"/>
          <w:i/>
          <w:sz w:val="22"/>
          <w:szCs w:val="22"/>
        </w:rPr>
        <w:t xml:space="preserve">ob. </w:t>
      </w:r>
      <w:proofErr w:type="gramStart"/>
      <w:r w:rsidRPr="005C41BE">
        <w:rPr>
          <w:rFonts w:ascii="Times New Roman" w:hAnsi="Times New Roman"/>
          <w:i/>
          <w:sz w:val="22"/>
          <w:szCs w:val="22"/>
        </w:rPr>
        <w:t>cit.</w:t>
      </w:r>
      <w:proofErr w:type="gramEnd"/>
      <w:r w:rsidRPr="005C41BE">
        <w:rPr>
          <w:rFonts w:ascii="Times New Roman" w:hAnsi="Times New Roman"/>
          <w:sz w:val="22"/>
          <w:szCs w:val="22"/>
        </w:rPr>
        <w:t xml:space="preserve">, 1976, p. 27). </w:t>
      </w:r>
      <w:proofErr w:type="spellStart"/>
      <w:r w:rsidRPr="005C41BE">
        <w:rPr>
          <w:rFonts w:ascii="Times New Roman" w:hAnsi="Times New Roman"/>
          <w:sz w:val="22"/>
          <w:szCs w:val="22"/>
        </w:rPr>
        <w:t>Cfr</w:t>
      </w:r>
      <w:proofErr w:type="spellEnd"/>
      <w:r w:rsidRPr="005C41BE">
        <w:rPr>
          <w:rFonts w:ascii="Times New Roman" w:hAnsi="Times New Roman"/>
          <w:sz w:val="22"/>
          <w:szCs w:val="22"/>
        </w:rPr>
        <w:t xml:space="preserve">. BDBUC (Biblioteca do Departamento de Botânica da </w:t>
      </w:r>
      <w:proofErr w:type="spellStart"/>
      <w:r w:rsidRPr="005C41BE">
        <w:rPr>
          <w:rFonts w:ascii="Times New Roman" w:hAnsi="Times New Roman"/>
          <w:sz w:val="22"/>
          <w:szCs w:val="22"/>
        </w:rPr>
        <w:t>Fac</w:t>
      </w:r>
      <w:proofErr w:type="spellEnd"/>
      <w:r w:rsidRPr="005C41BE">
        <w:rPr>
          <w:rFonts w:ascii="Times New Roman" w:hAnsi="Times New Roman"/>
          <w:sz w:val="22"/>
          <w:szCs w:val="22"/>
        </w:rPr>
        <w:t xml:space="preserve">. de Ciências e Tecnologia da </w:t>
      </w:r>
      <w:proofErr w:type="spellStart"/>
      <w:r w:rsidRPr="005C41BE">
        <w:rPr>
          <w:rFonts w:ascii="Times New Roman" w:hAnsi="Times New Roman"/>
          <w:sz w:val="22"/>
          <w:szCs w:val="22"/>
        </w:rPr>
        <w:t>Univ</w:t>
      </w:r>
      <w:proofErr w:type="spellEnd"/>
      <w:r w:rsidRPr="005C41BE">
        <w:rPr>
          <w:rFonts w:ascii="Times New Roman" w:hAnsi="Times New Roman"/>
          <w:sz w:val="22"/>
          <w:szCs w:val="22"/>
        </w:rPr>
        <w:t xml:space="preserve">. de Coimbra), </w:t>
      </w:r>
      <w:r w:rsidRPr="005C41BE">
        <w:rPr>
          <w:rFonts w:ascii="Times New Roman" w:hAnsi="Times New Roman"/>
          <w:i/>
          <w:sz w:val="22"/>
          <w:szCs w:val="22"/>
        </w:rPr>
        <w:t xml:space="preserve">Risco do Jardim </w:t>
      </w:r>
      <w:proofErr w:type="spellStart"/>
      <w:r w:rsidRPr="005C41BE">
        <w:rPr>
          <w:rFonts w:ascii="Times New Roman" w:hAnsi="Times New Roman"/>
          <w:i/>
          <w:sz w:val="22"/>
          <w:szCs w:val="22"/>
        </w:rPr>
        <w:t>Bottanico</w:t>
      </w:r>
      <w:proofErr w:type="spellEnd"/>
      <w:r w:rsidRPr="005C41BE">
        <w:rPr>
          <w:rFonts w:ascii="Times New Roman" w:hAnsi="Times New Roman"/>
          <w:i/>
          <w:sz w:val="22"/>
          <w:szCs w:val="22"/>
        </w:rPr>
        <w:t xml:space="preserve"> da Universidade de Coimbra (séc. XVIII)</w:t>
      </w:r>
      <w:r w:rsidRPr="005C41BE">
        <w:rPr>
          <w:rFonts w:ascii="Times New Roman" w:hAnsi="Times New Roman"/>
          <w:sz w:val="22"/>
          <w:szCs w:val="22"/>
        </w:rPr>
        <w:t xml:space="preserve">; </w:t>
      </w:r>
      <w:r w:rsidRPr="005C41BE">
        <w:rPr>
          <w:rFonts w:ascii="Times New Roman" w:hAnsi="Times New Roman"/>
          <w:i/>
          <w:sz w:val="22"/>
          <w:szCs w:val="22"/>
        </w:rPr>
        <w:t xml:space="preserve">Risco das Estufas do Real Jardim </w:t>
      </w:r>
      <w:proofErr w:type="spellStart"/>
      <w:r w:rsidRPr="005C41BE">
        <w:rPr>
          <w:rFonts w:ascii="Times New Roman" w:hAnsi="Times New Roman"/>
          <w:i/>
          <w:sz w:val="22"/>
          <w:szCs w:val="22"/>
        </w:rPr>
        <w:t>Bottanico</w:t>
      </w:r>
      <w:proofErr w:type="spellEnd"/>
      <w:r w:rsidRPr="005C41BE">
        <w:rPr>
          <w:rFonts w:ascii="Times New Roman" w:hAnsi="Times New Roman"/>
          <w:i/>
          <w:sz w:val="22"/>
          <w:szCs w:val="22"/>
        </w:rPr>
        <w:t xml:space="preserve"> da Universidade de Coimbra (séc. XVIII)</w:t>
      </w:r>
      <w:r w:rsidRPr="005C41BE">
        <w:rPr>
          <w:rFonts w:ascii="Times New Roman" w:hAnsi="Times New Roman"/>
          <w:sz w:val="22"/>
          <w:szCs w:val="22"/>
        </w:rPr>
        <w:t xml:space="preserve">. </w:t>
      </w:r>
    </w:p>
    <w:p w:rsidR="009F7DDD" w:rsidRPr="005C41BE" w:rsidRDefault="009F7DDD" w:rsidP="00F71CF3">
      <w:pPr>
        <w:pStyle w:val="Textosimples"/>
        <w:jc w:val="both"/>
        <w:rPr>
          <w:rFonts w:ascii="Times New Roman" w:hAnsi="Times New Roman"/>
          <w:sz w:val="22"/>
          <w:szCs w:val="22"/>
        </w:rPr>
      </w:pPr>
    </w:p>
  </w:footnote>
  <w:footnote w:id="54">
    <w:p w:rsidR="000C08D4" w:rsidRPr="005C41BE" w:rsidRDefault="000C08D4" w:rsidP="00C42D2A">
      <w:pPr>
        <w:pStyle w:val="Textodenotaderodap"/>
        <w:jc w:val="both"/>
        <w:rPr>
          <w:sz w:val="22"/>
          <w:szCs w:val="22"/>
        </w:rPr>
      </w:pPr>
      <w:r w:rsidRPr="005C41BE">
        <w:rPr>
          <w:rStyle w:val="Refdenotaderodap"/>
          <w:sz w:val="22"/>
          <w:szCs w:val="22"/>
        </w:rPr>
        <w:footnoteRef/>
      </w:r>
      <w:r w:rsidRPr="005C41BE">
        <w:rPr>
          <w:sz w:val="22"/>
          <w:szCs w:val="22"/>
        </w:rPr>
        <w:t xml:space="preserve"> Em carta-relatório de </w:t>
      </w:r>
      <w:proofErr w:type="spellStart"/>
      <w:r w:rsidRPr="005C41BE">
        <w:rPr>
          <w:sz w:val="22"/>
          <w:szCs w:val="22"/>
        </w:rPr>
        <w:t>Vandelli</w:t>
      </w:r>
      <w:proofErr w:type="spellEnd"/>
      <w:r w:rsidRPr="005C41BE">
        <w:rPr>
          <w:sz w:val="22"/>
          <w:szCs w:val="22"/>
        </w:rPr>
        <w:t xml:space="preserve"> para Pombal (datada provavelmente de 1775 já que se refere ao regresso de </w:t>
      </w:r>
      <w:proofErr w:type="spellStart"/>
      <w:r w:rsidRPr="005C41BE">
        <w:rPr>
          <w:sz w:val="22"/>
          <w:szCs w:val="22"/>
        </w:rPr>
        <w:t>Mattiazzi</w:t>
      </w:r>
      <w:proofErr w:type="spellEnd"/>
      <w:r w:rsidRPr="005C41BE">
        <w:rPr>
          <w:sz w:val="22"/>
          <w:szCs w:val="22"/>
        </w:rPr>
        <w:t xml:space="preserve"> a Lisboa) dá conta de viagens realizadas nas férias do Natal à Se</w:t>
      </w:r>
      <w:r w:rsidR="008C11E0" w:rsidRPr="005C41BE">
        <w:rPr>
          <w:sz w:val="22"/>
          <w:szCs w:val="22"/>
        </w:rPr>
        <w:t xml:space="preserve">rra do Bussaco por dois alunos. </w:t>
      </w:r>
      <w:r w:rsidRPr="005C41BE">
        <w:rPr>
          <w:sz w:val="22"/>
          <w:szCs w:val="22"/>
        </w:rPr>
        <w:t>AHU</w:t>
      </w:r>
      <w:r w:rsidR="008C11E0" w:rsidRPr="005C41BE">
        <w:rPr>
          <w:sz w:val="22"/>
          <w:szCs w:val="22"/>
        </w:rPr>
        <w:t xml:space="preserve"> (Arquivo Histórico Ultramarino)</w:t>
      </w:r>
      <w:r w:rsidRPr="005C41BE">
        <w:rPr>
          <w:sz w:val="22"/>
          <w:szCs w:val="22"/>
        </w:rPr>
        <w:t>, Reino, transcrita pela Biblioteca de Botânica da FCT da U. de Coimbra).</w:t>
      </w:r>
    </w:p>
  </w:footnote>
  <w:footnote w:id="55">
    <w:p w:rsidR="000C08D4" w:rsidRPr="005C41BE" w:rsidRDefault="000C08D4" w:rsidP="00F71CF3">
      <w:pPr>
        <w:pStyle w:val="Textosimples"/>
        <w:jc w:val="both"/>
        <w:rPr>
          <w:rFonts w:ascii="Times New Roman" w:hAnsi="Times New Roman"/>
          <w:sz w:val="22"/>
          <w:szCs w:val="22"/>
        </w:rPr>
      </w:pPr>
      <w:r w:rsidRPr="005C41BE">
        <w:rPr>
          <w:rStyle w:val="Refdenotaderodap"/>
          <w:rFonts w:ascii="Times New Roman" w:hAnsi="Times New Roman"/>
          <w:sz w:val="22"/>
          <w:szCs w:val="22"/>
        </w:rPr>
        <w:footnoteRef/>
      </w:r>
      <w:r w:rsidRPr="005C41BE">
        <w:rPr>
          <w:rFonts w:ascii="Times New Roman" w:hAnsi="Times New Roman"/>
          <w:sz w:val="22"/>
          <w:szCs w:val="22"/>
        </w:rPr>
        <w:t xml:space="preserve"> </w:t>
      </w:r>
      <w:r w:rsidRPr="005C41BE">
        <w:rPr>
          <w:rFonts w:ascii="Times New Roman" w:hAnsi="Times New Roman"/>
          <w:i/>
          <w:sz w:val="22"/>
          <w:szCs w:val="22"/>
        </w:rPr>
        <w:t>Carta de D. Francisco de Lemos ao Marquês de Pombal (10 de Junho de 1774)</w:t>
      </w:r>
      <w:r w:rsidRPr="005C41BE">
        <w:rPr>
          <w:rFonts w:ascii="Times New Roman" w:hAnsi="Times New Roman"/>
          <w:sz w:val="22"/>
          <w:szCs w:val="22"/>
        </w:rPr>
        <w:t>, ANTT, Ministério do Reino, Maço 519, Cx. 645.</w:t>
      </w:r>
    </w:p>
    <w:p w:rsidR="000641FC" w:rsidRPr="005C41BE" w:rsidRDefault="000641FC" w:rsidP="00F71CF3">
      <w:pPr>
        <w:pStyle w:val="Textosimples"/>
        <w:jc w:val="both"/>
        <w:rPr>
          <w:rFonts w:ascii="Times New Roman" w:hAnsi="Times New Roman"/>
          <w:sz w:val="22"/>
          <w:szCs w:val="22"/>
        </w:rPr>
      </w:pPr>
    </w:p>
  </w:footnote>
  <w:footnote w:id="56">
    <w:p w:rsidR="000C08D4" w:rsidRPr="005C41BE" w:rsidRDefault="000C08D4" w:rsidP="00F71CF3">
      <w:pPr>
        <w:pStyle w:val="Textodenotaderodap"/>
        <w:jc w:val="both"/>
        <w:rPr>
          <w:sz w:val="22"/>
          <w:szCs w:val="22"/>
        </w:rPr>
      </w:pPr>
      <w:r w:rsidRPr="005C41BE">
        <w:rPr>
          <w:rStyle w:val="Refdenotaderodap"/>
          <w:sz w:val="22"/>
          <w:szCs w:val="22"/>
        </w:rPr>
        <w:footnoteRef/>
      </w:r>
      <w:r w:rsidRPr="005C41BE">
        <w:rPr>
          <w:sz w:val="22"/>
          <w:szCs w:val="22"/>
        </w:rPr>
        <w:t xml:space="preserve"> D. Francisco de Lemos, </w:t>
      </w:r>
      <w:r w:rsidR="00A32D6F" w:rsidRPr="005C41BE">
        <w:rPr>
          <w:sz w:val="22"/>
          <w:szCs w:val="22"/>
        </w:rPr>
        <w:t>“</w:t>
      </w:r>
      <w:r w:rsidRPr="005C41BE">
        <w:rPr>
          <w:sz w:val="22"/>
          <w:szCs w:val="22"/>
        </w:rPr>
        <w:t>Relação geral do estado da Universidade de Coimbra (</w:t>
      </w:r>
      <w:proofErr w:type="gramStart"/>
      <w:r w:rsidRPr="005C41BE">
        <w:rPr>
          <w:sz w:val="22"/>
          <w:szCs w:val="22"/>
        </w:rPr>
        <w:t>1777)</w:t>
      </w:r>
      <w:proofErr w:type="gramEnd"/>
      <w:r w:rsidR="00A32D6F" w:rsidRPr="005C41BE">
        <w:rPr>
          <w:sz w:val="22"/>
          <w:szCs w:val="22"/>
        </w:rPr>
        <w:t>”</w:t>
      </w:r>
      <w:r w:rsidRPr="005C41BE">
        <w:rPr>
          <w:sz w:val="22"/>
          <w:szCs w:val="22"/>
        </w:rPr>
        <w:t>, 1895, p. 57.</w:t>
      </w:r>
    </w:p>
    <w:p w:rsidR="000641FC" w:rsidRPr="005C41BE" w:rsidRDefault="000641FC" w:rsidP="00F71CF3">
      <w:pPr>
        <w:pStyle w:val="Textodenotaderodap"/>
        <w:jc w:val="both"/>
        <w:rPr>
          <w:sz w:val="22"/>
          <w:szCs w:val="22"/>
        </w:rPr>
      </w:pPr>
    </w:p>
  </w:footnote>
  <w:footnote w:id="57">
    <w:p w:rsidR="000C08D4" w:rsidRPr="005C41BE" w:rsidRDefault="000C08D4" w:rsidP="008C11E0">
      <w:pPr>
        <w:pStyle w:val="Textosimples"/>
        <w:jc w:val="both"/>
        <w:rPr>
          <w:rFonts w:ascii="Times New Roman" w:hAnsi="Times New Roman"/>
          <w:sz w:val="22"/>
          <w:szCs w:val="22"/>
        </w:rPr>
      </w:pPr>
      <w:r w:rsidRPr="005C41BE">
        <w:rPr>
          <w:rStyle w:val="Refdenotaderodap"/>
          <w:rFonts w:ascii="Times New Roman" w:hAnsi="Times New Roman"/>
          <w:sz w:val="22"/>
          <w:szCs w:val="22"/>
        </w:rPr>
        <w:footnoteRef/>
      </w:r>
      <w:r w:rsidRPr="005C41BE">
        <w:rPr>
          <w:rFonts w:ascii="Times New Roman" w:hAnsi="Times New Roman"/>
          <w:sz w:val="22"/>
          <w:szCs w:val="22"/>
        </w:rPr>
        <w:t xml:space="preserve"> O </w:t>
      </w:r>
      <w:proofErr w:type="spellStart"/>
      <w:r w:rsidRPr="005C41BE">
        <w:rPr>
          <w:rFonts w:ascii="Times New Roman" w:hAnsi="Times New Roman"/>
          <w:sz w:val="22"/>
          <w:szCs w:val="22"/>
        </w:rPr>
        <w:t>arquitecto</w:t>
      </w:r>
      <w:proofErr w:type="spellEnd"/>
      <w:r w:rsidRPr="005C41BE">
        <w:rPr>
          <w:rFonts w:ascii="Times New Roman" w:hAnsi="Times New Roman"/>
          <w:sz w:val="22"/>
          <w:szCs w:val="22"/>
        </w:rPr>
        <w:t xml:space="preserve"> inglês Guilherme </w:t>
      </w:r>
      <w:proofErr w:type="spellStart"/>
      <w:r w:rsidRPr="005C41BE">
        <w:rPr>
          <w:rFonts w:ascii="Times New Roman" w:hAnsi="Times New Roman"/>
          <w:sz w:val="22"/>
          <w:szCs w:val="22"/>
        </w:rPr>
        <w:t>Elsden</w:t>
      </w:r>
      <w:proofErr w:type="spellEnd"/>
      <w:r w:rsidRPr="005C41BE">
        <w:rPr>
          <w:rFonts w:ascii="Times New Roman" w:hAnsi="Times New Roman"/>
          <w:sz w:val="22"/>
          <w:szCs w:val="22"/>
        </w:rPr>
        <w:t>, responsável pela construção do Museu e do J. Botânico, enviava relatórios periódicos e pormenorizados a Pombal</w:t>
      </w:r>
      <w:r w:rsidR="008C11E0" w:rsidRPr="005C41BE">
        <w:rPr>
          <w:rFonts w:ascii="Times New Roman" w:hAnsi="Times New Roman"/>
          <w:sz w:val="22"/>
          <w:szCs w:val="22"/>
        </w:rPr>
        <w:t>.</w:t>
      </w:r>
      <w:r w:rsidR="008C11E0" w:rsidRPr="005C41BE">
        <w:rPr>
          <w:rFonts w:ascii="Times New Roman" w:hAnsi="Times New Roman"/>
          <w:i/>
          <w:sz w:val="22"/>
          <w:szCs w:val="22"/>
        </w:rPr>
        <w:t xml:space="preserve"> </w:t>
      </w:r>
      <w:r w:rsidRPr="005C41BE">
        <w:rPr>
          <w:rFonts w:ascii="Times New Roman" w:hAnsi="Times New Roman"/>
          <w:i/>
          <w:sz w:val="22"/>
          <w:szCs w:val="22"/>
        </w:rPr>
        <w:t xml:space="preserve">Continuação do Jornal das Obras Publicas da Universidade de Coimbra: desde o dia 25 de Julho do presente </w:t>
      </w:r>
      <w:proofErr w:type="spellStart"/>
      <w:r w:rsidRPr="005C41BE">
        <w:rPr>
          <w:rFonts w:ascii="Times New Roman" w:hAnsi="Times New Roman"/>
          <w:i/>
          <w:sz w:val="22"/>
          <w:szCs w:val="22"/>
        </w:rPr>
        <w:t>anno</w:t>
      </w:r>
      <w:proofErr w:type="spellEnd"/>
      <w:r w:rsidRPr="005C41BE">
        <w:rPr>
          <w:rFonts w:ascii="Times New Roman" w:hAnsi="Times New Roman"/>
          <w:i/>
          <w:sz w:val="22"/>
          <w:szCs w:val="22"/>
        </w:rPr>
        <w:t xml:space="preserve"> de 1773 (27 de Setembro de 1773)</w:t>
      </w:r>
      <w:r w:rsidRPr="005C41BE">
        <w:rPr>
          <w:rFonts w:ascii="Times New Roman" w:hAnsi="Times New Roman"/>
          <w:sz w:val="22"/>
          <w:szCs w:val="22"/>
        </w:rPr>
        <w:t xml:space="preserve">, ANTT, Ministério do Reino, Maço 519, Cx. 645 "Universidade de Coimbra"). </w:t>
      </w:r>
    </w:p>
    <w:p w:rsidR="000641FC" w:rsidRPr="005C41BE" w:rsidRDefault="000641FC" w:rsidP="008C11E0">
      <w:pPr>
        <w:pStyle w:val="Textosimples"/>
        <w:jc w:val="both"/>
        <w:rPr>
          <w:rFonts w:ascii="Times New Roman" w:hAnsi="Times New Roman"/>
          <w:sz w:val="22"/>
          <w:szCs w:val="22"/>
        </w:rPr>
      </w:pPr>
    </w:p>
  </w:footnote>
  <w:footnote w:id="58">
    <w:p w:rsidR="000C08D4" w:rsidRPr="005C41BE" w:rsidRDefault="000C08D4" w:rsidP="00C42D2A">
      <w:pPr>
        <w:pStyle w:val="Textosimples"/>
        <w:jc w:val="both"/>
        <w:rPr>
          <w:rFonts w:ascii="Times New Roman" w:hAnsi="Times New Roman"/>
          <w:sz w:val="22"/>
          <w:szCs w:val="22"/>
        </w:rPr>
      </w:pPr>
      <w:r w:rsidRPr="005C41BE">
        <w:rPr>
          <w:rStyle w:val="Refdenotaderodap"/>
          <w:rFonts w:ascii="Times New Roman" w:hAnsi="Times New Roman"/>
          <w:sz w:val="22"/>
          <w:szCs w:val="22"/>
        </w:rPr>
        <w:footnoteRef/>
      </w:r>
      <w:r w:rsidRPr="005C41BE">
        <w:rPr>
          <w:rFonts w:ascii="Times New Roman" w:hAnsi="Times New Roman"/>
          <w:sz w:val="22"/>
          <w:szCs w:val="22"/>
        </w:rPr>
        <w:t xml:space="preserve"> </w:t>
      </w:r>
      <w:r w:rsidRPr="005C41BE">
        <w:rPr>
          <w:rFonts w:ascii="Times New Roman" w:hAnsi="Times New Roman"/>
          <w:i/>
          <w:sz w:val="22"/>
          <w:szCs w:val="22"/>
        </w:rPr>
        <w:t>Carta de D. Francisco de Lemos ao Marquês de Pombal (10 de Junho de 1774)</w:t>
      </w:r>
      <w:r w:rsidRPr="005C41BE">
        <w:rPr>
          <w:rFonts w:ascii="Times New Roman" w:hAnsi="Times New Roman"/>
          <w:sz w:val="22"/>
          <w:szCs w:val="22"/>
        </w:rPr>
        <w:t>, ANTT, Ministério do Reino, Maço 519, Cx. 645. Para local do "</w:t>
      </w:r>
      <w:proofErr w:type="spellStart"/>
      <w:r w:rsidRPr="005C41BE">
        <w:rPr>
          <w:rFonts w:ascii="Times New Roman" w:hAnsi="Times New Roman"/>
          <w:sz w:val="22"/>
          <w:szCs w:val="22"/>
        </w:rPr>
        <w:t>Theatro</w:t>
      </w:r>
      <w:proofErr w:type="spellEnd"/>
      <w:r w:rsidRPr="005C41BE">
        <w:rPr>
          <w:rFonts w:ascii="Times New Roman" w:hAnsi="Times New Roman"/>
          <w:sz w:val="22"/>
          <w:szCs w:val="22"/>
        </w:rPr>
        <w:t xml:space="preserve"> interino" foi escolhido o Colégio das Artes.</w:t>
      </w:r>
    </w:p>
  </w:footnote>
  <w:footnote w:id="59">
    <w:p w:rsidR="000C08D4" w:rsidRPr="005C41BE" w:rsidRDefault="000C08D4" w:rsidP="00F71CF3">
      <w:pPr>
        <w:pStyle w:val="Textosimples"/>
        <w:jc w:val="both"/>
        <w:rPr>
          <w:rFonts w:ascii="Times New Roman" w:hAnsi="Times New Roman"/>
          <w:sz w:val="22"/>
          <w:szCs w:val="22"/>
          <w:lang w:val="fr-FR"/>
        </w:rPr>
      </w:pPr>
      <w:r w:rsidRPr="005C41BE">
        <w:rPr>
          <w:rStyle w:val="Refdenotaderodap"/>
          <w:rFonts w:ascii="Times New Roman" w:hAnsi="Times New Roman"/>
          <w:sz w:val="22"/>
          <w:szCs w:val="22"/>
        </w:rPr>
        <w:footnoteRef/>
      </w:r>
      <w:r w:rsidRPr="005C41BE">
        <w:rPr>
          <w:rFonts w:ascii="Times New Roman" w:hAnsi="Times New Roman"/>
          <w:sz w:val="22"/>
          <w:szCs w:val="22"/>
          <w:lang w:val="fr-FR"/>
        </w:rPr>
        <w:t xml:space="preserve"> "Les voyageurs du 'Grand Tour' disposaient de guides de voyage qui leurs apprenaient ce qu'il convenait de voir dans les pays à visiter. (....) certains guides insistent particulièrement sur l'authenticité des renseignements qu'ils fournissent (....). Ce souci de l'exactitude est accompagné d'un intérêt croissant porté à l'histoire naturelle et aux phénomènes physiques" (</w:t>
      </w:r>
      <w:proofErr w:type="spellStart"/>
      <w:r w:rsidRPr="005C41BE">
        <w:rPr>
          <w:rFonts w:ascii="Times New Roman" w:hAnsi="Times New Roman"/>
          <w:sz w:val="22"/>
          <w:szCs w:val="22"/>
          <w:lang w:val="fr-FR"/>
        </w:rPr>
        <w:t>Lorelai</w:t>
      </w:r>
      <w:proofErr w:type="spellEnd"/>
      <w:r w:rsidRPr="005C41BE">
        <w:rPr>
          <w:rFonts w:ascii="Times New Roman" w:hAnsi="Times New Roman"/>
          <w:sz w:val="22"/>
          <w:szCs w:val="22"/>
          <w:lang w:val="fr-FR"/>
        </w:rPr>
        <w:t xml:space="preserve"> </w:t>
      </w:r>
      <w:proofErr w:type="spellStart"/>
      <w:r w:rsidRPr="005C41BE">
        <w:rPr>
          <w:rFonts w:ascii="Times New Roman" w:hAnsi="Times New Roman"/>
          <w:sz w:val="22"/>
          <w:szCs w:val="22"/>
          <w:lang w:val="fr-FR"/>
        </w:rPr>
        <w:t>Kury</w:t>
      </w:r>
      <w:proofErr w:type="spellEnd"/>
      <w:r w:rsidRPr="005C41BE">
        <w:rPr>
          <w:rFonts w:ascii="Times New Roman" w:hAnsi="Times New Roman"/>
          <w:sz w:val="22"/>
          <w:szCs w:val="22"/>
          <w:lang w:val="fr-FR"/>
        </w:rPr>
        <w:t xml:space="preserve">, </w:t>
      </w:r>
      <w:r w:rsidR="00A32D6F" w:rsidRPr="005C41BE">
        <w:rPr>
          <w:rFonts w:ascii="Times New Roman" w:hAnsi="Times New Roman"/>
          <w:sz w:val="22"/>
          <w:szCs w:val="22"/>
          <w:lang w:val="fr-FR"/>
        </w:rPr>
        <w:t xml:space="preserve">"Les instructions de voyage dans les expéditions scientifiques françaises (1750-1830)", </w:t>
      </w:r>
      <w:r w:rsidR="00A32D6F" w:rsidRPr="005C41BE">
        <w:rPr>
          <w:rFonts w:ascii="Times New Roman" w:hAnsi="Times New Roman"/>
          <w:i/>
          <w:sz w:val="22"/>
          <w:szCs w:val="22"/>
          <w:lang w:val="fr-FR"/>
        </w:rPr>
        <w:t>Revue d'Histoire des Sciences</w:t>
      </w:r>
      <w:r w:rsidR="00A32D6F" w:rsidRPr="005C41BE">
        <w:rPr>
          <w:rFonts w:ascii="Times New Roman" w:hAnsi="Times New Roman"/>
          <w:sz w:val="22"/>
          <w:szCs w:val="22"/>
          <w:lang w:val="fr-FR"/>
        </w:rPr>
        <w:t xml:space="preserve">, t. 51, 1998, </w:t>
      </w:r>
      <w:r w:rsidRPr="005C41BE">
        <w:rPr>
          <w:rFonts w:ascii="Times New Roman" w:hAnsi="Times New Roman"/>
          <w:sz w:val="22"/>
          <w:szCs w:val="22"/>
          <w:lang w:val="fr-FR"/>
        </w:rPr>
        <w:t>p. 66</w:t>
      </w:r>
      <w:r w:rsidR="00A32D6F" w:rsidRPr="005C41BE">
        <w:rPr>
          <w:rFonts w:ascii="Times New Roman" w:hAnsi="Times New Roman"/>
          <w:sz w:val="22"/>
          <w:szCs w:val="22"/>
          <w:lang w:val="fr-FR"/>
        </w:rPr>
        <w:t>)</w:t>
      </w:r>
      <w:r w:rsidRPr="005C41BE">
        <w:rPr>
          <w:rFonts w:ascii="Times New Roman" w:hAnsi="Times New Roman"/>
          <w:sz w:val="22"/>
          <w:szCs w:val="22"/>
          <w:lang w:val="fr-FR"/>
        </w:rPr>
        <w:t>.</w:t>
      </w:r>
    </w:p>
    <w:p w:rsidR="000641FC" w:rsidRPr="005C41BE" w:rsidRDefault="000641FC" w:rsidP="00F71CF3">
      <w:pPr>
        <w:pStyle w:val="Textosimples"/>
        <w:jc w:val="both"/>
        <w:rPr>
          <w:rFonts w:ascii="Times New Roman" w:hAnsi="Times New Roman"/>
          <w:i/>
          <w:sz w:val="22"/>
          <w:szCs w:val="22"/>
          <w:lang w:val="fr-FR"/>
        </w:rPr>
      </w:pPr>
    </w:p>
  </w:footnote>
  <w:footnote w:id="60">
    <w:p w:rsidR="000C08D4" w:rsidRPr="005C41BE" w:rsidRDefault="000C08D4" w:rsidP="002C08CE">
      <w:pPr>
        <w:spacing w:line="240" w:lineRule="auto"/>
        <w:jc w:val="both"/>
        <w:rPr>
          <w:rFonts w:ascii="Times New Roman" w:hAnsi="Times New Roman" w:cs="Times New Roman"/>
        </w:rPr>
      </w:pPr>
      <w:r w:rsidRPr="005C41BE">
        <w:rPr>
          <w:rStyle w:val="Refdenotaderodap"/>
          <w:rFonts w:ascii="Times New Roman" w:hAnsi="Times New Roman" w:cs="Times New Roman"/>
        </w:rPr>
        <w:footnoteRef/>
      </w:r>
      <w:r w:rsidRPr="005C41BE">
        <w:rPr>
          <w:rFonts w:ascii="Times New Roman" w:hAnsi="Times New Roman" w:cs="Times New Roman"/>
        </w:rPr>
        <w:t xml:space="preserve"> "</w:t>
      </w:r>
      <w:proofErr w:type="spellStart"/>
      <w:r w:rsidRPr="005C41BE">
        <w:rPr>
          <w:rFonts w:ascii="Times New Roman" w:hAnsi="Times New Roman" w:cs="Times New Roman"/>
        </w:rPr>
        <w:t>En</w:t>
      </w:r>
      <w:proofErr w:type="spellEnd"/>
      <w:r w:rsidRPr="005C41BE">
        <w:rPr>
          <w:rFonts w:ascii="Times New Roman" w:hAnsi="Times New Roman" w:cs="Times New Roman"/>
        </w:rPr>
        <w:t xml:space="preserve"> Coimbra no pude </w:t>
      </w:r>
      <w:proofErr w:type="spellStart"/>
      <w:r w:rsidRPr="005C41BE">
        <w:rPr>
          <w:rFonts w:ascii="Times New Roman" w:hAnsi="Times New Roman" w:cs="Times New Roman"/>
        </w:rPr>
        <w:t>decir</w:t>
      </w:r>
      <w:proofErr w:type="spellEnd"/>
      <w:r w:rsidRPr="005C41BE">
        <w:rPr>
          <w:rFonts w:ascii="Times New Roman" w:hAnsi="Times New Roman" w:cs="Times New Roman"/>
        </w:rPr>
        <w:t xml:space="preserve"> a V. E., </w:t>
      </w:r>
      <w:proofErr w:type="spellStart"/>
      <w:r w:rsidRPr="005C41BE">
        <w:rPr>
          <w:rFonts w:ascii="Times New Roman" w:hAnsi="Times New Roman" w:cs="Times New Roman"/>
        </w:rPr>
        <w:t>en</w:t>
      </w:r>
      <w:proofErr w:type="spellEnd"/>
      <w:r w:rsidRPr="005C41BE">
        <w:rPr>
          <w:rFonts w:ascii="Times New Roman" w:hAnsi="Times New Roman" w:cs="Times New Roman"/>
        </w:rPr>
        <w:t xml:space="preserve"> particular el favor, los </w:t>
      </w:r>
      <w:proofErr w:type="spellStart"/>
      <w:r w:rsidRPr="005C41BE">
        <w:rPr>
          <w:rFonts w:ascii="Times New Roman" w:hAnsi="Times New Roman" w:cs="Times New Roman"/>
        </w:rPr>
        <w:t>agasajos</w:t>
      </w:r>
      <w:proofErr w:type="spellEnd"/>
      <w:r w:rsidRPr="005C41BE">
        <w:rPr>
          <w:rFonts w:ascii="Times New Roman" w:hAnsi="Times New Roman" w:cs="Times New Roman"/>
        </w:rPr>
        <w:t xml:space="preserve"> y cortesanias que recebi y </w:t>
      </w:r>
      <w:proofErr w:type="spellStart"/>
      <w:r w:rsidRPr="005C41BE">
        <w:rPr>
          <w:rFonts w:ascii="Times New Roman" w:hAnsi="Times New Roman" w:cs="Times New Roman"/>
        </w:rPr>
        <w:t>experimentè</w:t>
      </w:r>
      <w:proofErr w:type="spellEnd"/>
      <w:r w:rsidRPr="005C41BE">
        <w:rPr>
          <w:rFonts w:ascii="Times New Roman" w:hAnsi="Times New Roman" w:cs="Times New Roman"/>
        </w:rPr>
        <w:t xml:space="preserve"> de </w:t>
      </w:r>
      <w:proofErr w:type="spellStart"/>
      <w:r w:rsidRPr="005C41BE">
        <w:rPr>
          <w:rFonts w:ascii="Times New Roman" w:hAnsi="Times New Roman" w:cs="Times New Roman"/>
        </w:rPr>
        <w:t>aquellos</w:t>
      </w:r>
      <w:proofErr w:type="spellEnd"/>
      <w:r w:rsidRPr="005C41BE">
        <w:rPr>
          <w:rFonts w:ascii="Times New Roman" w:hAnsi="Times New Roman" w:cs="Times New Roman"/>
        </w:rPr>
        <w:t xml:space="preserve"> </w:t>
      </w:r>
      <w:proofErr w:type="spellStart"/>
      <w:r w:rsidRPr="005C41BE">
        <w:rPr>
          <w:rFonts w:ascii="Times New Roman" w:hAnsi="Times New Roman" w:cs="Times New Roman"/>
        </w:rPr>
        <w:t>Senores</w:t>
      </w:r>
      <w:proofErr w:type="spellEnd"/>
      <w:r w:rsidRPr="005C41BE">
        <w:rPr>
          <w:rFonts w:ascii="Times New Roman" w:hAnsi="Times New Roman" w:cs="Times New Roman"/>
        </w:rPr>
        <w:t xml:space="preserve"> Professores y </w:t>
      </w:r>
      <w:proofErr w:type="spellStart"/>
      <w:proofErr w:type="gramStart"/>
      <w:r w:rsidRPr="005C41BE">
        <w:rPr>
          <w:rFonts w:ascii="Times New Roman" w:hAnsi="Times New Roman" w:cs="Times New Roman"/>
        </w:rPr>
        <w:t>Doctores</w:t>
      </w:r>
      <w:proofErr w:type="spellEnd"/>
      <w:r w:rsidRPr="005C41BE">
        <w:rPr>
          <w:rFonts w:ascii="Times New Roman" w:hAnsi="Times New Roman" w:cs="Times New Roman"/>
        </w:rPr>
        <w:t>(...</w:t>
      </w:r>
      <w:proofErr w:type="gramEnd"/>
      <w:r w:rsidRPr="005C41BE">
        <w:rPr>
          <w:rFonts w:ascii="Times New Roman" w:hAnsi="Times New Roman" w:cs="Times New Roman"/>
        </w:rPr>
        <w:t xml:space="preserve">) me </w:t>
      </w:r>
      <w:proofErr w:type="spellStart"/>
      <w:r w:rsidRPr="005C41BE">
        <w:rPr>
          <w:rFonts w:ascii="Times New Roman" w:hAnsi="Times New Roman" w:cs="Times New Roman"/>
        </w:rPr>
        <w:t>acompanaron</w:t>
      </w:r>
      <w:proofErr w:type="spellEnd"/>
      <w:r w:rsidRPr="005C41BE">
        <w:rPr>
          <w:rFonts w:ascii="Times New Roman" w:hAnsi="Times New Roman" w:cs="Times New Roman"/>
        </w:rPr>
        <w:t xml:space="preserve"> </w:t>
      </w:r>
      <w:proofErr w:type="spellStart"/>
      <w:r w:rsidRPr="005C41BE">
        <w:rPr>
          <w:rFonts w:ascii="Times New Roman" w:hAnsi="Times New Roman" w:cs="Times New Roman"/>
        </w:rPr>
        <w:t>en</w:t>
      </w:r>
      <w:proofErr w:type="spellEnd"/>
      <w:r w:rsidRPr="005C41BE">
        <w:rPr>
          <w:rFonts w:ascii="Times New Roman" w:hAnsi="Times New Roman" w:cs="Times New Roman"/>
        </w:rPr>
        <w:t xml:space="preserve"> </w:t>
      </w:r>
      <w:proofErr w:type="spellStart"/>
      <w:r w:rsidRPr="005C41BE">
        <w:rPr>
          <w:rFonts w:ascii="Times New Roman" w:hAnsi="Times New Roman" w:cs="Times New Roman"/>
        </w:rPr>
        <w:t>gran</w:t>
      </w:r>
      <w:proofErr w:type="spellEnd"/>
      <w:r w:rsidRPr="005C41BE">
        <w:rPr>
          <w:rFonts w:ascii="Times New Roman" w:hAnsi="Times New Roman" w:cs="Times New Roman"/>
        </w:rPr>
        <w:t xml:space="preserve"> numero á que viesse al </w:t>
      </w:r>
      <w:proofErr w:type="spellStart"/>
      <w:r w:rsidRPr="005C41BE">
        <w:rPr>
          <w:rFonts w:ascii="Times New Roman" w:hAnsi="Times New Roman" w:cs="Times New Roman"/>
        </w:rPr>
        <w:t>Gavinete</w:t>
      </w:r>
      <w:proofErr w:type="spellEnd"/>
      <w:r w:rsidRPr="005C41BE">
        <w:rPr>
          <w:rFonts w:ascii="Times New Roman" w:hAnsi="Times New Roman" w:cs="Times New Roman"/>
        </w:rPr>
        <w:t xml:space="preserve">, e </w:t>
      </w:r>
      <w:proofErr w:type="spellStart"/>
      <w:r w:rsidRPr="005C41BE">
        <w:rPr>
          <w:rFonts w:ascii="Times New Roman" w:hAnsi="Times New Roman" w:cs="Times New Roman"/>
        </w:rPr>
        <w:t>Laboratorio</w:t>
      </w:r>
      <w:proofErr w:type="spellEnd"/>
      <w:r w:rsidRPr="005C41BE">
        <w:rPr>
          <w:rFonts w:ascii="Times New Roman" w:hAnsi="Times New Roman" w:cs="Times New Roman"/>
        </w:rPr>
        <w:t xml:space="preserve">, </w:t>
      </w:r>
      <w:proofErr w:type="spellStart"/>
      <w:r w:rsidRPr="005C41BE">
        <w:rPr>
          <w:rFonts w:ascii="Times New Roman" w:hAnsi="Times New Roman" w:cs="Times New Roman"/>
        </w:rPr>
        <w:t>Observatorio</w:t>
      </w:r>
      <w:proofErr w:type="spellEnd"/>
      <w:r w:rsidRPr="005C41BE">
        <w:rPr>
          <w:rFonts w:ascii="Times New Roman" w:hAnsi="Times New Roman" w:cs="Times New Roman"/>
        </w:rPr>
        <w:t xml:space="preserve">, </w:t>
      </w:r>
      <w:proofErr w:type="spellStart"/>
      <w:r w:rsidRPr="005C41BE">
        <w:rPr>
          <w:rFonts w:ascii="Times New Roman" w:hAnsi="Times New Roman" w:cs="Times New Roman"/>
        </w:rPr>
        <w:t>Bibliotheca</w:t>
      </w:r>
      <w:proofErr w:type="spellEnd"/>
      <w:r w:rsidRPr="005C41BE">
        <w:rPr>
          <w:rFonts w:ascii="Times New Roman" w:hAnsi="Times New Roman" w:cs="Times New Roman"/>
        </w:rPr>
        <w:t xml:space="preserve">, </w:t>
      </w:r>
      <w:proofErr w:type="spellStart"/>
      <w:r w:rsidRPr="005C41BE">
        <w:rPr>
          <w:rFonts w:ascii="Times New Roman" w:hAnsi="Times New Roman" w:cs="Times New Roman"/>
        </w:rPr>
        <w:t>Huerto</w:t>
      </w:r>
      <w:proofErr w:type="spellEnd"/>
      <w:r w:rsidRPr="005C41BE">
        <w:rPr>
          <w:rFonts w:ascii="Times New Roman" w:hAnsi="Times New Roman" w:cs="Times New Roman"/>
        </w:rPr>
        <w:t xml:space="preserve"> </w:t>
      </w:r>
      <w:proofErr w:type="spellStart"/>
      <w:r w:rsidRPr="005C41BE">
        <w:rPr>
          <w:rFonts w:ascii="Times New Roman" w:hAnsi="Times New Roman" w:cs="Times New Roman"/>
        </w:rPr>
        <w:t>Botanico</w:t>
      </w:r>
      <w:proofErr w:type="spellEnd"/>
      <w:r w:rsidRPr="005C41BE">
        <w:rPr>
          <w:rFonts w:ascii="Times New Roman" w:hAnsi="Times New Roman" w:cs="Times New Roman"/>
        </w:rPr>
        <w:t xml:space="preserve"> (...)" (</w:t>
      </w:r>
      <w:r w:rsidRPr="005C41BE">
        <w:rPr>
          <w:rFonts w:ascii="Times New Roman" w:hAnsi="Times New Roman" w:cs="Times New Roman"/>
          <w:i/>
        </w:rPr>
        <w:t xml:space="preserve">Carta de Francisco </w:t>
      </w:r>
      <w:proofErr w:type="spellStart"/>
      <w:r w:rsidRPr="005C41BE">
        <w:rPr>
          <w:rFonts w:ascii="Times New Roman" w:hAnsi="Times New Roman" w:cs="Times New Roman"/>
          <w:i/>
        </w:rPr>
        <w:t>Perez</w:t>
      </w:r>
      <w:proofErr w:type="spellEnd"/>
      <w:r w:rsidRPr="005C41BE">
        <w:rPr>
          <w:rFonts w:ascii="Times New Roman" w:hAnsi="Times New Roman" w:cs="Times New Roman"/>
          <w:i/>
        </w:rPr>
        <w:t xml:space="preserve"> Bayer a Frei Manuel do Cenáculo (10 de Julho de 1783)</w:t>
      </w:r>
      <w:r w:rsidRPr="005C41BE">
        <w:rPr>
          <w:rFonts w:ascii="Times New Roman" w:hAnsi="Times New Roman" w:cs="Times New Roman"/>
        </w:rPr>
        <w:t>, BPE</w:t>
      </w:r>
      <w:r w:rsidR="00A32D6F" w:rsidRPr="005C41BE">
        <w:rPr>
          <w:rFonts w:ascii="Times New Roman" w:hAnsi="Times New Roman" w:cs="Times New Roman"/>
        </w:rPr>
        <w:t xml:space="preserve"> (Biblioteca Pública de Évora)</w:t>
      </w:r>
      <w:r w:rsidRPr="005C41BE">
        <w:rPr>
          <w:rFonts w:ascii="Times New Roman" w:hAnsi="Times New Roman" w:cs="Times New Roman"/>
        </w:rPr>
        <w:t>, CXXVII/1-9, Carta 1775)</w:t>
      </w:r>
      <w:r w:rsidR="002C08CE" w:rsidRPr="005C41BE">
        <w:rPr>
          <w:rFonts w:ascii="Times New Roman" w:hAnsi="Times New Roman" w:cs="Times New Roman"/>
        </w:rPr>
        <w:t>.</w:t>
      </w:r>
    </w:p>
  </w:footnote>
  <w:footnote w:id="61">
    <w:p w:rsidR="000C08D4" w:rsidRPr="005C41BE" w:rsidRDefault="000C08D4" w:rsidP="002C08CE">
      <w:pPr>
        <w:pStyle w:val="Textosimples"/>
        <w:jc w:val="both"/>
        <w:rPr>
          <w:rFonts w:ascii="Times New Roman" w:hAnsi="Times New Roman"/>
          <w:sz w:val="22"/>
          <w:szCs w:val="22"/>
          <w:lang w:val="en-GB"/>
        </w:rPr>
      </w:pPr>
      <w:r w:rsidRPr="005C41BE">
        <w:rPr>
          <w:rStyle w:val="Refdenotaderodap"/>
          <w:rFonts w:ascii="Times New Roman" w:hAnsi="Times New Roman"/>
          <w:sz w:val="22"/>
          <w:szCs w:val="22"/>
        </w:rPr>
        <w:footnoteRef/>
      </w:r>
      <w:r w:rsidRPr="005C41BE">
        <w:rPr>
          <w:rFonts w:ascii="Times New Roman" w:hAnsi="Times New Roman"/>
          <w:sz w:val="22"/>
          <w:szCs w:val="22"/>
          <w:lang w:val="en-GB"/>
        </w:rPr>
        <w:t xml:space="preserve"> “After a few minutes, he consigned me to the care of two young gentlemen, students of the university, who very politely showed me several of the most striking curiosities of the Museum” (James Murphy, </w:t>
      </w:r>
      <w:r w:rsidRPr="005C41BE">
        <w:rPr>
          <w:rFonts w:ascii="Times New Roman" w:hAnsi="Times New Roman"/>
          <w:i/>
          <w:sz w:val="22"/>
          <w:szCs w:val="22"/>
          <w:lang w:val="en-GB"/>
        </w:rPr>
        <w:t>Travels in Portugal (....</w:t>
      </w:r>
      <w:proofErr w:type="gramStart"/>
      <w:r w:rsidRPr="005C41BE">
        <w:rPr>
          <w:rFonts w:ascii="Times New Roman" w:hAnsi="Times New Roman"/>
          <w:i/>
          <w:sz w:val="22"/>
          <w:szCs w:val="22"/>
          <w:lang w:val="en-GB"/>
        </w:rPr>
        <w:t>)in</w:t>
      </w:r>
      <w:proofErr w:type="gramEnd"/>
      <w:r w:rsidRPr="005C41BE">
        <w:rPr>
          <w:rFonts w:ascii="Times New Roman" w:hAnsi="Times New Roman"/>
          <w:i/>
          <w:sz w:val="22"/>
          <w:szCs w:val="22"/>
          <w:lang w:val="en-GB"/>
        </w:rPr>
        <w:t xml:space="preserve"> the years 1789 and 1790. Consisting of observations on </w:t>
      </w:r>
      <w:proofErr w:type="gramStart"/>
      <w:r w:rsidRPr="005C41BE">
        <w:rPr>
          <w:rFonts w:ascii="Times New Roman" w:hAnsi="Times New Roman"/>
          <w:i/>
          <w:sz w:val="22"/>
          <w:szCs w:val="22"/>
          <w:lang w:val="en-GB"/>
        </w:rPr>
        <w:t>the  manners</w:t>
      </w:r>
      <w:proofErr w:type="gramEnd"/>
      <w:r w:rsidRPr="005C41BE">
        <w:rPr>
          <w:rFonts w:ascii="Times New Roman" w:hAnsi="Times New Roman"/>
          <w:i/>
          <w:sz w:val="22"/>
          <w:szCs w:val="22"/>
          <w:lang w:val="en-GB"/>
        </w:rPr>
        <w:t>, customs, trade, public buildings, arts, antiquities, etc, of that Kingdom</w:t>
      </w:r>
      <w:r w:rsidRPr="005C41BE">
        <w:rPr>
          <w:rFonts w:ascii="Times New Roman" w:hAnsi="Times New Roman"/>
          <w:sz w:val="22"/>
          <w:szCs w:val="22"/>
          <w:lang w:val="en-GB"/>
        </w:rPr>
        <w:t>,</w:t>
      </w:r>
      <w:r w:rsidR="002C08CE" w:rsidRPr="005C41BE">
        <w:rPr>
          <w:rFonts w:ascii="Times New Roman" w:hAnsi="Times New Roman"/>
          <w:b/>
          <w:color w:val="FF0000"/>
          <w:sz w:val="22"/>
          <w:szCs w:val="22"/>
          <w:lang w:val="en-US"/>
        </w:rPr>
        <w:t xml:space="preserve"> </w:t>
      </w:r>
      <w:proofErr w:type="spellStart"/>
      <w:r w:rsidR="00A32D6F" w:rsidRPr="005C41BE">
        <w:rPr>
          <w:rFonts w:ascii="Times New Roman" w:hAnsi="Times New Roman"/>
          <w:sz w:val="22"/>
          <w:szCs w:val="22"/>
          <w:lang w:val="en-GB"/>
        </w:rPr>
        <w:t>Londres</w:t>
      </w:r>
      <w:proofErr w:type="spellEnd"/>
      <w:r w:rsidR="00A32D6F" w:rsidRPr="005C41BE">
        <w:rPr>
          <w:rFonts w:ascii="Times New Roman" w:hAnsi="Times New Roman"/>
          <w:sz w:val="22"/>
          <w:szCs w:val="22"/>
          <w:lang w:val="en-GB"/>
        </w:rPr>
        <w:t xml:space="preserve">, A. </w:t>
      </w:r>
      <w:proofErr w:type="spellStart"/>
      <w:r w:rsidR="00A32D6F" w:rsidRPr="005C41BE">
        <w:rPr>
          <w:rFonts w:ascii="Times New Roman" w:hAnsi="Times New Roman"/>
          <w:sz w:val="22"/>
          <w:szCs w:val="22"/>
          <w:lang w:val="en-GB"/>
        </w:rPr>
        <w:t>Strahan</w:t>
      </w:r>
      <w:proofErr w:type="spellEnd"/>
      <w:r w:rsidR="00A32D6F" w:rsidRPr="005C41BE">
        <w:rPr>
          <w:rFonts w:ascii="Times New Roman" w:hAnsi="Times New Roman"/>
          <w:sz w:val="22"/>
          <w:szCs w:val="22"/>
          <w:lang w:val="en-GB"/>
        </w:rPr>
        <w:t xml:space="preserve">, and T. </w:t>
      </w:r>
      <w:proofErr w:type="spellStart"/>
      <w:r w:rsidR="00A32D6F" w:rsidRPr="005C41BE">
        <w:rPr>
          <w:rFonts w:ascii="Times New Roman" w:hAnsi="Times New Roman"/>
          <w:sz w:val="22"/>
          <w:szCs w:val="22"/>
          <w:lang w:val="en-GB"/>
        </w:rPr>
        <w:t>Cadell</w:t>
      </w:r>
      <w:proofErr w:type="spellEnd"/>
      <w:r w:rsidR="00A32D6F" w:rsidRPr="005C41BE">
        <w:rPr>
          <w:rFonts w:ascii="Times New Roman" w:hAnsi="Times New Roman"/>
          <w:sz w:val="22"/>
          <w:szCs w:val="22"/>
          <w:lang w:val="en-GB"/>
        </w:rPr>
        <w:t xml:space="preserve"> Jun. and W. Davies, </w:t>
      </w:r>
      <w:r w:rsidRPr="005C41BE">
        <w:rPr>
          <w:rFonts w:ascii="Times New Roman" w:hAnsi="Times New Roman"/>
          <w:sz w:val="22"/>
          <w:szCs w:val="22"/>
          <w:lang w:val="en-GB"/>
        </w:rPr>
        <w:t>1795, p. 25).</w:t>
      </w:r>
    </w:p>
    <w:p w:rsidR="000641FC" w:rsidRPr="005C41BE" w:rsidRDefault="000641FC" w:rsidP="002C08CE">
      <w:pPr>
        <w:pStyle w:val="Textosimples"/>
        <w:jc w:val="both"/>
        <w:rPr>
          <w:rFonts w:ascii="Times New Roman" w:hAnsi="Times New Roman"/>
          <w:sz w:val="22"/>
          <w:szCs w:val="22"/>
          <w:lang w:val="en-GB"/>
        </w:rPr>
      </w:pPr>
    </w:p>
  </w:footnote>
  <w:footnote w:id="62">
    <w:p w:rsidR="000C08D4" w:rsidRPr="005C41BE" w:rsidRDefault="000C08D4" w:rsidP="00C42D2A">
      <w:pPr>
        <w:pStyle w:val="Textodenotaderodap"/>
        <w:jc w:val="both"/>
        <w:rPr>
          <w:sz w:val="22"/>
          <w:szCs w:val="22"/>
        </w:rPr>
      </w:pPr>
      <w:r w:rsidRPr="005C41BE">
        <w:rPr>
          <w:rStyle w:val="Refdenotaderodap"/>
          <w:sz w:val="22"/>
          <w:szCs w:val="22"/>
        </w:rPr>
        <w:footnoteRef/>
      </w:r>
      <w:r w:rsidRPr="005C41BE">
        <w:rPr>
          <w:sz w:val="22"/>
          <w:szCs w:val="22"/>
        </w:rPr>
        <w:t xml:space="preserve"> </w:t>
      </w:r>
      <w:r w:rsidRPr="005C41BE">
        <w:rPr>
          <w:i/>
          <w:sz w:val="22"/>
          <w:szCs w:val="22"/>
        </w:rPr>
        <w:t>Carta de D. Francisco de Lemos ao Marquês de Pombal (2 de Novembro de 1772)</w:t>
      </w:r>
      <w:r w:rsidRPr="005C41BE">
        <w:rPr>
          <w:sz w:val="22"/>
          <w:szCs w:val="22"/>
        </w:rPr>
        <w:t xml:space="preserve">, ANTT, Ministério do Reino, </w:t>
      </w:r>
      <w:proofErr w:type="spellStart"/>
      <w:r w:rsidRPr="005C41BE">
        <w:rPr>
          <w:i/>
          <w:sz w:val="22"/>
          <w:szCs w:val="22"/>
        </w:rPr>
        <w:t>Colecção</w:t>
      </w:r>
      <w:proofErr w:type="spellEnd"/>
      <w:r w:rsidRPr="005C41BE">
        <w:rPr>
          <w:i/>
          <w:sz w:val="22"/>
          <w:szCs w:val="22"/>
        </w:rPr>
        <w:t xml:space="preserve"> Geral das Ordens e Providências para a Nova Fundação da Universidade</w:t>
      </w:r>
      <w:r w:rsidRPr="005C41BE">
        <w:rPr>
          <w:sz w:val="22"/>
          <w:szCs w:val="22"/>
        </w:rPr>
        <w:t>, vol. 436 (Microfilme 1720).</w:t>
      </w:r>
    </w:p>
  </w:footnote>
  <w:footnote w:id="63">
    <w:p w:rsidR="000C08D4" w:rsidRPr="005C41BE" w:rsidRDefault="000C08D4" w:rsidP="00C42D2A">
      <w:pPr>
        <w:pStyle w:val="Textodenotaderodap"/>
        <w:jc w:val="both"/>
        <w:rPr>
          <w:sz w:val="22"/>
          <w:szCs w:val="22"/>
        </w:rPr>
      </w:pPr>
      <w:r w:rsidRPr="005C41BE">
        <w:rPr>
          <w:rStyle w:val="Refdenotaderodap"/>
          <w:sz w:val="22"/>
          <w:szCs w:val="22"/>
        </w:rPr>
        <w:footnoteRef/>
      </w:r>
      <w:r w:rsidRPr="005C41BE">
        <w:rPr>
          <w:sz w:val="22"/>
          <w:szCs w:val="22"/>
        </w:rPr>
        <w:t xml:space="preserve"> </w:t>
      </w:r>
      <w:r w:rsidR="00A32D6F" w:rsidRPr="005C41BE">
        <w:rPr>
          <w:sz w:val="22"/>
          <w:szCs w:val="22"/>
        </w:rPr>
        <w:t>"Carta a Fernando José de Velasco" in Marie-</w:t>
      </w:r>
      <w:proofErr w:type="spellStart"/>
      <w:r w:rsidR="00A32D6F" w:rsidRPr="005C41BE">
        <w:rPr>
          <w:sz w:val="22"/>
          <w:szCs w:val="22"/>
        </w:rPr>
        <w:t>Hélène</w:t>
      </w:r>
      <w:proofErr w:type="spellEnd"/>
      <w:r w:rsidR="00A32D6F" w:rsidRPr="005C41BE">
        <w:rPr>
          <w:sz w:val="22"/>
          <w:szCs w:val="22"/>
        </w:rPr>
        <w:t xml:space="preserve"> </w:t>
      </w:r>
      <w:proofErr w:type="spellStart"/>
      <w:r w:rsidR="00A32D6F" w:rsidRPr="005C41BE">
        <w:rPr>
          <w:sz w:val="22"/>
          <w:szCs w:val="22"/>
        </w:rPr>
        <w:t>Piwnik</w:t>
      </w:r>
      <w:proofErr w:type="spellEnd"/>
      <w:r w:rsidR="00A32D6F" w:rsidRPr="005C41BE">
        <w:rPr>
          <w:sz w:val="22"/>
          <w:szCs w:val="22"/>
        </w:rPr>
        <w:t>, "</w:t>
      </w:r>
      <w:proofErr w:type="spellStart"/>
      <w:r w:rsidR="00A32D6F" w:rsidRPr="005C41BE">
        <w:rPr>
          <w:sz w:val="22"/>
          <w:szCs w:val="22"/>
        </w:rPr>
        <w:t>Quatre</w:t>
      </w:r>
      <w:proofErr w:type="spellEnd"/>
      <w:r w:rsidR="00A32D6F" w:rsidRPr="005C41BE">
        <w:rPr>
          <w:sz w:val="22"/>
          <w:szCs w:val="22"/>
        </w:rPr>
        <w:t xml:space="preserve"> </w:t>
      </w:r>
      <w:proofErr w:type="spellStart"/>
      <w:r w:rsidR="00A32D6F" w:rsidRPr="005C41BE">
        <w:rPr>
          <w:sz w:val="22"/>
          <w:szCs w:val="22"/>
        </w:rPr>
        <w:t>religieux</w:t>
      </w:r>
      <w:proofErr w:type="spellEnd"/>
      <w:r w:rsidR="00A32D6F" w:rsidRPr="005C41BE">
        <w:rPr>
          <w:sz w:val="22"/>
          <w:szCs w:val="22"/>
        </w:rPr>
        <w:t xml:space="preserve"> </w:t>
      </w:r>
      <w:proofErr w:type="spellStart"/>
      <w:r w:rsidR="00A32D6F" w:rsidRPr="005C41BE">
        <w:rPr>
          <w:sz w:val="22"/>
          <w:szCs w:val="22"/>
        </w:rPr>
        <w:t>espagnoles</w:t>
      </w:r>
      <w:proofErr w:type="spellEnd"/>
      <w:r w:rsidR="00A32D6F" w:rsidRPr="005C41BE">
        <w:rPr>
          <w:sz w:val="22"/>
          <w:szCs w:val="22"/>
        </w:rPr>
        <w:t xml:space="preserve"> au Portugal", </w:t>
      </w:r>
      <w:proofErr w:type="spellStart"/>
      <w:r w:rsidR="00A32D6F" w:rsidRPr="005C41BE">
        <w:rPr>
          <w:i/>
          <w:sz w:val="22"/>
          <w:szCs w:val="22"/>
        </w:rPr>
        <w:t>Bulletin</w:t>
      </w:r>
      <w:proofErr w:type="spellEnd"/>
      <w:r w:rsidR="00A32D6F" w:rsidRPr="005C41BE">
        <w:rPr>
          <w:i/>
          <w:sz w:val="22"/>
          <w:szCs w:val="22"/>
        </w:rPr>
        <w:t xml:space="preserve"> </w:t>
      </w:r>
      <w:proofErr w:type="spellStart"/>
      <w:r w:rsidR="00A32D6F" w:rsidRPr="005C41BE">
        <w:rPr>
          <w:i/>
          <w:sz w:val="22"/>
          <w:szCs w:val="22"/>
        </w:rPr>
        <w:t>des</w:t>
      </w:r>
      <w:proofErr w:type="spellEnd"/>
      <w:r w:rsidR="00A32D6F" w:rsidRPr="005C41BE">
        <w:rPr>
          <w:i/>
          <w:sz w:val="22"/>
          <w:szCs w:val="22"/>
        </w:rPr>
        <w:t xml:space="preserve"> </w:t>
      </w:r>
      <w:proofErr w:type="spellStart"/>
      <w:r w:rsidR="00A32D6F" w:rsidRPr="005C41BE">
        <w:rPr>
          <w:i/>
          <w:sz w:val="22"/>
          <w:szCs w:val="22"/>
        </w:rPr>
        <w:t>Etudes</w:t>
      </w:r>
      <w:proofErr w:type="spellEnd"/>
      <w:r w:rsidR="00A32D6F" w:rsidRPr="005C41BE">
        <w:rPr>
          <w:i/>
          <w:sz w:val="22"/>
          <w:szCs w:val="22"/>
        </w:rPr>
        <w:t xml:space="preserve"> </w:t>
      </w:r>
      <w:proofErr w:type="spellStart"/>
      <w:r w:rsidR="00A32D6F" w:rsidRPr="005C41BE">
        <w:rPr>
          <w:i/>
          <w:sz w:val="22"/>
          <w:szCs w:val="22"/>
        </w:rPr>
        <w:t>Portugaises</w:t>
      </w:r>
      <w:proofErr w:type="spellEnd"/>
      <w:r w:rsidR="00A32D6F" w:rsidRPr="005C41BE">
        <w:rPr>
          <w:i/>
          <w:sz w:val="22"/>
          <w:szCs w:val="22"/>
        </w:rPr>
        <w:t xml:space="preserve"> </w:t>
      </w:r>
      <w:proofErr w:type="spellStart"/>
      <w:r w:rsidR="00A32D6F" w:rsidRPr="005C41BE">
        <w:rPr>
          <w:i/>
          <w:sz w:val="22"/>
          <w:szCs w:val="22"/>
        </w:rPr>
        <w:t>et</w:t>
      </w:r>
      <w:proofErr w:type="spellEnd"/>
      <w:r w:rsidR="00A32D6F" w:rsidRPr="005C41BE">
        <w:rPr>
          <w:i/>
          <w:sz w:val="22"/>
          <w:szCs w:val="22"/>
        </w:rPr>
        <w:t xml:space="preserve"> </w:t>
      </w:r>
      <w:proofErr w:type="spellStart"/>
      <w:r w:rsidR="00A32D6F" w:rsidRPr="005C41BE">
        <w:rPr>
          <w:i/>
          <w:sz w:val="22"/>
          <w:szCs w:val="22"/>
        </w:rPr>
        <w:t>Bresiliennes</w:t>
      </w:r>
      <w:proofErr w:type="spellEnd"/>
      <w:r w:rsidR="00A32D6F" w:rsidRPr="005C41BE">
        <w:rPr>
          <w:sz w:val="22"/>
          <w:szCs w:val="22"/>
        </w:rPr>
        <w:t xml:space="preserve">, </w:t>
      </w:r>
      <w:proofErr w:type="spellStart"/>
      <w:r w:rsidR="00A32D6F" w:rsidRPr="005C41BE">
        <w:rPr>
          <w:sz w:val="22"/>
          <w:szCs w:val="22"/>
        </w:rPr>
        <w:t>Nouvelle</w:t>
      </w:r>
      <w:proofErr w:type="spellEnd"/>
      <w:r w:rsidR="00A32D6F" w:rsidRPr="005C41BE">
        <w:rPr>
          <w:sz w:val="22"/>
          <w:szCs w:val="22"/>
        </w:rPr>
        <w:t xml:space="preserve"> Série, t. 39-40, </w:t>
      </w:r>
      <w:proofErr w:type="spellStart"/>
      <w:r w:rsidR="00A32D6F" w:rsidRPr="005C41BE">
        <w:rPr>
          <w:sz w:val="22"/>
          <w:szCs w:val="22"/>
        </w:rPr>
        <w:t>Institut</w:t>
      </w:r>
      <w:proofErr w:type="spellEnd"/>
      <w:r w:rsidR="00A32D6F" w:rsidRPr="005C41BE">
        <w:rPr>
          <w:sz w:val="22"/>
          <w:szCs w:val="22"/>
        </w:rPr>
        <w:t xml:space="preserve"> </w:t>
      </w:r>
      <w:proofErr w:type="spellStart"/>
      <w:r w:rsidR="00A32D6F" w:rsidRPr="005C41BE">
        <w:rPr>
          <w:sz w:val="22"/>
          <w:szCs w:val="22"/>
        </w:rPr>
        <w:t>Français</w:t>
      </w:r>
      <w:proofErr w:type="spellEnd"/>
      <w:r w:rsidR="00A32D6F" w:rsidRPr="005C41BE">
        <w:rPr>
          <w:sz w:val="22"/>
          <w:szCs w:val="22"/>
        </w:rPr>
        <w:t xml:space="preserve"> de </w:t>
      </w:r>
      <w:proofErr w:type="spellStart"/>
      <w:r w:rsidR="00A32D6F" w:rsidRPr="005C41BE">
        <w:rPr>
          <w:sz w:val="22"/>
          <w:szCs w:val="22"/>
        </w:rPr>
        <w:t>Lisbonne</w:t>
      </w:r>
      <w:proofErr w:type="spellEnd"/>
      <w:r w:rsidR="00A32D6F" w:rsidRPr="005C41BE">
        <w:rPr>
          <w:sz w:val="22"/>
          <w:szCs w:val="22"/>
        </w:rPr>
        <w:t xml:space="preserve">, 1978-1979, pp. 25-84. </w:t>
      </w:r>
      <w:proofErr w:type="spellStart"/>
      <w:r w:rsidRPr="005C41BE">
        <w:rPr>
          <w:sz w:val="22"/>
          <w:szCs w:val="22"/>
        </w:rPr>
        <w:t>Mohedano</w:t>
      </w:r>
      <w:proofErr w:type="spellEnd"/>
      <w:r w:rsidRPr="005C41BE">
        <w:rPr>
          <w:sz w:val="22"/>
          <w:szCs w:val="22"/>
        </w:rPr>
        <w:t xml:space="preserve"> era Provincial da Ordem Terceira de S. Francisco, na Andaluzia, e autor de obras históricas.</w:t>
      </w:r>
    </w:p>
    <w:p w:rsidR="000C08D4" w:rsidRPr="005C41BE" w:rsidRDefault="000C08D4" w:rsidP="00C42D2A">
      <w:pPr>
        <w:pStyle w:val="Textodenotaderodap"/>
        <w:jc w:val="both"/>
        <w:rPr>
          <w:sz w:val="22"/>
          <w:szCs w:val="22"/>
        </w:rPr>
      </w:pPr>
    </w:p>
  </w:footnote>
  <w:footnote w:id="64">
    <w:p w:rsidR="000C08D4" w:rsidRPr="00A71008" w:rsidRDefault="000C08D4" w:rsidP="00DF6BB2">
      <w:pPr>
        <w:pStyle w:val="Textosimples"/>
        <w:jc w:val="both"/>
        <w:rPr>
          <w:sz w:val="22"/>
          <w:szCs w:val="22"/>
          <w:lang w:val="en-GB"/>
        </w:rPr>
      </w:pPr>
      <w:r w:rsidRPr="005C41BE">
        <w:rPr>
          <w:rStyle w:val="Refdenotaderodap"/>
          <w:rFonts w:ascii="Times New Roman" w:hAnsi="Times New Roman"/>
          <w:sz w:val="22"/>
          <w:szCs w:val="22"/>
        </w:rPr>
        <w:footnoteRef/>
      </w:r>
      <w:r w:rsidRPr="005C41BE">
        <w:rPr>
          <w:rFonts w:ascii="Times New Roman" w:hAnsi="Times New Roman"/>
          <w:sz w:val="22"/>
          <w:szCs w:val="22"/>
          <w:lang w:val="en-GB"/>
        </w:rPr>
        <w:t xml:space="preserve"> </w:t>
      </w:r>
      <w:r w:rsidRPr="005C41BE">
        <w:rPr>
          <w:rFonts w:ascii="Times New Roman" w:hAnsi="Times New Roman"/>
          <w:i/>
          <w:sz w:val="22"/>
          <w:szCs w:val="22"/>
          <w:lang w:val="en-GB"/>
        </w:rPr>
        <w:t>Travels through Spain and Portugal in 1774</w:t>
      </w:r>
      <w:r w:rsidRPr="005C41BE">
        <w:rPr>
          <w:rFonts w:ascii="Times New Roman" w:hAnsi="Times New Roman"/>
          <w:sz w:val="22"/>
          <w:szCs w:val="22"/>
          <w:lang w:val="en-GB"/>
        </w:rPr>
        <w:t>,</w:t>
      </w:r>
      <w:r w:rsidR="005C41BE" w:rsidRPr="005C41BE">
        <w:rPr>
          <w:rFonts w:ascii="Times New Roman" w:hAnsi="Times New Roman"/>
          <w:sz w:val="22"/>
          <w:szCs w:val="22"/>
          <w:lang w:val="en-GB"/>
        </w:rPr>
        <w:t xml:space="preserve"> </w:t>
      </w:r>
      <w:proofErr w:type="spellStart"/>
      <w:r w:rsidR="005C41BE" w:rsidRPr="005C41BE">
        <w:rPr>
          <w:rFonts w:ascii="Times New Roman" w:hAnsi="Times New Roman"/>
          <w:sz w:val="22"/>
          <w:szCs w:val="22"/>
          <w:lang w:val="en-GB"/>
        </w:rPr>
        <w:t>Londres</w:t>
      </w:r>
      <w:proofErr w:type="spellEnd"/>
      <w:r w:rsidR="005C41BE" w:rsidRPr="005C41BE">
        <w:rPr>
          <w:rFonts w:ascii="Times New Roman" w:hAnsi="Times New Roman"/>
          <w:sz w:val="22"/>
          <w:szCs w:val="22"/>
          <w:lang w:val="en-GB"/>
        </w:rPr>
        <w:t xml:space="preserve">, J. </w:t>
      </w:r>
      <w:proofErr w:type="spellStart"/>
      <w:r w:rsidR="005C41BE" w:rsidRPr="005C41BE">
        <w:rPr>
          <w:rFonts w:ascii="Times New Roman" w:hAnsi="Times New Roman"/>
          <w:sz w:val="22"/>
          <w:szCs w:val="22"/>
          <w:lang w:val="en-GB"/>
        </w:rPr>
        <w:t>Almon</w:t>
      </w:r>
      <w:proofErr w:type="spellEnd"/>
      <w:r w:rsidR="005C41BE" w:rsidRPr="005C41BE">
        <w:rPr>
          <w:rFonts w:ascii="Times New Roman" w:hAnsi="Times New Roman"/>
          <w:sz w:val="22"/>
          <w:szCs w:val="22"/>
          <w:lang w:val="en-GB"/>
        </w:rPr>
        <w:t>,</w:t>
      </w:r>
      <w:r w:rsidRPr="005C41BE">
        <w:rPr>
          <w:rFonts w:ascii="Times New Roman" w:hAnsi="Times New Roman"/>
          <w:sz w:val="22"/>
          <w:szCs w:val="22"/>
          <w:lang w:val="en-GB"/>
        </w:rPr>
        <w:t xml:space="preserve"> 1777, p. 131.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17385"/>
    <w:multiLevelType w:val="hybridMultilevel"/>
    <w:tmpl w:val="F6747CA4"/>
    <w:lvl w:ilvl="0" w:tplc="08160001">
      <w:numFmt w:val="bullet"/>
      <w:lvlText w:val=""/>
      <w:lvlJc w:val="left"/>
      <w:pPr>
        <w:ind w:left="720" w:hanging="360"/>
      </w:pPr>
      <w:rPr>
        <w:rFonts w:ascii="Symbol" w:eastAsia="Times New Roman" w:hAnsi="Symbol"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251DD"/>
    <w:rsid w:val="00017A52"/>
    <w:rsid w:val="000641FC"/>
    <w:rsid w:val="00072C18"/>
    <w:rsid w:val="000C08D4"/>
    <w:rsid w:val="00144C81"/>
    <w:rsid w:val="001E33BA"/>
    <w:rsid w:val="002C08CE"/>
    <w:rsid w:val="002C232C"/>
    <w:rsid w:val="00322114"/>
    <w:rsid w:val="00354200"/>
    <w:rsid w:val="00382C15"/>
    <w:rsid w:val="00393514"/>
    <w:rsid w:val="00405EDE"/>
    <w:rsid w:val="004A79D0"/>
    <w:rsid w:val="004C0007"/>
    <w:rsid w:val="0051360F"/>
    <w:rsid w:val="005C41BE"/>
    <w:rsid w:val="00637A97"/>
    <w:rsid w:val="00671670"/>
    <w:rsid w:val="006A7593"/>
    <w:rsid w:val="00755325"/>
    <w:rsid w:val="007A52DA"/>
    <w:rsid w:val="007D411B"/>
    <w:rsid w:val="00827A32"/>
    <w:rsid w:val="008C11E0"/>
    <w:rsid w:val="008E27FA"/>
    <w:rsid w:val="0097581E"/>
    <w:rsid w:val="009F7DDD"/>
    <w:rsid w:val="00A2338C"/>
    <w:rsid w:val="00A32D6F"/>
    <w:rsid w:val="00A4063C"/>
    <w:rsid w:val="00A71008"/>
    <w:rsid w:val="00A93350"/>
    <w:rsid w:val="00B322D5"/>
    <w:rsid w:val="00B349D5"/>
    <w:rsid w:val="00B63120"/>
    <w:rsid w:val="00C42D2A"/>
    <w:rsid w:val="00C50FE5"/>
    <w:rsid w:val="00CB1876"/>
    <w:rsid w:val="00CD46D5"/>
    <w:rsid w:val="00D2560A"/>
    <w:rsid w:val="00DB380B"/>
    <w:rsid w:val="00DF6BB2"/>
    <w:rsid w:val="00E2048C"/>
    <w:rsid w:val="00E251DD"/>
    <w:rsid w:val="00EF7948"/>
    <w:rsid w:val="00F163A0"/>
    <w:rsid w:val="00F233C2"/>
    <w:rsid w:val="00F71CF3"/>
    <w:rsid w:val="00FC7436"/>
    <w:rsid w:val="00FD1138"/>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876"/>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imples">
    <w:name w:val="Plain Text"/>
    <w:basedOn w:val="Normal"/>
    <w:link w:val="TextosimplesCarcter"/>
    <w:rsid w:val="00755325"/>
    <w:pPr>
      <w:spacing w:after="0" w:line="240" w:lineRule="auto"/>
    </w:pPr>
    <w:rPr>
      <w:rFonts w:ascii="Courier New" w:eastAsia="Times New Roman" w:hAnsi="Courier New" w:cs="Times New Roman"/>
      <w:sz w:val="20"/>
      <w:szCs w:val="20"/>
      <w:lang w:eastAsia="pt-PT"/>
    </w:rPr>
  </w:style>
  <w:style w:type="character" w:customStyle="1" w:styleId="TextosimplesCarcter">
    <w:name w:val="Texto simples Carácter"/>
    <w:basedOn w:val="Tipodeletrapredefinidodopargrafo"/>
    <w:link w:val="Textosimples"/>
    <w:rsid w:val="00755325"/>
    <w:rPr>
      <w:rFonts w:ascii="Courier New" w:eastAsia="Times New Roman" w:hAnsi="Courier New" w:cs="Times New Roman"/>
      <w:sz w:val="20"/>
      <w:szCs w:val="20"/>
      <w:lang w:eastAsia="pt-PT"/>
    </w:rPr>
  </w:style>
  <w:style w:type="character" w:styleId="Refdenotaderodap">
    <w:name w:val="footnote reference"/>
    <w:basedOn w:val="Tipodeletrapredefinidodopargrafo"/>
    <w:semiHidden/>
    <w:rsid w:val="00755325"/>
    <w:rPr>
      <w:vertAlign w:val="superscript"/>
    </w:rPr>
  </w:style>
  <w:style w:type="paragraph" w:styleId="Textodenotaderodap">
    <w:name w:val="footnote text"/>
    <w:basedOn w:val="Normal"/>
    <w:link w:val="TextodenotaderodapCarcter"/>
    <w:semiHidden/>
    <w:rsid w:val="00755325"/>
    <w:pPr>
      <w:spacing w:after="0" w:line="240" w:lineRule="auto"/>
    </w:pPr>
    <w:rPr>
      <w:rFonts w:ascii="Times New Roman" w:eastAsia="Times New Roman" w:hAnsi="Times New Roman" w:cs="Times New Roman"/>
      <w:sz w:val="20"/>
      <w:szCs w:val="20"/>
      <w:lang w:eastAsia="pt-PT"/>
    </w:rPr>
  </w:style>
  <w:style w:type="character" w:customStyle="1" w:styleId="TextodenotaderodapCarcter">
    <w:name w:val="Texto de nota de rodapé Carácter"/>
    <w:basedOn w:val="Tipodeletrapredefinidodopargrafo"/>
    <w:link w:val="Textodenotaderodap"/>
    <w:semiHidden/>
    <w:rsid w:val="00755325"/>
    <w:rPr>
      <w:rFonts w:ascii="Times New Roman" w:eastAsia="Times New Roman" w:hAnsi="Times New Roman" w:cs="Times New Roman"/>
      <w:sz w:val="20"/>
      <w:szCs w:val="20"/>
      <w:lang w:eastAsia="pt-PT"/>
    </w:rPr>
  </w:style>
  <w:style w:type="paragraph" w:styleId="Cabealho">
    <w:name w:val="header"/>
    <w:basedOn w:val="Normal"/>
    <w:link w:val="CabealhoCarcter"/>
    <w:uiPriority w:val="99"/>
    <w:semiHidden/>
    <w:unhideWhenUsed/>
    <w:rsid w:val="00755325"/>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semiHidden/>
    <w:rsid w:val="00755325"/>
  </w:style>
  <w:style w:type="paragraph" w:styleId="Rodap">
    <w:name w:val="footer"/>
    <w:basedOn w:val="Normal"/>
    <w:link w:val="RodapCarcter"/>
    <w:uiPriority w:val="99"/>
    <w:unhideWhenUsed/>
    <w:rsid w:val="00755325"/>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75532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AF3B23-C1B2-4A25-A9EE-FA4C82B21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20</Pages>
  <Words>5420</Words>
  <Characters>29273</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Company>Acer</Company>
  <LinksUpToDate>false</LinksUpToDate>
  <CharactersWithSpaces>34624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18</cp:revision>
  <dcterms:created xsi:type="dcterms:W3CDTF">2012-09-12T19:28:00Z</dcterms:created>
  <dcterms:modified xsi:type="dcterms:W3CDTF">2012-09-18T16:23:00Z</dcterms:modified>
</cp:coreProperties>
</file>