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5A" w:rsidRPr="007505BB" w:rsidRDefault="00BF2A64" w:rsidP="00BF2A64">
      <w:pPr>
        <w:jc w:val="center"/>
        <w:rPr>
          <w:rFonts w:ascii="Khmer UI" w:hAnsi="Khmer UI" w:cs="Khmer UI"/>
        </w:rPr>
      </w:pPr>
      <w:r w:rsidRPr="007505BB">
        <w:rPr>
          <w:rFonts w:ascii="Khmer UI" w:hAnsi="Khmer UI" w:cs="Khmer UI"/>
          <w:b/>
        </w:rPr>
        <w:t>O coleccionador como novo príncipe</w:t>
      </w:r>
    </w:p>
    <w:p w:rsidR="00BF2A64" w:rsidRPr="007505BB" w:rsidRDefault="00BF2A64" w:rsidP="00BF2A64">
      <w:pPr>
        <w:jc w:val="both"/>
        <w:rPr>
          <w:rFonts w:ascii="Khmer UI" w:hAnsi="Khmer UI" w:cs="Khmer UI"/>
        </w:rPr>
      </w:pPr>
    </w:p>
    <w:p w:rsidR="00BF2A64" w:rsidRPr="007505BB" w:rsidRDefault="00BF2A64" w:rsidP="00BF2A64">
      <w:pPr>
        <w:jc w:val="both"/>
        <w:rPr>
          <w:rFonts w:ascii="Khmer UI" w:hAnsi="Khmer UI" w:cs="Khmer UI"/>
        </w:rPr>
      </w:pPr>
      <w:r w:rsidRPr="007505BB">
        <w:rPr>
          <w:rFonts w:ascii="Khmer UI" w:hAnsi="Khmer UI" w:cs="Khmer UI"/>
        </w:rPr>
        <w:t>José Alberto Gomes Machado</w:t>
      </w:r>
    </w:p>
    <w:p w:rsidR="00BF2A64" w:rsidRPr="007505BB" w:rsidRDefault="00BF2A64" w:rsidP="00BF2A64">
      <w:pPr>
        <w:jc w:val="both"/>
        <w:rPr>
          <w:rFonts w:ascii="Khmer UI" w:hAnsi="Khmer UI" w:cs="Khmer UI"/>
        </w:rPr>
      </w:pPr>
      <w:r w:rsidRPr="007505BB">
        <w:rPr>
          <w:rFonts w:ascii="Khmer UI" w:hAnsi="Khmer UI" w:cs="Khmer UI"/>
        </w:rPr>
        <w:t xml:space="preserve">Universidade de Évora </w:t>
      </w:r>
      <w:r w:rsidR="003D26FB" w:rsidRPr="007505BB">
        <w:rPr>
          <w:rFonts w:ascii="Khmer UI" w:hAnsi="Khmer UI" w:cs="Khmer UI"/>
        </w:rPr>
        <w:t>–</w:t>
      </w:r>
      <w:r w:rsidRPr="007505BB">
        <w:rPr>
          <w:rFonts w:ascii="Khmer UI" w:hAnsi="Khmer UI" w:cs="Khmer UI"/>
        </w:rPr>
        <w:t xml:space="preserve"> Portugal</w:t>
      </w:r>
    </w:p>
    <w:p w:rsidR="003D26FB" w:rsidRPr="007505BB" w:rsidRDefault="003D26FB" w:rsidP="00BF2A64">
      <w:pPr>
        <w:jc w:val="both"/>
        <w:rPr>
          <w:rFonts w:ascii="Khmer UI" w:hAnsi="Khmer UI" w:cs="Khmer UI"/>
        </w:rPr>
      </w:pPr>
    </w:p>
    <w:p w:rsidR="003D26FB" w:rsidRPr="007505BB" w:rsidRDefault="003D26FB" w:rsidP="00BF2A64">
      <w:pPr>
        <w:jc w:val="both"/>
        <w:rPr>
          <w:rFonts w:ascii="Khmer UI" w:hAnsi="Khmer UI" w:cs="Khmer UI"/>
        </w:rPr>
      </w:pPr>
      <w:r w:rsidRPr="007505BB">
        <w:rPr>
          <w:rFonts w:ascii="Khmer UI" w:hAnsi="Khmer UI" w:cs="Khmer UI"/>
        </w:rPr>
        <w:t xml:space="preserve">Desde o Renascimento, o coleccionismo constitui uma das mais importantes marcas de referência da cultura ocidental. A acumulação de objectos raros, buscados pela </w:t>
      </w:r>
      <w:proofErr w:type="gramStart"/>
      <w:r w:rsidRPr="007505BB">
        <w:rPr>
          <w:rFonts w:ascii="Khmer UI" w:hAnsi="Khmer UI" w:cs="Khmer UI"/>
        </w:rPr>
        <w:t>sua  beleza</w:t>
      </w:r>
      <w:proofErr w:type="gramEnd"/>
      <w:r w:rsidRPr="007505BB">
        <w:rPr>
          <w:rFonts w:ascii="Khmer UI" w:hAnsi="Khmer UI" w:cs="Khmer UI"/>
        </w:rPr>
        <w:t>, pelo seu carácter excepcional ou até por outro tipo de qualidades intrínsecas, de cariz mágico ou curativo, foi apanágio de ricos e poderosos que, desde cedo viram o potencial de quanto adquiriram para a projecção da sua própria imagem, fama e prestígio.</w:t>
      </w:r>
    </w:p>
    <w:p w:rsidR="00E8363C" w:rsidRPr="007505BB" w:rsidRDefault="003D26FB" w:rsidP="00BF2A64">
      <w:pPr>
        <w:jc w:val="both"/>
        <w:rPr>
          <w:rFonts w:ascii="Khmer UI" w:hAnsi="Khmer UI" w:cs="Khmer UI"/>
        </w:rPr>
      </w:pPr>
      <w:r w:rsidRPr="007505BB">
        <w:rPr>
          <w:rFonts w:ascii="Khmer UI" w:hAnsi="Khmer UI" w:cs="Khmer UI"/>
        </w:rPr>
        <w:t xml:space="preserve">O </w:t>
      </w:r>
      <w:proofErr w:type="spellStart"/>
      <w:r w:rsidRPr="007505BB">
        <w:rPr>
          <w:rFonts w:ascii="Khmer UI" w:hAnsi="Khmer UI" w:cs="Khmer UI"/>
          <w:i/>
        </w:rPr>
        <w:t>Quattrocento</w:t>
      </w:r>
      <w:proofErr w:type="spellEnd"/>
      <w:r w:rsidRPr="007505BB">
        <w:rPr>
          <w:rFonts w:ascii="Khmer UI" w:hAnsi="Khmer UI" w:cs="Khmer UI"/>
        </w:rPr>
        <w:t xml:space="preserve"> e depois o </w:t>
      </w:r>
      <w:proofErr w:type="spellStart"/>
      <w:r w:rsidRPr="007505BB">
        <w:rPr>
          <w:rFonts w:ascii="Khmer UI" w:hAnsi="Khmer UI" w:cs="Khmer UI"/>
          <w:i/>
        </w:rPr>
        <w:t>Cinquecento</w:t>
      </w:r>
      <w:proofErr w:type="spellEnd"/>
      <w:r w:rsidRPr="007505BB">
        <w:rPr>
          <w:rFonts w:ascii="Khmer UI" w:hAnsi="Khmer UI" w:cs="Khmer UI"/>
          <w:i/>
        </w:rPr>
        <w:t xml:space="preserve"> </w:t>
      </w:r>
      <w:r w:rsidRPr="007505BB">
        <w:rPr>
          <w:rFonts w:ascii="Khmer UI" w:hAnsi="Khmer UI" w:cs="Khmer UI"/>
        </w:rPr>
        <w:t>propiciaram uma conjuntura única de fomento, produção e acumulação de obras de arte que instalou a Itália num pedestal único, quer de modernidade (até ao século XVIII), quer de património.</w:t>
      </w:r>
      <w:r w:rsidR="00D040EF" w:rsidRPr="007505BB">
        <w:rPr>
          <w:rFonts w:ascii="Khmer UI" w:hAnsi="Khmer UI" w:cs="Khmer UI"/>
        </w:rPr>
        <w:t xml:space="preserve"> Pequenos senhores, </w:t>
      </w:r>
      <w:proofErr w:type="spellStart"/>
      <w:r w:rsidR="00D040EF" w:rsidRPr="007505BB">
        <w:rPr>
          <w:rFonts w:ascii="Khmer UI" w:hAnsi="Khmer UI" w:cs="Khmer UI"/>
          <w:i/>
        </w:rPr>
        <w:t>condottieri</w:t>
      </w:r>
      <w:proofErr w:type="spellEnd"/>
      <w:r w:rsidR="00D040EF" w:rsidRPr="007505BB">
        <w:rPr>
          <w:rFonts w:ascii="Khmer UI" w:hAnsi="Khmer UI" w:cs="Khmer UI"/>
        </w:rPr>
        <w:t xml:space="preserve">, tiranos locais ou banqueiros </w:t>
      </w:r>
      <w:proofErr w:type="gramStart"/>
      <w:r w:rsidR="00D040EF" w:rsidRPr="007505BB">
        <w:rPr>
          <w:rFonts w:ascii="Khmer UI" w:hAnsi="Khmer UI" w:cs="Khmer UI"/>
        </w:rPr>
        <w:t>recém enriquecidos</w:t>
      </w:r>
      <w:proofErr w:type="gramEnd"/>
      <w:r w:rsidR="00D040EF" w:rsidRPr="007505BB">
        <w:rPr>
          <w:rFonts w:ascii="Khmer UI" w:hAnsi="Khmer UI" w:cs="Khmer UI"/>
        </w:rPr>
        <w:t xml:space="preserve"> cedo descobriram o imenso potencial da arte para a consolidação do seu poder, para além dos efeitos propagandísticos que a sua posse permite.</w:t>
      </w:r>
    </w:p>
    <w:p w:rsidR="003D26FB" w:rsidRPr="007505BB" w:rsidRDefault="00E8363C" w:rsidP="00BF2A64">
      <w:pPr>
        <w:jc w:val="both"/>
        <w:rPr>
          <w:rFonts w:ascii="Khmer UI" w:hAnsi="Khmer UI" w:cs="Khmer UI"/>
        </w:rPr>
      </w:pPr>
      <w:r w:rsidRPr="007505BB">
        <w:rPr>
          <w:rFonts w:ascii="Khmer UI" w:hAnsi="Khmer UI" w:cs="Khmer UI"/>
        </w:rPr>
        <w:t xml:space="preserve">Hábeis </w:t>
      </w:r>
      <w:proofErr w:type="spellStart"/>
      <w:r w:rsidRPr="007505BB">
        <w:rPr>
          <w:rFonts w:ascii="Khmer UI" w:hAnsi="Khmer UI" w:cs="Khmer UI"/>
          <w:i/>
        </w:rPr>
        <w:t>parvenus</w:t>
      </w:r>
      <w:proofErr w:type="spellEnd"/>
      <w:r w:rsidR="003D26FB" w:rsidRPr="007505BB">
        <w:rPr>
          <w:rFonts w:ascii="Khmer UI" w:hAnsi="Khmer UI" w:cs="Khmer UI"/>
          <w:i/>
        </w:rPr>
        <w:t xml:space="preserve"> </w:t>
      </w:r>
      <w:r w:rsidRPr="007505BB">
        <w:rPr>
          <w:rFonts w:ascii="Khmer UI" w:hAnsi="Khmer UI" w:cs="Khmer UI"/>
        </w:rPr>
        <w:t xml:space="preserve">como os </w:t>
      </w:r>
      <w:proofErr w:type="spellStart"/>
      <w:r w:rsidRPr="007505BB">
        <w:rPr>
          <w:rFonts w:ascii="Khmer UI" w:hAnsi="Khmer UI" w:cs="Khmer UI"/>
        </w:rPr>
        <w:t>Sforza</w:t>
      </w:r>
      <w:proofErr w:type="spellEnd"/>
      <w:r w:rsidRPr="007505BB">
        <w:rPr>
          <w:rFonts w:ascii="Khmer UI" w:hAnsi="Khmer UI" w:cs="Khmer UI"/>
        </w:rPr>
        <w:t xml:space="preserve"> ou os Médicis alcançam o poder e tornam-se príncipes. Ainda hoje são lembrados, sobretudo, pela arte que souberam promover, encomendar e reunir.</w:t>
      </w:r>
    </w:p>
    <w:p w:rsidR="00E8363C" w:rsidRPr="007505BB" w:rsidRDefault="00E8363C" w:rsidP="00BF2A64">
      <w:pPr>
        <w:jc w:val="both"/>
        <w:rPr>
          <w:rFonts w:ascii="Khmer UI" w:hAnsi="Khmer UI" w:cs="Khmer UI"/>
        </w:rPr>
      </w:pPr>
      <w:r w:rsidRPr="007505BB">
        <w:rPr>
          <w:rFonts w:ascii="Khmer UI" w:hAnsi="Khmer UI" w:cs="Khmer UI"/>
        </w:rPr>
        <w:t>A chegada do Barroco, com o apogeu da monarquia absoluta vai ser marcada por um coleccionismo de novo tipo</w:t>
      </w:r>
      <w:r w:rsidR="004174F3" w:rsidRPr="007505BB">
        <w:rPr>
          <w:rFonts w:ascii="Khmer UI" w:hAnsi="Khmer UI" w:cs="Khmer UI"/>
        </w:rPr>
        <w:t>. O século XVII será a época de ouro do coleccionismo régio. Filipe IV de Espanha, Carlos I de Inglaterra (coetâneos e cunhados) e, na geração seguinte, Luís XIV de França e o arquiduque Leopoldo Guilherme de Habsburgo (primos um do outro e sobrinhos dos anteriores) amassarão milhares de obras de arte, muitas das quais saídas já de Itália, num movimento que marca o início do desfazer e redistribuir das colecções renascentistas. É este o caso da famosa colecção dos Gonzaga, duques de Mântua, vendida em bloco a Carlos I Stuart e que pouco tempo permaneceu em Londres, sendo dispersa, em grande parte, após a execução do seu desditoso possuidor.</w:t>
      </w:r>
    </w:p>
    <w:p w:rsidR="00685079" w:rsidRPr="007505BB" w:rsidRDefault="00685079" w:rsidP="00BF2A64">
      <w:pPr>
        <w:jc w:val="both"/>
        <w:rPr>
          <w:rFonts w:ascii="Khmer UI" w:hAnsi="Khmer UI" w:cs="Khmer UI"/>
        </w:rPr>
      </w:pPr>
      <w:r w:rsidRPr="007505BB">
        <w:rPr>
          <w:rFonts w:ascii="Khmer UI" w:hAnsi="Khmer UI" w:cs="Khmer UI"/>
        </w:rPr>
        <w:t xml:space="preserve">O século XVIII é marcado pelo coleccionismo aristocrático, por clara emulação com os soberanos. É o período do </w:t>
      </w:r>
      <w:proofErr w:type="spellStart"/>
      <w:r w:rsidRPr="007505BB">
        <w:rPr>
          <w:rFonts w:ascii="Khmer UI" w:hAnsi="Khmer UI" w:cs="Khmer UI"/>
          <w:i/>
        </w:rPr>
        <w:t>Grand</w:t>
      </w:r>
      <w:proofErr w:type="spellEnd"/>
      <w:r w:rsidRPr="007505BB">
        <w:rPr>
          <w:rFonts w:ascii="Khmer UI" w:hAnsi="Khmer UI" w:cs="Khmer UI"/>
          <w:i/>
        </w:rPr>
        <w:t xml:space="preserve"> Tour</w:t>
      </w:r>
      <w:r w:rsidRPr="007505BB">
        <w:rPr>
          <w:rFonts w:ascii="Khmer UI" w:hAnsi="Khmer UI" w:cs="Khmer UI"/>
        </w:rPr>
        <w:t xml:space="preserve">, em que jovens de alta posição social e económica deambulam pelo continente, com destaque para a Itália, onde contactam com um património artístico único, onde se fazem por vezes retractar junto de ruínas clássicas e de onde importam para os seus países de origem (nomeadamente a Inglaterra) numerosas esculturas, pinturas e </w:t>
      </w:r>
      <w:proofErr w:type="spellStart"/>
      <w:r w:rsidRPr="007505BB">
        <w:rPr>
          <w:rFonts w:ascii="Khmer UI" w:hAnsi="Khmer UI" w:cs="Khmer UI"/>
          <w:i/>
        </w:rPr>
        <w:t>objets</w:t>
      </w:r>
      <w:proofErr w:type="spellEnd"/>
      <w:r w:rsidRPr="007505BB">
        <w:rPr>
          <w:rFonts w:ascii="Khmer UI" w:hAnsi="Khmer UI" w:cs="Khmer UI"/>
          <w:i/>
        </w:rPr>
        <w:t xml:space="preserve"> de </w:t>
      </w:r>
      <w:proofErr w:type="spellStart"/>
      <w:r w:rsidRPr="007505BB">
        <w:rPr>
          <w:rFonts w:ascii="Khmer UI" w:hAnsi="Khmer UI" w:cs="Khmer UI"/>
          <w:i/>
        </w:rPr>
        <w:t>vertue</w:t>
      </w:r>
      <w:proofErr w:type="spellEnd"/>
      <w:r w:rsidRPr="007505BB">
        <w:rPr>
          <w:rFonts w:ascii="Khmer UI" w:hAnsi="Khmer UI" w:cs="Khmer UI"/>
        </w:rPr>
        <w:t>.</w:t>
      </w:r>
      <w:r w:rsidR="00A85CB2" w:rsidRPr="007505BB">
        <w:rPr>
          <w:rFonts w:ascii="Khmer UI" w:hAnsi="Khmer UI" w:cs="Khmer UI"/>
        </w:rPr>
        <w:t xml:space="preserve"> Aqui radicam as numerosas colecções da nobreza britânica que, no seu conjunto, constituem, nesse período, a maior acumulação de arte em mãos privadas em toda a Europa.</w:t>
      </w:r>
    </w:p>
    <w:p w:rsidR="00C6785A" w:rsidRPr="007505BB" w:rsidRDefault="00A85CB2" w:rsidP="00BF2A64">
      <w:pPr>
        <w:jc w:val="both"/>
        <w:rPr>
          <w:rFonts w:ascii="Khmer UI" w:hAnsi="Khmer UI" w:cs="Khmer UI"/>
        </w:rPr>
      </w:pPr>
      <w:r w:rsidRPr="007505BB">
        <w:rPr>
          <w:rFonts w:ascii="Khmer UI" w:hAnsi="Khmer UI" w:cs="Khmer UI"/>
        </w:rPr>
        <w:t xml:space="preserve">A Revolução Francesa e a era napoleónica, que se lhe seguiu, promoveram uma deslocação maciça de obras de arte, fruto de venda, espoliação e saque, que abre uma nova época, marcada por um duplo fenómeno: a criação dos museus nacionais e a emergência da burguesia como principal detentora privada de bens artísticos. O </w:t>
      </w:r>
      <w:r w:rsidRPr="007505BB">
        <w:rPr>
          <w:rFonts w:ascii="Khmer UI" w:hAnsi="Khmer UI" w:cs="Khmer UI"/>
        </w:rPr>
        <w:lastRenderedPageBreak/>
        <w:t>primeiro marca a apropriação pública do que eram essencialmente bens privados, de natureza dinástica ou aristocrática; o segundo marcará todo o século XIX e boa parte do século XX.</w:t>
      </w:r>
    </w:p>
    <w:p w:rsidR="00056106" w:rsidRPr="007505BB" w:rsidRDefault="007D52DB" w:rsidP="00BF2A64">
      <w:pPr>
        <w:jc w:val="both"/>
        <w:rPr>
          <w:rFonts w:ascii="Khmer UI" w:hAnsi="Khmer UI" w:cs="Khmer UI"/>
        </w:rPr>
      </w:pPr>
      <w:r w:rsidRPr="007505BB">
        <w:rPr>
          <w:rFonts w:ascii="Khmer UI" w:hAnsi="Khmer UI" w:cs="Khmer UI"/>
        </w:rPr>
        <w:t xml:space="preserve">Na história do coleccionismo, os setenta anos que medeiam entre 1870 e 1940 são uma época de ouro, que assiste a um movimento de transferência maciça de obras de arte da Europa para os Estados Unidos, para engrossar as colecções privadas de milionários, industriais e banqueiros que tomarão o lugar dos príncipes e aristocratas de outrora, a quem buscaram imitar através da posse de objectos de prestígio, muitas vezes, </w:t>
      </w:r>
      <w:r w:rsidRPr="007505BB">
        <w:rPr>
          <w:rFonts w:ascii="Khmer UI" w:hAnsi="Khmer UI" w:cs="Khmer UI"/>
          <w:b/>
        </w:rPr>
        <w:t>os mesmos</w:t>
      </w:r>
      <w:r w:rsidRPr="007505BB">
        <w:rPr>
          <w:rFonts w:ascii="Khmer UI" w:hAnsi="Khmer UI" w:cs="Khmer UI"/>
        </w:rPr>
        <w:t xml:space="preserve"> objectos de prestígio. Esta identificação, consciente ou subliminar, é o fulcro deste trabalho.</w:t>
      </w:r>
    </w:p>
    <w:p w:rsidR="00A85CB2" w:rsidRPr="007505BB" w:rsidRDefault="00056106" w:rsidP="00BF2A64">
      <w:pPr>
        <w:jc w:val="both"/>
        <w:rPr>
          <w:rFonts w:ascii="Khmer UI" w:hAnsi="Khmer UI" w:cs="Khmer UI"/>
        </w:rPr>
      </w:pPr>
      <w:proofErr w:type="spellStart"/>
      <w:r w:rsidRPr="007505BB">
        <w:rPr>
          <w:rFonts w:ascii="Khmer UI" w:hAnsi="Khmer UI" w:cs="Khmer UI"/>
          <w:i/>
        </w:rPr>
        <w:t>Robber</w:t>
      </w:r>
      <w:proofErr w:type="spellEnd"/>
      <w:r w:rsidRPr="007505BB">
        <w:rPr>
          <w:rFonts w:ascii="Khmer UI" w:hAnsi="Khmer UI" w:cs="Khmer UI"/>
          <w:i/>
        </w:rPr>
        <w:t xml:space="preserve"> Barons, Self </w:t>
      </w:r>
      <w:proofErr w:type="spellStart"/>
      <w:r w:rsidRPr="007505BB">
        <w:rPr>
          <w:rFonts w:ascii="Khmer UI" w:hAnsi="Khmer UI" w:cs="Khmer UI"/>
          <w:i/>
        </w:rPr>
        <w:t>Made</w:t>
      </w:r>
      <w:proofErr w:type="spellEnd"/>
      <w:r w:rsidRPr="007505BB">
        <w:rPr>
          <w:rFonts w:ascii="Khmer UI" w:hAnsi="Khmer UI" w:cs="Khmer UI"/>
          <w:i/>
        </w:rPr>
        <w:t xml:space="preserve"> </w:t>
      </w:r>
      <w:proofErr w:type="spellStart"/>
      <w:r w:rsidRPr="007505BB">
        <w:rPr>
          <w:rFonts w:ascii="Khmer UI" w:hAnsi="Khmer UI" w:cs="Khmer UI"/>
          <w:i/>
        </w:rPr>
        <w:t>Millionaires</w:t>
      </w:r>
      <w:proofErr w:type="spellEnd"/>
      <w:r w:rsidRPr="007505BB">
        <w:rPr>
          <w:rFonts w:ascii="Khmer UI" w:hAnsi="Khmer UI" w:cs="Khmer UI"/>
          <w:i/>
        </w:rPr>
        <w:t>,</w:t>
      </w:r>
      <w:r w:rsidRPr="007505BB">
        <w:rPr>
          <w:rFonts w:ascii="Khmer UI" w:hAnsi="Khmer UI" w:cs="Khmer UI"/>
        </w:rPr>
        <w:t xml:space="preserve"> cavalheiros de indústria, donos de fábricas e ferrovias, senhores de fortunas fabulosas sofriam de um tremendo complexo social de inferioridade, sobretudo no confronto</w:t>
      </w:r>
      <w:r w:rsidR="00A85CB2" w:rsidRPr="007505BB">
        <w:rPr>
          <w:rFonts w:ascii="Khmer UI" w:hAnsi="Khmer UI" w:cs="Khmer UI"/>
        </w:rPr>
        <w:t xml:space="preserve"> </w:t>
      </w:r>
      <w:r w:rsidRPr="007505BB">
        <w:rPr>
          <w:rFonts w:ascii="Khmer UI" w:hAnsi="Khmer UI" w:cs="Khmer UI"/>
        </w:rPr>
        <w:t xml:space="preserve">com a velha Europa, com seus códigos e hierarquias sedimentados na longa duração. No salão de um velho </w:t>
      </w:r>
      <w:r w:rsidRPr="007505BB">
        <w:rPr>
          <w:rFonts w:ascii="Khmer UI" w:hAnsi="Khmer UI" w:cs="Khmer UI"/>
          <w:i/>
        </w:rPr>
        <w:t>château</w:t>
      </w:r>
      <w:r w:rsidRPr="007505BB">
        <w:rPr>
          <w:rFonts w:ascii="Khmer UI" w:hAnsi="Khmer UI" w:cs="Khmer UI"/>
        </w:rPr>
        <w:t xml:space="preserve"> francês, no </w:t>
      </w:r>
      <w:proofErr w:type="spellStart"/>
      <w:r w:rsidRPr="007505BB">
        <w:rPr>
          <w:rFonts w:ascii="Khmer UI" w:hAnsi="Khmer UI" w:cs="Khmer UI"/>
          <w:i/>
        </w:rPr>
        <w:t>living</w:t>
      </w:r>
      <w:proofErr w:type="spellEnd"/>
      <w:r w:rsidRPr="007505BB">
        <w:rPr>
          <w:rFonts w:ascii="Khmer UI" w:hAnsi="Khmer UI" w:cs="Khmer UI"/>
          <w:i/>
        </w:rPr>
        <w:t xml:space="preserve"> </w:t>
      </w:r>
      <w:proofErr w:type="spellStart"/>
      <w:r w:rsidRPr="007505BB">
        <w:rPr>
          <w:rFonts w:ascii="Khmer UI" w:hAnsi="Khmer UI" w:cs="Khmer UI"/>
          <w:i/>
        </w:rPr>
        <w:t>room</w:t>
      </w:r>
      <w:proofErr w:type="spellEnd"/>
      <w:r w:rsidRPr="007505BB">
        <w:rPr>
          <w:rFonts w:ascii="Khmer UI" w:hAnsi="Khmer UI" w:cs="Khmer UI"/>
        </w:rPr>
        <w:t xml:space="preserve"> de um </w:t>
      </w:r>
      <w:proofErr w:type="spellStart"/>
      <w:r w:rsidRPr="007505BB">
        <w:rPr>
          <w:rFonts w:ascii="Khmer UI" w:hAnsi="Khmer UI" w:cs="Khmer UI"/>
          <w:i/>
        </w:rPr>
        <w:t>manor</w:t>
      </w:r>
      <w:proofErr w:type="spellEnd"/>
      <w:r w:rsidRPr="007505BB">
        <w:rPr>
          <w:rFonts w:ascii="Khmer UI" w:hAnsi="Khmer UI" w:cs="Khmer UI"/>
        </w:rPr>
        <w:t xml:space="preserve"> isabelino, ou até no relativo relaxamento de um </w:t>
      </w:r>
      <w:r w:rsidRPr="007505BB">
        <w:rPr>
          <w:rFonts w:ascii="Khmer UI" w:hAnsi="Khmer UI" w:cs="Khmer UI"/>
          <w:i/>
        </w:rPr>
        <w:t>Spa</w:t>
      </w:r>
      <w:r w:rsidRPr="007505BB">
        <w:rPr>
          <w:rFonts w:ascii="Khmer UI" w:hAnsi="Khmer UI" w:cs="Khmer UI"/>
        </w:rPr>
        <w:t xml:space="preserve"> ou </w:t>
      </w:r>
      <w:proofErr w:type="spellStart"/>
      <w:r w:rsidRPr="007505BB">
        <w:rPr>
          <w:rFonts w:ascii="Khmer UI" w:hAnsi="Khmer UI" w:cs="Khmer UI"/>
          <w:i/>
        </w:rPr>
        <w:t>Kurhaus</w:t>
      </w:r>
      <w:proofErr w:type="spellEnd"/>
      <w:r w:rsidR="003B7A48" w:rsidRPr="007505BB">
        <w:rPr>
          <w:rFonts w:ascii="Khmer UI" w:hAnsi="Khmer UI" w:cs="Khmer UI"/>
        </w:rPr>
        <w:t xml:space="preserve"> da Europa central</w:t>
      </w:r>
      <w:r w:rsidRPr="007505BB">
        <w:rPr>
          <w:rFonts w:ascii="Khmer UI" w:hAnsi="Khmer UI" w:cs="Khmer UI"/>
        </w:rPr>
        <w:t xml:space="preserve">, o dinheiro não supre as boas maneiras nem garante mais que uma aceitação interesseira, </w:t>
      </w:r>
      <w:r w:rsidR="003B7A48" w:rsidRPr="007505BB">
        <w:rPr>
          <w:rFonts w:ascii="Khmer UI" w:hAnsi="Khmer UI" w:cs="Khmer UI"/>
        </w:rPr>
        <w:t xml:space="preserve">seguida de um olhar condescendente ou um comentário sarcástico pelas costas. Levou várias gerações até o poder do dólar conseguir transplantar e substituir os valores do velho continente. Nesse processo, a arte desempenhou papel relevante. E o coleccionismo revelou ser o agente mais eficaz de elevação social e branqueamento de raízes tantas vezes obscuras, que só o dinheiro por si não permitia iludir. Aliás, esse processo de </w:t>
      </w:r>
      <w:r w:rsidR="003B7A48" w:rsidRPr="007505BB">
        <w:rPr>
          <w:rFonts w:ascii="Khmer UI" w:hAnsi="Khmer UI" w:cs="Khmer UI"/>
          <w:i/>
        </w:rPr>
        <w:t xml:space="preserve">social </w:t>
      </w:r>
      <w:proofErr w:type="spellStart"/>
      <w:r w:rsidR="003B7A48" w:rsidRPr="007505BB">
        <w:rPr>
          <w:rFonts w:ascii="Khmer UI" w:hAnsi="Khmer UI" w:cs="Khmer UI"/>
          <w:i/>
        </w:rPr>
        <w:t>climbing</w:t>
      </w:r>
      <w:proofErr w:type="spellEnd"/>
      <w:r w:rsidR="003B7A48" w:rsidRPr="007505BB">
        <w:rPr>
          <w:rFonts w:ascii="Khmer UI" w:hAnsi="Khmer UI" w:cs="Khmer UI"/>
        </w:rPr>
        <w:t xml:space="preserve"> efectuava-se a dois níveis: interno, num movimento de oeste para leste, desde a frágil San Francisco até alcançar </w:t>
      </w:r>
      <w:proofErr w:type="gramStart"/>
      <w:r w:rsidR="003B7A48" w:rsidRPr="007505BB">
        <w:rPr>
          <w:rFonts w:ascii="Khmer UI" w:hAnsi="Khmer UI" w:cs="Khmer UI"/>
        </w:rPr>
        <w:t>New York</w:t>
      </w:r>
      <w:proofErr w:type="gramEnd"/>
      <w:r w:rsidR="003B7A48" w:rsidRPr="007505BB">
        <w:rPr>
          <w:rFonts w:ascii="Khmer UI" w:hAnsi="Khmer UI" w:cs="Khmer UI"/>
        </w:rPr>
        <w:t xml:space="preserve"> e integrar os famosos 400 da elite; e externo, culminando numa série de espectaculares casamentos transatlânticos, conduzindo uma larga série de virginais herdeiras de fortunas americanas aos píncaros da aristocracia europeia, nomeadamente britânica.</w:t>
      </w:r>
      <w:r w:rsidR="00665110" w:rsidRPr="007505BB">
        <w:rPr>
          <w:rStyle w:val="Refdenotaderodap"/>
          <w:rFonts w:ascii="Khmer UI" w:hAnsi="Khmer UI" w:cs="Khmer UI"/>
        </w:rPr>
        <w:footnoteReference w:id="1"/>
      </w:r>
      <w:r w:rsidR="008A262E" w:rsidRPr="007505BB">
        <w:rPr>
          <w:rFonts w:ascii="Khmer UI" w:hAnsi="Khmer UI" w:cs="Khmer UI"/>
        </w:rPr>
        <w:t xml:space="preserve"> Para muitos desses multimilionários </w:t>
      </w:r>
      <w:proofErr w:type="spellStart"/>
      <w:r w:rsidR="008A262E" w:rsidRPr="007505BB">
        <w:rPr>
          <w:rFonts w:ascii="Khmer UI" w:hAnsi="Khmer UI" w:cs="Khmer UI"/>
          <w:i/>
        </w:rPr>
        <w:t>parvenus</w:t>
      </w:r>
      <w:proofErr w:type="spellEnd"/>
      <w:r w:rsidR="008A262E" w:rsidRPr="007505BB">
        <w:rPr>
          <w:rFonts w:ascii="Khmer UI" w:hAnsi="Khmer UI" w:cs="Khmer UI"/>
        </w:rPr>
        <w:t>, a posse de uma colecção de arte constituía o meio seguro de alcançar respeitabilidade em vida e imortalidade, rodeando-se de objectos que, pela sua antiguidade, valor, beleza e proveniência ilustre, transpunham para os seus novos donos algo da fragrância secular de reis, príncipes e cardeais, que ilustraram com seu nome tantas páginas da história europeia. Não faltam exemplos numerosos dessa via tão dispendiosa de alcançar sucesso nos meandros tortuosos da vida social, em que ser rico não chega, só por si, para conferir admiração e respeitabilidade.</w:t>
      </w:r>
    </w:p>
    <w:p w:rsidR="00F92744" w:rsidRPr="007505BB" w:rsidRDefault="00F92744" w:rsidP="00BF2A64">
      <w:pPr>
        <w:jc w:val="both"/>
        <w:rPr>
          <w:rFonts w:ascii="Khmer UI" w:hAnsi="Khmer UI" w:cs="Khmer UI"/>
        </w:rPr>
      </w:pPr>
      <w:r w:rsidRPr="007505BB">
        <w:rPr>
          <w:rFonts w:ascii="Khmer UI" w:hAnsi="Khmer UI" w:cs="Khmer UI"/>
        </w:rPr>
        <w:t>É justo, contudo, reconhecer em vários dos protagonistas desse processo, que iremos referir, um genuíno gosto e até paixão pelos objectos de arte que perseguiram e adquiriram, por vezes com grande esforço. As viagens constantes à Europa, a visita sistemática de museus e monumentos, a frequência de artistas e intelectuais contribuíram poderosamente para esse processo, que teve por consequência a última grande florescência do fenómeno coleccionista em grandes dimensões, até à emergência actual dos novos potentados árabes, russos e chineses.</w:t>
      </w:r>
    </w:p>
    <w:p w:rsidR="00963719" w:rsidRPr="007505BB" w:rsidRDefault="00963719" w:rsidP="00BF2A64">
      <w:pPr>
        <w:jc w:val="both"/>
        <w:rPr>
          <w:rFonts w:ascii="Khmer UI" w:hAnsi="Khmer UI" w:cs="Khmer UI"/>
        </w:rPr>
      </w:pPr>
      <w:r w:rsidRPr="007505BB">
        <w:rPr>
          <w:rFonts w:ascii="Khmer UI" w:hAnsi="Khmer UI" w:cs="Khmer UI"/>
        </w:rPr>
        <w:lastRenderedPageBreak/>
        <w:t>Essas décadas entre 1870 e 1940 estão balizadas simbolicamente pela fundação dos dois primeiros e veneráveis grandes museus dos EUA (</w:t>
      </w:r>
      <w:proofErr w:type="spellStart"/>
      <w:r w:rsidRPr="007505BB">
        <w:rPr>
          <w:rFonts w:ascii="Khmer UI" w:hAnsi="Khmer UI" w:cs="Khmer UI"/>
        </w:rPr>
        <w:t>Metropolitan</w:t>
      </w:r>
      <w:proofErr w:type="spellEnd"/>
      <w:r w:rsidRPr="007505BB">
        <w:rPr>
          <w:rFonts w:ascii="Khmer UI" w:hAnsi="Khmer UI" w:cs="Khmer UI"/>
        </w:rPr>
        <w:t xml:space="preserve"> </w:t>
      </w:r>
      <w:proofErr w:type="spellStart"/>
      <w:r w:rsidRPr="007505BB">
        <w:rPr>
          <w:rFonts w:ascii="Khmer UI" w:hAnsi="Khmer UI" w:cs="Khmer UI"/>
        </w:rPr>
        <w:t>Museum</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w:t>
      </w:r>
      <w:proofErr w:type="spellStart"/>
      <w:r w:rsidRPr="007505BB">
        <w:rPr>
          <w:rFonts w:ascii="Khmer UI" w:hAnsi="Khmer UI" w:cs="Khmer UI"/>
        </w:rPr>
        <w:t>Art</w:t>
      </w:r>
      <w:proofErr w:type="spellEnd"/>
      <w:r w:rsidRPr="007505BB">
        <w:rPr>
          <w:rFonts w:ascii="Khmer UI" w:hAnsi="Khmer UI" w:cs="Khmer UI"/>
        </w:rPr>
        <w:t xml:space="preserve"> em New York e Boston </w:t>
      </w:r>
      <w:proofErr w:type="spellStart"/>
      <w:r w:rsidRPr="007505BB">
        <w:rPr>
          <w:rFonts w:ascii="Khmer UI" w:hAnsi="Khmer UI" w:cs="Khmer UI"/>
        </w:rPr>
        <w:t>Museum</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Fine </w:t>
      </w:r>
      <w:proofErr w:type="spellStart"/>
      <w:r w:rsidRPr="007505BB">
        <w:rPr>
          <w:rFonts w:ascii="Khmer UI" w:hAnsi="Khmer UI" w:cs="Khmer UI"/>
        </w:rPr>
        <w:t>Arts</w:t>
      </w:r>
      <w:proofErr w:type="spellEnd"/>
      <w:r w:rsidRPr="007505BB">
        <w:rPr>
          <w:rFonts w:ascii="Khmer UI" w:hAnsi="Khmer UI" w:cs="Khmer UI"/>
        </w:rPr>
        <w:t xml:space="preserve">) e pelo aparecimento do último dos grandes museus mundiais, a </w:t>
      </w:r>
      <w:proofErr w:type="spellStart"/>
      <w:r w:rsidRPr="007505BB">
        <w:rPr>
          <w:rFonts w:ascii="Khmer UI" w:hAnsi="Khmer UI" w:cs="Khmer UI"/>
        </w:rPr>
        <w:t>National</w:t>
      </w:r>
      <w:proofErr w:type="spellEnd"/>
      <w:r w:rsidRPr="007505BB">
        <w:rPr>
          <w:rFonts w:ascii="Khmer UI" w:hAnsi="Khmer UI" w:cs="Khmer UI"/>
        </w:rPr>
        <w:t xml:space="preserve"> </w:t>
      </w:r>
      <w:proofErr w:type="spellStart"/>
      <w:r w:rsidRPr="007505BB">
        <w:rPr>
          <w:rFonts w:ascii="Khmer UI" w:hAnsi="Khmer UI" w:cs="Khmer UI"/>
        </w:rPr>
        <w:t>Gallery</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w:t>
      </w:r>
      <w:proofErr w:type="spellStart"/>
      <w:r w:rsidRPr="007505BB">
        <w:rPr>
          <w:rFonts w:ascii="Khmer UI" w:hAnsi="Khmer UI" w:cs="Khmer UI"/>
        </w:rPr>
        <w:t>Art</w:t>
      </w:r>
      <w:proofErr w:type="spellEnd"/>
      <w:r w:rsidRPr="007505BB">
        <w:rPr>
          <w:rFonts w:ascii="Khmer UI" w:hAnsi="Khmer UI" w:cs="Khmer UI"/>
        </w:rPr>
        <w:t xml:space="preserve"> em Washington (inaugurada em 1941). Todos estes (e muitos outros, como o Philadelphia </w:t>
      </w:r>
      <w:proofErr w:type="spellStart"/>
      <w:r w:rsidRPr="007505BB">
        <w:rPr>
          <w:rFonts w:ascii="Khmer UI" w:hAnsi="Khmer UI" w:cs="Khmer UI"/>
        </w:rPr>
        <w:t>Museum</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w:t>
      </w:r>
      <w:proofErr w:type="spellStart"/>
      <w:r w:rsidRPr="007505BB">
        <w:rPr>
          <w:rFonts w:ascii="Khmer UI" w:hAnsi="Khmer UI" w:cs="Khmer UI"/>
        </w:rPr>
        <w:t>Art</w:t>
      </w:r>
      <w:proofErr w:type="spellEnd"/>
      <w:r w:rsidRPr="007505BB">
        <w:rPr>
          <w:rFonts w:ascii="Khmer UI" w:hAnsi="Khmer UI" w:cs="Khmer UI"/>
        </w:rPr>
        <w:t xml:space="preserve"> ou o </w:t>
      </w:r>
      <w:proofErr w:type="spellStart"/>
      <w:r w:rsidRPr="007505BB">
        <w:rPr>
          <w:rFonts w:ascii="Khmer UI" w:hAnsi="Khmer UI" w:cs="Khmer UI"/>
        </w:rPr>
        <w:t>Art</w:t>
      </w:r>
      <w:proofErr w:type="spellEnd"/>
      <w:r w:rsidRPr="007505BB">
        <w:rPr>
          <w:rFonts w:ascii="Khmer UI" w:hAnsi="Khmer UI" w:cs="Khmer UI"/>
        </w:rPr>
        <w:t xml:space="preserve"> </w:t>
      </w:r>
      <w:proofErr w:type="spellStart"/>
      <w:r w:rsidRPr="007505BB">
        <w:rPr>
          <w:rFonts w:ascii="Khmer UI" w:hAnsi="Khmer UI" w:cs="Khmer UI"/>
        </w:rPr>
        <w:t>Institute</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Chicago), nascidos do espírito filantrópico e da ambição social e capacidade aquisitiva de numerosos “príncipes – mercadores”, cujos nomes estão hoje associados, muito mais à arte que acumularam do que ao sucesso</w:t>
      </w:r>
      <w:r w:rsidR="00067154" w:rsidRPr="007505BB">
        <w:rPr>
          <w:rFonts w:ascii="Khmer UI" w:hAnsi="Khmer UI" w:cs="Khmer UI"/>
        </w:rPr>
        <w:t xml:space="preserve"> que alcançaram nos seus negócios. Assim, recordamos hoje Henry </w:t>
      </w:r>
      <w:proofErr w:type="spellStart"/>
      <w:r w:rsidR="00067154" w:rsidRPr="007505BB">
        <w:rPr>
          <w:rFonts w:ascii="Khmer UI" w:hAnsi="Khmer UI" w:cs="Khmer UI"/>
        </w:rPr>
        <w:t>Clay</w:t>
      </w:r>
      <w:proofErr w:type="spellEnd"/>
      <w:r w:rsidR="00067154" w:rsidRPr="007505BB">
        <w:rPr>
          <w:rFonts w:ascii="Khmer UI" w:hAnsi="Khmer UI" w:cs="Khmer UI"/>
        </w:rPr>
        <w:t xml:space="preserve"> </w:t>
      </w:r>
      <w:proofErr w:type="spellStart"/>
      <w:r w:rsidR="00067154" w:rsidRPr="007505BB">
        <w:rPr>
          <w:rFonts w:ascii="Khmer UI" w:hAnsi="Khmer UI" w:cs="Khmer UI"/>
        </w:rPr>
        <w:t>Frick</w:t>
      </w:r>
      <w:proofErr w:type="spellEnd"/>
      <w:r w:rsidR="00067154" w:rsidRPr="007505BB">
        <w:rPr>
          <w:rFonts w:ascii="Khmer UI" w:hAnsi="Khmer UI" w:cs="Khmer UI"/>
        </w:rPr>
        <w:t xml:space="preserve"> pelo seu maravilhoso museu privado na </w:t>
      </w:r>
      <w:proofErr w:type="spellStart"/>
      <w:r w:rsidR="00067154" w:rsidRPr="007505BB">
        <w:rPr>
          <w:rFonts w:ascii="Khmer UI" w:hAnsi="Khmer UI" w:cs="Khmer UI"/>
        </w:rPr>
        <w:t>Fifth</w:t>
      </w:r>
      <w:proofErr w:type="spellEnd"/>
      <w:r w:rsidR="00067154" w:rsidRPr="007505BB">
        <w:rPr>
          <w:rFonts w:ascii="Khmer UI" w:hAnsi="Khmer UI" w:cs="Khmer UI"/>
        </w:rPr>
        <w:t xml:space="preserve"> </w:t>
      </w:r>
      <w:proofErr w:type="spellStart"/>
      <w:r w:rsidR="00067154" w:rsidRPr="007505BB">
        <w:rPr>
          <w:rFonts w:ascii="Khmer UI" w:hAnsi="Khmer UI" w:cs="Khmer UI"/>
        </w:rPr>
        <w:t>Avenue</w:t>
      </w:r>
      <w:proofErr w:type="spellEnd"/>
      <w:r w:rsidR="00067154" w:rsidRPr="007505BB">
        <w:rPr>
          <w:rFonts w:ascii="Khmer UI" w:hAnsi="Khmer UI" w:cs="Khmer UI"/>
        </w:rPr>
        <w:t xml:space="preserve">, a </w:t>
      </w:r>
      <w:proofErr w:type="spellStart"/>
      <w:r w:rsidR="00067154" w:rsidRPr="007505BB">
        <w:rPr>
          <w:rFonts w:ascii="Khmer UI" w:hAnsi="Khmer UI" w:cs="Khmer UI"/>
        </w:rPr>
        <w:t>Frick</w:t>
      </w:r>
      <w:proofErr w:type="spellEnd"/>
      <w:r w:rsidR="00067154" w:rsidRPr="007505BB">
        <w:rPr>
          <w:rFonts w:ascii="Khmer UI" w:hAnsi="Khmer UI" w:cs="Khmer UI"/>
        </w:rPr>
        <w:t xml:space="preserve"> </w:t>
      </w:r>
      <w:proofErr w:type="spellStart"/>
      <w:r w:rsidR="00067154" w:rsidRPr="007505BB">
        <w:rPr>
          <w:rFonts w:ascii="Khmer UI" w:hAnsi="Khmer UI" w:cs="Khmer UI"/>
        </w:rPr>
        <w:t>Collection</w:t>
      </w:r>
      <w:proofErr w:type="spellEnd"/>
      <w:r w:rsidR="00067154" w:rsidRPr="007505BB">
        <w:rPr>
          <w:rFonts w:ascii="Khmer UI" w:hAnsi="Khmer UI" w:cs="Khmer UI"/>
        </w:rPr>
        <w:t xml:space="preserve"> e não tanto pelas lutas que travou contra os sindicatos, no processo de acumulação da sua enorme fortuna. E Andrew </w:t>
      </w:r>
      <w:proofErr w:type="spellStart"/>
      <w:r w:rsidR="00067154" w:rsidRPr="007505BB">
        <w:rPr>
          <w:rFonts w:ascii="Khmer UI" w:hAnsi="Khmer UI" w:cs="Khmer UI"/>
        </w:rPr>
        <w:t>Mellon</w:t>
      </w:r>
      <w:proofErr w:type="spellEnd"/>
      <w:proofErr w:type="gramStart"/>
      <w:r w:rsidR="00067154" w:rsidRPr="007505BB">
        <w:rPr>
          <w:rFonts w:ascii="Khmer UI" w:hAnsi="Khmer UI" w:cs="Khmer UI"/>
        </w:rPr>
        <w:t>,</w:t>
      </w:r>
      <w:proofErr w:type="gramEnd"/>
      <w:r w:rsidR="00067154" w:rsidRPr="007505BB">
        <w:rPr>
          <w:rFonts w:ascii="Khmer UI" w:hAnsi="Khmer UI" w:cs="Khmer UI"/>
        </w:rPr>
        <w:t xml:space="preserve"> será lembrado sempre como o fundador da NGA, mais do que como secretário das Finanças de sucessivas administrações americanas da década de 1920.</w:t>
      </w:r>
    </w:p>
    <w:p w:rsidR="00B84312" w:rsidRPr="007505BB" w:rsidRDefault="00C4475D" w:rsidP="00BF2A64">
      <w:pPr>
        <w:jc w:val="both"/>
        <w:rPr>
          <w:rFonts w:ascii="Khmer UI" w:hAnsi="Khmer UI" w:cs="Khmer UI"/>
        </w:rPr>
      </w:pPr>
      <w:r w:rsidRPr="007505BB">
        <w:rPr>
          <w:rFonts w:ascii="Khmer UI" w:hAnsi="Khmer UI" w:cs="Khmer UI"/>
        </w:rPr>
        <w:t xml:space="preserve">H. C. </w:t>
      </w:r>
      <w:proofErr w:type="spellStart"/>
      <w:r w:rsidR="00B84312" w:rsidRPr="007505BB">
        <w:rPr>
          <w:rFonts w:ascii="Khmer UI" w:hAnsi="Khmer UI" w:cs="Khmer UI"/>
        </w:rPr>
        <w:t>Frick</w:t>
      </w:r>
      <w:proofErr w:type="spellEnd"/>
      <w:r w:rsidRPr="007505BB">
        <w:rPr>
          <w:rFonts w:ascii="Khmer UI" w:hAnsi="Khmer UI" w:cs="Khmer UI"/>
        </w:rPr>
        <w:t xml:space="preserve"> (1849-1919)</w:t>
      </w:r>
      <w:r w:rsidR="00B84312" w:rsidRPr="007505BB">
        <w:rPr>
          <w:rFonts w:ascii="Khmer UI" w:hAnsi="Khmer UI" w:cs="Khmer UI"/>
        </w:rPr>
        <w:t xml:space="preserve"> e</w:t>
      </w:r>
      <w:r w:rsidRPr="007505BB">
        <w:rPr>
          <w:rFonts w:ascii="Khmer UI" w:hAnsi="Khmer UI" w:cs="Khmer UI"/>
        </w:rPr>
        <w:t xml:space="preserve"> A.</w:t>
      </w:r>
      <w:r w:rsidR="00B84312" w:rsidRPr="007505BB">
        <w:rPr>
          <w:rFonts w:ascii="Khmer UI" w:hAnsi="Khmer UI" w:cs="Khmer UI"/>
        </w:rPr>
        <w:t xml:space="preserve"> </w:t>
      </w:r>
      <w:proofErr w:type="spellStart"/>
      <w:r w:rsidR="00B84312" w:rsidRPr="007505BB">
        <w:rPr>
          <w:rFonts w:ascii="Khmer UI" w:hAnsi="Khmer UI" w:cs="Khmer UI"/>
        </w:rPr>
        <w:t>Mellon</w:t>
      </w:r>
      <w:proofErr w:type="spellEnd"/>
      <w:r w:rsidRPr="007505BB">
        <w:rPr>
          <w:rFonts w:ascii="Khmer UI" w:hAnsi="Khmer UI" w:cs="Khmer UI"/>
        </w:rPr>
        <w:t xml:space="preserve"> (1855-1937)</w:t>
      </w:r>
      <w:r w:rsidR="00B84312" w:rsidRPr="007505BB">
        <w:rPr>
          <w:rFonts w:ascii="Khmer UI" w:hAnsi="Khmer UI" w:cs="Khmer UI"/>
        </w:rPr>
        <w:t xml:space="preserve">, contemporâneos e amigos, contam-se entre os maiores coleccionadores dos tempos modernos. </w:t>
      </w:r>
      <w:r w:rsidR="0074535D" w:rsidRPr="007505BB">
        <w:rPr>
          <w:rFonts w:ascii="Khmer UI" w:hAnsi="Khmer UI" w:cs="Khmer UI"/>
        </w:rPr>
        <w:t>Foram sócios em importantes negócios</w:t>
      </w:r>
      <w:r w:rsidR="0074535D" w:rsidRPr="007505BB">
        <w:rPr>
          <w:rStyle w:val="Refdenotaderodap"/>
          <w:rFonts w:ascii="Khmer UI" w:hAnsi="Khmer UI" w:cs="Khmer UI"/>
        </w:rPr>
        <w:footnoteReference w:id="2"/>
      </w:r>
      <w:r w:rsidR="0074535D" w:rsidRPr="007505BB">
        <w:rPr>
          <w:rFonts w:ascii="Khmer UI" w:hAnsi="Khmer UI" w:cs="Khmer UI"/>
        </w:rPr>
        <w:t xml:space="preserve">. </w:t>
      </w:r>
      <w:r w:rsidR="00B84312" w:rsidRPr="007505BB">
        <w:rPr>
          <w:rFonts w:ascii="Khmer UI" w:hAnsi="Khmer UI" w:cs="Khmer UI"/>
        </w:rPr>
        <w:t>Viajaram juntos na Europa, visitando museus. Formaram as respectivas colecções nas primeiras décadas do século XX, tendo perseguido e acumulado tesouros verdadeiramente principescos</w:t>
      </w:r>
      <w:r w:rsidR="007B0F10" w:rsidRPr="007505BB">
        <w:rPr>
          <w:rStyle w:val="Refdenotaderodap"/>
          <w:rFonts w:ascii="Khmer UI" w:hAnsi="Khmer UI" w:cs="Khmer UI"/>
        </w:rPr>
        <w:footnoteReference w:id="3"/>
      </w:r>
      <w:r w:rsidRPr="007505BB">
        <w:rPr>
          <w:rFonts w:ascii="Khmer UI" w:hAnsi="Khmer UI" w:cs="Khmer UI"/>
        </w:rPr>
        <w:t>.</w:t>
      </w:r>
      <w:r w:rsidR="00A96C33" w:rsidRPr="007505BB">
        <w:rPr>
          <w:rFonts w:ascii="Khmer UI" w:hAnsi="Khmer UI" w:cs="Khmer UI"/>
        </w:rPr>
        <w:t xml:space="preserve"> Tal como para tantos outros coleccionadores, a proveniência das suas obras de arte transformou-se num elemento fundamental. Para além do valor estético intrínseco dos quadros e esculturas, o facto de terem antes integrado colecções prestigiosas foi um elemento fundamental para a respectiva aquisição. O </w:t>
      </w:r>
      <w:proofErr w:type="gramStart"/>
      <w:r w:rsidR="00A96C33" w:rsidRPr="007505BB">
        <w:rPr>
          <w:rFonts w:ascii="Khmer UI" w:hAnsi="Khmer UI" w:cs="Khmer UI"/>
          <w:i/>
        </w:rPr>
        <w:t>pedigree</w:t>
      </w:r>
      <w:proofErr w:type="gramEnd"/>
      <w:r w:rsidR="00A96C33" w:rsidRPr="007505BB">
        <w:rPr>
          <w:rFonts w:ascii="Khmer UI" w:hAnsi="Khmer UI" w:cs="Khmer UI"/>
        </w:rPr>
        <w:t xml:space="preserve"> das peças alcançava o seu ponto mais alto de excelência quando podia ser reportado a algumas das mais fabulosas colecções principescas e régias do passado. Ter integrado a famosa colecção dos Gonzaga de Mântua, a de Carlos I de Inglaterra, que comprou a anterior, ou a fabulosa colecção dos duques de Orleães, ramo mais novo da família real de França </w:t>
      </w:r>
      <w:proofErr w:type="gramStart"/>
      <w:r w:rsidR="00A96C33" w:rsidRPr="007505BB">
        <w:rPr>
          <w:rFonts w:ascii="Khmer UI" w:hAnsi="Khmer UI" w:cs="Khmer UI"/>
        </w:rPr>
        <w:t>( a</w:t>
      </w:r>
      <w:proofErr w:type="gramEnd"/>
      <w:r w:rsidR="00A96C33" w:rsidRPr="007505BB">
        <w:rPr>
          <w:rFonts w:ascii="Khmer UI" w:hAnsi="Khmer UI" w:cs="Khmer UI"/>
        </w:rPr>
        <w:t xml:space="preserve"> qual foi dispersa em blocos em Inglaterra nos anos da Revolução Francesa) formava o </w:t>
      </w:r>
      <w:proofErr w:type="spellStart"/>
      <w:r w:rsidR="00A96C33" w:rsidRPr="007505BB">
        <w:rPr>
          <w:rFonts w:ascii="Khmer UI" w:hAnsi="Khmer UI" w:cs="Khmer UI"/>
          <w:i/>
        </w:rPr>
        <w:t>nec</w:t>
      </w:r>
      <w:proofErr w:type="spellEnd"/>
      <w:r w:rsidR="00A96C33" w:rsidRPr="007505BB">
        <w:rPr>
          <w:rFonts w:ascii="Khmer UI" w:hAnsi="Khmer UI" w:cs="Khmer UI"/>
          <w:i/>
        </w:rPr>
        <w:t xml:space="preserve"> </w:t>
      </w:r>
      <w:proofErr w:type="spellStart"/>
      <w:r w:rsidR="00A96C33" w:rsidRPr="007505BB">
        <w:rPr>
          <w:rFonts w:ascii="Khmer UI" w:hAnsi="Khmer UI" w:cs="Khmer UI"/>
          <w:i/>
        </w:rPr>
        <w:t>plus</w:t>
      </w:r>
      <w:proofErr w:type="spellEnd"/>
      <w:r w:rsidR="00A96C33" w:rsidRPr="007505BB">
        <w:rPr>
          <w:rFonts w:ascii="Khmer UI" w:hAnsi="Khmer UI" w:cs="Khmer UI"/>
          <w:i/>
        </w:rPr>
        <w:t xml:space="preserve"> ultra</w:t>
      </w:r>
      <w:r w:rsidR="00A96C33" w:rsidRPr="007505BB">
        <w:rPr>
          <w:rFonts w:ascii="Khmer UI" w:hAnsi="Khmer UI" w:cs="Khmer UI"/>
        </w:rPr>
        <w:t xml:space="preserve"> da proveniência histórico-artística.</w:t>
      </w:r>
    </w:p>
    <w:p w:rsidR="006A36E2" w:rsidRPr="007505BB" w:rsidRDefault="006A36E2" w:rsidP="00BF2A64">
      <w:pPr>
        <w:jc w:val="both"/>
        <w:rPr>
          <w:rFonts w:ascii="Khmer UI" w:hAnsi="Khmer UI" w:cs="Khmer UI"/>
        </w:rPr>
      </w:pPr>
      <w:r w:rsidRPr="007505BB">
        <w:rPr>
          <w:rFonts w:ascii="Khmer UI" w:hAnsi="Khmer UI" w:cs="Khmer UI"/>
        </w:rPr>
        <w:t xml:space="preserve">Em 1930 e 1931, Andrew </w:t>
      </w:r>
      <w:proofErr w:type="spellStart"/>
      <w:r w:rsidRPr="007505BB">
        <w:rPr>
          <w:rFonts w:ascii="Khmer UI" w:hAnsi="Khmer UI" w:cs="Khmer UI"/>
        </w:rPr>
        <w:t>Mellon</w:t>
      </w:r>
      <w:proofErr w:type="spellEnd"/>
      <w:r w:rsidRPr="007505BB">
        <w:rPr>
          <w:rFonts w:ascii="Khmer UI" w:hAnsi="Khmer UI" w:cs="Khmer UI"/>
        </w:rPr>
        <w:t xml:space="preserve"> beneficiou do privilégio extraordinário de poder adquirir discretamente alguns tesouros do </w:t>
      </w:r>
      <w:proofErr w:type="spellStart"/>
      <w:r w:rsidRPr="007505BB">
        <w:rPr>
          <w:rFonts w:ascii="Khmer UI" w:hAnsi="Khmer UI" w:cs="Khmer UI"/>
        </w:rPr>
        <w:t>Hermitage</w:t>
      </w:r>
      <w:proofErr w:type="spellEnd"/>
      <w:r w:rsidRPr="007505BB">
        <w:rPr>
          <w:rFonts w:ascii="Khmer UI" w:hAnsi="Khmer UI" w:cs="Khmer UI"/>
        </w:rPr>
        <w:t>, provenientes da lendária colecção de Catarina II. Ele e o milionário arménio do petróleo Calouste Gulbenkian puderam adquirir para as respectivas colecções quadros que ainda hoje fazem a glória do Museu Gulbenkian de Lisboa</w:t>
      </w:r>
      <w:r w:rsidRPr="007505BB">
        <w:rPr>
          <w:rStyle w:val="Refdenotaderodap"/>
          <w:rFonts w:ascii="Khmer UI" w:hAnsi="Khmer UI" w:cs="Khmer UI"/>
        </w:rPr>
        <w:footnoteReference w:id="4"/>
      </w:r>
      <w:r w:rsidRPr="007505BB">
        <w:rPr>
          <w:rFonts w:ascii="Khmer UI" w:hAnsi="Khmer UI" w:cs="Khmer UI"/>
        </w:rPr>
        <w:t xml:space="preserve"> e da </w:t>
      </w:r>
      <w:proofErr w:type="spellStart"/>
      <w:r w:rsidRPr="007505BB">
        <w:rPr>
          <w:rFonts w:ascii="Khmer UI" w:hAnsi="Khmer UI" w:cs="Khmer UI"/>
        </w:rPr>
        <w:t>National</w:t>
      </w:r>
      <w:proofErr w:type="spellEnd"/>
      <w:r w:rsidRPr="007505BB">
        <w:rPr>
          <w:rFonts w:ascii="Khmer UI" w:hAnsi="Khmer UI" w:cs="Khmer UI"/>
        </w:rPr>
        <w:t xml:space="preserve"> </w:t>
      </w:r>
      <w:proofErr w:type="spellStart"/>
      <w:r w:rsidRPr="007505BB">
        <w:rPr>
          <w:rFonts w:ascii="Khmer UI" w:hAnsi="Khmer UI" w:cs="Khmer UI"/>
        </w:rPr>
        <w:t>Gallery</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w:t>
      </w:r>
      <w:proofErr w:type="spellStart"/>
      <w:r w:rsidRPr="007505BB">
        <w:rPr>
          <w:rFonts w:ascii="Khmer UI" w:hAnsi="Khmer UI" w:cs="Khmer UI"/>
        </w:rPr>
        <w:t>Art</w:t>
      </w:r>
      <w:proofErr w:type="spellEnd"/>
      <w:r w:rsidRPr="007505BB">
        <w:rPr>
          <w:rFonts w:ascii="Khmer UI" w:hAnsi="Khmer UI" w:cs="Khmer UI"/>
        </w:rPr>
        <w:t xml:space="preserve"> de Washington, respectivamente.</w:t>
      </w:r>
    </w:p>
    <w:p w:rsidR="003E39FF" w:rsidRPr="007505BB" w:rsidRDefault="003E39FF" w:rsidP="00BF2A64">
      <w:pPr>
        <w:jc w:val="both"/>
        <w:rPr>
          <w:rFonts w:ascii="Khmer UI" w:hAnsi="Khmer UI" w:cs="Khmer UI"/>
        </w:rPr>
      </w:pPr>
      <w:r w:rsidRPr="007505BB">
        <w:rPr>
          <w:rFonts w:ascii="Khmer UI" w:hAnsi="Khmer UI" w:cs="Khmer UI"/>
        </w:rPr>
        <w:t xml:space="preserve">Em Dezembro de 1936, </w:t>
      </w:r>
      <w:proofErr w:type="spellStart"/>
      <w:r w:rsidRPr="007505BB">
        <w:rPr>
          <w:rFonts w:ascii="Khmer UI" w:hAnsi="Khmer UI" w:cs="Khmer UI"/>
        </w:rPr>
        <w:t>Mellon</w:t>
      </w:r>
      <w:proofErr w:type="spellEnd"/>
      <w:r w:rsidRPr="007505BB">
        <w:rPr>
          <w:rFonts w:ascii="Khmer UI" w:hAnsi="Khmer UI" w:cs="Khmer UI"/>
        </w:rPr>
        <w:t xml:space="preserve"> escreveu ao presidente Franklin D. Roosevelt, oferecendo à nação a sua colecção de arte:</w:t>
      </w:r>
    </w:p>
    <w:p w:rsidR="003E39FF" w:rsidRPr="007505BB" w:rsidRDefault="003E39FF" w:rsidP="00BF2A64">
      <w:pPr>
        <w:jc w:val="both"/>
        <w:rPr>
          <w:rFonts w:ascii="Khmer UI" w:hAnsi="Khmer UI" w:cs="Khmer UI"/>
          <w:lang w:val="en-US"/>
        </w:rPr>
      </w:pPr>
      <w:r w:rsidRPr="007505BB">
        <w:rPr>
          <w:rFonts w:ascii="Khmer UI" w:hAnsi="Khmer UI" w:cs="Khmer UI"/>
          <w:lang w:val="en-US"/>
        </w:rPr>
        <w:t xml:space="preserve">“My dear </w:t>
      </w:r>
      <w:proofErr w:type="spellStart"/>
      <w:r w:rsidRPr="007505BB">
        <w:rPr>
          <w:rFonts w:ascii="Khmer UI" w:hAnsi="Khmer UI" w:cs="Khmer UI"/>
          <w:lang w:val="en-US"/>
        </w:rPr>
        <w:t>Mr</w:t>
      </w:r>
      <w:proofErr w:type="spellEnd"/>
      <w:r w:rsidRPr="007505BB">
        <w:rPr>
          <w:rFonts w:ascii="Khmer UI" w:hAnsi="Khmer UI" w:cs="Khmer UI"/>
          <w:lang w:val="en-US"/>
        </w:rPr>
        <w:t xml:space="preserve"> President: Over a period of many years I have been acquiring important and rare paintings and sculpture with the idea that ultimately they would become the </w:t>
      </w:r>
      <w:r w:rsidRPr="007505BB">
        <w:rPr>
          <w:rFonts w:ascii="Khmer UI" w:hAnsi="Khmer UI" w:cs="Khmer UI"/>
          <w:lang w:val="en-US"/>
        </w:rPr>
        <w:lastRenderedPageBreak/>
        <w:t>property of the people of the United States (…) for the purpose of encouraging and developing the study of the fine arts.”</w:t>
      </w:r>
      <w:r w:rsidRPr="007505BB">
        <w:rPr>
          <w:rStyle w:val="Refdenotaderodap"/>
          <w:rFonts w:ascii="Khmer UI" w:hAnsi="Khmer UI" w:cs="Khmer UI"/>
          <w:lang w:val="en-US"/>
        </w:rPr>
        <w:footnoteReference w:id="5"/>
      </w:r>
    </w:p>
    <w:p w:rsidR="00DA01F8" w:rsidRPr="007505BB" w:rsidRDefault="00DA01F8" w:rsidP="00BF2A64">
      <w:pPr>
        <w:jc w:val="both"/>
        <w:rPr>
          <w:rFonts w:ascii="Khmer UI" w:hAnsi="Khmer UI" w:cs="Khmer UI"/>
        </w:rPr>
      </w:pPr>
      <w:r w:rsidRPr="007505BB">
        <w:rPr>
          <w:rFonts w:ascii="Khmer UI" w:hAnsi="Khmer UI" w:cs="Khmer UI"/>
        </w:rPr>
        <w:t>A oferta foi aceite pelo Congresso dos Estados Unidos. Entre as 115 pinturas europeias legadas pelo fundador</w:t>
      </w:r>
      <w:r w:rsidR="00E34F92" w:rsidRPr="007505BB">
        <w:rPr>
          <w:rFonts w:ascii="Khmer UI" w:hAnsi="Khmer UI" w:cs="Khmer UI"/>
        </w:rPr>
        <w:t xml:space="preserve"> à nova instituição</w:t>
      </w:r>
      <w:r w:rsidRPr="007505BB">
        <w:rPr>
          <w:rFonts w:ascii="Khmer UI" w:hAnsi="Khmer UI" w:cs="Khmer UI"/>
        </w:rPr>
        <w:t xml:space="preserve">, contavam-se 21 </w:t>
      </w:r>
      <w:proofErr w:type="gramStart"/>
      <w:r w:rsidRPr="007505BB">
        <w:rPr>
          <w:rFonts w:ascii="Khmer UI" w:hAnsi="Khmer UI" w:cs="Khmer UI"/>
        </w:rPr>
        <w:t>obras primas</w:t>
      </w:r>
      <w:proofErr w:type="gramEnd"/>
      <w:r w:rsidRPr="007505BB">
        <w:rPr>
          <w:rFonts w:ascii="Khmer UI" w:hAnsi="Khmer UI" w:cs="Khmer UI"/>
        </w:rPr>
        <w:t xml:space="preserve"> provenientes da colecção imperial russa, tais como a </w:t>
      </w:r>
      <w:r w:rsidRPr="007505BB">
        <w:rPr>
          <w:rFonts w:ascii="Khmer UI" w:hAnsi="Khmer UI" w:cs="Khmer UI"/>
          <w:i/>
        </w:rPr>
        <w:t>Adoração dos Magos</w:t>
      </w:r>
      <w:r w:rsidRPr="007505BB">
        <w:rPr>
          <w:rFonts w:ascii="Khmer UI" w:hAnsi="Khmer UI" w:cs="Khmer UI"/>
        </w:rPr>
        <w:t xml:space="preserve"> de Botticelli ou a </w:t>
      </w:r>
      <w:r w:rsidRPr="007505BB">
        <w:rPr>
          <w:rFonts w:ascii="Khmer UI" w:hAnsi="Khmer UI" w:cs="Khmer UI"/>
          <w:i/>
        </w:rPr>
        <w:t>Madonna</w:t>
      </w:r>
      <w:r w:rsidRPr="007505BB">
        <w:rPr>
          <w:rFonts w:ascii="Khmer UI" w:hAnsi="Khmer UI" w:cs="Khmer UI"/>
        </w:rPr>
        <w:t xml:space="preserve"> </w:t>
      </w:r>
      <w:r w:rsidRPr="007505BB">
        <w:rPr>
          <w:rFonts w:ascii="Khmer UI" w:hAnsi="Khmer UI" w:cs="Khmer UI"/>
          <w:i/>
        </w:rPr>
        <w:t>da Casa de Alba</w:t>
      </w:r>
      <w:r w:rsidRPr="007505BB">
        <w:rPr>
          <w:rFonts w:ascii="Khmer UI" w:hAnsi="Khmer UI" w:cs="Khmer UI"/>
        </w:rPr>
        <w:t xml:space="preserve"> de Rafael.</w:t>
      </w:r>
    </w:p>
    <w:p w:rsidR="00101DB9" w:rsidRPr="007505BB" w:rsidRDefault="00DA01F8" w:rsidP="00BF2A64">
      <w:pPr>
        <w:jc w:val="both"/>
        <w:rPr>
          <w:rFonts w:ascii="Khmer UI" w:hAnsi="Khmer UI" w:cs="Khmer UI"/>
        </w:rPr>
      </w:pPr>
      <w:r w:rsidRPr="007505BB">
        <w:rPr>
          <w:rFonts w:ascii="Khmer UI" w:hAnsi="Khmer UI" w:cs="Khmer UI"/>
        </w:rPr>
        <w:t xml:space="preserve">Sendo embora homens taciturnos, </w:t>
      </w:r>
      <w:proofErr w:type="spellStart"/>
      <w:r w:rsidRPr="007505BB">
        <w:rPr>
          <w:rFonts w:ascii="Khmer UI" w:hAnsi="Khmer UI" w:cs="Khmer UI"/>
        </w:rPr>
        <w:t>reclusivos</w:t>
      </w:r>
      <w:proofErr w:type="spellEnd"/>
      <w:r w:rsidRPr="007505BB">
        <w:rPr>
          <w:rFonts w:ascii="Khmer UI" w:hAnsi="Khmer UI" w:cs="Khmer UI"/>
        </w:rPr>
        <w:t xml:space="preserve"> e pouco demonstrativos, os dois velhos amigos de Pittsburgh, </w:t>
      </w:r>
      <w:proofErr w:type="spellStart"/>
      <w:r w:rsidRPr="007505BB">
        <w:rPr>
          <w:rFonts w:ascii="Khmer UI" w:hAnsi="Khmer UI" w:cs="Khmer UI"/>
        </w:rPr>
        <w:t>Frick</w:t>
      </w:r>
      <w:proofErr w:type="spellEnd"/>
      <w:r w:rsidRPr="007505BB">
        <w:rPr>
          <w:rFonts w:ascii="Khmer UI" w:hAnsi="Khmer UI" w:cs="Khmer UI"/>
        </w:rPr>
        <w:t xml:space="preserve"> e </w:t>
      </w:r>
      <w:proofErr w:type="spellStart"/>
      <w:r w:rsidRPr="007505BB">
        <w:rPr>
          <w:rFonts w:ascii="Khmer UI" w:hAnsi="Khmer UI" w:cs="Khmer UI"/>
        </w:rPr>
        <w:t>Mellon</w:t>
      </w:r>
      <w:proofErr w:type="spellEnd"/>
      <w:r w:rsidRPr="007505BB">
        <w:rPr>
          <w:rFonts w:ascii="Khmer UI" w:hAnsi="Khmer UI" w:cs="Khmer UI"/>
        </w:rPr>
        <w:t xml:space="preserve">, não podiam deixar de ser particularmente sensíveis ao facto de sobre eles recair o manto dos grandes coleccionadores régios do passado, cujo afã aquisitivo souberam emular e de quem “herdaram” a posse de numerosas obras. Essa posse comum dos mesmos objectos preciosos, com alguns séculos de permeio, permitia um efeito de identificação retroactivo. Novos príncipes, os milionários da finança, do carvão, do petróleo ou dos </w:t>
      </w:r>
      <w:proofErr w:type="gramStart"/>
      <w:r w:rsidRPr="007505BB">
        <w:rPr>
          <w:rFonts w:ascii="Khmer UI" w:hAnsi="Khmer UI" w:cs="Khmer UI"/>
        </w:rPr>
        <w:t>caminhos de ferro</w:t>
      </w:r>
      <w:proofErr w:type="gramEnd"/>
      <w:r w:rsidRPr="007505BB">
        <w:rPr>
          <w:rFonts w:ascii="Khmer UI" w:hAnsi="Khmer UI" w:cs="Khmer UI"/>
        </w:rPr>
        <w:t>, buscavam os mesmos sinais de distinção que</w:t>
      </w:r>
      <w:r w:rsidR="00A74502" w:rsidRPr="007505BB">
        <w:rPr>
          <w:rFonts w:ascii="Khmer UI" w:hAnsi="Khmer UI" w:cs="Khmer UI"/>
        </w:rPr>
        <w:t xml:space="preserve"> ornaram os monarcas do passado. Objectos de raridade</w:t>
      </w:r>
      <w:r w:rsidRPr="007505BB">
        <w:rPr>
          <w:rFonts w:ascii="Khmer UI" w:hAnsi="Khmer UI" w:cs="Khmer UI"/>
        </w:rPr>
        <w:t xml:space="preserve"> </w:t>
      </w:r>
      <w:r w:rsidR="00A74502" w:rsidRPr="007505BB">
        <w:rPr>
          <w:rFonts w:ascii="Khmer UI" w:hAnsi="Khmer UI" w:cs="Khmer UI"/>
        </w:rPr>
        <w:t xml:space="preserve">e beleza que ornamentaram os paredes do </w:t>
      </w:r>
      <w:proofErr w:type="spellStart"/>
      <w:r w:rsidR="00A74502" w:rsidRPr="007505BB">
        <w:rPr>
          <w:rFonts w:ascii="Khmer UI" w:hAnsi="Khmer UI" w:cs="Khmer UI"/>
        </w:rPr>
        <w:t>Alcazar</w:t>
      </w:r>
      <w:proofErr w:type="spellEnd"/>
      <w:r w:rsidR="00A74502" w:rsidRPr="007505BB">
        <w:rPr>
          <w:rFonts w:ascii="Khmer UI" w:hAnsi="Khmer UI" w:cs="Khmer UI"/>
        </w:rPr>
        <w:t xml:space="preserve"> de Madrid, do palácio de </w:t>
      </w:r>
      <w:proofErr w:type="spellStart"/>
      <w:r w:rsidR="00A74502" w:rsidRPr="007505BB">
        <w:rPr>
          <w:rFonts w:ascii="Khmer UI" w:hAnsi="Khmer UI" w:cs="Khmer UI"/>
        </w:rPr>
        <w:t>Whitehall</w:t>
      </w:r>
      <w:proofErr w:type="spellEnd"/>
      <w:r w:rsidR="00A74502" w:rsidRPr="007505BB">
        <w:rPr>
          <w:rFonts w:ascii="Khmer UI" w:hAnsi="Khmer UI" w:cs="Khmer UI"/>
        </w:rPr>
        <w:t xml:space="preserve"> ou do </w:t>
      </w:r>
      <w:proofErr w:type="spellStart"/>
      <w:r w:rsidR="00A74502" w:rsidRPr="007505BB">
        <w:rPr>
          <w:rFonts w:ascii="Khmer UI" w:hAnsi="Khmer UI" w:cs="Khmer UI"/>
        </w:rPr>
        <w:t>Hermitage</w:t>
      </w:r>
      <w:proofErr w:type="spellEnd"/>
      <w:r w:rsidR="00A74502" w:rsidRPr="007505BB">
        <w:rPr>
          <w:rFonts w:ascii="Khmer UI" w:hAnsi="Khmer UI" w:cs="Khmer UI"/>
        </w:rPr>
        <w:t xml:space="preserve"> czarista acharam-se de súbito em apartamentos e mansões de Washington ou </w:t>
      </w:r>
      <w:proofErr w:type="gramStart"/>
      <w:r w:rsidR="00A74502" w:rsidRPr="007505BB">
        <w:rPr>
          <w:rFonts w:ascii="Khmer UI" w:hAnsi="Khmer UI" w:cs="Khmer UI"/>
        </w:rPr>
        <w:t>New York</w:t>
      </w:r>
      <w:proofErr w:type="gramEnd"/>
      <w:r w:rsidR="00A74502" w:rsidRPr="007505BB">
        <w:rPr>
          <w:rFonts w:ascii="Khmer UI" w:hAnsi="Khmer UI" w:cs="Khmer UI"/>
        </w:rPr>
        <w:t xml:space="preserve">, antes destas mesmas se transformarem em museus, ou de migrarem para o grande edifício em mármore rosa do Tennessee, a </w:t>
      </w:r>
      <w:proofErr w:type="spellStart"/>
      <w:r w:rsidR="00A74502" w:rsidRPr="007505BB">
        <w:rPr>
          <w:rFonts w:ascii="Khmer UI" w:hAnsi="Khmer UI" w:cs="Khmer UI"/>
        </w:rPr>
        <w:t>National</w:t>
      </w:r>
      <w:proofErr w:type="spellEnd"/>
      <w:r w:rsidR="00A74502" w:rsidRPr="007505BB">
        <w:rPr>
          <w:rFonts w:ascii="Khmer UI" w:hAnsi="Khmer UI" w:cs="Khmer UI"/>
        </w:rPr>
        <w:t xml:space="preserve"> </w:t>
      </w:r>
      <w:proofErr w:type="spellStart"/>
      <w:r w:rsidR="00A74502" w:rsidRPr="007505BB">
        <w:rPr>
          <w:rFonts w:ascii="Khmer UI" w:hAnsi="Khmer UI" w:cs="Khmer UI"/>
        </w:rPr>
        <w:t>Gallery</w:t>
      </w:r>
      <w:proofErr w:type="spellEnd"/>
      <w:r w:rsidR="00A74502" w:rsidRPr="007505BB">
        <w:rPr>
          <w:rFonts w:ascii="Khmer UI" w:hAnsi="Khmer UI" w:cs="Khmer UI"/>
        </w:rPr>
        <w:t xml:space="preserve"> </w:t>
      </w:r>
      <w:proofErr w:type="spellStart"/>
      <w:r w:rsidR="00A74502" w:rsidRPr="007505BB">
        <w:rPr>
          <w:rFonts w:ascii="Khmer UI" w:hAnsi="Khmer UI" w:cs="Khmer UI"/>
        </w:rPr>
        <w:t>of</w:t>
      </w:r>
      <w:proofErr w:type="spellEnd"/>
      <w:r w:rsidR="00A74502" w:rsidRPr="007505BB">
        <w:rPr>
          <w:rFonts w:ascii="Khmer UI" w:hAnsi="Khmer UI" w:cs="Khmer UI"/>
        </w:rPr>
        <w:t xml:space="preserve"> </w:t>
      </w:r>
      <w:proofErr w:type="spellStart"/>
      <w:r w:rsidR="00A74502" w:rsidRPr="007505BB">
        <w:rPr>
          <w:rFonts w:ascii="Khmer UI" w:hAnsi="Khmer UI" w:cs="Khmer UI"/>
        </w:rPr>
        <w:t>Art</w:t>
      </w:r>
      <w:proofErr w:type="spellEnd"/>
      <w:r w:rsidR="00A74502" w:rsidRPr="007505BB">
        <w:rPr>
          <w:rFonts w:ascii="Khmer UI" w:hAnsi="Khmer UI" w:cs="Khmer UI"/>
        </w:rPr>
        <w:t>.</w:t>
      </w:r>
      <w:r w:rsidR="00FF0023" w:rsidRPr="007505BB">
        <w:rPr>
          <w:rFonts w:ascii="Khmer UI" w:hAnsi="Khmer UI" w:cs="Khmer UI"/>
        </w:rPr>
        <w:t xml:space="preserve"> </w:t>
      </w:r>
    </w:p>
    <w:p w:rsidR="00DA01F8" w:rsidRPr="007505BB" w:rsidRDefault="00FF0023" w:rsidP="00BF2A64">
      <w:pPr>
        <w:jc w:val="both"/>
        <w:rPr>
          <w:rFonts w:ascii="Khmer UI" w:hAnsi="Khmer UI" w:cs="Khmer UI"/>
        </w:rPr>
      </w:pPr>
      <w:r w:rsidRPr="007505BB">
        <w:rPr>
          <w:rFonts w:ascii="Khmer UI" w:hAnsi="Khmer UI" w:cs="Khmer UI"/>
        </w:rPr>
        <w:t xml:space="preserve">Os próprios </w:t>
      </w:r>
      <w:proofErr w:type="spellStart"/>
      <w:r w:rsidRPr="007505BB">
        <w:rPr>
          <w:rFonts w:ascii="Khmer UI" w:hAnsi="Khmer UI" w:cs="Khmer UI"/>
        </w:rPr>
        <w:t>retratos</w:t>
      </w:r>
      <w:proofErr w:type="spellEnd"/>
      <w:r w:rsidRPr="007505BB">
        <w:rPr>
          <w:rFonts w:ascii="Khmer UI" w:hAnsi="Khmer UI" w:cs="Khmer UI"/>
        </w:rPr>
        <w:t xml:space="preserve"> régios propiciavam o máximo dessa satisfação de posse, sobretudo se assinados por grandes mestres. Joseph </w:t>
      </w:r>
      <w:proofErr w:type="spellStart"/>
      <w:r w:rsidRPr="007505BB">
        <w:rPr>
          <w:rFonts w:ascii="Khmer UI" w:hAnsi="Khmer UI" w:cs="Khmer UI"/>
        </w:rPr>
        <w:t>Duveen</w:t>
      </w:r>
      <w:proofErr w:type="spellEnd"/>
      <w:r w:rsidRPr="007505BB">
        <w:rPr>
          <w:rFonts w:ascii="Khmer UI" w:hAnsi="Khmer UI" w:cs="Khmer UI"/>
        </w:rPr>
        <w:t xml:space="preserve">, o mais extravagante e </w:t>
      </w:r>
      <w:proofErr w:type="gramStart"/>
      <w:r w:rsidRPr="007505BB">
        <w:rPr>
          <w:rFonts w:ascii="Khmer UI" w:hAnsi="Khmer UI" w:cs="Khmer UI"/>
        </w:rPr>
        <w:t>bem sucedido</w:t>
      </w:r>
      <w:proofErr w:type="gramEnd"/>
      <w:r w:rsidRPr="007505BB">
        <w:rPr>
          <w:rFonts w:ascii="Khmer UI" w:hAnsi="Khmer UI" w:cs="Khmer UI"/>
        </w:rPr>
        <w:t xml:space="preserve"> comerciante de arte das primeiras décadas do século XX, vendeu um </w:t>
      </w:r>
      <w:r w:rsidRPr="007505BB">
        <w:rPr>
          <w:rFonts w:ascii="Khmer UI" w:hAnsi="Khmer UI" w:cs="Khmer UI"/>
          <w:i/>
        </w:rPr>
        <w:t>Filipe II</w:t>
      </w:r>
      <w:r w:rsidRPr="007505BB">
        <w:rPr>
          <w:rFonts w:ascii="Khmer UI" w:hAnsi="Khmer UI" w:cs="Khmer UI"/>
        </w:rPr>
        <w:t xml:space="preserve"> de Ticiano a Mary </w:t>
      </w:r>
      <w:proofErr w:type="spellStart"/>
      <w:r w:rsidRPr="007505BB">
        <w:rPr>
          <w:rFonts w:ascii="Khmer UI" w:hAnsi="Khmer UI" w:cs="Khmer UI"/>
        </w:rPr>
        <w:t>Emery</w:t>
      </w:r>
      <w:proofErr w:type="spellEnd"/>
      <w:r w:rsidR="00FF4ACC" w:rsidRPr="007505BB">
        <w:rPr>
          <w:rFonts w:ascii="Khmer UI" w:hAnsi="Khmer UI" w:cs="Khmer UI"/>
        </w:rPr>
        <w:t>,</w:t>
      </w:r>
      <w:r w:rsidRPr="007505BB">
        <w:rPr>
          <w:rFonts w:ascii="Khmer UI" w:hAnsi="Khmer UI" w:cs="Khmer UI"/>
        </w:rPr>
        <w:t xml:space="preserve"> de </w:t>
      </w:r>
      <w:proofErr w:type="spellStart"/>
      <w:r w:rsidRPr="007505BB">
        <w:rPr>
          <w:rFonts w:ascii="Khmer UI" w:hAnsi="Khmer UI" w:cs="Khmer UI"/>
        </w:rPr>
        <w:t>Cincinnati</w:t>
      </w:r>
      <w:proofErr w:type="spellEnd"/>
      <w:r w:rsidRPr="007505BB">
        <w:rPr>
          <w:rFonts w:ascii="Khmer UI" w:hAnsi="Khmer UI" w:cs="Khmer UI"/>
        </w:rPr>
        <w:t xml:space="preserve"> e um </w:t>
      </w:r>
      <w:r w:rsidRPr="007505BB">
        <w:rPr>
          <w:rFonts w:ascii="Khmer UI" w:hAnsi="Khmer UI" w:cs="Khmer UI"/>
          <w:i/>
        </w:rPr>
        <w:t>Filipe IV</w:t>
      </w:r>
      <w:r w:rsidRPr="007505BB">
        <w:rPr>
          <w:rFonts w:ascii="Khmer UI" w:hAnsi="Khmer UI" w:cs="Khmer UI"/>
        </w:rPr>
        <w:t xml:space="preserve"> de </w:t>
      </w:r>
      <w:proofErr w:type="spellStart"/>
      <w:r w:rsidRPr="007505BB">
        <w:rPr>
          <w:rFonts w:ascii="Khmer UI" w:hAnsi="Khmer UI" w:cs="Khmer UI"/>
        </w:rPr>
        <w:t>Velázquez</w:t>
      </w:r>
      <w:proofErr w:type="spellEnd"/>
      <w:r w:rsidRPr="007505BB">
        <w:rPr>
          <w:rFonts w:ascii="Khmer UI" w:hAnsi="Khmer UI" w:cs="Khmer UI"/>
        </w:rPr>
        <w:t xml:space="preserve"> a Benjamin </w:t>
      </w:r>
      <w:proofErr w:type="spellStart"/>
      <w:r w:rsidRPr="007505BB">
        <w:rPr>
          <w:rFonts w:ascii="Khmer UI" w:hAnsi="Khmer UI" w:cs="Khmer UI"/>
        </w:rPr>
        <w:t>Altman</w:t>
      </w:r>
      <w:proofErr w:type="spellEnd"/>
      <w:r w:rsidRPr="007505BB">
        <w:rPr>
          <w:rFonts w:ascii="Khmer UI" w:hAnsi="Khmer UI" w:cs="Khmer UI"/>
        </w:rPr>
        <w:t xml:space="preserve"> de New York</w:t>
      </w:r>
      <w:r w:rsidR="001E0925" w:rsidRPr="007505BB">
        <w:rPr>
          <w:rStyle w:val="Refdenotaderodap"/>
          <w:rFonts w:ascii="Khmer UI" w:hAnsi="Khmer UI" w:cs="Khmer UI"/>
        </w:rPr>
        <w:footnoteReference w:id="6"/>
      </w:r>
      <w:r w:rsidRPr="007505BB">
        <w:rPr>
          <w:rFonts w:ascii="Khmer UI" w:hAnsi="Khmer UI" w:cs="Khmer UI"/>
        </w:rPr>
        <w:t>.</w:t>
      </w:r>
      <w:r w:rsidR="00C377C8" w:rsidRPr="007505BB">
        <w:rPr>
          <w:rFonts w:ascii="Khmer UI" w:hAnsi="Khmer UI" w:cs="Khmer UI"/>
        </w:rPr>
        <w:t xml:space="preserve"> Henry </w:t>
      </w:r>
      <w:proofErr w:type="spellStart"/>
      <w:r w:rsidR="00C377C8" w:rsidRPr="007505BB">
        <w:rPr>
          <w:rFonts w:ascii="Khmer UI" w:hAnsi="Khmer UI" w:cs="Khmer UI"/>
        </w:rPr>
        <w:t>Clay</w:t>
      </w:r>
      <w:proofErr w:type="spellEnd"/>
      <w:r w:rsidR="00C377C8" w:rsidRPr="007505BB">
        <w:rPr>
          <w:rFonts w:ascii="Khmer UI" w:hAnsi="Khmer UI" w:cs="Khmer UI"/>
        </w:rPr>
        <w:t xml:space="preserve"> </w:t>
      </w:r>
      <w:proofErr w:type="spellStart"/>
      <w:r w:rsidR="00C377C8" w:rsidRPr="007505BB">
        <w:rPr>
          <w:rFonts w:ascii="Khmer UI" w:hAnsi="Khmer UI" w:cs="Khmer UI"/>
        </w:rPr>
        <w:t>Frick</w:t>
      </w:r>
      <w:proofErr w:type="spellEnd"/>
      <w:r w:rsidR="00C377C8" w:rsidRPr="007505BB">
        <w:rPr>
          <w:rFonts w:ascii="Khmer UI" w:hAnsi="Khmer UI" w:cs="Khmer UI"/>
        </w:rPr>
        <w:t xml:space="preserve"> comprara o seu próprio </w:t>
      </w:r>
      <w:r w:rsidR="00C377C8" w:rsidRPr="007505BB">
        <w:rPr>
          <w:rFonts w:ascii="Khmer UI" w:hAnsi="Khmer UI" w:cs="Khmer UI"/>
          <w:i/>
        </w:rPr>
        <w:t>Filipe IV</w:t>
      </w:r>
      <w:r w:rsidR="00C377C8" w:rsidRPr="007505BB">
        <w:rPr>
          <w:rFonts w:ascii="Khmer UI" w:hAnsi="Khmer UI" w:cs="Khmer UI"/>
        </w:rPr>
        <w:t xml:space="preserve"> de </w:t>
      </w:r>
      <w:proofErr w:type="spellStart"/>
      <w:r w:rsidR="00C377C8" w:rsidRPr="007505BB">
        <w:rPr>
          <w:rFonts w:ascii="Khmer UI" w:hAnsi="Khmer UI" w:cs="Khmer UI"/>
        </w:rPr>
        <w:t>Velázquez</w:t>
      </w:r>
      <w:proofErr w:type="spellEnd"/>
      <w:r w:rsidR="00C377C8" w:rsidRPr="007505BB">
        <w:rPr>
          <w:rFonts w:ascii="Khmer UI" w:hAnsi="Khmer UI" w:cs="Khmer UI"/>
        </w:rPr>
        <w:t xml:space="preserve"> à firma </w:t>
      </w:r>
      <w:proofErr w:type="spellStart"/>
      <w:r w:rsidR="00C377C8" w:rsidRPr="007505BB">
        <w:rPr>
          <w:rFonts w:ascii="Khmer UI" w:hAnsi="Khmer UI" w:cs="Khmer UI"/>
        </w:rPr>
        <w:t>Knoedler</w:t>
      </w:r>
      <w:proofErr w:type="spellEnd"/>
      <w:r w:rsidR="00C377C8" w:rsidRPr="007505BB">
        <w:rPr>
          <w:rFonts w:ascii="Khmer UI" w:hAnsi="Khmer UI" w:cs="Khmer UI"/>
        </w:rPr>
        <w:t xml:space="preserve"> em 1911.</w:t>
      </w:r>
      <w:r w:rsidR="00101DB9" w:rsidRPr="007505BB">
        <w:rPr>
          <w:rFonts w:ascii="Khmer UI" w:hAnsi="Khmer UI" w:cs="Khmer UI"/>
        </w:rPr>
        <w:t xml:space="preserve"> O </w:t>
      </w:r>
      <w:proofErr w:type="spellStart"/>
      <w:r w:rsidR="00101DB9" w:rsidRPr="007505BB">
        <w:rPr>
          <w:rFonts w:ascii="Khmer UI" w:hAnsi="Khmer UI" w:cs="Khmer UI"/>
        </w:rPr>
        <w:t>retrato</w:t>
      </w:r>
      <w:proofErr w:type="spellEnd"/>
      <w:r w:rsidR="00101DB9" w:rsidRPr="007505BB">
        <w:rPr>
          <w:rFonts w:ascii="Khmer UI" w:hAnsi="Khmer UI" w:cs="Khmer UI"/>
        </w:rPr>
        <w:t xml:space="preserve"> da rainha de Inglaterra </w:t>
      </w:r>
      <w:r w:rsidR="00101DB9" w:rsidRPr="007505BB">
        <w:rPr>
          <w:rFonts w:ascii="Khmer UI" w:hAnsi="Khmer UI" w:cs="Khmer UI"/>
          <w:i/>
        </w:rPr>
        <w:t xml:space="preserve">Henriqueta Maria com o anão </w:t>
      </w:r>
      <w:proofErr w:type="spellStart"/>
      <w:r w:rsidR="00101DB9" w:rsidRPr="007505BB">
        <w:rPr>
          <w:rFonts w:ascii="Khmer UI" w:hAnsi="Khmer UI" w:cs="Khmer UI"/>
          <w:i/>
        </w:rPr>
        <w:t>Jeffrey</w:t>
      </w:r>
      <w:proofErr w:type="spellEnd"/>
      <w:r w:rsidR="00101DB9" w:rsidRPr="007505BB">
        <w:rPr>
          <w:rFonts w:ascii="Khmer UI" w:hAnsi="Khmer UI" w:cs="Khmer UI"/>
          <w:i/>
        </w:rPr>
        <w:t xml:space="preserve"> </w:t>
      </w:r>
      <w:proofErr w:type="spellStart"/>
      <w:r w:rsidR="00101DB9" w:rsidRPr="007505BB">
        <w:rPr>
          <w:rFonts w:ascii="Khmer UI" w:hAnsi="Khmer UI" w:cs="Khmer UI"/>
          <w:i/>
        </w:rPr>
        <w:t>Hudson</w:t>
      </w:r>
      <w:proofErr w:type="spellEnd"/>
      <w:r w:rsidR="00101DB9" w:rsidRPr="007505BB">
        <w:rPr>
          <w:rFonts w:ascii="Khmer UI" w:hAnsi="Khmer UI" w:cs="Khmer UI"/>
        </w:rPr>
        <w:t xml:space="preserve"> foi vendido por </w:t>
      </w:r>
      <w:proofErr w:type="spellStart"/>
      <w:r w:rsidR="00101DB9" w:rsidRPr="007505BB">
        <w:rPr>
          <w:rFonts w:ascii="Khmer UI" w:hAnsi="Khmer UI" w:cs="Khmer UI"/>
        </w:rPr>
        <w:t>Duveen</w:t>
      </w:r>
      <w:proofErr w:type="spellEnd"/>
      <w:r w:rsidR="00101DB9" w:rsidRPr="007505BB">
        <w:rPr>
          <w:rFonts w:ascii="Khmer UI" w:hAnsi="Khmer UI" w:cs="Khmer UI"/>
        </w:rPr>
        <w:t xml:space="preserve"> ao magnata da imprensa William </w:t>
      </w:r>
      <w:proofErr w:type="spellStart"/>
      <w:r w:rsidR="00101DB9" w:rsidRPr="007505BB">
        <w:rPr>
          <w:rFonts w:ascii="Khmer UI" w:hAnsi="Khmer UI" w:cs="Khmer UI"/>
        </w:rPr>
        <w:t>Randolph</w:t>
      </w:r>
      <w:proofErr w:type="spellEnd"/>
      <w:r w:rsidR="00101DB9" w:rsidRPr="007505BB">
        <w:rPr>
          <w:rFonts w:ascii="Khmer UI" w:hAnsi="Khmer UI" w:cs="Khmer UI"/>
        </w:rPr>
        <w:t xml:space="preserve"> </w:t>
      </w:r>
      <w:proofErr w:type="spellStart"/>
      <w:r w:rsidR="00101DB9" w:rsidRPr="007505BB">
        <w:rPr>
          <w:rFonts w:ascii="Khmer UI" w:hAnsi="Khmer UI" w:cs="Khmer UI"/>
        </w:rPr>
        <w:t>Hearst</w:t>
      </w:r>
      <w:proofErr w:type="spellEnd"/>
      <w:r w:rsidR="00101DB9" w:rsidRPr="007505BB">
        <w:rPr>
          <w:rFonts w:ascii="Khmer UI" w:hAnsi="Khmer UI" w:cs="Khmer UI"/>
        </w:rPr>
        <w:t xml:space="preserve"> (em quem se inspirou </w:t>
      </w:r>
      <w:proofErr w:type="spellStart"/>
      <w:r w:rsidR="00101DB9" w:rsidRPr="007505BB">
        <w:rPr>
          <w:rFonts w:ascii="Khmer UI" w:hAnsi="Khmer UI" w:cs="Khmer UI"/>
        </w:rPr>
        <w:t>Orson</w:t>
      </w:r>
      <w:proofErr w:type="spellEnd"/>
      <w:r w:rsidR="00101DB9" w:rsidRPr="007505BB">
        <w:rPr>
          <w:rFonts w:ascii="Khmer UI" w:hAnsi="Khmer UI" w:cs="Khmer UI"/>
        </w:rPr>
        <w:t xml:space="preserve"> </w:t>
      </w:r>
      <w:proofErr w:type="spellStart"/>
      <w:r w:rsidR="00101DB9" w:rsidRPr="007505BB">
        <w:rPr>
          <w:rFonts w:ascii="Khmer UI" w:hAnsi="Khmer UI" w:cs="Khmer UI"/>
        </w:rPr>
        <w:t>Welles</w:t>
      </w:r>
      <w:proofErr w:type="spellEnd"/>
      <w:r w:rsidR="00101DB9" w:rsidRPr="007505BB">
        <w:rPr>
          <w:rFonts w:ascii="Khmer UI" w:hAnsi="Khmer UI" w:cs="Khmer UI"/>
        </w:rPr>
        <w:t xml:space="preserve"> para criar </w:t>
      </w:r>
      <w:proofErr w:type="spellStart"/>
      <w:r w:rsidR="00101DB9" w:rsidRPr="007505BB">
        <w:rPr>
          <w:rFonts w:ascii="Khmer UI" w:hAnsi="Khmer UI" w:cs="Khmer UI"/>
          <w:i/>
        </w:rPr>
        <w:t>Citizen</w:t>
      </w:r>
      <w:proofErr w:type="spellEnd"/>
      <w:r w:rsidR="00101DB9" w:rsidRPr="007505BB">
        <w:rPr>
          <w:rFonts w:ascii="Khmer UI" w:hAnsi="Khmer UI" w:cs="Khmer UI"/>
          <w:i/>
        </w:rPr>
        <w:t xml:space="preserve"> </w:t>
      </w:r>
      <w:proofErr w:type="spellStart"/>
      <w:r w:rsidR="00101DB9" w:rsidRPr="007505BB">
        <w:rPr>
          <w:rFonts w:ascii="Khmer UI" w:hAnsi="Khmer UI" w:cs="Khmer UI"/>
          <w:i/>
        </w:rPr>
        <w:t>Kane</w:t>
      </w:r>
      <w:proofErr w:type="spellEnd"/>
      <w:r w:rsidR="00101DB9" w:rsidRPr="007505BB">
        <w:rPr>
          <w:rFonts w:ascii="Khmer UI" w:hAnsi="Khmer UI" w:cs="Khmer UI"/>
        </w:rPr>
        <w:t>) em 1928</w:t>
      </w:r>
      <w:r w:rsidR="00DE685D" w:rsidRPr="007505BB">
        <w:rPr>
          <w:rStyle w:val="Refdenotaderodap"/>
          <w:rFonts w:ascii="Khmer UI" w:hAnsi="Khmer UI" w:cs="Khmer UI"/>
        </w:rPr>
        <w:footnoteReference w:id="7"/>
      </w:r>
      <w:r w:rsidR="00101DB9" w:rsidRPr="007505BB">
        <w:rPr>
          <w:rFonts w:ascii="Khmer UI" w:hAnsi="Khmer UI" w:cs="Khmer UI"/>
        </w:rPr>
        <w:t>. Anos mais tarde, em 1952, o mesmo quadro</w:t>
      </w:r>
      <w:r w:rsidR="00101DB9" w:rsidRPr="007505BB">
        <w:rPr>
          <w:rStyle w:val="Refdenotaderodap"/>
          <w:rFonts w:ascii="Khmer UI" w:hAnsi="Khmer UI" w:cs="Khmer UI"/>
        </w:rPr>
        <w:footnoteReference w:id="8"/>
      </w:r>
      <w:r w:rsidR="00101DB9" w:rsidRPr="007505BB">
        <w:rPr>
          <w:rFonts w:ascii="Khmer UI" w:hAnsi="Khmer UI" w:cs="Khmer UI"/>
        </w:rPr>
        <w:t xml:space="preserve"> foi vendido por </w:t>
      </w:r>
      <w:proofErr w:type="spellStart"/>
      <w:r w:rsidR="00101DB9" w:rsidRPr="007505BB">
        <w:rPr>
          <w:rFonts w:ascii="Khmer UI" w:hAnsi="Khmer UI" w:cs="Khmer UI"/>
        </w:rPr>
        <w:t>Knoedler</w:t>
      </w:r>
      <w:proofErr w:type="spellEnd"/>
      <w:r w:rsidR="00101DB9" w:rsidRPr="007505BB">
        <w:rPr>
          <w:rFonts w:ascii="Khmer UI" w:hAnsi="Khmer UI" w:cs="Khmer UI"/>
        </w:rPr>
        <w:t xml:space="preserve"> à </w:t>
      </w:r>
      <w:proofErr w:type="spellStart"/>
      <w:r w:rsidR="00101DB9" w:rsidRPr="007505BB">
        <w:rPr>
          <w:rFonts w:ascii="Khmer UI" w:hAnsi="Khmer UI" w:cs="Khmer UI"/>
        </w:rPr>
        <w:t>Kress</w:t>
      </w:r>
      <w:proofErr w:type="spellEnd"/>
      <w:r w:rsidR="00101DB9" w:rsidRPr="007505BB">
        <w:rPr>
          <w:rFonts w:ascii="Khmer UI" w:hAnsi="Khmer UI" w:cs="Khmer UI"/>
        </w:rPr>
        <w:t xml:space="preserve"> Foundation, instituída por Samuel </w:t>
      </w:r>
      <w:proofErr w:type="spellStart"/>
      <w:r w:rsidR="00101DB9" w:rsidRPr="007505BB">
        <w:rPr>
          <w:rFonts w:ascii="Khmer UI" w:hAnsi="Khmer UI" w:cs="Khmer UI"/>
        </w:rPr>
        <w:t>Kress</w:t>
      </w:r>
      <w:proofErr w:type="spellEnd"/>
      <w:r w:rsidR="00101DB9" w:rsidRPr="007505BB">
        <w:rPr>
          <w:rFonts w:ascii="Khmer UI" w:hAnsi="Khmer UI" w:cs="Khmer UI"/>
        </w:rPr>
        <w:t xml:space="preserve">, sob cuja égide se formou a maior colecção de arte jamais formada nos EUA, hoje dispersa pela </w:t>
      </w:r>
      <w:proofErr w:type="spellStart"/>
      <w:r w:rsidR="00101DB9" w:rsidRPr="007505BB">
        <w:rPr>
          <w:rFonts w:ascii="Khmer UI" w:hAnsi="Khmer UI" w:cs="Khmer UI"/>
        </w:rPr>
        <w:t>National</w:t>
      </w:r>
      <w:proofErr w:type="spellEnd"/>
      <w:r w:rsidR="00101DB9" w:rsidRPr="007505BB">
        <w:rPr>
          <w:rFonts w:ascii="Khmer UI" w:hAnsi="Khmer UI" w:cs="Khmer UI"/>
        </w:rPr>
        <w:t xml:space="preserve"> </w:t>
      </w:r>
      <w:proofErr w:type="spellStart"/>
      <w:r w:rsidR="00101DB9" w:rsidRPr="007505BB">
        <w:rPr>
          <w:rFonts w:ascii="Khmer UI" w:hAnsi="Khmer UI" w:cs="Khmer UI"/>
        </w:rPr>
        <w:t>Gallery</w:t>
      </w:r>
      <w:proofErr w:type="spellEnd"/>
      <w:r w:rsidR="00101DB9" w:rsidRPr="007505BB">
        <w:rPr>
          <w:rFonts w:ascii="Khmer UI" w:hAnsi="Khmer UI" w:cs="Khmer UI"/>
        </w:rPr>
        <w:t xml:space="preserve"> </w:t>
      </w:r>
      <w:proofErr w:type="spellStart"/>
      <w:r w:rsidR="00101DB9" w:rsidRPr="007505BB">
        <w:rPr>
          <w:rFonts w:ascii="Khmer UI" w:hAnsi="Khmer UI" w:cs="Khmer UI"/>
        </w:rPr>
        <w:t>of</w:t>
      </w:r>
      <w:proofErr w:type="spellEnd"/>
      <w:r w:rsidR="00101DB9" w:rsidRPr="007505BB">
        <w:rPr>
          <w:rFonts w:ascii="Khmer UI" w:hAnsi="Khmer UI" w:cs="Khmer UI"/>
        </w:rPr>
        <w:t xml:space="preserve"> </w:t>
      </w:r>
      <w:proofErr w:type="spellStart"/>
      <w:r w:rsidR="00101DB9" w:rsidRPr="007505BB">
        <w:rPr>
          <w:rFonts w:ascii="Khmer UI" w:hAnsi="Khmer UI" w:cs="Khmer UI"/>
        </w:rPr>
        <w:t>Art</w:t>
      </w:r>
      <w:proofErr w:type="spellEnd"/>
      <w:r w:rsidR="00101DB9" w:rsidRPr="007505BB">
        <w:rPr>
          <w:rFonts w:ascii="Khmer UI" w:hAnsi="Khmer UI" w:cs="Khmer UI"/>
        </w:rPr>
        <w:t xml:space="preserve"> e por numerosos museus, de Seattle a Honolulu.</w:t>
      </w:r>
    </w:p>
    <w:p w:rsidR="00AB116F" w:rsidRPr="007505BB" w:rsidRDefault="00AB116F" w:rsidP="00BF2A64">
      <w:pPr>
        <w:jc w:val="both"/>
        <w:rPr>
          <w:rFonts w:ascii="Khmer UI" w:hAnsi="Khmer UI" w:cs="Khmer UI"/>
        </w:rPr>
      </w:pPr>
      <w:r w:rsidRPr="007505BB">
        <w:rPr>
          <w:rFonts w:ascii="Khmer UI" w:hAnsi="Khmer UI" w:cs="Khmer UI"/>
        </w:rPr>
        <w:t xml:space="preserve"> A ser verdade</w:t>
      </w:r>
      <w:r w:rsidRPr="007505BB">
        <w:rPr>
          <w:rStyle w:val="Refdenotaderodap"/>
          <w:rFonts w:ascii="Khmer UI" w:hAnsi="Khmer UI" w:cs="Khmer UI"/>
        </w:rPr>
        <w:footnoteReference w:id="9"/>
      </w:r>
      <w:r w:rsidRPr="007505BB">
        <w:rPr>
          <w:rFonts w:ascii="Khmer UI" w:hAnsi="Khmer UI" w:cs="Khmer UI"/>
        </w:rPr>
        <w:t xml:space="preserve">, ocorreu mesmo em 1913 um duelo surdo por uma obra de arte entre um monarca e um coleccionador milionário. Nesse ano, </w:t>
      </w:r>
      <w:proofErr w:type="spellStart"/>
      <w:r w:rsidRPr="007505BB">
        <w:rPr>
          <w:rFonts w:ascii="Khmer UI" w:hAnsi="Khmer UI" w:cs="Khmer UI"/>
        </w:rPr>
        <w:t>Duveen</w:t>
      </w:r>
      <w:proofErr w:type="spellEnd"/>
      <w:r w:rsidRPr="007505BB">
        <w:rPr>
          <w:rFonts w:ascii="Khmer UI" w:hAnsi="Khmer UI" w:cs="Khmer UI"/>
        </w:rPr>
        <w:t xml:space="preserve"> estaria disposto a pagar uma elevadíssima quantia por uma tela de Leonardo, a </w:t>
      </w:r>
      <w:r w:rsidRPr="007505BB">
        <w:rPr>
          <w:rFonts w:ascii="Khmer UI" w:hAnsi="Khmer UI" w:cs="Khmer UI"/>
          <w:i/>
        </w:rPr>
        <w:t xml:space="preserve">Madonna </w:t>
      </w:r>
      <w:proofErr w:type="spellStart"/>
      <w:r w:rsidRPr="007505BB">
        <w:rPr>
          <w:rFonts w:ascii="Khmer UI" w:hAnsi="Khmer UI" w:cs="Khmer UI"/>
          <w:i/>
        </w:rPr>
        <w:t>Benois</w:t>
      </w:r>
      <w:proofErr w:type="spellEnd"/>
      <w:r w:rsidRPr="007505BB">
        <w:rPr>
          <w:rFonts w:ascii="Khmer UI" w:hAnsi="Khmer UI" w:cs="Khmer UI"/>
        </w:rPr>
        <w:t xml:space="preserve">, que se encontrava na colecção homónima de São Petersburgo, com o intuito de vendê-la a H.C. </w:t>
      </w:r>
      <w:proofErr w:type="spellStart"/>
      <w:r w:rsidRPr="007505BB">
        <w:rPr>
          <w:rFonts w:ascii="Khmer UI" w:hAnsi="Khmer UI" w:cs="Khmer UI"/>
        </w:rPr>
        <w:t>Frick</w:t>
      </w:r>
      <w:proofErr w:type="spellEnd"/>
      <w:r w:rsidRPr="007505BB">
        <w:rPr>
          <w:rFonts w:ascii="Khmer UI" w:hAnsi="Khmer UI" w:cs="Khmer UI"/>
        </w:rPr>
        <w:t xml:space="preserve">. Nos termos da lei russa, o próprio czar poderia exercer o direito de opção, adquirindo-a por igual quantia, para integrar o </w:t>
      </w:r>
      <w:proofErr w:type="spellStart"/>
      <w:r w:rsidRPr="007505BB">
        <w:rPr>
          <w:rFonts w:ascii="Khmer UI" w:hAnsi="Khmer UI" w:cs="Khmer UI"/>
        </w:rPr>
        <w:t>Hermitage</w:t>
      </w:r>
      <w:proofErr w:type="spellEnd"/>
      <w:r w:rsidRPr="007505BB">
        <w:rPr>
          <w:rFonts w:ascii="Khmer UI" w:hAnsi="Khmer UI" w:cs="Khmer UI"/>
        </w:rPr>
        <w:t>.</w:t>
      </w:r>
      <w:r w:rsidR="00531325" w:rsidRPr="007505BB">
        <w:rPr>
          <w:rFonts w:ascii="Khmer UI" w:hAnsi="Khmer UI" w:cs="Khmer UI"/>
        </w:rPr>
        <w:t xml:space="preserve"> Ao contrário do que </w:t>
      </w:r>
      <w:proofErr w:type="spellStart"/>
      <w:r w:rsidR="00531325" w:rsidRPr="007505BB">
        <w:rPr>
          <w:rFonts w:ascii="Khmer UI" w:hAnsi="Khmer UI" w:cs="Khmer UI"/>
        </w:rPr>
        <w:t>Duveen</w:t>
      </w:r>
      <w:proofErr w:type="spellEnd"/>
      <w:r w:rsidR="00531325" w:rsidRPr="007505BB">
        <w:rPr>
          <w:rFonts w:ascii="Khmer UI" w:hAnsi="Khmer UI" w:cs="Khmer UI"/>
        </w:rPr>
        <w:t xml:space="preserve"> esperava, atendendo à altíssima quantia em causa, Nicolau II exerceu mesmo o seu direito e o quadro ficou no grande museu russo.</w:t>
      </w:r>
    </w:p>
    <w:p w:rsidR="00E046E9" w:rsidRPr="007505BB" w:rsidRDefault="00DC538B" w:rsidP="00BF2A64">
      <w:pPr>
        <w:jc w:val="both"/>
        <w:rPr>
          <w:rFonts w:ascii="Khmer UI" w:hAnsi="Khmer UI" w:cs="Khmer UI"/>
        </w:rPr>
      </w:pPr>
      <w:r w:rsidRPr="007505BB">
        <w:rPr>
          <w:rFonts w:ascii="Khmer UI" w:hAnsi="Khmer UI" w:cs="Khmer UI"/>
        </w:rPr>
        <w:lastRenderedPageBreak/>
        <w:t xml:space="preserve">Muito se pode especular sobre as motivações psicológicas e mecanismos inconscientes por trás da paixão de coleccionar. </w:t>
      </w:r>
      <w:proofErr w:type="gramStart"/>
      <w:r w:rsidRPr="007505BB">
        <w:rPr>
          <w:rFonts w:ascii="Khmer UI" w:hAnsi="Khmer UI" w:cs="Khmer UI"/>
        </w:rPr>
        <w:t>A</w:t>
      </w:r>
      <w:proofErr w:type="gramEnd"/>
      <w:r w:rsidRPr="007505BB">
        <w:rPr>
          <w:rFonts w:ascii="Khmer UI" w:hAnsi="Khmer UI" w:cs="Khmer UI"/>
        </w:rPr>
        <w:t xml:space="preserve"> </w:t>
      </w:r>
      <w:proofErr w:type="gramStart"/>
      <w:r w:rsidRPr="007505BB">
        <w:rPr>
          <w:rFonts w:ascii="Khmer UI" w:hAnsi="Khmer UI" w:cs="Khmer UI"/>
        </w:rPr>
        <w:t>paixão</w:t>
      </w:r>
      <w:proofErr w:type="gramEnd"/>
      <w:r w:rsidRPr="007505BB">
        <w:rPr>
          <w:rFonts w:ascii="Khmer UI" w:hAnsi="Khmer UI" w:cs="Khmer UI"/>
        </w:rPr>
        <w:t xml:space="preserve"> da beleza, o desejo de ascensão social, o impulso de acumular, a compensação de frustrações afectivas através da posse de objectos, a busca da imortalidade, a identificação com grandes figuras do passado </w:t>
      </w:r>
      <w:proofErr w:type="gramStart"/>
      <w:r w:rsidRPr="007505BB">
        <w:rPr>
          <w:rFonts w:ascii="Khmer UI" w:hAnsi="Khmer UI" w:cs="Khmer UI"/>
        </w:rPr>
        <w:t>constituem</w:t>
      </w:r>
      <w:proofErr w:type="gramEnd"/>
      <w:r w:rsidRPr="007505BB">
        <w:rPr>
          <w:rFonts w:ascii="Khmer UI" w:hAnsi="Khmer UI" w:cs="Khmer UI"/>
        </w:rPr>
        <w:t xml:space="preserve"> decerto algumas dessas razões. É um dos casos mais notórios em que o </w:t>
      </w:r>
      <w:r w:rsidRPr="007505BB">
        <w:rPr>
          <w:rFonts w:ascii="Khmer UI" w:hAnsi="Khmer UI" w:cs="Khmer UI"/>
          <w:b/>
        </w:rPr>
        <w:t>ter</w:t>
      </w:r>
      <w:r w:rsidRPr="007505BB">
        <w:rPr>
          <w:rFonts w:ascii="Khmer UI" w:hAnsi="Khmer UI" w:cs="Khmer UI"/>
        </w:rPr>
        <w:t xml:space="preserve"> prolonga e robustece o </w:t>
      </w:r>
      <w:r w:rsidRPr="007505BB">
        <w:rPr>
          <w:rFonts w:ascii="Khmer UI" w:hAnsi="Khmer UI" w:cs="Khmer UI"/>
          <w:b/>
        </w:rPr>
        <w:t>ser</w:t>
      </w:r>
      <w:r w:rsidRPr="007505BB">
        <w:rPr>
          <w:rFonts w:ascii="Khmer UI" w:hAnsi="Khmer UI" w:cs="Khmer UI"/>
        </w:rPr>
        <w:t xml:space="preserve">. </w:t>
      </w:r>
    </w:p>
    <w:p w:rsidR="00E046E9" w:rsidRPr="007505BB" w:rsidRDefault="00DC538B" w:rsidP="00BF2A64">
      <w:pPr>
        <w:jc w:val="both"/>
        <w:rPr>
          <w:rFonts w:ascii="Khmer UI" w:hAnsi="Khmer UI" w:cs="Khmer UI"/>
        </w:rPr>
      </w:pPr>
      <w:r w:rsidRPr="007505BB">
        <w:rPr>
          <w:rFonts w:ascii="Khmer UI" w:hAnsi="Khmer UI" w:cs="Khmer UI"/>
        </w:rPr>
        <w:t>Para vários coleccionadores, há uma real identificação com a época dos objectos que buscaram possuir e os personagens que a povoaram.</w:t>
      </w:r>
    </w:p>
    <w:p w:rsidR="00E046E9" w:rsidRPr="007505BB" w:rsidRDefault="00DC538B" w:rsidP="00BF2A64">
      <w:pPr>
        <w:jc w:val="both"/>
        <w:rPr>
          <w:rFonts w:ascii="Khmer UI" w:hAnsi="Khmer UI" w:cs="Khmer UI"/>
        </w:rPr>
      </w:pPr>
      <w:r w:rsidRPr="007505BB">
        <w:rPr>
          <w:rFonts w:ascii="Khmer UI" w:hAnsi="Khmer UI" w:cs="Khmer UI"/>
        </w:rPr>
        <w:t xml:space="preserve"> </w:t>
      </w:r>
      <w:proofErr w:type="spellStart"/>
      <w:r w:rsidRPr="007505BB">
        <w:rPr>
          <w:rFonts w:ascii="Khmer UI" w:hAnsi="Khmer UI" w:cs="Khmer UI"/>
        </w:rPr>
        <w:t>Anna</w:t>
      </w:r>
      <w:proofErr w:type="spellEnd"/>
      <w:r w:rsidRPr="007505BB">
        <w:rPr>
          <w:rFonts w:ascii="Khmer UI" w:hAnsi="Khmer UI" w:cs="Khmer UI"/>
        </w:rPr>
        <w:t xml:space="preserve"> </w:t>
      </w:r>
      <w:proofErr w:type="spellStart"/>
      <w:r w:rsidRPr="007505BB">
        <w:rPr>
          <w:rFonts w:ascii="Khmer UI" w:hAnsi="Khmer UI" w:cs="Khmer UI"/>
        </w:rPr>
        <w:t>Thompson</w:t>
      </w:r>
      <w:proofErr w:type="spellEnd"/>
      <w:r w:rsidRPr="007505BB">
        <w:rPr>
          <w:rFonts w:ascii="Khmer UI" w:hAnsi="Khmer UI" w:cs="Khmer UI"/>
        </w:rPr>
        <w:t xml:space="preserve"> </w:t>
      </w:r>
      <w:proofErr w:type="spellStart"/>
      <w:r w:rsidRPr="007505BB">
        <w:rPr>
          <w:rFonts w:ascii="Khmer UI" w:hAnsi="Khmer UI" w:cs="Khmer UI"/>
        </w:rPr>
        <w:t>Dodge</w:t>
      </w:r>
      <w:proofErr w:type="spellEnd"/>
      <w:r w:rsidR="00D73865" w:rsidRPr="007505BB">
        <w:rPr>
          <w:rFonts w:ascii="Khmer UI" w:hAnsi="Khmer UI" w:cs="Khmer UI"/>
        </w:rPr>
        <w:t xml:space="preserve"> (1871-1970)</w:t>
      </w:r>
      <w:r w:rsidRPr="007505BB">
        <w:rPr>
          <w:rFonts w:ascii="Khmer UI" w:hAnsi="Khmer UI" w:cs="Khmer UI"/>
        </w:rPr>
        <w:t>, que formou uma importante colecção de arte decorativa setecentista, legada</w:t>
      </w:r>
      <w:r w:rsidR="001C6D02" w:rsidRPr="007505BB">
        <w:rPr>
          <w:rFonts w:ascii="Khmer UI" w:hAnsi="Khmer UI" w:cs="Khmer UI"/>
        </w:rPr>
        <w:t xml:space="preserve"> em parte</w:t>
      </w:r>
      <w:r w:rsidRPr="007505BB">
        <w:rPr>
          <w:rFonts w:ascii="Khmer UI" w:hAnsi="Khmer UI" w:cs="Khmer UI"/>
        </w:rPr>
        <w:t xml:space="preserve"> ao Detroit </w:t>
      </w:r>
      <w:proofErr w:type="spellStart"/>
      <w:r w:rsidRPr="007505BB">
        <w:rPr>
          <w:rFonts w:ascii="Khmer UI" w:hAnsi="Khmer UI" w:cs="Khmer UI"/>
        </w:rPr>
        <w:t>Institute</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w:t>
      </w:r>
      <w:proofErr w:type="spellStart"/>
      <w:r w:rsidRPr="007505BB">
        <w:rPr>
          <w:rFonts w:ascii="Khmer UI" w:hAnsi="Khmer UI" w:cs="Khmer UI"/>
        </w:rPr>
        <w:t>Arts</w:t>
      </w:r>
      <w:proofErr w:type="spellEnd"/>
      <w:r w:rsidRPr="007505BB">
        <w:rPr>
          <w:rFonts w:ascii="Khmer UI" w:hAnsi="Khmer UI" w:cs="Khmer UI"/>
        </w:rPr>
        <w:t xml:space="preserve">, fez-se </w:t>
      </w:r>
      <w:proofErr w:type="spellStart"/>
      <w:r w:rsidRPr="007505BB">
        <w:rPr>
          <w:rFonts w:ascii="Khmer UI" w:hAnsi="Khmer UI" w:cs="Khmer UI"/>
        </w:rPr>
        <w:t>retratar</w:t>
      </w:r>
      <w:proofErr w:type="spellEnd"/>
      <w:r w:rsidRPr="007505BB">
        <w:rPr>
          <w:rFonts w:ascii="Khmer UI" w:hAnsi="Khmer UI" w:cs="Khmer UI"/>
        </w:rPr>
        <w:t xml:space="preserve"> à moda da época que tanto amava</w:t>
      </w:r>
      <w:r w:rsidR="008328C6" w:rsidRPr="007505BB">
        <w:rPr>
          <w:rFonts w:ascii="Khmer UI" w:hAnsi="Khmer UI" w:cs="Khmer UI"/>
        </w:rPr>
        <w:t xml:space="preserve">, personificando </w:t>
      </w:r>
      <w:proofErr w:type="spellStart"/>
      <w:r w:rsidR="008328C6" w:rsidRPr="007505BB">
        <w:rPr>
          <w:rFonts w:ascii="Khmer UI" w:hAnsi="Khmer UI" w:cs="Khmer UI"/>
        </w:rPr>
        <w:t>Mme</w:t>
      </w:r>
      <w:proofErr w:type="spellEnd"/>
      <w:r w:rsidR="008328C6" w:rsidRPr="007505BB">
        <w:rPr>
          <w:rFonts w:ascii="Khmer UI" w:hAnsi="Khmer UI" w:cs="Khmer UI"/>
        </w:rPr>
        <w:t xml:space="preserve"> de </w:t>
      </w:r>
      <w:proofErr w:type="spellStart"/>
      <w:r w:rsidR="008328C6" w:rsidRPr="007505BB">
        <w:rPr>
          <w:rFonts w:ascii="Khmer UI" w:hAnsi="Khmer UI" w:cs="Khmer UI"/>
        </w:rPr>
        <w:t>Pompadour</w:t>
      </w:r>
      <w:proofErr w:type="spellEnd"/>
      <w:r w:rsidR="008328C6" w:rsidRPr="007505BB">
        <w:rPr>
          <w:rFonts w:ascii="Khmer UI" w:hAnsi="Khmer UI" w:cs="Khmer UI"/>
        </w:rPr>
        <w:t xml:space="preserve">, num quadro de Gerald </w:t>
      </w:r>
      <w:proofErr w:type="spellStart"/>
      <w:r w:rsidR="008328C6" w:rsidRPr="007505BB">
        <w:rPr>
          <w:rFonts w:ascii="Khmer UI" w:hAnsi="Khmer UI" w:cs="Khmer UI"/>
        </w:rPr>
        <w:t>Kelly</w:t>
      </w:r>
      <w:proofErr w:type="spellEnd"/>
      <w:r w:rsidR="003C38F6" w:rsidRPr="007505BB">
        <w:rPr>
          <w:rStyle w:val="Refdenotaderodap"/>
          <w:rFonts w:ascii="Khmer UI" w:hAnsi="Khmer UI" w:cs="Khmer UI"/>
        </w:rPr>
        <w:footnoteReference w:id="10"/>
      </w:r>
      <w:r w:rsidRPr="007505BB">
        <w:rPr>
          <w:rFonts w:ascii="Khmer UI" w:hAnsi="Khmer UI" w:cs="Khmer UI"/>
        </w:rPr>
        <w:t>.</w:t>
      </w:r>
      <w:r w:rsidR="001C6D02" w:rsidRPr="007505BB">
        <w:rPr>
          <w:rFonts w:ascii="Khmer UI" w:hAnsi="Khmer UI" w:cs="Khmer UI"/>
        </w:rPr>
        <w:t xml:space="preserve"> Entre </w:t>
      </w:r>
      <w:proofErr w:type="gramStart"/>
      <w:r w:rsidR="001C6D02" w:rsidRPr="007505BB">
        <w:rPr>
          <w:rFonts w:ascii="Khmer UI" w:hAnsi="Khmer UI" w:cs="Khmer UI"/>
        </w:rPr>
        <w:t>os objectos que coleccionou</w:t>
      </w:r>
      <w:proofErr w:type="gramEnd"/>
      <w:r w:rsidR="001C6D02" w:rsidRPr="007505BB">
        <w:rPr>
          <w:rFonts w:ascii="Khmer UI" w:hAnsi="Khmer UI" w:cs="Khmer UI"/>
        </w:rPr>
        <w:t>, alguns haviam pertencido a Catarina a Grande</w:t>
      </w:r>
      <w:r w:rsidR="00E046E9" w:rsidRPr="007505BB">
        <w:rPr>
          <w:rFonts w:ascii="Khmer UI" w:hAnsi="Khmer UI" w:cs="Khmer UI"/>
        </w:rPr>
        <w:t xml:space="preserve"> (entre os quais um famoso colar com 389 pérolas orientais)</w:t>
      </w:r>
      <w:r w:rsidR="001C6D02" w:rsidRPr="007505BB">
        <w:rPr>
          <w:rFonts w:ascii="Khmer UI" w:hAnsi="Khmer UI" w:cs="Khmer UI"/>
        </w:rPr>
        <w:t xml:space="preserve"> e a Maria Antonieta.</w:t>
      </w:r>
      <w:r w:rsidRPr="007505BB">
        <w:rPr>
          <w:rFonts w:ascii="Khmer UI" w:hAnsi="Khmer UI" w:cs="Khmer UI"/>
        </w:rPr>
        <w:t xml:space="preserve"> </w:t>
      </w:r>
    </w:p>
    <w:p w:rsidR="00DC538B" w:rsidRPr="007505BB" w:rsidRDefault="00DC538B" w:rsidP="00BF2A64">
      <w:pPr>
        <w:jc w:val="both"/>
        <w:rPr>
          <w:rFonts w:ascii="Khmer UI" w:hAnsi="Khmer UI" w:cs="Khmer UI"/>
        </w:rPr>
      </w:pPr>
      <w:proofErr w:type="spellStart"/>
      <w:r w:rsidRPr="007505BB">
        <w:rPr>
          <w:rFonts w:ascii="Khmer UI" w:hAnsi="Khmer UI" w:cs="Khmer UI"/>
        </w:rPr>
        <w:t>Marjorie</w:t>
      </w:r>
      <w:proofErr w:type="spellEnd"/>
      <w:r w:rsidRPr="007505BB">
        <w:rPr>
          <w:rFonts w:ascii="Khmer UI" w:hAnsi="Khmer UI" w:cs="Khmer UI"/>
        </w:rPr>
        <w:t xml:space="preserve"> </w:t>
      </w:r>
      <w:proofErr w:type="spellStart"/>
      <w:r w:rsidRPr="007505BB">
        <w:rPr>
          <w:rFonts w:ascii="Khmer UI" w:hAnsi="Khmer UI" w:cs="Khmer UI"/>
        </w:rPr>
        <w:t>Merriweather</w:t>
      </w:r>
      <w:proofErr w:type="spellEnd"/>
      <w:r w:rsidRPr="007505BB">
        <w:rPr>
          <w:rFonts w:ascii="Khmer UI" w:hAnsi="Khmer UI" w:cs="Khmer UI"/>
        </w:rPr>
        <w:t xml:space="preserve"> </w:t>
      </w:r>
      <w:proofErr w:type="spellStart"/>
      <w:r w:rsidRPr="007505BB">
        <w:rPr>
          <w:rFonts w:ascii="Khmer UI" w:hAnsi="Khmer UI" w:cs="Khmer UI"/>
        </w:rPr>
        <w:t>Post</w:t>
      </w:r>
      <w:proofErr w:type="spellEnd"/>
      <w:r w:rsidR="00E046E9" w:rsidRPr="007505BB">
        <w:rPr>
          <w:rFonts w:ascii="Khmer UI" w:hAnsi="Khmer UI" w:cs="Khmer UI"/>
        </w:rPr>
        <w:t xml:space="preserve"> (1887-1973), herdeira da General </w:t>
      </w:r>
      <w:proofErr w:type="spellStart"/>
      <w:r w:rsidR="00E046E9" w:rsidRPr="007505BB">
        <w:rPr>
          <w:rFonts w:ascii="Khmer UI" w:hAnsi="Khmer UI" w:cs="Khmer UI"/>
        </w:rPr>
        <w:t>Foods</w:t>
      </w:r>
      <w:proofErr w:type="spellEnd"/>
      <w:r w:rsidR="00E046E9" w:rsidRPr="007505BB">
        <w:rPr>
          <w:rFonts w:ascii="Khmer UI" w:hAnsi="Khmer UI" w:cs="Khmer UI"/>
        </w:rPr>
        <w:t xml:space="preserve"> e que chegou a ser considerada a mulher mais rica da América, formou uma colecção fabulosa de arte de proveniência russa, que recheia ainda hoje a sua casa de </w:t>
      </w:r>
      <w:proofErr w:type="spellStart"/>
      <w:r w:rsidR="00E046E9" w:rsidRPr="007505BB">
        <w:rPr>
          <w:rFonts w:ascii="Khmer UI" w:hAnsi="Khmer UI" w:cs="Khmer UI"/>
        </w:rPr>
        <w:t>Hillwood</w:t>
      </w:r>
      <w:proofErr w:type="spellEnd"/>
      <w:r w:rsidR="00E046E9" w:rsidRPr="007505BB">
        <w:rPr>
          <w:rFonts w:ascii="Khmer UI" w:hAnsi="Khmer UI" w:cs="Khmer UI"/>
        </w:rPr>
        <w:t xml:space="preserve"> (Washington DC), transformada em museu privado. Para além de alguns famosos ovos de Fabergé, </w:t>
      </w:r>
      <w:proofErr w:type="spellStart"/>
      <w:r w:rsidR="00E046E9" w:rsidRPr="007505BB">
        <w:rPr>
          <w:rFonts w:ascii="Khmer UI" w:hAnsi="Khmer UI" w:cs="Khmer UI"/>
        </w:rPr>
        <w:t>Post</w:t>
      </w:r>
      <w:proofErr w:type="spellEnd"/>
      <w:r w:rsidR="00E046E9" w:rsidRPr="007505BB">
        <w:rPr>
          <w:rFonts w:ascii="Khmer UI" w:hAnsi="Khmer UI" w:cs="Khmer UI"/>
        </w:rPr>
        <w:t xml:space="preserve"> comprou </w:t>
      </w:r>
      <w:proofErr w:type="gramStart"/>
      <w:r w:rsidR="00E046E9" w:rsidRPr="007505BB">
        <w:rPr>
          <w:rFonts w:ascii="Khmer UI" w:hAnsi="Khmer UI" w:cs="Khmer UI"/>
        </w:rPr>
        <w:t>numerosos</w:t>
      </w:r>
      <w:proofErr w:type="gramEnd"/>
      <w:r w:rsidR="00E046E9" w:rsidRPr="007505BB">
        <w:rPr>
          <w:rFonts w:ascii="Khmer UI" w:hAnsi="Khmer UI" w:cs="Khmer UI"/>
        </w:rPr>
        <w:t xml:space="preserve"> </w:t>
      </w:r>
      <w:proofErr w:type="gramStart"/>
      <w:r w:rsidR="00E046E9" w:rsidRPr="007505BB">
        <w:rPr>
          <w:rFonts w:ascii="Khmer UI" w:hAnsi="Khmer UI" w:cs="Khmer UI"/>
        </w:rPr>
        <w:t>outros</w:t>
      </w:r>
      <w:proofErr w:type="gramEnd"/>
      <w:r w:rsidR="00E046E9" w:rsidRPr="007505BB">
        <w:rPr>
          <w:rFonts w:ascii="Khmer UI" w:hAnsi="Khmer UI" w:cs="Khmer UI"/>
        </w:rPr>
        <w:t xml:space="preserve"> objectos de arte ligados aos </w:t>
      </w:r>
      <w:proofErr w:type="spellStart"/>
      <w:r w:rsidR="00E046E9" w:rsidRPr="007505BB">
        <w:rPr>
          <w:rFonts w:ascii="Khmer UI" w:hAnsi="Khmer UI" w:cs="Khmer UI"/>
        </w:rPr>
        <w:t>Romanov</w:t>
      </w:r>
      <w:proofErr w:type="spellEnd"/>
      <w:r w:rsidR="00E046E9" w:rsidRPr="007505BB">
        <w:rPr>
          <w:rFonts w:ascii="Khmer UI" w:hAnsi="Khmer UI" w:cs="Khmer UI"/>
        </w:rPr>
        <w:t xml:space="preserve">. Legou à Smithsonian </w:t>
      </w:r>
      <w:proofErr w:type="spellStart"/>
      <w:r w:rsidR="00E046E9" w:rsidRPr="007505BB">
        <w:rPr>
          <w:rFonts w:ascii="Khmer UI" w:hAnsi="Khmer UI" w:cs="Khmer UI"/>
        </w:rPr>
        <w:t>Institution</w:t>
      </w:r>
      <w:proofErr w:type="spellEnd"/>
      <w:r w:rsidR="00E046E9" w:rsidRPr="007505BB">
        <w:rPr>
          <w:rFonts w:ascii="Khmer UI" w:hAnsi="Khmer UI" w:cs="Khmer UI"/>
        </w:rPr>
        <w:t xml:space="preserve"> de Washington o diadema que Napoleão ofereceu a Maria Luísa</w:t>
      </w:r>
      <w:r w:rsidR="004C14C4" w:rsidRPr="007505BB">
        <w:rPr>
          <w:rStyle w:val="Refdenotaderodap"/>
          <w:rFonts w:ascii="Khmer UI" w:hAnsi="Khmer UI" w:cs="Khmer UI"/>
        </w:rPr>
        <w:footnoteReference w:id="11"/>
      </w:r>
      <w:r w:rsidR="00E046E9" w:rsidRPr="007505BB">
        <w:rPr>
          <w:rFonts w:ascii="Khmer UI" w:hAnsi="Khmer UI" w:cs="Khmer UI"/>
        </w:rPr>
        <w:t>.</w:t>
      </w:r>
    </w:p>
    <w:p w:rsidR="007B3AF5" w:rsidRPr="007505BB" w:rsidRDefault="007B3AF5" w:rsidP="00BF2A64">
      <w:pPr>
        <w:jc w:val="both"/>
        <w:rPr>
          <w:rFonts w:ascii="Khmer UI" w:hAnsi="Khmer UI" w:cs="Khmer UI"/>
        </w:rPr>
      </w:pPr>
      <w:r w:rsidRPr="007505BB">
        <w:rPr>
          <w:rFonts w:ascii="Khmer UI" w:hAnsi="Khmer UI" w:cs="Khmer UI"/>
        </w:rPr>
        <w:t xml:space="preserve">Mais perto de nós, Barbara </w:t>
      </w:r>
      <w:proofErr w:type="spellStart"/>
      <w:r w:rsidRPr="007505BB">
        <w:rPr>
          <w:rFonts w:ascii="Khmer UI" w:hAnsi="Khmer UI" w:cs="Khmer UI"/>
        </w:rPr>
        <w:t>Hutton</w:t>
      </w:r>
      <w:proofErr w:type="spellEnd"/>
      <w:r w:rsidRPr="007505BB">
        <w:rPr>
          <w:rFonts w:ascii="Khmer UI" w:hAnsi="Khmer UI" w:cs="Khmer UI"/>
        </w:rPr>
        <w:t xml:space="preserve"> (1912-1979), herdeira da fortuna </w:t>
      </w:r>
      <w:proofErr w:type="spellStart"/>
      <w:r w:rsidRPr="007505BB">
        <w:rPr>
          <w:rFonts w:ascii="Khmer UI" w:hAnsi="Khmer UI" w:cs="Khmer UI"/>
        </w:rPr>
        <w:t>Woolworth</w:t>
      </w:r>
      <w:proofErr w:type="spellEnd"/>
      <w:r w:rsidRPr="007505BB">
        <w:rPr>
          <w:rFonts w:ascii="Khmer UI" w:hAnsi="Khmer UI" w:cs="Khmer UI"/>
        </w:rPr>
        <w:t xml:space="preserve">, para além de coleccionar maridos (7) e </w:t>
      </w:r>
      <w:proofErr w:type="spellStart"/>
      <w:r w:rsidRPr="007505BB">
        <w:rPr>
          <w:rFonts w:ascii="Khmer UI" w:hAnsi="Khmer UI" w:cs="Khmer UI"/>
        </w:rPr>
        <w:t>Canalettos</w:t>
      </w:r>
      <w:proofErr w:type="spellEnd"/>
      <w:r w:rsidRPr="007505BB">
        <w:rPr>
          <w:rFonts w:ascii="Khmer UI" w:hAnsi="Khmer UI" w:cs="Khmer UI"/>
        </w:rPr>
        <w:t xml:space="preserve"> (2, magníficos, legados à NGA de Washington), ornou-se também de jóias históricas, como o colar de 53 pérolas naturais que pertenceu a Maria Antonieta, ou um conjunto de esmeraldas pertencentes à celebrada grã-duquesa Vladimir, tia do último czar, as quais Barbara fez montar num diadema (!).</w:t>
      </w:r>
    </w:p>
    <w:p w:rsidR="00F02A28" w:rsidRPr="007505BB" w:rsidRDefault="00F02A28" w:rsidP="00BF2A64">
      <w:pPr>
        <w:jc w:val="both"/>
        <w:rPr>
          <w:rFonts w:ascii="Khmer UI" w:hAnsi="Khmer UI" w:cs="Khmer UI"/>
        </w:rPr>
      </w:pPr>
      <w:r w:rsidRPr="007505BB">
        <w:rPr>
          <w:rFonts w:ascii="Khmer UI" w:hAnsi="Khmer UI" w:cs="Khmer UI"/>
        </w:rPr>
        <w:t>Nestes casos, tratando-se de jóias, percebe-se mais facilmente o poder de identificação que carregam, já que são objectos de uso (embora com inestimável valor económico e histórico), que acabaram por ficar também ligados às milionárias contemporâneas, elas mesmas comparadas frequentemente a princesas, pelo estatuto conferido pelos milhões que herdaram e delapidaram.</w:t>
      </w:r>
    </w:p>
    <w:p w:rsidR="00172110" w:rsidRPr="007505BB" w:rsidRDefault="00172110" w:rsidP="00BF2A64">
      <w:pPr>
        <w:jc w:val="both"/>
        <w:rPr>
          <w:rFonts w:ascii="Khmer UI" w:hAnsi="Khmer UI" w:cs="Khmer UI"/>
        </w:rPr>
      </w:pPr>
      <w:r w:rsidRPr="007505BB">
        <w:rPr>
          <w:rFonts w:ascii="Khmer UI" w:hAnsi="Khmer UI" w:cs="Khmer UI"/>
        </w:rPr>
        <w:t xml:space="preserve">Uma noção de responsabilidade quase dinástica atravessa algumas famílias de coleccionadores, prolongando entre irmãos, ou mais comummente de pais para filhos, essa tarefa de legar à posteridade um nome e uma obra consolidados pela fama. </w:t>
      </w:r>
    </w:p>
    <w:p w:rsidR="00D96B3C" w:rsidRPr="007505BB" w:rsidRDefault="00D96B3C" w:rsidP="00BF2A64">
      <w:pPr>
        <w:jc w:val="both"/>
        <w:rPr>
          <w:rFonts w:ascii="Khmer UI" w:hAnsi="Khmer UI" w:cs="Khmer UI"/>
        </w:rPr>
      </w:pPr>
      <w:r w:rsidRPr="007505BB">
        <w:rPr>
          <w:rFonts w:ascii="Khmer UI" w:hAnsi="Khmer UI" w:cs="Khmer UI"/>
        </w:rPr>
        <w:t xml:space="preserve">A Europa fornece, entre outros, dois exemplos especialmente notáveis desta transmissão vocacional familiar: um deu origem </w:t>
      </w:r>
      <w:proofErr w:type="gramStart"/>
      <w:r w:rsidRPr="007505BB">
        <w:rPr>
          <w:rFonts w:ascii="Khmer UI" w:hAnsi="Khmer UI" w:cs="Khmer UI"/>
        </w:rPr>
        <w:t xml:space="preserve">à Wallace </w:t>
      </w:r>
      <w:proofErr w:type="spellStart"/>
      <w:r w:rsidRPr="007505BB">
        <w:rPr>
          <w:rFonts w:ascii="Khmer UI" w:hAnsi="Khmer UI" w:cs="Khmer UI"/>
        </w:rPr>
        <w:t>Collection</w:t>
      </w:r>
      <w:proofErr w:type="spellEnd"/>
      <w:r w:rsidRPr="007505BB">
        <w:rPr>
          <w:rFonts w:ascii="Khmer UI" w:hAnsi="Khmer UI" w:cs="Khmer UI"/>
        </w:rPr>
        <w:t xml:space="preserve"> de Londres</w:t>
      </w:r>
      <w:proofErr w:type="gramEnd"/>
      <w:r w:rsidRPr="007505BB">
        <w:rPr>
          <w:rFonts w:ascii="Khmer UI" w:hAnsi="Khmer UI" w:cs="Khmer UI"/>
        </w:rPr>
        <w:t xml:space="preserve">: o outro gerou o </w:t>
      </w:r>
      <w:proofErr w:type="spellStart"/>
      <w:r w:rsidRPr="007505BB">
        <w:rPr>
          <w:rFonts w:ascii="Khmer UI" w:hAnsi="Khmer UI" w:cs="Khmer UI"/>
        </w:rPr>
        <w:t>Museo</w:t>
      </w:r>
      <w:proofErr w:type="spellEnd"/>
      <w:r w:rsidRPr="007505BB">
        <w:rPr>
          <w:rFonts w:ascii="Khmer UI" w:hAnsi="Khmer UI" w:cs="Khmer UI"/>
        </w:rPr>
        <w:t xml:space="preserve"> </w:t>
      </w:r>
      <w:proofErr w:type="spellStart"/>
      <w:r w:rsidRPr="007505BB">
        <w:rPr>
          <w:rFonts w:ascii="Khmer UI" w:hAnsi="Khmer UI" w:cs="Khmer UI"/>
        </w:rPr>
        <w:t>Thyssen</w:t>
      </w:r>
      <w:proofErr w:type="spellEnd"/>
      <w:r w:rsidRPr="007505BB">
        <w:rPr>
          <w:rFonts w:ascii="Khmer UI" w:hAnsi="Khmer UI" w:cs="Khmer UI"/>
        </w:rPr>
        <w:t xml:space="preserve"> </w:t>
      </w:r>
      <w:proofErr w:type="spellStart"/>
      <w:r w:rsidRPr="007505BB">
        <w:rPr>
          <w:rFonts w:ascii="Khmer UI" w:hAnsi="Khmer UI" w:cs="Khmer UI"/>
        </w:rPr>
        <w:t>Bornemisza</w:t>
      </w:r>
      <w:proofErr w:type="spellEnd"/>
      <w:r w:rsidRPr="007505BB">
        <w:rPr>
          <w:rFonts w:ascii="Khmer UI" w:hAnsi="Khmer UI" w:cs="Khmer UI"/>
        </w:rPr>
        <w:t xml:space="preserve"> de Madrid.</w:t>
      </w:r>
    </w:p>
    <w:p w:rsidR="00354625" w:rsidRPr="007505BB" w:rsidRDefault="00354625" w:rsidP="00BF2A64">
      <w:pPr>
        <w:jc w:val="both"/>
        <w:rPr>
          <w:rFonts w:ascii="Khmer UI" w:hAnsi="Khmer UI" w:cs="Khmer UI"/>
        </w:rPr>
      </w:pPr>
      <w:proofErr w:type="gramStart"/>
      <w:r w:rsidRPr="007505BB">
        <w:rPr>
          <w:rFonts w:ascii="Khmer UI" w:hAnsi="Khmer UI" w:cs="Khmer UI"/>
        </w:rPr>
        <w:lastRenderedPageBreak/>
        <w:t xml:space="preserve">A Wallace </w:t>
      </w:r>
      <w:proofErr w:type="spellStart"/>
      <w:r w:rsidRPr="007505BB">
        <w:rPr>
          <w:rFonts w:ascii="Khmer UI" w:hAnsi="Khmer UI" w:cs="Khmer UI"/>
        </w:rPr>
        <w:t>Collection</w:t>
      </w:r>
      <w:proofErr w:type="spellEnd"/>
      <w:proofErr w:type="gramEnd"/>
      <w:r w:rsidRPr="007505BB">
        <w:rPr>
          <w:rFonts w:ascii="Khmer UI" w:hAnsi="Khmer UI" w:cs="Khmer UI"/>
        </w:rPr>
        <w:t xml:space="preserve"> constitui o paradigma do museu privado, modelo inovador no tempo em que surgiu, tendo posteriormente servido de inspiração para tantos outros, de Gulbenkian até Getty.</w:t>
      </w:r>
    </w:p>
    <w:p w:rsidR="00A03EB4" w:rsidRPr="007505BB" w:rsidRDefault="00A03EB4" w:rsidP="00BF2A64">
      <w:pPr>
        <w:jc w:val="both"/>
        <w:rPr>
          <w:rFonts w:ascii="Khmer UI" w:hAnsi="Khmer UI" w:cs="Khmer UI"/>
        </w:rPr>
      </w:pPr>
      <w:r w:rsidRPr="007505BB">
        <w:rPr>
          <w:rFonts w:ascii="Khmer UI" w:hAnsi="Khmer UI" w:cs="Khmer UI"/>
        </w:rPr>
        <w:t xml:space="preserve">O quarto marquês de </w:t>
      </w:r>
      <w:proofErr w:type="spellStart"/>
      <w:r w:rsidRPr="007505BB">
        <w:rPr>
          <w:rFonts w:ascii="Khmer UI" w:hAnsi="Khmer UI" w:cs="Khmer UI"/>
        </w:rPr>
        <w:t>Hertford</w:t>
      </w:r>
      <w:proofErr w:type="spellEnd"/>
      <w:r w:rsidRPr="007505BB">
        <w:rPr>
          <w:rFonts w:ascii="Khmer UI" w:hAnsi="Khmer UI" w:cs="Khmer UI"/>
        </w:rPr>
        <w:t xml:space="preserve"> (1800-1870) herdou um punhado de significativas obras de arte dos seus antepassados, que expandiu enormemente ao longo de uma vida passada maioritariamente em Paris e marcada pelo gosto pela arte francesa do período o rococó. Aproveitando a dispersão de importantes colecções na Paris do Segundo Império, adquiriu numerosas </w:t>
      </w:r>
      <w:proofErr w:type="gramStart"/>
      <w:r w:rsidRPr="007505BB">
        <w:rPr>
          <w:rFonts w:ascii="Khmer UI" w:hAnsi="Khmer UI" w:cs="Khmer UI"/>
        </w:rPr>
        <w:t>obras primas</w:t>
      </w:r>
      <w:proofErr w:type="gramEnd"/>
      <w:r w:rsidRPr="007505BB">
        <w:rPr>
          <w:rFonts w:ascii="Khmer UI" w:hAnsi="Khmer UI" w:cs="Khmer UI"/>
        </w:rPr>
        <w:t xml:space="preserve">, como </w:t>
      </w:r>
      <w:r w:rsidRPr="007505BB">
        <w:rPr>
          <w:rFonts w:ascii="Khmer UI" w:hAnsi="Khmer UI" w:cs="Khmer UI"/>
          <w:i/>
        </w:rPr>
        <w:t>O Cavaleiro que Ri</w:t>
      </w:r>
      <w:r w:rsidRPr="007505BB">
        <w:rPr>
          <w:rFonts w:ascii="Khmer UI" w:hAnsi="Khmer UI" w:cs="Khmer UI"/>
        </w:rPr>
        <w:t xml:space="preserve"> de </w:t>
      </w:r>
      <w:proofErr w:type="spellStart"/>
      <w:r w:rsidRPr="007505BB">
        <w:rPr>
          <w:rFonts w:ascii="Khmer UI" w:hAnsi="Khmer UI" w:cs="Khmer UI"/>
        </w:rPr>
        <w:t>Frans</w:t>
      </w:r>
      <w:proofErr w:type="spellEnd"/>
      <w:r w:rsidRPr="007505BB">
        <w:rPr>
          <w:rFonts w:ascii="Khmer UI" w:hAnsi="Khmer UI" w:cs="Khmer UI"/>
        </w:rPr>
        <w:t xml:space="preserve"> </w:t>
      </w:r>
      <w:proofErr w:type="spellStart"/>
      <w:r w:rsidRPr="007505BB">
        <w:rPr>
          <w:rFonts w:ascii="Khmer UI" w:hAnsi="Khmer UI" w:cs="Khmer UI"/>
        </w:rPr>
        <w:t>Hals</w:t>
      </w:r>
      <w:proofErr w:type="spellEnd"/>
      <w:r w:rsidRPr="007505BB">
        <w:rPr>
          <w:rFonts w:ascii="Khmer UI" w:hAnsi="Khmer UI" w:cs="Khmer UI"/>
        </w:rPr>
        <w:t xml:space="preserve">, a </w:t>
      </w:r>
      <w:r w:rsidRPr="007505BB">
        <w:rPr>
          <w:rFonts w:ascii="Khmer UI" w:hAnsi="Khmer UI" w:cs="Khmer UI"/>
          <w:i/>
        </w:rPr>
        <w:t>Dama do Leque</w:t>
      </w:r>
      <w:r w:rsidRPr="007505BB">
        <w:rPr>
          <w:rFonts w:ascii="Khmer UI" w:hAnsi="Khmer UI" w:cs="Khmer UI"/>
        </w:rPr>
        <w:t xml:space="preserve"> de </w:t>
      </w:r>
      <w:proofErr w:type="spellStart"/>
      <w:r w:rsidRPr="007505BB">
        <w:rPr>
          <w:rFonts w:ascii="Khmer UI" w:hAnsi="Khmer UI" w:cs="Khmer UI"/>
        </w:rPr>
        <w:t>Velázquez</w:t>
      </w:r>
      <w:proofErr w:type="spellEnd"/>
      <w:r w:rsidRPr="007505BB">
        <w:rPr>
          <w:rFonts w:ascii="Khmer UI" w:hAnsi="Khmer UI" w:cs="Khmer UI"/>
        </w:rPr>
        <w:t xml:space="preserve"> ou o </w:t>
      </w:r>
      <w:proofErr w:type="spellStart"/>
      <w:r w:rsidRPr="007505BB">
        <w:rPr>
          <w:rFonts w:ascii="Khmer UI" w:hAnsi="Khmer UI" w:cs="Khmer UI"/>
        </w:rPr>
        <w:t>retrato</w:t>
      </w:r>
      <w:proofErr w:type="spellEnd"/>
      <w:r w:rsidRPr="007505BB">
        <w:rPr>
          <w:rFonts w:ascii="Khmer UI" w:hAnsi="Khmer UI" w:cs="Khmer UI"/>
        </w:rPr>
        <w:t xml:space="preserve"> de </w:t>
      </w:r>
      <w:proofErr w:type="spellStart"/>
      <w:r w:rsidRPr="007505BB">
        <w:rPr>
          <w:rFonts w:ascii="Khmer UI" w:hAnsi="Khmer UI" w:cs="Khmer UI"/>
          <w:i/>
        </w:rPr>
        <w:t>Titus</w:t>
      </w:r>
      <w:proofErr w:type="spellEnd"/>
      <w:r w:rsidRPr="007505BB">
        <w:rPr>
          <w:rFonts w:ascii="Khmer UI" w:hAnsi="Khmer UI" w:cs="Khmer UI"/>
          <w:i/>
        </w:rPr>
        <w:t>,</w:t>
      </w:r>
      <w:r w:rsidRPr="007505BB">
        <w:rPr>
          <w:rFonts w:ascii="Khmer UI" w:hAnsi="Khmer UI" w:cs="Khmer UI"/>
        </w:rPr>
        <w:t xml:space="preserve"> de Rembrandt. Sendo solteiro e sem herdeiros legítimos, optou por legar os seus imensos bens ao seu filho natural Sir Richard Wallace (1818-1890), a quem nunca reconheceu. Este, usando o nome de solteira da mãe, dedicou o resto da sua vida a expandir e completar as colecções paternas, que transferiu para Londres, na sequência das convulsões da Comuna de Paris. Morreu sem concretizar o seu desejo de legar à nação inglesa os seus tesouros</w:t>
      </w:r>
      <w:r w:rsidR="00531A27" w:rsidRPr="007505BB">
        <w:rPr>
          <w:rFonts w:ascii="Khmer UI" w:hAnsi="Khmer UI" w:cs="Khmer UI"/>
        </w:rPr>
        <w:t xml:space="preserve"> e</w:t>
      </w:r>
      <w:r w:rsidRPr="007505BB">
        <w:rPr>
          <w:rFonts w:ascii="Khmer UI" w:hAnsi="Khmer UI" w:cs="Khmer UI"/>
        </w:rPr>
        <w:t xml:space="preserve"> dos seus antepassados</w:t>
      </w:r>
      <w:r w:rsidR="00531A27" w:rsidRPr="007505BB">
        <w:rPr>
          <w:rFonts w:ascii="Khmer UI" w:hAnsi="Khmer UI" w:cs="Khmer UI"/>
        </w:rPr>
        <w:t xml:space="preserve">. Seria a sua viúva francesa, </w:t>
      </w:r>
      <w:proofErr w:type="spellStart"/>
      <w:r w:rsidR="00531A27" w:rsidRPr="007505BB">
        <w:rPr>
          <w:rFonts w:ascii="Khmer UI" w:hAnsi="Khmer UI" w:cs="Khmer UI"/>
        </w:rPr>
        <w:t>Lady</w:t>
      </w:r>
      <w:proofErr w:type="spellEnd"/>
      <w:r w:rsidR="00531A27" w:rsidRPr="007505BB">
        <w:rPr>
          <w:rFonts w:ascii="Khmer UI" w:hAnsi="Khmer UI" w:cs="Khmer UI"/>
        </w:rPr>
        <w:t xml:space="preserve"> Wallace a pô-lo em prática, instituindo aquele que é ainda hoje um dos espaços museológicos mais notáveis de Londres, recentemente valorizado por uma importante reforma e rearranjo interno. No palacete de Manchester </w:t>
      </w:r>
      <w:proofErr w:type="spellStart"/>
      <w:r w:rsidR="00531A27" w:rsidRPr="007505BB">
        <w:rPr>
          <w:rFonts w:ascii="Khmer UI" w:hAnsi="Khmer UI" w:cs="Khmer UI"/>
        </w:rPr>
        <w:t>Square</w:t>
      </w:r>
      <w:proofErr w:type="spellEnd"/>
      <w:r w:rsidR="00531A27" w:rsidRPr="007505BB">
        <w:rPr>
          <w:rFonts w:ascii="Khmer UI" w:hAnsi="Khmer UI" w:cs="Khmer UI"/>
        </w:rPr>
        <w:t xml:space="preserve">, apropriadamente chamado </w:t>
      </w:r>
      <w:proofErr w:type="spellStart"/>
      <w:r w:rsidR="00531A27" w:rsidRPr="007505BB">
        <w:rPr>
          <w:rFonts w:ascii="Khmer UI" w:hAnsi="Khmer UI" w:cs="Khmer UI"/>
        </w:rPr>
        <w:t>Hertford</w:t>
      </w:r>
      <w:proofErr w:type="spellEnd"/>
      <w:r w:rsidR="00531A27" w:rsidRPr="007505BB">
        <w:rPr>
          <w:rFonts w:ascii="Khmer UI" w:hAnsi="Khmer UI" w:cs="Khmer UI"/>
        </w:rPr>
        <w:t xml:space="preserve"> </w:t>
      </w:r>
      <w:proofErr w:type="spellStart"/>
      <w:r w:rsidR="00531A27" w:rsidRPr="007505BB">
        <w:rPr>
          <w:rFonts w:ascii="Khmer UI" w:hAnsi="Khmer UI" w:cs="Khmer UI"/>
        </w:rPr>
        <w:t>House</w:t>
      </w:r>
      <w:proofErr w:type="spellEnd"/>
      <w:r w:rsidR="00531A27" w:rsidRPr="007505BB">
        <w:rPr>
          <w:rFonts w:ascii="Khmer UI" w:hAnsi="Khmer UI" w:cs="Khmer UI"/>
        </w:rPr>
        <w:t>, podem ver-se muitos dos melhores exemplares que as artes decorativas francesas produziram no século XVIII, a par de armaduras medievais e quadros das grandes escolas de pintura desde o Renascimento até aos alvores do Impressionismo. Por disposição testamentária da instituidora, nada pode sair e nada pode ser acrescentado à colecção.</w:t>
      </w:r>
    </w:p>
    <w:p w:rsidR="00531A27" w:rsidRPr="007505BB" w:rsidRDefault="00531A27" w:rsidP="00BF2A64">
      <w:pPr>
        <w:jc w:val="both"/>
        <w:rPr>
          <w:rFonts w:ascii="Khmer UI" w:hAnsi="Khmer UI" w:cs="Khmer UI"/>
        </w:rPr>
      </w:pPr>
      <w:r w:rsidRPr="007505BB">
        <w:rPr>
          <w:rFonts w:ascii="Khmer UI" w:hAnsi="Khmer UI" w:cs="Khmer UI"/>
        </w:rPr>
        <w:t xml:space="preserve">Este sentido de responsabilidade familiar transmitido pelo sangue pode ser encontrado também no caso dos barões </w:t>
      </w:r>
      <w:proofErr w:type="spellStart"/>
      <w:r w:rsidRPr="007505BB">
        <w:rPr>
          <w:rFonts w:ascii="Khmer UI" w:hAnsi="Khmer UI" w:cs="Khmer UI"/>
        </w:rPr>
        <w:t>Thyssen</w:t>
      </w:r>
      <w:proofErr w:type="spellEnd"/>
      <w:r w:rsidRPr="007505BB">
        <w:rPr>
          <w:rFonts w:ascii="Khmer UI" w:hAnsi="Khmer UI" w:cs="Khmer UI"/>
        </w:rPr>
        <w:t xml:space="preserve">, que forjaram, em duas gerações, ao longo do século XX, a mais importante colecção de arte da Europa, a par da </w:t>
      </w:r>
      <w:proofErr w:type="spellStart"/>
      <w:r w:rsidRPr="007505BB">
        <w:rPr>
          <w:rFonts w:ascii="Khmer UI" w:hAnsi="Khmer UI" w:cs="Khmer UI"/>
        </w:rPr>
        <w:t>Royal</w:t>
      </w:r>
      <w:proofErr w:type="spellEnd"/>
      <w:r w:rsidRPr="007505BB">
        <w:rPr>
          <w:rFonts w:ascii="Khmer UI" w:hAnsi="Khmer UI" w:cs="Khmer UI"/>
        </w:rPr>
        <w:t xml:space="preserve"> </w:t>
      </w:r>
      <w:proofErr w:type="spellStart"/>
      <w:r w:rsidRPr="007505BB">
        <w:rPr>
          <w:rFonts w:ascii="Khmer UI" w:hAnsi="Khmer UI" w:cs="Khmer UI"/>
        </w:rPr>
        <w:t>Collection</w:t>
      </w:r>
      <w:proofErr w:type="spellEnd"/>
      <w:r w:rsidRPr="007505BB">
        <w:rPr>
          <w:rFonts w:ascii="Khmer UI" w:hAnsi="Khmer UI" w:cs="Khmer UI"/>
        </w:rPr>
        <w:t xml:space="preserve"> britânica. Magnatas do aço</w:t>
      </w:r>
      <w:proofErr w:type="gramStart"/>
      <w:r w:rsidRPr="007505BB">
        <w:rPr>
          <w:rFonts w:ascii="Khmer UI" w:hAnsi="Khmer UI" w:cs="Khmer UI"/>
        </w:rPr>
        <w:t>,</w:t>
      </w:r>
      <w:proofErr w:type="gramEnd"/>
      <w:r w:rsidRPr="007505BB">
        <w:rPr>
          <w:rFonts w:ascii="Khmer UI" w:hAnsi="Khmer UI" w:cs="Khmer UI"/>
        </w:rPr>
        <w:t xml:space="preserve"> dedicaram boa parte dos seus lucros milionários adquirindo obras de arte</w:t>
      </w:r>
      <w:r w:rsidR="000F0D12" w:rsidRPr="007505BB">
        <w:rPr>
          <w:rFonts w:ascii="Khmer UI" w:hAnsi="Khmer UI" w:cs="Khmer UI"/>
        </w:rPr>
        <w:t xml:space="preserve">. O pai, barão Heinrich (1875-1947) adquiriu exclusivamente </w:t>
      </w:r>
      <w:proofErr w:type="spellStart"/>
      <w:r w:rsidR="000F0D12" w:rsidRPr="007505BB">
        <w:rPr>
          <w:rFonts w:ascii="Khmer UI" w:hAnsi="Khmer UI" w:cs="Khmer UI"/>
        </w:rPr>
        <w:t>Old</w:t>
      </w:r>
      <w:proofErr w:type="spellEnd"/>
      <w:r w:rsidR="000F0D12" w:rsidRPr="007505BB">
        <w:rPr>
          <w:rFonts w:ascii="Khmer UI" w:hAnsi="Khmer UI" w:cs="Khmer UI"/>
        </w:rPr>
        <w:t xml:space="preserve"> Masters da maior qualidade, conseguindo pontualmente inverter a tendência da transferência de quadros da Europa para os Estados Unidos, ao repatriar várias obras importantes, na sequência da crise económica de 1929 e da grande depressão que se lhe seguiu. O filho, barão Hans Heinrich (1921-2002) expandiu grandemente a colecção paterna, alargando-a à modernidade; foi um dos primeiros coleccionadores europeus a comprar pintura norte americana; fez-se </w:t>
      </w:r>
      <w:proofErr w:type="spellStart"/>
      <w:r w:rsidR="000F0D12" w:rsidRPr="007505BB">
        <w:rPr>
          <w:rFonts w:ascii="Khmer UI" w:hAnsi="Khmer UI" w:cs="Khmer UI"/>
        </w:rPr>
        <w:t>retratar</w:t>
      </w:r>
      <w:proofErr w:type="spellEnd"/>
      <w:r w:rsidR="000F0D12" w:rsidRPr="007505BB">
        <w:rPr>
          <w:rFonts w:ascii="Khmer UI" w:hAnsi="Khmer UI" w:cs="Khmer UI"/>
        </w:rPr>
        <w:t xml:space="preserve"> por </w:t>
      </w:r>
      <w:proofErr w:type="spellStart"/>
      <w:r w:rsidR="000F0D12" w:rsidRPr="007505BB">
        <w:rPr>
          <w:rFonts w:ascii="Khmer UI" w:hAnsi="Khmer UI" w:cs="Khmer UI"/>
        </w:rPr>
        <w:t>Lucian</w:t>
      </w:r>
      <w:proofErr w:type="spellEnd"/>
      <w:r w:rsidR="000F0D12" w:rsidRPr="007505BB">
        <w:rPr>
          <w:rFonts w:ascii="Khmer UI" w:hAnsi="Khmer UI" w:cs="Khmer UI"/>
        </w:rPr>
        <w:t xml:space="preserve"> Freud, tal como um príncipe da Renascença se teria feito pintar por Ticiano; reagrupou a herança artística dispersa depois da morte do pai, resgatando numerosos quadros às irmãs e acabou por legar à posteridade o grosso da colecção familiar, ao vender, em 1993, ao estado espanhol 775 quadros da mais alta qualidade. Os filhos desavindos do grande coleccionador coexistem, melhor ou pior, no seio da fundação que criou. No belo enquadramento do palácio que foi dos duques de </w:t>
      </w:r>
      <w:proofErr w:type="spellStart"/>
      <w:r w:rsidR="000F0D12" w:rsidRPr="007505BB">
        <w:rPr>
          <w:rFonts w:ascii="Khmer UI" w:hAnsi="Khmer UI" w:cs="Khmer UI"/>
        </w:rPr>
        <w:t>Villahermosa</w:t>
      </w:r>
      <w:proofErr w:type="spellEnd"/>
      <w:r w:rsidR="000F0D12" w:rsidRPr="007505BB">
        <w:rPr>
          <w:rFonts w:ascii="Khmer UI" w:hAnsi="Khmer UI" w:cs="Khmer UI"/>
        </w:rPr>
        <w:t>, os quadros</w:t>
      </w:r>
      <w:r w:rsidR="00DC1C7B" w:rsidRPr="007505BB">
        <w:rPr>
          <w:rFonts w:ascii="Khmer UI" w:hAnsi="Khmer UI" w:cs="Khmer UI"/>
        </w:rPr>
        <w:t xml:space="preserve"> dão testemunho do gosto requintado de duas gerações de verdadeiros e apaixonados conhecedores, que fizeram obra de príncipes</w:t>
      </w:r>
      <w:r w:rsidR="00275D6F" w:rsidRPr="007505BB">
        <w:rPr>
          <w:rStyle w:val="Refdenotaderodap"/>
          <w:rFonts w:ascii="Khmer UI" w:hAnsi="Khmer UI" w:cs="Khmer UI"/>
        </w:rPr>
        <w:footnoteReference w:id="12"/>
      </w:r>
      <w:r w:rsidR="00DC1C7B" w:rsidRPr="007505BB">
        <w:rPr>
          <w:rFonts w:ascii="Khmer UI" w:hAnsi="Khmer UI" w:cs="Khmer UI"/>
        </w:rPr>
        <w:t>.</w:t>
      </w:r>
    </w:p>
    <w:p w:rsidR="00275D6F" w:rsidRPr="007505BB" w:rsidRDefault="00275D6F" w:rsidP="00BF2A64">
      <w:pPr>
        <w:jc w:val="both"/>
        <w:rPr>
          <w:rFonts w:ascii="Khmer UI" w:hAnsi="Khmer UI" w:cs="Khmer UI"/>
        </w:rPr>
      </w:pPr>
      <w:r w:rsidRPr="007505BB">
        <w:rPr>
          <w:rFonts w:ascii="Khmer UI" w:hAnsi="Khmer UI" w:cs="Khmer UI"/>
        </w:rPr>
        <w:t xml:space="preserve">Em sentido simétrico, pode referir-se um verdadeiro príncipe, assumido como grande coleccionador, na esteira dos seus antepassados: Hans Adam II, príncipe reinante de Liechtenstein (n. 1945), senhor de vasta fortuna, tem-se dedicado a recuperar obras de arte, que o seu pai, Franz Joseph II (1906-1989) foi forçado a vender na sequência da II </w:t>
      </w:r>
      <w:r w:rsidRPr="007505BB">
        <w:rPr>
          <w:rFonts w:ascii="Khmer UI" w:hAnsi="Khmer UI" w:cs="Khmer UI"/>
        </w:rPr>
        <w:lastRenderedPageBreak/>
        <w:t>Guerra Mundial e da expropriação de parte das propriedades da família situadas na Checoslováquia. Embora as principais perdas então sofridas sejam irrecuperáveis,</w:t>
      </w:r>
      <w:r w:rsidRPr="007505BB">
        <w:rPr>
          <w:rStyle w:val="Refdenotaderodap"/>
          <w:rFonts w:ascii="Khmer UI" w:hAnsi="Khmer UI" w:cs="Khmer UI"/>
        </w:rPr>
        <w:footnoteReference w:id="13"/>
      </w:r>
      <w:r w:rsidRPr="007505BB">
        <w:rPr>
          <w:rFonts w:ascii="Khmer UI" w:hAnsi="Khmer UI" w:cs="Khmer UI"/>
        </w:rPr>
        <w:t xml:space="preserve"> </w:t>
      </w:r>
      <w:proofErr w:type="gramStart"/>
      <w:r w:rsidRPr="007505BB">
        <w:rPr>
          <w:rFonts w:ascii="Khmer UI" w:hAnsi="Khmer UI" w:cs="Khmer UI"/>
        </w:rPr>
        <w:t>o</w:t>
      </w:r>
      <w:proofErr w:type="gramEnd"/>
      <w:r w:rsidRPr="007505BB">
        <w:rPr>
          <w:rFonts w:ascii="Khmer UI" w:hAnsi="Khmer UI" w:cs="Khmer UI"/>
        </w:rPr>
        <w:t xml:space="preserve"> actual príncipe tem expandido grandemente a colecção, até há pouco exposta ao público em Viena, nos dois restaurados palácios Liechtenstein.</w:t>
      </w:r>
      <w:r w:rsidR="00596425" w:rsidRPr="007505BB">
        <w:rPr>
          <w:rFonts w:ascii="Khmer UI" w:hAnsi="Khmer UI" w:cs="Khmer UI"/>
        </w:rPr>
        <w:t xml:space="preserve"> Presença marcante no quadro internacional do mercado de arte, Hans Adam II pagou o preço mais alto até hoje alcançado por uma peça de mobiliário, ao adquirir o famoso </w:t>
      </w:r>
      <w:proofErr w:type="spellStart"/>
      <w:r w:rsidR="00596425" w:rsidRPr="007505BB">
        <w:rPr>
          <w:rFonts w:ascii="Khmer UI" w:hAnsi="Khmer UI" w:cs="Khmer UI"/>
          <w:i/>
        </w:rPr>
        <w:t>cabinet</w:t>
      </w:r>
      <w:proofErr w:type="spellEnd"/>
      <w:r w:rsidR="00596425" w:rsidRPr="007505BB">
        <w:rPr>
          <w:rFonts w:ascii="Khmer UI" w:hAnsi="Khmer UI" w:cs="Khmer UI"/>
        </w:rPr>
        <w:t xml:space="preserve"> </w:t>
      </w:r>
      <w:proofErr w:type="gramStart"/>
      <w:r w:rsidR="00596425" w:rsidRPr="007505BB">
        <w:rPr>
          <w:rFonts w:ascii="Khmer UI" w:hAnsi="Khmer UI" w:cs="Khmer UI"/>
        </w:rPr>
        <w:t>Badminton</w:t>
      </w:r>
      <w:proofErr w:type="gramEnd"/>
      <w:r w:rsidR="00BC7481" w:rsidRPr="007505BB">
        <w:rPr>
          <w:rStyle w:val="Refdenotaderodap"/>
          <w:rFonts w:ascii="Khmer UI" w:hAnsi="Khmer UI" w:cs="Khmer UI"/>
        </w:rPr>
        <w:footnoteReference w:id="14"/>
      </w:r>
      <w:r w:rsidR="00596425" w:rsidRPr="007505BB">
        <w:rPr>
          <w:rFonts w:ascii="Khmer UI" w:hAnsi="Khmer UI" w:cs="Khmer UI"/>
        </w:rPr>
        <w:t xml:space="preserve">, proveniente da colecção dos duques de </w:t>
      </w:r>
      <w:proofErr w:type="spellStart"/>
      <w:r w:rsidR="00596425" w:rsidRPr="007505BB">
        <w:rPr>
          <w:rFonts w:ascii="Khmer UI" w:hAnsi="Khmer UI" w:cs="Khmer UI"/>
        </w:rPr>
        <w:t>Beaufort</w:t>
      </w:r>
      <w:proofErr w:type="spellEnd"/>
      <w:r w:rsidR="00596425" w:rsidRPr="007505BB">
        <w:rPr>
          <w:rFonts w:ascii="Khmer UI" w:hAnsi="Khmer UI" w:cs="Khmer UI"/>
        </w:rPr>
        <w:t>, em</w:t>
      </w:r>
      <w:r w:rsidR="00BC7481" w:rsidRPr="007505BB">
        <w:rPr>
          <w:rFonts w:ascii="Khmer UI" w:hAnsi="Khmer UI" w:cs="Khmer UI"/>
        </w:rPr>
        <w:t xml:space="preserve"> 2004, num leilão da </w:t>
      </w:r>
      <w:proofErr w:type="spellStart"/>
      <w:r w:rsidR="00BC7481" w:rsidRPr="007505BB">
        <w:rPr>
          <w:rFonts w:ascii="Khmer UI" w:hAnsi="Khmer UI" w:cs="Khmer UI"/>
        </w:rPr>
        <w:t>Christie’s</w:t>
      </w:r>
      <w:proofErr w:type="spellEnd"/>
      <w:r w:rsidR="00BC7481" w:rsidRPr="007505BB">
        <w:rPr>
          <w:rFonts w:ascii="Khmer UI" w:hAnsi="Khmer UI" w:cs="Khmer UI"/>
        </w:rPr>
        <w:t>, por 36 milhões de dólares.</w:t>
      </w:r>
    </w:p>
    <w:p w:rsidR="00BC7481" w:rsidRPr="007505BB" w:rsidRDefault="00BC7481" w:rsidP="00BF2A64">
      <w:pPr>
        <w:jc w:val="both"/>
        <w:rPr>
          <w:rFonts w:ascii="Khmer UI" w:hAnsi="Khmer UI" w:cs="Khmer UI"/>
        </w:rPr>
      </w:pPr>
      <w:r w:rsidRPr="007505BB">
        <w:rPr>
          <w:rFonts w:ascii="Khmer UI" w:hAnsi="Khmer UI" w:cs="Khmer UI"/>
        </w:rPr>
        <w:t>É curioso observar que, se alguns coleccionadores actuaram como príncipes do passado na aquisição e ostentação de preciosas obras de arte, nos nossos dias, um príncipe reinante, chefe de estado de um minúsculo território, grangeia enorme notoriedade ao actuar como coleccionador, reagrupando e expandindo o património familiar. Talvez mais do que os contratempos políticos do seu reinado</w:t>
      </w:r>
      <w:r w:rsidR="007D3778" w:rsidRPr="007505BB">
        <w:rPr>
          <w:rFonts w:ascii="Khmer UI" w:hAnsi="Khmer UI" w:cs="Khmer UI"/>
        </w:rPr>
        <w:t>, a história venha a reter dele o facto de ser um dos maiores coleccionadores europeus da viragem do milénio.</w:t>
      </w:r>
    </w:p>
    <w:p w:rsidR="00C35C0D" w:rsidRPr="007505BB" w:rsidRDefault="00C35C0D" w:rsidP="00BF2A64">
      <w:pPr>
        <w:jc w:val="both"/>
        <w:rPr>
          <w:rFonts w:ascii="Khmer UI" w:hAnsi="Khmer UI" w:cs="Khmer UI"/>
        </w:rPr>
      </w:pPr>
      <w:r w:rsidRPr="007505BB">
        <w:rPr>
          <w:rFonts w:ascii="Khmer UI" w:hAnsi="Khmer UI" w:cs="Khmer UI"/>
        </w:rPr>
        <w:t>Passando agora aos Estados Unidos, vamos encontrar algumas “dinastias informais”, em que o prestígio do nome e a paixão do coleccionismo perdurou por duas gerações.</w:t>
      </w:r>
    </w:p>
    <w:p w:rsidR="00C35C0D" w:rsidRPr="007505BB" w:rsidRDefault="00C35C0D" w:rsidP="00BF2A64">
      <w:pPr>
        <w:jc w:val="both"/>
        <w:rPr>
          <w:rFonts w:ascii="Khmer UI" w:hAnsi="Khmer UI" w:cs="Khmer UI"/>
        </w:rPr>
      </w:pPr>
      <w:r w:rsidRPr="007505BB">
        <w:rPr>
          <w:rFonts w:ascii="Khmer UI" w:hAnsi="Khmer UI" w:cs="Khmer UI"/>
        </w:rPr>
        <w:t>William</w:t>
      </w:r>
      <w:r w:rsidR="00A07DBC" w:rsidRPr="007505BB">
        <w:rPr>
          <w:rFonts w:ascii="Khmer UI" w:hAnsi="Khmer UI" w:cs="Khmer UI"/>
        </w:rPr>
        <w:t xml:space="preserve"> (1819-1894)</w:t>
      </w:r>
      <w:r w:rsidRPr="007505BB">
        <w:rPr>
          <w:rFonts w:ascii="Khmer UI" w:hAnsi="Khmer UI" w:cs="Khmer UI"/>
        </w:rPr>
        <w:t xml:space="preserve"> e Henry </w:t>
      </w:r>
      <w:proofErr w:type="spellStart"/>
      <w:r w:rsidRPr="007505BB">
        <w:rPr>
          <w:rFonts w:ascii="Khmer UI" w:hAnsi="Khmer UI" w:cs="Khmer UI"/>
        </w:rPr>
        <w:t>Walters</w:t>
      </w:r>
      <w:proofErr w:type="spellEnd"/>
      <w:r w:rsidR="00E53C6C" w:rsidRPr="007505BB">
        <w:rPr>
          <w:rFonts w:ascii="Khmer UI" w:hAnsi="Khmer UI" w:cs="Khmer UI"/>
        </w:rPr>
        <w:t xml:space="preserve"> (1848-1931)</w:t>
      </w:r>
      <w:r w:rsidRPr="007505BB">
        <w:rPr>
          <w:rFonts w:ascii="Khmer UI" w:hAnsi="Khmer UI" w:cs="Khmer UI"/>
        </w:rPr>
        <w:t xml:space="preserve">, pai e filho, </w:t>
      </w:r>
      <w:r w:rsidR="00E53C6C" w:rsidRPr="007505BB">
        <w:rPr>
          <w:rFonts w:ascii="Khmer UI" w:hAnsi="Khmer UI" w:cs="Khmer UI"/>
        </w:rPr>
        <w:t xml:space="preserve">magnatas dos </w:t>
      </w:r>
      <w:proofErr w:type="gramStart"/>
      <w:r w:rsidR="00E53C6C" w:rsidRPr="007505BB">
        <w:rPr>
          <w:rFonts w:ascii="Khmer UI" w:hAnsi="Khmer UI" w:cs="Khmer UI"/>
        </w:rPr>
        <w:t>caminhos de ferro</w:t>
      </w:r>
      <w:proofErr w:type="gramEnd"/>
      <w:r w:rsidR="00E53C6C" w:rsidRPr="007505BB">
        <w:rPr>
          <w:rFonts w:ascii="Khmer UI" w:hAnsi="Khmer UI" w:cs="Khmer UI"/>
        </w:rPr>
        <w:t xml:space="preserve">, </w:t>
      </w:r>
      <w:r w:rsidRPr="007505BB">
        <w:rPr>
          <w:rFonts w:ascii="Khmer UI" w:hAnsi="Khmer UI" w:cs="Khmer UI"/>
        </w:rPr>
        <w:t xml:space="preserve">dotaram Baltimore de um magnífico museu, que leva o seu nome, onde podem ver-se as colecções acumuladas durante décadas, nomeadamente de </w:t>
      </w:r>
      <w:r w:rsidR="00C91BB4" w:rsidRPr="007505BB">
        <w:rPr>
          <w:rFonts w:ascii="Khmer UI" w:hAnsi="Khmer UI" w:cs="Khmer UI"/>
        </w:rPr>
        <w:t xml:space="preserve">antiguidades gregas e romanas, </w:t>
      </w:r>
      <w:r w:rsidRPr="007505BB">
        <w:rPr>
          <w:rFonts w:ascii="Khmer UI" w:hAnsi="Khmer UI" w:cs="Khmer UI"/>
        </w:rPr>
        <w:t>pintura e artes decorativas, em boa parte procedentes directamente de Itália</w:t>
      </w:r>
      <w:r w:rsidR="00622796" w:rsidRPr="007505BB">
        <w:rPr>
          <w:rStyle w:val="Refdenotaderodap"/>
          <w:rFonts w:ascii="Khmer UI" w:hAnsi="Khmer UI" w:cs="Khmer UI"/>
        </w:rPr>
        <w:footnoteReference w:id="15"/>
      </w:r>
      <w:r w:rsidRPr="007505BB">
        <w:rPr>
          <w:rFonts w:ascii="Khmer UI" w:hAnsi="Khmer UI" w:cs="Khmer UI"/>
        </w:rPr>
        <w:t xml:space="preserve">. Homens discretos, receosos de que pudessem tornar-se públicos os valores por </w:t>
      </w:r>
      <w:proofErr w:type="gramStart"/>
      <w:r w:rsidRPr="007505BB">
        <w:rPr>
          <w:rFonts w:ascii="Khmer UI" w:hAnsi="Khmer UI" w:cs="Khmer UI"/>
        </w:rPr>
        <w:t>eles</w:t>
      </w:r>
      <w:proofErr w:type="gramEnd"/>
      <w:r w:rsidRPr="007505BB">
        <w:rPr>
          <w:rFonts w:ascii="Khmer UI" w:hAnsi="Khmer UI" w:cs="Khmer UI"/>
        </w:rPr>
        <w:t xml:space="preserve"> </w:t>
      </w:r>
      <w:proofErr w:type="spellStart"/>
      <w:r w:rsidRPr="007505BB">
        <w:rPr>
          <w:rFonts w:ascii="Khmer UI" w:hAnsi="Khmer UI" w:cs="Khmer UI"/>
        </w:rPr>
        <w:t>dispendidos</w:t>
      </w:r>
      <w:proofErr w:type="spellEnd"/>
      <w:r w:rsidRPr="007505BB">
        <w:rPr>
          <w:rFonts w:ascii="Khmer UI" w:hAnsi="Khmer UI" w:cs="Khmer UI"/>
        </w:rPr>
        <w:t xml:space="preserve"> em arte, afirmaram-se no seio da sua cidade (como tantos outros milionários) precisamente pela colecção que reuniram</w:t>
      </w:r>
      <w:r w:rsidR="00E53C6C" w:rsidRPr="007505BB">
        <w:rPr>
          <w:rStyle w:val="Refdenotaderodap"/>
          <w:rFonts w:ascii="Khmer UI" w:hAnsi="Khmer UI" w:cs="Khmer UI"/>
        </w:rPr>
        <w:footnoteReference w:id="16"/>
      </w:r>
      <w:r w:rsidRPr="007505BB">
        <w:rPr>
          <w:rFonts w:ascii="Khmer UI" w:hAnsi="Khmer UI" w:cs="Khmer UI"/>
        </w:rPr>
        <w:t>.</w:t>
      </w:r>
    </w:p>
    <w:p w:rsidR="00543D5D" w:rsidRPr="007505BB" w:rsidRDefault="00543D5D" w:rsidP="00BF2A64">
      <w:pPr>
        <w:jc w:val="both"/>
        <w:rPr>
          <w:rFonts w:ascii="Khmer UI" w:hAnsi="Khmer UI" w:cs="Khmer UI"/>
        </w:rPr>
      </w:pPr>
      <w:r w:rsidRPr="007505BB">
        <w:rPr>
          <w:rFonts w:ascii="Khmer UI" w:hAnsi="Khmer UI" w:cs="Khmer UI"/>
        </w:rPr>
        <w:t xml:space="preserve">John </w:t>
      </w:r>
      <w:proofErr w:type="spellStart"/>
      <w:r w:rsidRPr="007505BB">
        <w:rPr>
          <w:rFonts w:ascii="Khmer UI" w:hAnsi="Khmer UI" w:cs="Khmer UI"/>
        </w:rPr>
        <w:t>Pierpont</w:t>
      </w:r>
      <w:proofErr w:type="spellEnd"/>
      <w:r w:rsidRPr="007505BB">
        <w:rPr>
          <w:rFonts w:ascii="Khmer UI" w:hAnsi="Khmer UI" w:cs="Khmer UI"/>
        </w:rPr>
        <w:t xml:space="preserve"> Morgan (1837-1913) foi o maior banqueiro do seu tempo, financiador das principais indústrias americanas. Reuniu uma colecção gigantesca de todo o tipo de objectos artísticos, desde esmaltes de Limoges e incunábulos preciosos até bronzes, cerâmicas e pinturas da Renascença. Comprava indiscriminada</w:t>
      </w:r>
      <w:r w:rsidR="00940EBF" w:rsidRPr="007505BB">
        <w:rPr>
          <w:rFonts w:ascii="Khmer UI" w:hAnsi="Khmer UI" w:cs="Khmer UI"/>
        </w:rPr>
        <w:t xml:space="preserve"> e compulsiva</w:t>
      </w:r>
      <w:r w:rsidRPr="007505BB">
        <w:rPr>
          <w:rFonts w:ascii="Khmer UI" w:hAnsi="Khmer UI" w:cs="Khmer UI"/>
        </w:rPr>
        <w:t>mente</w:t>
      </w:r>
      <w:r w:rsidR="00F11948" w:rsidRPr="007505BB">
        <w:rPr>
          <w:rStyle w:val="Refdenotaderodap"/>
          <w:rFonts w:ascii="Khmer UI" w:hAnsi="Khmer UI" w:cs="Khmer UI"/>
        </w:rPr>
        <w:footnoteReference w:id="17"/>
      </w:r>
      <w:r w:rsidR="00940EBF" w:rsidRPr="007505BB">
        <w:rPr>
          <w:rFonts w:ascii="Khmer UI" w:hAnsi="Khmer UI" w:cs="Khmer UI"/>
        </w:rPr>
        <w:t xml:space="preserve">. Foi um dos grandes impulsionadores do </w:t>
      </w:r>
      <w:proofErr w:type="spellStart"/>
      <w:r w:rsidR="00940EBF" w:rsidRPr="007505BB">
        <w:rPr>
          <w:rFonts w:ascii="Khmer UI" w:hAnsi="Khmer UI" w:cs="Khmer UI"/>
        </w:rPr>
        <w:t>Metropolitan</w:t>
      </w:r>
      <w:proofErr w:type="spellEnd"/>
      <w:r w:rsidR="00940EBF" w:rsidRPr="007505BB">
        <w:rPr>
          <w:rFonts w:ascii="Khmer UI" w:hAnsi="Khmer UI" w:cs="Khmer UI"/>
        </w:rPr>
        <w:t xml:space="preserve"> </w:t>
      </w:r>
      <w:proofErr w:type="spellStart"/>
      <w:r w:rsidR="00940EBF" w:rsidRPr="007505BB">
        <w:rPr>
          <w:rFonts w:ascii="Khmer UI" w:hAnsi="Khmer UI" w:cs="Khmer UI"/>
        </w:rPr>
        <w:t>Museum</w:t>
      </w:r>
      <w:proofErr w:type="spellEnd"/>
      <w:r w:rsidR="00940EBF" w:rsidRPr="007505BB">
        <w:rPr>
          <w:rFonts w:ascii="Khmer UI" w:hAnsi="Khmer UI" w:cs="Khmer UI"/>
        </w:rPr>
        <w:t xml:space="preserve"> </w:t>
      </w:r>
      <w:proofErr w:type="spellStart"/>
      <w:r w:rsidR="00940EBF" w:rsidRPr="007505BB">
        <w:rPr>
          <w:rFonts w:ascii="Khmer UI" w:hAnsi="Khmer UI" w:cs="Khmer UI"/>
        </w:rPr>
        <w:t>of</w:t>
      </w:r>
      <w:proofErr w:type="spellEnd"/>
      <w:r w:rsidR="00940EBF" w:rsidRPr="007505BB">
        <w:rPr>
          <w:rFonts w:ascii="Khmer UI" w:hAnsi="Khmer UI" w:cs="Khmer UI"/>
        </w:rPr>
        <w:t xml:space="preserve"> </w:t>
      </w:r>
      <w:proofErr w:type="spellStart"/>
      <w:r w:rsidR="00940EBF" w:rsidRPr="007505BB">
        <w:rPr>
          <w:rFonts w:ascii="Khmer UI" w:hAnsi="Khmer UI" w:cs="Khmer UI"/>
        </w:rPr>
        <w:t>Art</w:t>
      </w:r>
      <w:proofErr w:type="spellEnd"/>
      <w:r w:rsidR="00940EBF" w:rsidRPr="007505BB">
        <w:rPr>
          <w:rFonts w:ascii="Khmer UI" w:hAnsi="Khmer UI" w:cs="Khmer UI"/>
        </w:rPr>
        <w:t xml:space="preserve"> e do </w:t>
      </w:r>
      <w:proofErr w:type="spellStart"/>
      <w:r w:rsidR="00940EBF" w:rsidRPr="007505BB">
        <w:rPr>
          <w:rFonts w:ascii="Khmer UI" w:hAnsi="Khmer UI" w:cs="Khmer UI"/>
        </w:rPr>
        <w:t>Wadsworth</w:t>
      </w:r>
      <w:proofErr w:type="spellEnd"/>
      <w:r w:rsidR="00940EBF" w:rsidRPr="007505BB">
        <w:rPr>
          <w:rFonts w:ascii="Khmer UI" w:hAnsi="Khmer UI" w:cs="Khmer UI"/>
        </w:rPr>
        <w:t xml:space="preserve"> </w:t>
      </w:r>
      <w:proofErr w:type="spellStart"/>
      <w:r w:rsidR="00940EBF" w:rsidRPr="007505BB">
        <w:rPr>
          <w:rFonts w:ascii="Khmer UI" w:hAnsi="Khmer UI" w:cs="Khmer UI"/>
        </w:rPr>
        <w:t>Atheneum</w:t>
      </w:r>
      <w:proofErr w:type="spellEnd"/>
      <w:r w:rsidR="00940EBF" w:rsidRPr="007505BB">
        <w:rPr>
          <w:rFonts w:ascii="Khmer UI" w:hAnsi="Khmer UI" w:cs="Khmer UI"/>
        </w:rPr>
        <w:t xml:space="preserve"> de Hartford (Connecticut). A ambas estas instituições </w:t>
      </w:r>
      <w:r w:rsidR="00830D39" w:rsidRPr="007505BB">
        <w:rPr>
          <w:rFonts w:ascii="Khmer UI" w:hAnsi="Khmer UI" w:cs="Khmer UI"/>
        </w:rPr>
        <w:t>foi parar</w:t>
      </w:r>
      <w:r w:rsidR="00940EBF" w:rsidRPr="007505BB">
        <w:rPr>
          <w:rFonts w:ascii="Khmer UI" w:hAnsi="Khmer UI" w:cs="Khmer UI"/>
        </w:rPr>
        <w:t xml:space="preserve"> boa parte das suas imensas colecções. Depois da sua morte, um grande número de objectos seus foram dispersos em leilão, tornando-se um sinal de distinção para coleccionadores posteriores possuírem algo que pertencera ao lendário banqueiro. Seu filho John </w:t>
      </w:r>
      <w:proofErr w:type="spellStart"/>
      <w:r w:rsidR="00940EBF" w:rsidRPr="007505BB">
        <w:rPr>
          <w:rFonts w:ascii="Khmer UI" w:hAnsi="Khmer UI" w:cs="Khmer UI"/>
        </w:rPr>
        <w:t>Pierpont</w:t>
      </w:r>
      <w:proofErr w:type="spellEnd"/>
      <w:r w:rsidR="00940EBF" w:rsidRPr="007505BB">
        <w:rPr>
          <w:rFonts w:ascii="Khmer UI" w:hAnsi="Khmer UI" w:cs="Khmer UI"/>
        </w:rPr>
        <w:t xml:space="preserve"> Morgan </w:t>
      </w:r>
      <w:proofErr w:type="spellStart"/>
      <w:r w:rsidR="00940EBF" w:rsidRPr="007505BB">
        <w:rPr>
          <w:rFonts w:ascii="Khmer UI" w:hAnsi="Khmer UI" w:cs="Khmer UI"/>
        </w:rPr>
        <w:t>Jr</w:t>
      </w:r>
      <w:proofErr w:type="spellEnd"/>
      <w:r w:rsidR="00940EBF" w:rsidRPr="007505BB">
        <w:rPr>
          <w:rFonts w:ascii="Khmer UI" w:hAnsi="Khmer UI" w:cs="Khmer UI"/>
        </w:rPr>
        <w:t xml:space="preserve"> (1867-1943) prosseguiu o legado paterno nos negócios (foi um dos grandes financiadores dos beligerantes da I Guerra Mundial) e fundou, para memória </w:t>
      </w:r>
      <w:r w:rsidR="00940EBF" w:rsidRPr="007505BB">
        <w:rPr>
          <w:rFonts w:ascii="Khmer UI" w:hAnsi="Khmer UI" w:cs="Khmer UI"/>
        </w:rPr>
        <w:lastRenderedPageBreak/>
        <w:t xml:space="preserve">do seu pai, um dos mais requintados museus de </w:t>
      </w:r>
      <w:proofErr w:type="gramStart"/>
      <w:r w:rsidR="00940EBF" w:rsidRPr="007505BB">
        <w:rPr>
          <w:rFonts w:ascii="Khmer UI" w:hAnsi="Khmer UI" w:cs="Khmer UI"/>
        </w:rPr>
        <w:t>New York</w:t>
      </w:r>
      <w:proofErr w:type="gramEnd"/>
      <w:r w:rsidR="00940EBF" w:rsidRPr="007505BB">
        <w:rPr>
          <w:rFonts w:ascii="Khmer UI" w:hAnsi="Khmer UI" w:cs="Khmer UI"/>
        </w:rPr>
        <w:t xml:space="preserve">, a </w:t>
      </w:r>
      <w:proofErr w:type="spellStart"/>
      <w:r w:rsidR="00940EBF" w:rsidRPr="007505BB">
        <w:rPr>
          <w:rFonts w:ascii="Khmer UI" w:hAnsi="Khmer UI" w:cs="Khmer UI"/>
        </w:rPr>
        <w:t>Pierpont</w:t>
      </w:r>
      <w:proofErr w:type="spellEnd"/>
      <w:r w:rsidR="00940EBF" w:rsidRPr="007505BB">
        <w:rPr>
          <w:rFonts w:ascii="Khmer UI" w:hAnsi="Khmer UI" w:cs="Khmer UI"/>
        </w:rPr>
        <w:t xml:space="preserve"> Morgan </w:t>
      </w:r>
      <w:proofErr w:type="spellStart"/>
      <w:r w:rsidR="00940EBF" w:rsidRPr="007505BB">
        <w:rPr>
          <w:rFonts w:ascii="Khmer UI" w:hAnsi="Khmer UI" w:cs="Khmer UI"/>
        </w:rPr>
        <w:t>Library</w:t>
      </w:r>
      <w:proofErr w:type="spellEnd"/>
      <w:r w:rsidR="00940EBF" w:rsidRPr="007505BB">
        <w:rPr>
          <w:rFonts w:ascii="Khmer UI" w:hAnsi="Khmer UI" w:cs="Khmer UI"/>
        </w:rPr>
        <w:t>, detentora do espólio de preciosidades bibliográficas acumuladas pela família, bem como de algumas pinturas flamengas e da Renascença italiana de grande qualidade</w:t>
      </w:r>
      <w:r w:rsidR="00E15D0D" w:rsidRPr="007505BB">
        <w:rPr>
          <w:rFonts w:ascii="Khmer UI" w:hAnsi="Khmer UI" w:cs="Khmer UI"/>
        </w:rPr>
        <w:t xml:space="preserve"> e daquela que é uma das mais importantes colecções de desenhos do mundo</w:t>
      </w:r>
      <w:r w:rsidR="00940EBF" w:rsidRPr="007505BB">
        <w:rPr>
          <w:rFonts w:ascii="Khmer UI" w:hAnsi="Khmer UI" w:cs="Khmer UI"/>
        </w:rPr>
        <w:t xml:space="preserve">. Tal como no caso dos </w:t>
      </w:r>
      <w:proofErr w:type="spellStart"/>
      <w:r w:rsidR="00940EBF" w:rsidRPr="007505BB">
        <w:rPr>
          <w:rFonts w:ascii="Khmer UI" w:hAnsi="Khmer UI" w:cs="Khmer UI"/>
        </w:rPr>
        <w:t>Walters</w:t>
      </w:r>
      <w:proofErr w:type="spellEnd"/>
      <w:r w:rsidR="00940EBF" w:rsidRPr="007505BB">
        <w:rPr>
          <w:rFonts w:ascii="Khmer UI" w:hAnsi="Khmer UI" w:cs="Khmer UI"/>
        </w:rPr>
        <w:t xml:space="preserve"> de Baltimore, os Morgan assumiram a responsabilidade de honrar a tradição dos antepassados através da disponibilização para o público dos objectos acumulados em tão grande número.</w:t>
      </w:r>
    </w:p>
    <w:p w:rsidR="00E15D0D" w:rsidRPr="007505BB" w:rsidRDefault="00E15D0D" w:rsidP="00BF2A64">
      <w:pPr>
        <w:jc w:val="both"/>
        <w:rPr>
          <w:rFonts w:ascii="Khmer UI" w:hAnsi="Khmer UI" w:cs="Khmer UI"/>
        </w:rPr>
      </w:pPr>
      <w:r w:rsidRPr="007505BB">
        <w:rPr>
          <w:rFonts w:ascii="Khmer UI" w:hAnsi="Khmer UI" w:cs="Khmer UI"/>
        </w:rPr>
        <w:t>Mais de um século decorrido, a JP Morgan é ainda hoje uma das mais notórias entidades bancárias dos EUA.</w:t>
      </w:r>
    </w:p>
    <w:p w:rsidR="009A4172" w:rsidRPr="007505BB" w:rsidRDefault="009A4172" w:rsidP="00BF2A64">
      <w:pPr>
        <w:jc w:val="both"/>
        <w:rPr>
          <w:rFonts w:ascii="Khmer UI" w:hAnsi="Khmer UI" w:cs="Khmer UI"/>
        </w:rPr>
      </w:pPr>
      <w:r w:rsidRPr="007505BB">
        <w:rPr>
          <w:rFonts w:ascii="Khmer UI" w:hAnsi="Khmer UI" w:cs="Khmer UI"/>
        </w:rPr>
        <w:t>É agora tempo de reencontrar os dois personagens com quem iniciámos este percurso e ver de que modo a sua descendência lhes perpetuou a obra.</w:t>
      </w:r>
    </w:p>
    <w:p w:rsidR="00231B8B" w:rsidRPr="007505BB" w:rsidRDefault="00231B8B" w:rsidP="00BF2A64">
      <w:pPr>
        <w:jc w:val="both"/>
        <w:rPr>
          <w:rFonts w:ascii="Khmer UI" w:hAnsi="Khmer UI" w:cs="Khmer UI"/>
        </w:rPr>
      </w:pPr>
      <w:r w:rsidRPr="007505BB">
        <w:rPr>
          <w:rFonts w:ascii="Khmer UI" w:hAnsi="Khmer UI" w:cs="Khmer UI"/>
        </w:rPr>
        <w:t xml:space="preserve">Quando Henry </w:t>
      </w:r>
      <w:proofErr w:type="spellStart"/>
      <w:r w:rsidRPr="007505BB">
        <w:rPr>
          <w:rFonts w:ascii="Khmer UI" w:hAnsi="Khmer UI" w:cs="Khmer UI"/>
        </w:rPr>
        <w:t>Clay</w:t>
      </w:r>
      <w:proofErr w:type="spellEnd"/>
      <w:r w:rsidRPr="007505BB">
        <w:rPr>
          <w:rFonts w:ascii="Khmer UI" w:hAnsi="Khmer UI" w:cs="Khmer UI"/>
        </w:rPr>
        <w:t xml:space="preserve"> </w:t>
      </w:r>
      <w:proofErr w:type="spellStart"/>
      <w:r w:rsidRPr="007505BB">
        <w:rPr>
          <w:rFonts w:ascii="Khmer UI" w:hAnsi="Khmer UI" w:cs="Khmer UI"/>
        </w:rPr>
        <w:t>Frick</w:t>
      </w:r>
      <w:proofErr w:type="spellEnd"/>
      <w:r w:rsidRPr="007505BB">
        <w:rPr>
          <w:rFonts w:ascii="Khmer UI" w:hAnsi="Khmer UI" w:cs="Khmer UI"/>
        </w:rPr>
        <w:t xml:space="preserve"> morreu, em 1919, legou o grosso da sua colecção e a mansão que a abriga, à instituição intitulada </w:t>
      </w:r>
      <w:proofErr w:type="spellStart"/>
      <w:r w:rsidRPr="007505BB">
        <w:rPr>
          <w:rFonts w:ascii="Khmer UI" w:hAnsi="Khmer UI" w:cs="Khmer UI"/>
        </w:rPr>
        <w:t>The</w:t>
      </w:r>
      <w:proofErr w:type="spellEnd"/>
      <w:r w:rsidRPr="007505BB">
        <w:rPr>
          <w:rFonts w:ascii="Khmer UI" w:hAnsi="Khmer UI" w:cs="Khmer UI"/>
        </w:rPr>
        <w:t xml:space="preserve"> </w:t>
      </w:r>
      <w:proofErr w:type="spellStart"/>
      <w:r w:rsidRPr="007505BB">
        <w:rPr>
          <w:rFonts w:ascii="Khmer UI" w:hAnsi="Khmer UI" w:cs="Khmer UI"/>
        </w:rPr>
        <w:t>Frick</w:t>
      </w:r>
      <w:proofErr w:type="spellEnd"/>
      <w:r w:rsidRPr="007505BB">
        <w:rPr>
          <w:rFonts w:ascii="Khmer UI" w:hAnsi="Khmer UI" w:cs="Khmer UI"/>
        </w:rPr>
        <w:t xml:space="preserve"> </w:t>
      </w:r>
      <w:proofErr w:type="spellStart"/>
      <w:r w:rsidRPr="007505BB">
        <w:rPr>
          <w:rFonts w:ascii="Khmer UI" w:hAnsi="Khmer UI" w:cs="Khmer UI"/>
        </w:rPr>
        <w:t>Collection</w:t>
      </w:r>
      <w:proofErr w:type="spellEnd"/>
      <w:r w:rsidRPr="007505BB">
        <w:rPr>
          <w:rFonts w:ascii="Khmer UI" w:hAnsi="Khmer UI" w:cs="Khmer UI"/>
        </w:rPr>
        <w:t xml:space="preserve">. Este pequeno grande museu situado na </w:t>
      </w:r>
      <w:proofErr w:type="spellStart"/>
      <w:r w:rsidRPr="007505BB">
        <w:rPr>
          <w:rFonts w:ascii="Khmer UI" w:hAnsi="Khmer UI" w:cs="Khmer UI"/>
          <w:i/>
        </w:rPr>
        <w:t>Fifth</w:t>
      </w:r>
      <w:proofErr w:type="spellEnd"/>
      <w:r w:rsidRPr="007505BB">
        <w:rPr>
          <w:rFonts w:ascii="Khmer UI" w:hAnsi="Khmer UI" w:cs="Khmer UI"/>
          <w:i/>
        </w:rPr>
        <w:t xml:space="preserve"> </w:t>
      </w:r>
      <w:proofErr w:type="spellStart"/>
      <w:r w:rsidRPr="007505BB">
        <w:rPr>
          <w:rFonts w:ascii="Khmer UI" w:hAnsi="Khmer UI" w:cs="Khmer UI"/>
          <w:i/>
        </w:rPr>
        <w:t>Avenue</w:t>
      </w:r>
      <w:proofErr w:type="spellEnd"/>
      <w:r w:rsidRPr="007505BB">
        <w:rPr>
          <w:rFonts w:ascii="Khmer UI" w:hAnsi="Khmer UI" w:cs="Khmer UI"/>
        </w:rPr>
        <w:t xml:space="preserve"> passou a ser gerido por um </w:t>
      </w:r>
      <w:proofErr w:type="spellStart"/>
      <w:r w:rsidRPr="007505BB">
        <w:rPr>
          <w:rFonts w:ascii="Khmer UI" w:hAnsi="Khmer UI" w:cs="Khmer UI"/>
          <w:i/>
        </w:rPr>
        <w:t>Board</w:t>
      </w:r>
      <w:proofErr w:type="spellEnd"/>
      <w:r w:rsidRPr="007505BB">
        <w:rPr>
          <w:rFonts w:ascii="Khmer UI" w:hAnsi="Khmer UI" w:cs="Khmer UI"/>
          <w:i/>
        </w:rPr>
        <w:t xml:space="preserve"> </w:t>
      </w:r>
      <w:proofErr w:type="spellStart"/>
      <w:r w:rsidRPr="007505BB">
        <w:rPr>
          <w:rFonts w:ascii="Khmer UI" w:hAnsi="Khmer UI" w:cs="Khmer UI"/>
          <w:i/>
        </w:rPr>
        <w:t>of</w:t>
      </w:r>
      <w:proofErr w:type="spellEnd"/>
      <w:r w:rsidRPr="007505BB">
        <w:rPr>
          <w:rFonts w:ascii="Khmer UI" w:hAnsi="Khmer UI" w:cs="Khmer UI"/>
          <w:i/>
        </w:rPr>
        <w:t xml:space="preserve"> </w:t>
      </w:r>
      <w:proofErr w:type="spellStart"/>
      <w:r w:rsidRPr="007505BB">
        <w:rPr>
          <w:rFonts w:ascii="Khmer UI" w:hAnsi="Khmer UI" w:cs="Khmer UI"/>
          <w:i/>
        </w:rPr>
        <w:t>Trustees</w:t>
      </w:r>
      <w:proofErr w:type="spellEnd"/>
      <w:r w:rsidRPr="007505BB">
        <w:rPr>
          <w:rFonts w:ascii="Khmer UI" w:hAnsi="Khmer UI" w:cs="Khmer UI"/>
        </w:rPr>
        <w:t xml:space="preserve"> dominado pela filha do magnata, Helen </w:t>
      </w:r>
      <w:proofErr w:type="spellStart"/>
      <w:r w:rsidRPr="007505BB">
        <w:rPr>
          <w:rFonts w:ascii="Khmer UI" w:hAnsi="Khmer UI" w:cs="Khmer UI"/>
        </w:rPr>
        <w:t>Clay</w:t>
      </w:r>
      <w:proofErr w:type="spellEnd"/>
      <w:r w:rsidRPr="007505BB">
        <w:rPr>
          <w:rFonts w:ascii="Khmer UI" w:hAnsi="Khmer UI" w:cs="Khmer UI"/>
        </w:rPr>
        <w:t xml:space="preserve"> </w:t>
      </w:r>
      <w:proofErr w:type="spellStart"/>
      <w:r w:rsidRPr="007505BB">
        <w:rPr>
          <w:rFonts w:ascii="Khmer UI" w:hAnsi="Khmer UI" w:cs="Khmer UI"/>
        </w:rPr>
        <w:t>Frick</w:t>
      </w:r>
      <w:proofErr w:type="spellEnd"/>
      <w:r w:rsidRPr="007505BB">
        <w:rPr>
          <w:rFonts w:ascii="Khmer UI" w:hAnsi="Khmer UI" w:cs="Khmer UI"/>
        </w:rPr>
        <w:t xml:space="preserve"> (18</w:t>
      </w:r>
      <w:r w:rsidR="00951911" w:rsidRPr="007505BB">
        <w:rPr>
          <w:rFonts w:ascii="Khmer UI" w:hAnsi="Khmer UI" w:cs="Khmer UI"/>
        </w:rPr>
        <w:t>88</w:t>
      </w:r>
      <w:r w:rsidRPr="007505BB">
        <w:rPr>
          <w:rFonts w:ascii="Khmer UI" w:hAnsi="Khmer UI" w:cs="Khmer UI"/>
        </w:rPr>
        <w:t>-19</w:t>
      </w:r>
      <w:r w:rsidR="00951911" w:rsidRPr="007505BB">
        <w:rPr>
          <w:rFonts w:ascii="Khmer UI" w:hAnsi="Khmer UI" w:cs="Khmer UI"/>
        </w:rPr>
        <w:t>84</w:t>
      </w:r>
      <w:r w:rsidRPr="007505BB">
        <w:rPr>
          <w:rFonts w:ascii="Khmer UI" w:hAnsi="Khmer UI" w:cs="Khmer UI"/>
        </w:rPr>
        <w:t xml:space="preserve">) e que integrava, entre outros, John D. </w:t>
      </w:r>
      <w:proofErr w:type="spellStart"/>
      <w:r w:rsidRPr="007505BB">
        <w:rPr>
          <w:rFonts w:ascii="Khmer UI" w:hAnsi="Khmer UI" w:cs="Khmer UI"/>
        </w:rPr>
        <w:t>Rockefeller</w:t>
      </w:r>
      <w:proofErr w:type="spellEnd"/>
      <w:r w:rsidR="00951911" w:rsidRPr="007505BB">
        <w:rPr>
          <w:rFonts w:ascii="Khmer UI" w:hAnsi="Khmer UI" w:cs="Khmer UI"/>
        </w:rPr>
        <w:t xml:space="preserve"> (1839-1937)</w:t>
      </w:r>
      <w:r w:rsidRPr="007505BB">
        <w:rPr>
          <w:rFonts w:ascii="Khmer UI" w:hAnsi="Khmer UI" w:cs="Khmer UI"/>
        </w:rPr>
        <w:t>, ele próprio um grande coleccionador oriundo de uma família de grandes magnatas, das mais ricas do mundo.</w:t>
      </w:r>
      <w:r w:rsidR="00951911" w:rsidRPr="007505BB">
        <w:rPr>
          <w:rFonts w:ascii="Khmer UI" w:hAnsi="Khmer UI" w:cs="Khmer UI"/>
        </w:rPr>
        <w:t xml:space="preserve"> Mulher determinada e autoritária, nunca casou e dedicou toda a sua vida a perpetuar e gerir a memória paterna, consubstanciada na preciosa colecção, que ela soube expandir, propondo ao longo de décadas a aquisição de </w:t>
      </w:r>
      <w:proofErr w:type="gramStart"/>
      <w:r w:rsidR="00951911" w:rsidRPr="007505BB">
        <w:rPr>
          <w:rFonts w:ascii="Khmer UI" w:hAnsi="Khmer UI" w:cs="Khmer UI"/>
        </w:rPr>
        <w:t>numerosas</w:t>
      </w:r>
      <w:proofErr w:type="gramEnd"/>
      <w:r w:rsidR="00951911" w:rsidRPr="007505BB">
        <w:rPr>
          <w:rFonts w:ascii="Khmer UI" w:hAnsi="Khmer UI" w:cs="Khmer UI"/>
        </w:rPr>
        <w:t xml:space="preserve"> </w:t>
      </w:r>
      <w:proofErr w:type="gramStart"/>
      <w:r w:rsidR="00951911" w:rsidRPr="007505BB">
        <w:rPr>
          <w:rFonts w:ascii="Khmer UI" w:hAnsi="Khmer UI" w:cs="Khmer UI"/>
        </w:rPr>
        <w:t>outras</w:t>
      </w:r>
      <w:proofErr w:type="gramEnd"/>
      <w:r w:rsidR="00951911" w:rsidRPr="007505BB">
        <w:rPr>
          <w:rFonts w:ascii="Khmer UI" w:hAnsi="Khmer UI" w:cs="Khmer UI"/>
        </w:rPr>
        <w:t xml:space="preserve"> notáveis obras de arte. Em ruptura com a sua própria família, por ter sido enormemente favorecida no testamento paterno, Helen criou a </w:t>
      </w:r>
      <w:proofErr w:type="spellStart"/>
      <w:r w:rsidR="00951911" w:rsidRPr="007505BB">
        <w:rPr>
          <w:rFonts w:ascii="Khmer UI" w:hAnsi="Khmer UI" w:cs="Khmer UI"/>
        </w:rPr>
        <w:t>Frick</w:t>
      </w:r>
      <w:proofErr w:type="spellEnd"/>
      <w:r w:rsidR="00951911" w:rsidRPr="007505BB">
        <w:rPr>
          <w:rFonts w:ascii="Khmer UI" w:hAnsi="Khmer UI" w:cs="Khmer UI"/>
        </w:rPr>
        <w:t xml:space="preserve"> </w:t>
      </w:r>
      <w:proofErr w:type="spellStart"/>
      <w:r w:rsidR="00951911" w:rsidRPr="007505BB">
        <w:rPr>
          <w:rFonts w:ascii="Khmer UI" w:hAnsi="Khmer UI" w:cs="Khmer UI"/>
        </w:rPr>
        <w:t>Art</w:t>
      </w:r>
      <w:proofErr w:type="spellEnd"/>
      <w:r w:rsidR="00951911" w:rsidRPr="007505BB">
        <w:rPr>
          <w:rFonts w:ascii="Khmer UI" w:hAnsi="Khmer UI" w:cs="Khmer UI"/>
        </w:rPr>
        <w:t xml:space="preserve"> </w:t>
      </w:r>
      <w:proofErr w:type="spellStart"/>
      <w:r w:rsidR="00951911" w:rsidRPr="007505BB">
        <w:rPr>
          <w:rFonts w:ascii="Khmer UI" w:hAnsi="Khmer UI" w:cs="Khmer UI"/>
        </w:rPr>
        <w:t>Reference</w:t>
      </w:r>
      <w:proofErr w:type="spellEnd"/>
      <w:r w:rsidR="00951911" w:rsidRPr="007505BB">
        <w:rPr>
          <w:rFonts w:ascii="Khmer UI" w:hAnsi="Khmer UI" w:cs="Khmer UI"/>
        </w:rPr>
        <w:t xml:space="preserve"> </w:t>
      </w:r>
      <w:proofErr w:type="spellStart"/>
      <w:r w:rsidR="00951911" w:rsidRPr="007505BB">
        <w:rPr>
          <w:rFonts w:ascii="Khmer UI" w:hAnsi="Khmer UI" w:cs="Khmer UI"/>
        </w:rPr>
        <w:t>Library</w:t>
      </w:r>
      <w:proofErr w:type="spellEnd"/>
      <w:r w:rsidR="00951911" w:rsidRPr="007505BB">
        <w:rPr>
          <w:rFonts w:ascii="Khmer UI" w:hAnsi="Khmer UI" w:cs="Khmer UI"/>
        </w:rPr>
        <w:t xml:space="preserve">, precioso repositório de informação sobre arte e o universo das colecções nos tempos anteriores à revolução digital. Hoje a </w:t>
      </w:r>
      <w:proofErr w:type="spellStart"/>
      <w:r w:rsidR="00951911" w:rsidRPr="007505BB">
        <w:rPr>
          <w:rFonts w:ascii="Khmer UI" w:hAnsi="Khmer UI" w:cs="Khmer UI"/>
        </w:rPr>
        <w:t>Frick</w:t>
      </w:r>
      <w:proofErr w:type="spellEnd"/>
      <w:r w:rsidR="00951911" w:rsidRPr="007505BB">
        <w:rPr>
          <w:rFonts w:ascii="Khmer UI" w:hAnsi="Khmer UI" w:cs="Khmer UI"/>
        </w:rPr>
        <w:t xml:space="preserve"> </w:t>
      </w:r>
      <w:proofErr w:type="spellStart"/>
      <w:r w:rsidR="00951911" w:rsidRPr="007505BB">
        <w:rPr>
          <w:rFonts w:ascii="Khmer UI" w:hAnsi="Khmer UI" w:cs="Khmer UI"/>
        </w:rPr>
        <w:t>Collection</w:t>
      </w:r>
      <w:proofErr w:type="spellEnd"/>
      <w:r w:rsidR="00951911" w:rsidRPr="007505BB">
        <w:rPr>
          <w:rFonts w:ascii="Khmer UI" w:hAnsi="Khmer UI" w:cs="Khmer UI"/>
        </w:rPr>
        <w:t xml:space="preserve"> alberga o </w:t>
      </w:r>
      <w:proofErr w:type="spellStart"/>
      <w:r w:rsidR="00951911" w:rsidRPr="007505BB">
        <w:rPr>
          <w:rFonts w:ascii="Khmer UI" w:hAnsi="Khmer UI" w:cs="Khmer UI"/>
        </w:rPr>
        <w:t>Center</w:t>
      </w:r>
      <w:proofErr w:type="spellEnd"/>
      <w:r w:rsidR="00951911" w:rsidRPr="007505BB">
        <w:rPr>
          <w:rFonts w:ascii="Khmer UI" w:hAnsi="Khmer UI" w:cs="Khmer UI"/>
        </w:rPr>
        <w:t xml:space="preserve"> for </w:t>
      </w:r>
      <w:proofErr w:type="spellStart"/>
      <w:r w:rsidR="00951911" w:rsidRPr="007505BB">
        <w:rPr>
          <w:rFonts w:ascii="Khmer UI" w:hAnsi="Khmer UI" w:cs="Khmer UI"/>
        </w:rPr>
        <w:t>the</w:t>
      </w:r>
      <w:proofErr w:type="spellEnd"/>
      <w:r w:rsidR="00951911" w:rsidRPr="007505BB">
        <w:rPr>
          <w:rFonts w:ascii="Khmer UI" w:hAnsi="Khmer UI" w:cs="Khmer UI"/>
        </w:rPr>
        <w:t xml:space="preserve"> </w:t>
      </w:r>
      <w:proofErr w:type="spellStart"/>
      <w:r w:rsidR="00951911" w:rsidRPr="007505BB">
        <w:rPr>
          <w:rFonts w:ascii="Khmer UI" w:hAnsi="Khmer UI" w:cs="Khmer UI"/>
        </w:rPr>
        <w:t>History</w:t>
      </w:r>
      <w:proofErr w:type="spellEnd"/>
      <w:r w:rsidR="00951911" w:rsidRPr="007505BB">
        <w:rPr>
          <w:rFonts w:ascii="Khmer UI" w:hAnsi="Khmer UI" w:cs="Khmer UI"/>
        </w:rPr>
        <w:t xml:space="preserve"> </w:t>
      </w:r>
      <w:proofErr w:type="spellStart"/>
      <w:r w:rsidR="00951911" w:rsidRPr="007505BB">
        <w:rPr>
          <w:rFonts w:ascii="Khmer UI" w:hAnsi="Khmer UI" w:cs="Khmer UI"/>
        </w:rPr>
        <w:t>of</w:t>
      </w:r>
      <w:proofErr w:type="spellEnd"/>
      <w:r w:rsidR="00951911" w:rsidRPr="007505BB">
        <w:rPr>
          <w:rFonts w:ascii="Khmer UI" w:hAnsi="Khmer UI" w:cs="Khmer UI"/>
        </w:rPr>
        <w:t xml:space="preserve"> </w:t>
      </w:r>
      <w:proofErr w:type="spellStart"/>
      <w:r w:rsidR="00951911" w:rsidRPr="007505BB">
        <w:rPr>
          <w:rFonts w:ascii="Khmer UI" w:hAnsi="Khmer UI" w:cs="Khmer UI"/>
        </w:rPr>
        <w:t>Collecting</w:t>
      </w:r>
      <w:proofErr w:type="spellEnd"/>
      <w:r w:rsidR="00951911" w:rsidRPr="007505BB">
        <w:rPr>
          <w:rFonts w:ascii="Khmer UI" w:hAnsi="Khmer UI" w:cs="Khmer UI"/>
        </w:rPr>
        <w:t>, instituição pioneira de pesquisa destes temas.</w:t>
      </w:r>
      <w:r w:rsidR="00277673" w:rsidRPr="007505BB">
        <w:rPr>
          <w:rFonts w:ascii="Khmer UI" w:hAnsi="Khmer UI" w:cs="Khmer UI"/>
        </w:rPr>
        <w:t xml:space="preserve"> Durante décadas, Helen e </w:t>
      </w:r>
      <w:proofErr w:type="spellStart"/>
      <w:r w:rsidR="00277673" w:rsidRPr="007505BB">
        <w:rPr>
          <w:rFonts w:ascii="Khmer UI" w:hAnsi="Khmer UI" w:cs="Khmer UI"/>
        </w:rPr>
        <w:t>Rockefeller</w:t>
      </w:r>
      <w:proofErr w:type="spellEnd"/>
      <w:r w:rsidR="00277673" w:rsidRPr="007505BB">
        <w:rPr>
          <w:rFonts w:ascii="Khmer UI" w:hAnsi="Khmer UI" w:cs="Khmer UI"/>
        </w:rPr>
        <w:t xml:space="preserve">, que viriam ambos a morrer com quase 100 anos, igualmente autoritários e incapazes de admitir contradição, travaram uma prolongada batalha em torno da melhor forma de gerir a </w:t>
      </w:r>
      <w:proofErr w:type="spellStart"/>
      <w:r w:rsidR="00277673" w:rsidRPr="007505BB">
        <w:rPr>
          <w:rFonts w:ascii="Khmer UI" w:hAnsi="Khmer UI" w:cs="Khmer UI"/>
        </w:rPr>
        <w:t>Frick</w:t>
      </w:r>
      <w:proofErr w:type="spellEnd"/>
      <w:r w:rsidR="00277673" w:rsidRPr="007505BB">
        <w:rPr>
          <w:rFonts w:ascii="Khmer UI" w:hAnsi="Khmer UI" w:cs="Khmer UI"/>
        </w:rPr>
        <w:t xml:space="preserve"> </w:t>
      </w:r>
      <w:proofErr w:type="spellStart"/>
      <w:r w:rsidR="00277673" w:rsidRPr="007505BB">
        <w:rPr>
          <w:rFonts w:ascii="Khmer UI" w:hAnsi="Khmer UI" w:cs="Khmer UI"/>
        </w:rPr>
        <w:t>Collection</w:t>
      </w:r>
      <w:proofErr w:type="spellEnd"/>
      <w:r w:rsidR="00277673" w:rsidRPr="007505BB">
        <w:rPr>
          <w:rFonts w:ascii="Khmer UI" w:hAnsi="Khmer UI" w:cs="Khmer UI"/>
        </w:rPr>
        <w:t xml:space="preserve">, que passou por acções judiciais tempestuosas. Helen receava que </w:t>
      </w:r>
      <w:proofErr w:type="spellStart"/>
      <w:r w:rsidR="00277673" w:rsidRPr="007505BB">
        <w:rPr>
          <w:rFonts w:ascii="Khmer UI" w:hAnsi="Khmer UI" w:cs="Khmer UI"/>
        </w:rPr>
        <w:t>Rockefeller</w:t>
      </w:r>
      <w:proofErr w:type="spellEnd"/>
      <w:r w:rsidR="00277673" w:rsidRPr="007505BB">
        <w:rPr>
          <w:rFonts w:ascii="Khmer UI" w:hAnsi="Khmer UI" w:cs="Khmer UI"/>
        </w:rPr>
        <w:t xml:space="preserve"> se quisesse apossar do espírito e do nome da instituição que seu pai legara e tentou, quanto pôde, bloquear a possibilidade ao seu adversário de legar obras suas para a colecção. Tal desiderato foi parcialmente alcançado. Ela n</w:t>
      </w:r>
      <w:r w:rsidR="00DE685D" w:rsidRPr="007505BB">
        <w:rPr>
          <w:rFonts w:ascii="Khmer UI" w:hAnsi="Khmer UI" w:cs="Khmer UI"/>
        </w:rPr>
        <w:t>ão conseguiu</w:t>
      </w:r>
      <w:r w:rsidR="00277673" w:rsidRPr="007505BB">
        <w:rPr>
          <w:rFonts w:ascii="Khmer UI" w:hAnsi="Khmer UI" w:cs="Khmer UI"/>
        </w:rPr>
        <w:t xml:space="preserve">, contudo, impedir que, muitos anos depois da morte do odiado amigo do seu pai, viessem a integrar a </w:t>
      </w:r>
      <w:proofErr w:type="spellStart"/>
      <w:r w:rsidR="00277673" w:rsidRPr="007505BB">
        <w:rPr>
          <w:rFonts w:ascii="Khmer UI" w:hAnsi="Khmer UI" w:cs="Khmer UI"/>
        </w:rPr>
        <w:t>Frick</w:t>
      </w:r>
      <w:proofErr w:type="spellEnd"/>
      <w:r w:rsidR="00277673" w:rsidRPr="007505BB">
        <w:rPr>
          <w:rFonts w:ascii="Khmer UI" w:hAnsi="Khmer UI" w:cs="Khmer UI"/>
        </w:rPr>
        <w:t xml:space="preserve"> </w:t>
      </w:r>
      <w:proofErr w:type="spellStart"/>
      <w:r w:rsidR="00277673" w:rsidRPr="007505BB">
        <w:rPr>
          <w:rFonts w:ascii="Khmer UI" w:hAnsi="Khmer UI" w:cs="Khmer UI"/>
        </w:rPr>
        <w:t>Collection</w:t>
      </w:r>
      <w:proofErr w:type="spellEnd"/>
      <w:r w:rsidR="00277673" w:rsidRPr="007505BB">
        <w:rPr>
          <w:rFonts w:ascii="Khmer UI" w:hAnsi="Khmer UI" w:cs="Khmer UI"/>
        </w:rPr>
        <w:t xml:space="preserve"> dois magníficos bustos de </w:t>
      </w:r>
      <w:proofErr w:type="spellStart"/>
      <w:r w:rsidR="00277673" w:rsidRPr="007505BB">
        <w:rPr>
          <w:rFonts w:ascii="Khmer UI" w:hAnsi="Khmer UI" w:cs="Khmer UI"/>
        </w:rPr>
        <w:t>Verrocchio</w:t>
      </w:r>
      <w:proofErr w:type="spellEnd"/>
      <w:r w:rsidR="00277673" w:rsidRPr="007505BB">
        <w:rPr>
          <w:rFonts w:ascii="Khmer UI" w:hAnsi="Khmer UI" w:cs="Khmer UI"/>
        </w:rPr>
        <w:t xml:space="preserve"> e Francesco </w:t>
      </w:r>
      <w:proofErr w:type="spellStart"/>
      <w:r w:rsidR="00277673" w:rsidRPr="007505BB">
        <w:rPr>
          <w:rFonts w:ascii="Khmer UI" w:hAnsi="Khmer UI" w:cs="Khmer UI"/>
        </w:rPr>
        <w:t>Laurana</w:t>
      </w:r>
      <w:proofErr w:type="spellEnd"/>
      <w:r w:rsidR="00277673" w:rsidRPr="007505BB">
        <w:rPr>
          <w:rFonts w:ascii="Khmer UI" w:hAnsi="Khmer UI" w:cs="Khmer UI"/>
        </w:rPr>
        <w:t xml:space="preserve">, bem como a comovente </w:t>
      </w:r>
      <w:r w:rsidR="00277673" w:rsidRPr="007505BB">
        <w:rPr>
          <w:rFonts w:ascii="Khmer UI" w:hAnsi="Khmer UI" w:cs="Khmer UI"/>
          <w:i/>
        </w:rPr>
        <w:t>Crucifixão</w:t>
      </w:r>
      <w:r w:rsidR="00277673" w:rsidRPr="007505BB">
        <w:rPr>
          <w:rFonts w:ascii="Khmer UI" w:hAnsi="Khmer UI" w:cs="Khmer UI"/>
        </w:rPr>
        <w:t xml:space="preserve"> de Piero </w:t>
      </w:r>
      <w:proofErr w:type="spellStart"/>
      <w:r w:rsidR="00277673" w:rsidRPr="007505BB">
        <w:rPr>
          <w:rFonts w:ascii="Khmer UI" w:hAnsi="Khmer UI" w:cs="Khmer UI"/>
        </w:rPr>
        <w:t>della</w:t>
      </w:r>
      <w:proofErr w:type="spellEnd"/>
      <w:r w:rsidR="00277673" w:rsidRPr="007505BB">
        <w:rPr>
          <w:rFonts w:ascii="Khmer UI" w:hAnsi="Khmer UI" w:cs="Khmer UI"/>
        </w:rPr>
        <w:t xml:space="preserve"> </w:t>
      </w:r>
      <w:proofErr w:type="spellStart"/>
      <w:r w:rsidR="00277673" w:rsidRPr="007505BB">
        <w:rPr>
          <w:rFonts w:ascii="Khmer UI" w:hAnsi="Khmer UI" w:cs="Khmer UI"/>
        </w:rPr>
        <w:t>Francesca</w:t>
      </w:r>
      <w:proofErr w:type="spellEnd"/>
      <w:r w:rsidR="00277673" w:rsidRPr="007505BB">
        <w:rPr>
          <w:rFonts w:ascii="Khmer UI" w:hAnsi="Khmer UI" w:cs="Khmer UI"/>
        </w:rPr>
        <w:t xml:space="preserve">, como legado póstumo de John D. </w:t>
      </w:r>
      <w:proofErr w:type="spellStart"/>
      <w:r w:rsidR="00277673" w:rsidRPr="007505BB">
        <w:rPr>
          <w:rFonts w:ascii="Khmer UI" w:hAnsi="Khmer UI" w:cs="Khmer UI"/>
        </w:rPr>
        <w:t>Rockefeller</w:t>
      </w:r>
      <w:proofErr w:type="spellEnd"/>
      <w:r w:rsidR="004F25D2" w:rsidRPr="007505BB">
        <w:rPr>
          <w:rStyle w:val="Refdenotaderodap"/>
          <w:rFonts w:ascii="Khmer UI" w:hAnsi="Khmer UI" w:cs="Khmer UI"/>
        </w:rPr>
        <w:footnoteReference w:id="18"/>
      </w:r>
      <w:r w:rsidR="00277673" w:rsidRPr="007505BB">
        <w:rPr>
          <w:rFonts w:ascii="Khmer UI" w:hAnsi="Khmer UI" w:cs="Khmer UI"/>
        </w:rPr>
        <w:t>.</w:t>
      </w:r>
    </w:p>
    <w:p w:rsidR="00D75912" w:rsidRPr="007505BB" w:rsidRDefault="00D75912" w:rsidP="00BF2A64">
      <w:pPr>
        <w:jc w:val="both"/>
        <w:rPr>
          <w:rFonts w:ascii="Khmer UI" w:hAnsi="Khmer UI" w:cs="Khmer UI"/>
        </w:rPr>
      </w:pPr>
      <w:r w:rsidRPr="007505BB">
        <w:rPr>
          <w:rFonts w:ascii="Khmer UI" w:hAnsi="Khmer UI" w:cs="Khmer UI"/>
        </w:rPr>
        <w:t xml:space="preserve">Andrew </w:t>
      </w:r>
      <w:proofErr w:type="spellStart"/>
      <w:r w:rsidRPr="007505BB">
        <w:rPr>
          <w:rFonts w:ascii="Khmer UI" w:hAnsi="Khmer UI" w:cs="Khmer UI"/>
        </w:rPr>
        <w:t>Mellon</w:t>
      </w:r>
      <w:proofErr w:type="spellEnd"/>
      <w:r w:rsidRPr="007505BB">
        <w:rPr>
          <w:rFonts w:ascii="Khmer UI" w:hAnsi="Khmer UI" w:cs="Khmer UI"/>
        </w:rPr>
        <w:t xml:space="preserve"> tem a distinção de ter sido o homem que esteve na origem da criação do último dos grandes museus públicos mundiais, a </w:t>
      </w:r>
      <w:proofErr w:type="spellStart"/>
      <w:r w:rsidRPr="007505BB">
        <w:rPr>
          <w:rFonts w:ascii="Khmer UI" w:hAnsi="Khmer UI" w:cs="Khmer UI"/>
        </w:rPr>
        <w:t>National</w:t>
      </w:r>
      <w:proofErr w:type="spellEnd"/>
      <w:r w:rsidRPr="007505BB">
        <w:rPr>
          <w:rFonts w:ascii="Khmer UI" w:hAnsi="Khmer UI" w:cs="Khmer UI"/>
        </w:rPr>
        <w:t xml:space="preserve"> </w:t>
      </w:r>
      <w:proofErr w:type="spellStart"/>
      <w:r w:rsidRPr="007505BB">
        <w:rPr>
          <w:rFonts w:ascii="Khmer UI" w:hAnsi="Khmer UI" w:cs="Khmer UI"/>
        </w:rPr>
        <w:t>Gallery</w:t>
      </w:r>
      <w:proofErr w:type="spellEnd"/>
      <w:r w:rsidRPr="007505BB">
        <w:rPr>
          <w:rFonts w:ascii="Khmer UI" w:hAnsi="Khmer UI" w:cs="Khmer UI"/>
        </w:rPr>
        <w:t xml:space="preserve"> </w:t>
      </w:r>
      <w:proofErr w:type="spellStart"/>
      <w:r w:rsidRPr="007505BB">
        <w:rPr>
          <w:rFonts w:ascii="Khmer UI" w:hAnsi="Khmer UI" w:cs="Khmer UI"/>
        </w:rPr>
        <w:t>of</w:t>
      </w:r>
      <w:proofErr w:type="spellEnd"/>
      <w:r w:rsidRPr="007505BB">
        <w:rPr>
          <w:rFonts w:ascii="Khmer UI" w:hAnsi="Khmer UI" w:cs="Khmer UI"/>
        </w:rPr>
        <w:t xml:space="preserve"> </w:t>
      </w:r>
      <w:proofErr w:type="spellStart"/>
      <w:r w:rsidRPr="007505BB">
        <w:rPr>
          <w:rFonts w:ascii="Khmer UI" w:hAnsi="Khmer UI" w:cs="Khmer UI"/>
        </w:rPr>
        <w:t>Art</w:t>
      </w:r>
      <w:proofErr w:type="spellEnd"/>
      <w:r w:rsidRPr="007505BB">
        <w:rPr>
          <w:rFonts w:ascii="Khmer UI" w:hAnsi="Khmer UI" w:cs="Khmer UI"/>
        </w:rPr>
        <w:t xml:space="preserve"> de Washington. Os seus dois filhos, </w:t>
      </w:r>
      <w:proofErr w:type="spellStart"/>
      <w:r w:rsidRPr="007505BB">
        <w:rPr>
          <w:rFonts w:ascii="Khmer UI" w:hAnsi="Khmer UI" w:cs="Khmer UI"/>
        </w:rPr>
        <w:t>Ailsa</w:t>
      </w:r>
      <w:proofErr w:type="spellEnd"/>
      <w:r w:rsidRPr="007505BB">
        <w:rPr>
          <w:rFonts w:ascii="Khmer UI" w:hAnsi="Khmer UI" w:cs="Khmer UI"/>
        </w:rPr>
        <w:t xml:space="preserve"> </w:t>
      </w:r>
      <w:proofErr w:type="spellStart"/>
      <w:r w:rsidRPr="007505BB">
        <w:rPr>
          <w:rFonts w:ascii="Khmer UI" w:hAnsi="Khmer UI" w:cs="Khmer UI"/>
        </w:rPr>
        <w:t>Mellon</w:t>
      </w:r>
      <w:proofErr w:type="spellEnd"/>
      <w:r w:rsidRPr="007505BB">
        <w:rPr>
          <w:rFonts w:ascii="Khmer UI" w:hAnsi="Khmer UI" w:cs="Khmer UI"/>
        </w:rPr>
        <w:t xml:space="preserve"> Bruce</w:t>
      </w:r>
      <w:r w:rsidR="006717C3" w:rsidRPr="007505BB">
        <w:rPr>
          <w:rFonts w:ascii="Khmer UI" w:hAnsi="Khmer UI" w:cs="Khmer UI"/>
        </w:rPr>
        <w:t xml:space="preserve"> (1901-1969)</w:t>
      </w:r>
      <w:r w:rsidRPr="007505BB">
        <w:rPr>
          <w:rFonts w:ascii="Khmer UI" w:hAnsi="Khmer UI" w:cs="Khmer UI"/>
        </w:rPr>
        <w:t xml:space="preserve"> e Paul </w:t>
      </w:r>
      <w:proofErr w:type="spellStart"/>
      <w:r w:rsidRPr="007505BB">
        <w:rPr>
          <w:rFonts w:ascii="Khmer UI" w:hAnsi="Khmer UI" w:cs="Khmer UI"/>
        </w:rPr>
        <w:t>Mellon</w:t>
      </w:r>
      <w:proofErr w:type="spellEnd"/>
      <w:r w:rsidRPr="007505BB">
        <w:rPr>
          <w:rFonts w:ascii="Khmer UI" w:hAnsi="Khmer UI" w:cs="Khmer UI"/>
        </w:rPr>
        <w:t xml:space="preserve"> </w:t>
      </w:r>
      <w:r w:rsidR="006717C3" w:rsidRPr="007505BB">
        <w:rPr>
          <w:rFonts w:ascii="Khmer UI" w:hAnsi="Khmer UI" w:cs="Khmer UI"/>
        </w:rPr>
        <w:t>(</w:t>
      </w:r>
      <w:r w:rsidR="00B70C99" w:rsidRPr="007505BB">
        <w:rPr>
          <w:rFonts w:ascii="Khmer UI" w:hAnsi="Khmer UI" w:cs="Khmer UI"/>
        </w:rPr>
        <w:t xml:space="preserve">1907-1999) </w:t>
      </w:r>
      <w:r w:rsidRPr="007505BB">
        <w:rPr>
          <w:rFonts w:ascii="Khmer UI" w:hAnsi="Khmer UI" w:cs="Khmer UI"/>
        </w:rPr>
        <w:t xml:space="preserve">consagraram boa parte das usas vidas a completar a missão paterna, servindo </w:t>
      </w:r>
      <w:r w:rsidRPr="007505BB">
        <w:rPr>
          <w:rFonts w:ascii="Khmer UI" w:hAnsi="Khmer UI" w:cs="Khmer UI"/>
        </w:rPr>
        <w:lastRenderedPageBreak/>
        <w:t>essa instituição, no seio da qual desempenharam um papel único</w:t>
      </w:r>
      <w:r w:rsidRPr="007505BB">
        <w:rPr>
          <w:rStyle w:val="Refdenotaderodap"/>
          <w:rFonts w:ascii="Khmer UI" w:hAnsi="Khmer UI" w:cs="Khmer UI"/>
        </w:rPr>
        <w:footnoteReference w:id="19"/>
      </w:r>
      <w:r w:rsidRPr="007505BB">
        <w:rPr>
          <w:rFonts w:ascii="Khmer UI" w:hAnsi="Khmer UI" w:cs="Khmer UI"/>
        </w:rPr>
        <w:t>.</w:t>
      </w:r>
      <w:r w:rsidR="006717C3" w:rsidRPr="007505BB">
        <w:rPr>
          <w:rFonts w:ascii="Khmer UI" w:hAnsi="Khmer UI" w:cs="Khmer UI"/>
        </w:rPr>
        <w:t xml:space="preserve"> A discreta </w:t>
      </w:r>
      <w:proofErr w:type="spellStart"/>
      <w:r w:rsidR="006717C3" w:rsidRPr="007505BB">
        <w:rPr>
          <w:rFonts w:ascii="Khmer UI" w:hAnsi="Khmer UI" w:cs="Khmer UI"/>
        </w:rPr>
        <w:t>Ailsa</w:t>
      </w:r>
      <w:proofErr w:type="spellEnd"/>
      <w:r w:rsidR="006717C3" w:rsidRPr="007505BB">
        <w:rPr>
          <w:rFonts w:ascii="Khmer UI" w:hAnsi="Khmer UI" w:cs="Khmer UI"/>
        </w:rPr>
        <w:t xml:space="preserve"> fora a grande acompanhante do pai em Washington, durante os anos 1920, em que serviu como ministro das Finanças de três administrações republicanas sucessivas. Em sua honra, veio mais tarde a fundar as Andrew </w:t>
      </w:r>
      <w:proofErr w:type="spellStart"/>
      <w:r w:rsidR="006717C3" w:rsidRPr="007505BB">
        <w:rPr>
          <w:rFonts w:ascii="Khmer UI" w:hAnsi="Khmer UI" w:cs="Khmer UI"/>
        </w:rPr>
        <w:t>Mellon</w:t>
      </w:r>
      <w:proofErr w:type="spellEnd"/>
      <w:r w:rsidR="006717C3" w:rsidRPr="007505BB">
        <w:rPr>
          <w:rFonts w:ascii="Khmer UI" w:hAnsi="Khmer UI" w:cs="Khmer UI"/>
        </w:rPr>
        <w:t xml:space="preserve"> </w:t>
      </w:r>
      <w:proofErr w:type="spellStart"/>
      <w:r w:rsidR="006717C3" w:rsidRPr="007505BB">
        <w:rPr>
          <w:rFonts w:ascii="Khmer UI" w:hAnsi="Khmer UI" w:cs="Khmer UI"/>
        </w:rPr>
        <w:t>Lectures</w:t>
      </w:r>
      <w:proofErr w:type="spellEnd"/>
      <w:r w:rsidR="006717C3" w:rsidRPr="007505BB">
        <w:rPr>
          <w:rFonts w:ascii="Khmer UI" w:hAnsi="Khmer UI" w:cs="Khmer UI"/>
        </w:rPr>
        <w:t xml:space="preserve"> in </w:t>
      </w:r>
      <w:proofErr w:type="spellStart"/>
      <w:r w:rsidR="006717C3" w:rsidRPr="007505BB">
        <w:rPr>
          <w:rFonts w:ascii="Khmer UI" w:hAnsi="Khmer UI" w:cs="Khmer UI"/>
        </w:rPr>
        <w:t>the</w:t>
      </w:r>
      <w:proofErr w:type="spellEnd"/>
      <w:r w:rsidR="006717C3" w:rsidRPr="007505BB">
        <w:rPr>
          <w:rFonts w:ascii="Khmer UI" w:hAnsi="Khmer UI" w:cs="Khmer UI"/>
        </w:rPr>
        <w:t xml:space="preserve"> Fine </w:t>
      </w:r>
      <w:proofErr w:type="spellStart"/>
      <w:r w:rsidR="006717C3" w:rsidRPr="007505BB">
        <w:rPr>
          <w:rFonts w:ascii="Khmer UI" w:hAnsi="Khmer UI" w:cs="Khmer UI"/>
        </w:rPr>
        <w:t>Arts</w:t>
      </w:r>
      <w:proofErr w:type="spellEnd"/>
      <w:r w:rsidR="006717C3" w:rsidRPr="007505BB">
        <w:rPr>
          <w:rFonts w:ascii="Khmer UI" w:hAnsi="Khmer UI" w:cs="Khmer UI"/>
        </w:rPr>
        <w:t xml:space="preserve">, em que cada ano um distinto académico é convidado. Fora dos olhares da imprensa, </w:t>
      </w:r>
      <w:proofErr w:type="spellStart"/>
      <w:r w:rsidR="006717C3" w:rsidRPr="007505BB">
        <w:rPr>
          <w:rFonts w:ascii="Khmer UI" w:hAnsi="Khmer UI" w:cs="Khmer UI"/>
        </w:rPr>
        <w:t>Ailsa</w:t>
      </w:r>
      <w:proofErr w:type="spellEnd"/>
      <w:r w:rsidR="006717C3" w:rsidRPr="007505BB">
        <w:rPr>
          <w:rFonts w:ascii="Khmer UI" w:hAnsi="Khmer UI" w:cs="Khmer UI"/>
        </w:rPr>
        <w:t xml:space="preserve"> financiou, pouco antes de morrer, a compra pela NGA do mítico </w:t>
      </w:r>
      <w:proofErr w:type="spellStart"/>
      <w:r w:rsidR="006717C3" w:rsidRPr="007505BB">
        <w:rPr>
          <w:rFonts w:ascii="Khmer UI" w:hAnsi="Khmer UI" w:cs="Khmer UI"/>
        </w:rPr>
        <w:t>retrato</w:t>
      </w:r>
      <w:proofErr w:type="spellEnd"/>
      <w:r w:rsidR="006717C3" w:rsidRPr="007505BB">
        <w:rPr>
          <w:rFonts w:ascii="Khmer UI" w:hAnsi="Khmer UI" w:cs="Khmer UI"/>
        </w:rPr>
        <w:t xml:space="preserve"> de </w:t>
      </w:r>
      <w:r w:rsidR="006717C3" w:rsidRPr="007505BB">
        <w:rPr>
          <w:rFonts w:ascii="Khmer UI" w:hAnsi="Khmer UI" w:cs="Khmer UI"/>
          <w:i/>
        </w:rPr>
        <w:t>Ginevra de</w:t>
      </w:r>
      <w:r w:rsidR="006717C3" w:rsidRPr="007505BB">
        <w:rPr>
          <w:rFonts w:ascii="Khmer UI" w:hAnsi="Khmer UI" w:cs="Khmer UI"/>
        </w:rPr>
        <w:t xml:space="preserve"> </w:t>
      </w:r>
      <w:proofErr w:type="spellStart"/>
      <w:r w:rsidR="006717C3" w:rsidRPr="007505BB">
        <w:rPr>
          <w:rFonts w:ascii="Khmer UI" w:hAnsi="Khmer UI" w:cs="Khmer UI"/>
          <w:i/>
        </w:rPr>
        <w:t>Benci</w:t>
      </w:r>
      <w:proofErr w:type="spellEnd"/>
      <w:r w:rsidR="006717C3" w:rsidRPr="007505BB">
        <w:rPr>
          <w:rFonts w:ascii="Khmer UI" w:hAnsi="Khmer UI" w:cs="Khmer UI"/>
        </w:rPr>
        <w:t>, de Leonardo, por uma quantia que não foi tornada pública</w:t>
      </w:r>
      <w:r w:rsidR="006717C3" w:rsidRPr="007505BB">
        <w:rPr>
          <w:rStyle w:val="Refdenotaderodap"/>
          <w:rFonts w:ascii="Khmer UI" w:hAnsi="Khmer UI" w:cs="Khmer UI"/>
        </w:rPr>
        <w:footnoteReference w:id="20"/>
      </w:r>
      <w:proofErr w:type="gramStart"/>
      <w:r w:rsidR="006717C3" w:rsidRPr="007505BB">
        <w:rPr>
          <w:rFonts w:ascii="Khmer UI" w:hAnsi="Khmer UI" w:cs="Khmer UI"/>
        </w:rPr>
        <w:t>.</w:t>
      </w:r>
      <w:r w:rsidR="00AD1F07" w:rsidRPr="007505BB">
        <w:rPr>
          <w:rFonts w:ascii="Khmer UI" w:hAnsi="Khmer UI" w:cs="Khmer UI"/>
        </w:rPr>
        <w:t xml:space="preserve">  </w:t>
      </w:r>
      <w:proofErr w:type="gramEnd"/>
      <w:r w:rsidR="00AD1F07" w:rsidRPr="007505BB">
        <w:rPr>
          <w:rFonts w:ascii="Khmer UI" w:hAnsi="Khmer UI" w:cs="Khmer UI"/>
        </w:rPr>
        <w:t>Legou, por fim, ao museu em testamento a sua colecção de telas francesas impressionistas e pós-impressionistas de grande qualidade e pequeno formato.</w:t>
      </w:r>
    </w:p>
    <w:p w:rsidR="00B70C99" w:rsidRPr="007505BB" w:rsidRDefault="00263EDC" w:rsidP="00BF2A64">
      <w:pPr>
        <w:jc w:val="both"/>
        <w:rPr>
          <w:rFonts w:ascii="Khmer UI" w:hAnsi="Khmer UI" w:cs="Khmer UI"/>
        </w:rPr>
      </w:pPr>
      <w:r w:rsidRPr="007505BB">
        <w:rPr>
          <w:rFonts w:ascii="Khmer UI" w:hAnsi="Khmer UI" w:cs="Khmer UI"/>
        </w:rPr>
        <w:t>Da mesma forma</w:t>
      </w:r>
      <w:r w:rsidR="00B70C99" w:rsidRPr="007505BB">
        <w:rPr>
          <w:rFonts w:ascii="Khmer UI" w:hAnsi="Khmer UI" w:cs="Khmer UI"/>
        </w:rPr>
        <w:t xml:space="preserve"> que a irmã, Paul </w:t>
      </w:r>
      <w:proofErr w:type="spellStart"/>
      <w:r w:rsidR="00B70C99" w:rsidRPr="007505BB">
        <w:rPr>
          <w:rFonts w:ascii="Khmer UI" w:hAnsi="Khmer UI" w:cs="Khmer UI"/>
        </w:rPr>
        <w:t>Mellon</w:t>
      </w:r>
      <w:proofErr w:type="spellEnd"/>
      <w:r w:rsidR="00B70C99" w:rsidRPr="007505BB">
        <w:rPr>
          <w:rFonts w:ascii="Khmer UI" w:hAnsi="Khmer UI" w:cs="Khmer UI"/>
        </w:rPr>
        <w:t xml:space="preserve"> sofreu o traumático divórcio dos pais. Co-herdeiro da fabulosa fortuna familiar</w:t>
      </w:r>
      <w:proofErr w:type="gramStart"/>
      <w:r w:rsidR="00B70C99" w:rsidRPr="007505BB">
        <w:rPr>
          <w:rFonts w:ascii="Khmer UI" w:hAnsi="Khmer UI" w:cs="Khmer UI"/>
        </w:rPr>
        <w:t>,</w:t>
      </w:r>
      <w:proofErr w:type="gramEnd"/>
      <w:r w:rsidR="00B70C99" w:rsidRPr="007505BB">
        <w:rPr>
          <w:rFonts w:ascii="Khmer UI" w:hAnsi="Khmer UI" w:cs="Khmer UI"/>
        </w:rPr>
        <w:t xml:space="preserve"> devotou a sua vida a actividades filantrópicas. Da sua mãe inglesa, herdou uma paixão pela vida rural aristocrática, as caçadas, a equitação e, em consequência, a pintura inglesa de temas desportivos. Foi o primeiro presidente do </w:t>
      </w:r>
      <w:proofErr w:type="spellStart"/>
      <w:r w:rsidR="00B70C99" w:rsidRPr="007505BB">
        <w:rPr>
          <w:rFonts w:ascii="Khmer UI" w:hAnsi="Khmer UI" w:cs="Khmer UI"/>
          <w:i/>
        </w:rPr>
        <w:t>Board</w:t>
      </w:r>
      <w:proofErr w:type="spellEnd"/>
      <w:r w:rsidR="00B70C99" w:rsidRPr="007505BB">
        <w:rPr>
          <w:rFonts w:ascii="Khmer UI" w:hAnsi="Khmer UI" w:cs="Khmer UI"/>
          <w:i/>
        </w:rPr>
        <w:t xml:space="preserve"> </w:t>
      </w:r>
      <w:proofErr w:type="spellStart"/>
      <w:r w:rsidR="00B70C99" w:rsidRPr="007505BB">
        <w:rPr>
          <w:rFonts w:ascii="Khmer UI" w:hAnsi="Khmer UI" w:cs="Khmer UI"/>
          <w:i/>
        </w:rPr>
        <w:t>of</w:t>
      </w:r>
      <w:proofErr w:type="spellEnd"/>
      <w:r w:rsidR="00B70C99" w:rsidRPr="007505BB">
        <w:rPr>
          <w:rFonts w:ascii="Khmer UI" w:hAnsi="Khmer UI" w:cs="Khmer UI"/>
          <w:i/>
        </w:rPr>
        <w:t xml:space="preserve"> </w:t>
      </w:r>
      <w:proofErr w:type="spellStart"/>
      <w:r w:rsidR="00B70C99" w:rsidRPr="007505BB">
        <w:rPr>
          <w:rFonts w:ascii="Khmer UI" w:hAnsi="Khmer UI" w:cs="Khmer UI"/>
          <w:i/>
        </w:rPr>
        <w:t>Trustees</w:t>
      </w:r>
      <w:proofErr w:type="spellEnd"/>
      <w:r w:rsidR="00B70C99" w:rsidRPr="007505BB">
        <w:rPr>
          <w:rFonts w:ascii="Khmer UI" w:hAnsi="Khmer UI" w:cs="Khmer UI"/>
        </w:rPr>
        <w:t xml:space="preserve"> da NGA, à qual viria a legar mais de 900 obras de arte ao longo de décadas</w:t>
      </w:r>
      <w:r w:rsidR="00261B1B" w:rsidRPr="007505BB">
        <w:rPr>
          <w:rStyle w:val="Refdenotaderodap"/>
          <w:rFonts w:ascii="Khmer UI" w:hAnsi="Khmer UI" w:cs="Khmer UI"/>
        </w:rPr>
        <w:footnoteReference w:id="21"/>
      </w:r>
      <w:r w:rsidR="00B70C99" w:rsidRPr="007505BB">
        <w:rPr>
          <w:rFonts w:ascii="Khmer UI" w:hAnsi="Khmer UI" w:cs="Khmer UI"/>
        </w:rPr>
        <w:t xml:space="preserve">. Supervisionou (e financiou, em boa parte, juntamente com a irmã) a construção da </w:t>
      </w:r>
      <w:proofErr w:type="spellStart"/>
      <w:r w:rsidR="00B70C99" w:rsidRPr="007505BB">
        <w:rPr>
          <w:rFonts w:ascii="Khmer UI" w:hAnsi="Khmer UI" w:cs="Khmer UI"/>
        </w:rPr>
        <w:t>East</w:t>
      </w:r>
      <w:proofErr w:type="spellEnd"/>
      <w:r w:rsidR="00B70C99" w:rsidRPr="007505BB">
        <w:rPr>
          <w:rFonts w:ascii="Khmer UI" w:hAnsi="Khmer UI" w:cs="Khmer UI"/>
        </w:rPr>
        <w:t xml:space="preserve"> </w:t>
      </w:r>
      <w:proofErr w:type="spellStart"/>
      <w:r w:rsidR="00B70C99" w:rsidRPr="007505BB">
        <w:rPr>
          <w:rFonts w:ascii="Khmer UI" w:hAnsi="Khmer UI" w:cs="Khmer UI"/>
        </w:rPr>
        <w:t>Wing</w:t>
      </w:r>
      <w:proofErr w:type="spellEnd"/>
      <w:r w:rsidR="00B70C99" w:rsidRPr="007505BB">
        <w:rPr>
          <w:rFonts w:ascii="Khmer UI" w:hAnsi="Khmer UI" w:cs="Khmer UI"/>
        </w:rPr>
        <w:t>, a expansão do venerável museu, com traço do arquitecto I. Pei. Grande coleccionador, na esteira paterna</w:t>
      </w:r>
      <w:r w:rsidR="001A6454" w:rsidRPr="007505BB">
        <w:rPr>
          <w:rFonts w:ascii="Khmer UI" w:hAnsi="Khmer UI" w:cs="Khmer UI"/>
        </w:rPr>
        <w:t xml:space="preserve">, doou à sua </w:t>
      </w:r>
      <w:r w:rsidR="001A6454" w:rsidRPr="007505BB">
        <w:rPr>
          <w:rFonts w:ascii="Khmer UI" w:hAnsi="Khmer UI" w:cs="Khmer UI"/>
          <w:i/>
        </w:rPr>
        <w:t xml:space="preserve">alma </w:t>
      </w:r>
      <w:proofErr w:type="spellStart"/>
      <w:proofErr w:type="gramStart"/>
      <w:r w:rsidR="001A6454" w:rsidRPr="007505BB">
        <w:rPr>
          <w:rFonts w:ascii="Khmer UI" w:hAnsi="Khmer UI" w:cs="Khmer UI"/>
          <w:i/>
        </w:rPr>
        <w:t>mater</w:t>
      </w:r>
      <w:proofErr w:type="spellEnd"/>
      <w:proofErr w:type="gramEnd"/>
      <w:r w:rsidR="001A6454" w:rsidRPr="007505BB">
        <w:rPr>
          <w:rFonts w:ascii="Khmer UI" w:hAnsi="Khmer UI" w:cs="Khmer UI"/>
        </w:rPr>
        <w:t xml:space="preserve">, a universidade de Yale, a sua enorme colecção de arte britânica sete e oitocentista, para albergar a qual encomendou a Louis </w:t>
      </w:r>
      <w:proofErr w:type="spellStart"/>
      <w:r w:rsidR="001A6454" w:rsidRPr="007505BB">
        <w:rPr>
          <w:rFonts w:ascii="Khmer UI" w:hAnsi="Khmer UI" w:cs="Khmer UI"/>
        </w:rPr>
        <w:t>Kahn</w:t>
      </w:r>
      <w:proofErr w:type="spellEnd"/>
      <w:r w:rsidR="001A6454" w:rsidRPr="007505BB">
        <w:rPr>
          <w:rFonts w:ascii="Khmer UI" w:hAnsi="Khmer UI" w:cs="Khmer UI"/>
        </w:rPr>
        <w:t xml:space="preserve"> um edifício de referência. O Yale </w:t>
      </w:r>
      <w:proofErr w:type="spellStart"/>
      <w:r w:rsidR="001A6454" w:rsidRPr="007505BB">
        <w:rPr>
          <w:rFonts w:ascii="Khmer UI" w:hAnsi="Khmer UI" w:cs="Khmer UI"/>
        </w:rPr>
        <w:t>Center</w:t>
      </w:r>
      <w:proofErr w:type="spellEnd"/>
      <w:r w:rsidR="001A6454" w:rsidRPr="007505BB">
        <w:rPr>
          <w:rFonts w:ascii="Khmer UI" w:hAnsi="Khmer UI" w:cs="Khmer UI"/>
        </w:rPr>
        <w:t xml:space="preserve"> </w:t>
      </w:r>
      <w:proofErr w:type="spellStart"/>
      <w:r w:rsidR="001A6454" w:rsidRPr="007505BB">
        <w:rPr>
          <w:rFonts w:ascii="Khmer UI" w:hAnsi="Khmer UI" w:cs="Khmer UI"/>
        </w:rPr>
        <w:t>of</w:t>
      </w:r>
      <w:proofErr w:type="spellEnd"/>
      <w:r w:rsidR="001A6454" w:rsidRPr="007505BB">
        <w:rPr>
          <w:rFonts w:ascii="Khmer UI" w:hAnsi="Khmer UI" w:cs="Khmer UI"/>
        </w:rPr>
        <w:t xml:space="preserve"> </w:t>
      </w:r>
      <w:proofErr w:type="spellStart"/>
      <w:r w:rsidR="001A6454" w:rsidRPr="007505BB">
        <w:rPr>
          <w:rFonts w:ascii="Khmer UI" w:hAnsi="Khmer UI" w:cs="Khmer UI"/>
        </w:rPr>
        <w:t>British</w:t>
      </w:r>
      <w:proofErr w:type="spellEnd"/>
      <w:r w:rsidR="001A6454" w:rsidRPr="007505BB">
        <w:rPr>
          <w:rFonts w:ascii="Khmer UI" w:hAnsi="Khmer UI" w:cs="Khmer UI"/>
        </w:rPr>
        <w:t xml:space="preserve"> </w:t>
      </w:r>
      <w:proofErr w:type="spellStart"/>
      <w:r w:rsidR="001A6454" w:rsidRPr="007505BB">
        <w:rPr>
          <w:rFonts w:ascii="Khmer UI" w:hAnsi="Khmer UI" w:cs="Khmer UI"/>
        </w:rPr>
        <w:t>Art</w:t>
      </w:r>
      <w:proofErr w:type="spellEnd"/>
      <w:r w:rsidR="001A6454" w:rsidRPr="007505BB">
        <w:rPr>
          <w:rFonts w:ascii="Khmer UI" w:hAnsi="Khmer UI" w:cs="Khmer UI"/>
        </w:rPr>
        <w:t xml:space="preserve"> possui a maior aglomeração de arte britânica fora do próprio Reino Unido. Habitando em </w:t>
      </w:r>
      <w:proofErr w:type="spellStart"/>
      <w:r w:rsidR="001A6454" w:rsidRPr="007505BB">
        <w:rPr>
          <w:rFonts w:ascii="Khmer UI" w:hAnsi="Khmer UI" w:cs="Khmer UI"/>
        </w:rPr>
        <w:t>Upperville</w:t>
      </w:r>
      <w:proofErr w:type="spellEnd"/>
      <w:r w:rsidR="001A6454" w:rsidRPr="007505BB">
        <w:rPr>
          <w:rFonts w:ascii="Khmer UI" w:hAnsi="Khmer UI" w:cs="Khmer UI"/>
        </w:rPr>
        <w:t xml:space="preserve">, Virgínia, </w:t>
      </w:r>
      <w:proofErr w:type="spellStart"/>
      <w:r w:rsidR="001A6454" w:rsidRPr="007505BB">
        <w:rPr>
          <w:rFonts w:ascii="Khmer UI" w:hAnsi="Khmer UI" w:cs="Khmer UI"/>
        </w:rPr>
        <w:t>omde</w:t>
      </w:r>
      <w:proofErr w:type="spellEnd"/>
      <w:r w:rsidR="001A6454" w:rsidRPr="007505BB">
        <w:rPr>
          <w:rFonts w:ascii="Khmer UI" w:hAnsi="Khmer UI" w:cs="Khmer UI"/>
        </w:rPr>
        <w:t xml:space="preserve"> veio a falecer, Paul </w:t>
      </w:r>
      <w:proofErr w:type="spellStart"/>
      <w:r w:rsidR="001A6454" w:rsidRPr="007505BB">
        <w:rPr>
          <w:rFonts w:ascii="Khmer UI" w:hAnsi="Khmer UI" w:cs="Khmer UI"/>
        </w:rPr>
        <w:t>Mellon</w:t>
      </w:r>
      <w:proofErr w:type="spellEnd"/>
      <w:r w:rsidR="001A6454" w:rsidRPr="007505BB">
        <w:rPr>
          <w:rFonts w:ascii="Khmer UI" w:hAnsi="Khmer UI" w:cs="Khmer UI"/>
        </w:rPr>
        <w:t xml:space="preserve"> serviu também como patrono do </w:t>
      </w:r>
      <w:proofErr w:type="spellStart"/>
      <w:r w:rsidR="001A6454" w:rsidRPr="007505BB">
        <w:rPr>
          <w:rFonts w:ascii="Khmer UI" w:hAnsi="Khmer UI" w:cs="Khmer UI"/>
        </w:rPr>
        <w:t>Virginia</w:t>
      </w:r>
      <w:proofErr w:type="spellEnd"/>
      <w:r w:rsidR="001A6454" w:rsidRPr="007505BB">
        <w:rPr>
          <w:rFonts w:ascii="Khmer UI" w:hAnsi="Khmer UI" w:cs="Khmer UI"/>
        </w:rPr>
        <w:t xml:space="preserve"> </w:t>
      </w:r>
      <w:proofErr w:type="spellStart"/>
      <w:r w:rsidR="001A6454" w:rsidRPr="007505BB">
        <w:rPr>
          <w:rFonts w:ascii="Khmer UI" w:hAnsi="Khmer UI" w:cs="Khmer UI"/>
        </w:rPr>
        <w:t>Museum</w:t>
      </w:r>
      <w:proofErr w:type="spellEnd"/>
      <w:r w:rsidR="001A6454" w:rsidRPr="007505BB">
        <w:rPr>
          <w:rFonts w:ascii="Khmer UI" w:hAnsi="Khmer UI" w:cs="Khmer UI"/>
        </w:rPr>
        <w:t xml:space="preserve"> </w:t>
      </w:r>
      <w:proofErr w:type="spellStart"/>
      <w:r w:rsidR="001A6454" w:rsidRPr="007505BB">
        <w:rPr>
          <w:rFonts w:ascii="Khmer UI" w:hAnsi="Khmer UI" w:cs="Khmer UI"/>
        </w:rPr>
        <w:t>of</w:t>
      </w:r>
      <w:proofErr w:type="spellEnd"/>
      <w:r w:rsidR="001A6454" w:rsidRPr="007505BB">
        <w:rPr>
          <w:rFonts w:ascii="Khmer UI" w:hAnsi="Khmer UI" w:cs="Khmer UI"/>
        </w:rPr>
        <w:t xml:space="preserve"> Fine </w:t>
      </w:r>
      <w:proofErr w:type="spellStart"/>
      <w:r w:rsidR="001A6454" w:rsidRPr="007505BB">
        <w:rPr>
          <w:rFonts w:ascii="Khmer UI" w:hAnsi="Khmer UI" w:cs="Khmer UI"/>
        </w:rPr>
        <w:t>Arts</w:t>
      </w:r>
      <w:proofErr w:type="spellEnd"/>
      <w:r w:rsidR="001A6454" w:rsidRPr="007505BB">
        <w:rPr>
          <w:rFonts w:ascii="Khmer UI" w:hAnsi="Khmer UI" w:cs="Khmer UI"/>
        </w:rPr>
        <w:t xml:space="preserve">, em Richmond, o qual foi também beneficiado por numerosas doações suas, em vida e póstumas. Muito atento à vida universitária, financiou vários projectos em Cambridge (cujo </w:t>
      </w:r>
      <w:proofErr w:type="spellStart"/>
      <w:r w:rsidR="001A6454" w:rsidRPr="007505BB">
        <w:rPr>
          <w:rFonts w:ascii="Khmer UI" w:hAnsi="Khmer UI" w:cs="Khmer UI"/>
        </w:rPr>
        <w:t>Clare</w:t>
      </w:r>
      <w:proofErr w:type="spellEnd"/>
      <w:r w:rsidR="001A6454" w:rsidRPr="007505BB">
        <w:rPr>
          <w:rFonts w:ascii="Khmer UI" w:hAnsi="Khmer UI" w:cs="Khmer UI"/>
        </w:rPr>
        <w:t xml:space="preserve"> </w:t>
      </w:r>
      <w:proofErr w:type="spellStart"/>
      <w:r w:rsidR="001A6454" w:rsidRPr="007505BB">
        <w:rPr>
          <w:rFonts w:ascii="Khmer UI" w:hAnsi="Khmer UI" w:cs="Khmer UI"/>
        </w:rPr>
        <w:t>College</w:t>
      </w:r>
      <w:proofErr w:type="spellEnd"/>
      <w:r w:rsidR="001A6454" w:rsidRPr="007505BB">
        <w:rPr>
          <w:rFonts w:ascii="Khmer UI" w:hAnsi="Khmer UI" w:cs="Khmer UI"/>
        </w:rPr>
        <w:t xml:space="preserve"> frequentara), e foi um dos promotores da fusão de institutos tecnológicos, de que resultou em 1967 a Carnegie </w:t>
      </w:r>
      <w:proofErr w:type="spellStart"/>
      <w:r w:rsidR="001A6454" w:rsidRPr="007505BB">
        <w:rPr>
          <w:rFonts w:ascii="Khmer UI" w:hAnsi="Khmer UI" w:cs="Khmer UI"/>
        </w:rPr>
        <w:t>Mellon</w:t>
      </w:r>
      <w:proofErr w:type="spellEnd"/>
      <w:r w:rsidR="001A6454" w:rsidRPr="007505BB">
        <w:rPr>
          <w:rFonts w:ascii="Khmer UI" w:hAnsi="Khmer UI" w:cs="Khmer UI"/>
        </w:rPr>
        <w:t xml:space="preserve"> </w:t>
      </w:r>
      <w:proofErr w:type="spellStart"/>
      <w:r w:rsidR="001A6454" w:rsidRPr="007505BB">
        <w:rPr>
          <w:rFonts w:ascii="Khmer UI" w:hAnsi="Khmer UI" w:cs="Khmer UI"/>
        </w:rPr>
        <w:t>University</w:t>
      </w:r>
      <w:proofErr w:type="spellEnd"/>
      <w:r w:rsidR="001A6454" w:rsidRPr="007505BB">
        <w:rPr>
          <w:rFonts w:ascii="Khmer UI" w:hAnsi="Khmer UI" w:cs="Khmer UI"/>
        </w:rPr>
        <w:t>, em Pittsburgh, cidade em que a família forjara a sua fortuna.</w:t>
      </w:r>
    </w:p>
    <w:p w:rsidR="007E5EFC" w:rsidRPr="007505BB" w:rsidRDefault="007E5EFC" w:rsidP="00BF2A64">
      <w:pPr>
        <w:jc w:val="both"/>
        <w:rPr>
          <w:rFonts w:ascii="Khmer UI" w:hAnsi="Khmer UI" w:cs="Khmer UI"/>
        </w:rPr>
      </w:pPr>
      <w:r w:rsidRPr="007505BB">
        <w:rPr>
          <w:rFonts w:ascii="Khmer UI" w:hAnsi="Khmer UI" w:cs="Khmer UI"/>
        </w:rPr>
        <w:t xml:space="preserve">Mais ainda que o pai, Paul </w:t>
      </w:r>
      <w:proofErr w:type="spellStart"/>
      <w:r w:rsidRPr="007505BB">
        <w:rPr>
          <w:rFonts w:ascii="Khmer UI" w:hAnsi="Khmer UI" w:cs="Khmer UI"/>
        </w:rPr>
        <w:t>Mellon</w:t>
      </w:r>
      <w:proofErr w:type="spellEnd"/>
      <w:r w:rsidRPr="007505BB">
        <w:rPr>
          <w:rFonts w:ascii="Khmer UI" w:hAnsi="Khmer UI" w:cs="Khmer UI"/>
        </w:rPr>
        <w:t xml:space="preserve"> foi um verdadeiro príncipe da Renascença, rodeado de beleza, que promoveu e adquiriu, com um estilo de vida aristocrático em que a fortuna se aliava à distinção e ao </w:t>
      </w:r>
      <w:proofErr w:type="spellStart"/>
      <w:r w:rsidRPr="007505BB">
        <w:rPr>
          <w:rFonts w:ascii="Khmer UI" w:hAnsi="Khmer UI" w:cs="Khmer UI"/>
          <w:i/>
        </w:rPr>
        <w:t>ethos</w:t>
      </w:r>
      <w:proofErr w:type="spellEnd"/>
      <w:r w:rsidRPr="007505BB">
        <w:rPr>
          <w:rFonts w:ascii="Khmer UI" w:hAnsi="Khmer UI" w:cs="Khmer UI"/>
        </w:rPr>
        <w:t xml:space="preserve"> do serviço público. Mais do que um simples herdeiro de seu pai, ele expandiu os seus interesses, criou em Yale o seu próprio e único museu, sem nunca deixar de supervisionar o legado paterno no </w:t>
      </w:r>
      <w:proofErr w:type="spellStart"/>
      <w:r w:rsidRPr="007505BB">
        <w:rPr>
          <w:rFonts w:ascii="Khmer UI" w:hAnsi="Khmer UI" w:cs="Khmer UI"/>
        </w:rPr>
        <w:t>Mall</w:t>
      </w:r>
      <w:proofErr w:type="spellEnd"/>
      <w:r w:rsidRPr="007505BB">
        <w:rPr>
          <w:rFonts w:ascii="Khmer UI" w:hAnsi="Khmer UI" w:cs="Khmer UI"/>
        </w:rPr>
        <w:t xml:space="preserve"> em Washington. E assim como seu pai não quisera (ao contrário de </w:t>
      </w:r>
      <w:proofErr w:type="spellStart"/>
      <w:r w:rsidRPr="007505BB">
        <w:rPr>
          <w:rFonts w:ascii="Khmer UI" w:hAnsi="Khmer UI" w:cs="Khmer UI"/>
        </w:rPr>
        <w:t>Frick</w:t>
      </w:r>
      <w:proofErr w:type="spellEnd"/>
      <w:r w:rsidRPr="007505BB">
        <w:rPr>
          <w:rFonts w:ascii="Khmer UI" w:hAnsi="Khmer UI" w:cs="Khmer UI"/>
        </w:rPr>
        <w:t xml:space="preserve">) que o seu nome ficasse ligado às obras de arte que coleccionou, antes preferindo subsumi-las num contexto </w:t>
      </w:r>
      <w:r w:rsidRPr="007505BB">
        <w:rPr>
          <w:rFonts w:ascii="Khmer UI" w:hAnsi="Khmer UI" w:cs="Khmer UI"/>
          <w:b/>
        </w:rPr>
        <w:t>nacional</w:t>
      </w:r>
      <w:r w:rsidRPr="007505BB">
        <w:rPr>
          <w:rFonts w:ascii="Khmer UI" w:hAnsi="Khmer UI" w:cs="Khmer UI"/>
        </w:rPr>
        <w:t>, que pudesse ser apelativo para outros mecenas, também Paul não quis ligar o nome explicitamente ao grande centro museológico e de investigação que criou de raiz na sua universidade.</w:t>
      </w:r>
      <w:r w:rsidR="00045416" w:rsidRPr="007505BB">
        <w:rPr>
          <w:rFonts w:ascii="Khmer UI" w:hAnsi="Khmer UI" w:cs="Khmer UI"/>
        </w:rPr>
        <w:t xml:space="preserve"> A sua morte, no ano derradeiro de Novecentos, marca simbolicamente o fecho de um ciclo, marcado pela grandeza e também pela generosidade</w:t>
      </w:r>
      <w:r w:rsidR="003C4D33" w:rsidRPr="007505BB">
        <w:rPr>
          <w:rStyle w:val="Refdenotaderodap"/>
          <w:rFonts w:ascii="Khmer UI" w:hAnsi="Khmer UI" w:cs="Khmer UI"/>
        </w:rPr>
        <w:footnoteReference w:id="22"/>
      </w:r>
      <w:r w:rsidR="00045416" w:rsidRPr="007505BB">
        <w:rPr>
          <w:rFonts w:ascii="Khmer UI" w:hAnsi="Khmer UI" w:cs="Khmer UI"/>
        </w:rPr>
        <w:t>.</w:t>
      </w:r>
    </w:p>
    <w:p w:rsidR="00D74700" w:rsidRPr="007505BB" w:rsidRDefault="00D74700" w:rsidP="00BF2A64">
      <w:pPr>
        <w:jc w:val="both"/>
        <w:rPr>
          <w:rFonts w:ascii="Khmer UI" w:hAnsi="Khmer UI" w:cs="Khmer UI"/>
          <w:lang w:val="en-US"/>
        </w:rPr>
      </w:pPr>
      <w:r w:rsidRPr="007505BB">
        <w:rPr>
          <w:rFonts w:ascii="Khmer UI" w:hAnsi="Khmer UI" w:cs="Khmer UI"/>
          <w:lang w:val="en-US"/>
        </w:rPr>
        <w:lastRenderedPageBreak/>
        <w:t>“Art collecting has long been linked to power, whether in the form of patronage or plunder. Popes, princes and monarchs alike sought immortality by amassing masterpieces as a demonstration of their enlightened identification with the finer things in life. (…) It was to be expected therefore, that when the super-rich parvenu made it in a big way, he would head for the art dealer”</w:t>
      </w:r>
      <w:r w:rsidRPr="007505BB">
        <w:rPr>
          <w:rStyle w:val="Refdenotaderodap"/>
          <w:rFonts w:ascii="Khmer UI" w:hAnsi="Khmer UI" w:cs="Khmer UI"/>
          <w:lang w:val="en-US"/>
        </w:rPr>
        <w:footnoteReference w:id="23"/>
      </w:r>
      <w:r w:rsidRPr="007505BB">
        <w:rPr>
          <w:rFonts w:ascii="Khmer UI" w:hAnsi="Khmer UI" w:cs="Khmer UI"/>
          <w:lang w:val="en-US"/>
        </w:rPr>
        <w:t>.</w:t>
      </w:r>
    </w:p>
    <w:p w:rsidR="00D74700" w:rsidRPr="007505BB" w:rsidRDefault="00D74700" w:rsidP="00BF2A64">
      <w:pPr>
        <w:jc w:val="both"/>
        <w:rPr>
          <w:rFonts w:ascii="Khmer UI" w:hAnsi="Khmer UI" w:cs="Khmer UI"/>
        </w:rPr>
      </w:pPr>
      <w:r w:rsidRPr="007505BB">
        <w:rPr>
          <w:rFonts w:ascii="Khmer UI" w:hAnsi="Khmer UI" w:cs="Khmer UI"/>
        </w:rPr>
        <w:t>Esta citação pode bem ser enquadrada</w:t>
      </w:r>
      <w:r w:rsidR="000B7098" w:rsidRPr="007505BB">
        <w:rPr>
          <w:rFonts w:ascii="Khmer UI" w:hAnsi="Khmer UI" w:cs="Khmer UI"/>
        </w:rPr>
        <w:t xml:space="preserve"> na perspectiva</w:t>
      </w:r>
      <w:r w:rsidR="00DE6088" w:rsidRPr="007505BB">
        <w:rPr>
          <w:rFonts w:ascii="Khmer UI" w:hAnsi="Khmer UI" w:cs="Khmer UI"/>
        </w:rPr>
        <w:t xml:space="preserve"> sobre o coleccionismo que nos é apresentada por Susan </w:t>
      </w:r>
      <w:proofErr w:type="spellStart"/>
      <w:r w:rsidR="00DE6088" w:rsidRPr="007505BB">
        <w:rPr>
          <w:rFonts w:ascii="Khmer UI" w:hAnsi="Khmer UI" w:cs="Khmer UI"/>
        </w:rPr>
        <w:t>Pearce</w:t>
      </w:r>
      <w:proofErr w:type="spellEnd"/>
      <w:r w:rsidR="00DE6088" w:rsidRPr="007505BB">
        <w:rPr>
          <w:rFonts w:ascii="Khmer UI" w:hAnsi="Khmer UI" w:cs="Khmer UI"/>
        </w:rPr>
        <w:t xml:space="preserve">, numa obra de indiscutível referência, </w:t>
      </w:r>
      <w:proofErr w:type="spellStart"/>
      <w:r w:rsidR="00DE6088" w:rsidRPr="007505BB">
        <w:rPr>
          <w:rFonts w:ascii="Khmer UI" w:hAnsi="Khmer UI" w:cs="Khmer UI"/>
          <w:u w:val="single"/>
        </w:rPr>
        <w:t>On</w:t>
      </w:r>
      <w:proofErr w:type="spellEnd"/>
      <w:r w:rsidR="00DE6088" w:rsidRPr="007505BB">
        <w:rPr>
          <w:rFonts w:ascii="Khmer UI" w:hAnsi="Khmer UI" w:cs="Khmer UI"/>
          <w:u w:val="single"/>
        </w:rPr>
        <w:t xml:space="preserve"> </w:t>
      </w:r>
      <w:proofErr w:type="spellStart"/>
      <w:r w:rsidR="00DE6088" w:rsidRPr="007505BB">
        <w:rPr>
          <w:rFonts w:ascii="Khmer UI" w:hAnsi="Khmer UI" w:cs="Khmer UI"/>
          <w:u w:val="single"/>
        </w:rPr>
        <w:t>Collecting</w:t>
      </w:r>
      <w:proofErr w:type="spellEnd"/>
      <w:r w:rsidR="00DE6088" w:rsidRPr="007505BB">
        <w:rPr>
          <w:rStyle w:val="Refdenotaderodap"/>
          <w:rFonts w:ascii="Khmer UI" w:hAnsi="Khmer UI" w:cs="Khmer UI"/>
          <w:u w:val="single"/>
        </w:rPr>
        <w:footnoteReference w:id="24"/>
      </w:r>
      <w:r w:rsidR="00DE6088" w:rsidRPr="007505BB">
        <w:rPr>
          <w:rFonts w:ascii="Khmer UI" w:hAnsi="Khmer UI" w:cs="Khmer UI"/>
        </w:rPr>
        <w:t xml:space="preserve">. Neste livro, que abre novas perspectivas de abordagem sobre o fenómeno do coleccionismo, a autora refere os seus </w:t>
      </w:r>
      <w:proofErr w:type="gramStart"/>
      <w:r w:rsidR="00DE6088" w:rsidRPr="007505BB">
        <w:rPr>
          <w:rFonts w:ascii="Khmer UI" w:hAnsi="Khmer UI" w:cs="Khmer UI"/>
        </w:rPr>
        <w:t>aspectos político e poético</w:t>
      </w:r>
      <w:proofErr w:type="gramEnd"/>
      <w:r w:rsidR="00DE6088" w:rsidRPr="007505BB">
        <w:rPr>
          <w:rFonts w:ascii="Khmer UI" w:hAnsi="Khmer UI" w:cs="Khmer UI"/>
        </w:rPr>
        <w:t>. No primeiro, incluem-se noções como valor e interesses; o segundo reporta-se a realidades, como espaço, tempo e identidade.</w:t>
      </w:r>
    </w:p>
    <w:p w:rsidR="00F747D9" w:rsidRPr="007505BB" w:rsidRDefault="00F747D9" w:rsidP="00BF2A64">
      <w:pPr>
        <w:jc w:val="both"/>
        <w:rPr>
          <w:rFonts w:ascii="Khmer UI" w:hAnsi="Khmer UI" w:cs="Khmer UI"/>
        </w:rPr>
      </w:pPr>
      <w:r w:rsidRPr="007505BB">
        <w:rPr>
          <w:rFonts w:ascii="Khmer UI" w:hAnsi="Khmer UI" w:cs="Khmer UI"/>
        </w:rPr>
        <w:t xml:space="preserve">Justamente as questões de identidade convocam o passado, na imagem que dele faz o presente. O passado é o tempo em que o presente pode escolher as suas referências, na esperança de poder legá-las ao futuro de modo convincente. O grande objectivo é perdurar. Para este tipo de coleccionador, novo príncipe, porque detentor do novo poder, </w:t>
      </w:r>
      <w:r w:rsidR="008D3367" w:rsidRPr="007505BB">
        <w:rPr>
          <w:rFonts w:ascii="Khmer UI" w:hAnsi="Khmer UI" w:cs="Khmer UI"/>
        </w:rPr>
        <w:t xml:space="preserve">agora conferido pelo </w:t>
      </w:r>
      <w:r w:rsidRPr="007505BB">
        <w:rPr>
          <w:rFonts w:ascii="Khmer UI" w:hAnsi="Khmer UI" w:cs="Khmer UI"/>
        </w:rPr>
        <w:t xml:space="preserve">dinheiro, </w:t>
      </w:r>
      <w:r w:rsidR="008D3367" w:rsidRPr="007505BB">
        <w:rPr>
          <w:rFonts w:ascii="Khmer UI" w:hAnsi="Khmer UI" w:cs="Khmer UI"/>
        </w:rPr>
        <w:t>a posse de objectos excepcionais, pela beleza, raridade e sobretudo proveniência, é a mais segura garantia de sobrevivência. No topo da escala social em vida e na crista da onda da memória, após a morte.</w:t>
      </w: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7764B8" w:rsidRPr="007505BB" w:rsidRDefault="007764B8" w:rsidP="00BF2A64">
      <w:pPr>
        <w:jc w:val="both"/>
        <w:rPr>
          <w:rFonts w:ascii="Khmer UI" w:hAnsi="Khmer UI" w:cs="Khmer UI"/>
        </w:rPr>
      </w:pPr>
    </w:p>
    <w:p w:rsidR="000207B8" w:rsidRPr="007505BB" w:rsidRDefault="000207B8" w:rsidP="00BF2A64">
      <w:pPr>
        <w:jc w:val="both"/>
        <w:rPr>
          <w:rFonts w:ascii="Khmer UI" w:hAnsi="Khmer UI" w:cs="Khmer UI"/>
          <w:b/>
        </w:rPr>
      </w:pPr>
    </w:p>
    <w:p w:rsidR="002243EA" w:rsidRDefault="002243EA" w:rsidP="00BF2A64">
      <w:pPr>
        <w:jc w:val="both"/>
        <w:rPr>
          <w:rFonts w:ascii="Khmer UI" w:hAnsi="Khmer UI" w:cs="Khmer UI"/>
          <w:b/>
        </w:rPr>
      </w:pPr>
    </w:p>
    <w:p w:rsidR="002243EA" w:rsidRDefault="002243EA" w:rsidP="00BF2A64">
      <w:pPr>
        <w:jc w:val="both"/>
        <w:rPr>
          <w:rFonts w:ascii="Khmer UI" w:hAnsi="Khmer UI" w:cs="Khmer UI"/>
          <w:b/>
        </w:rPr>
      </w:pPr>
    </w:p>
    <w:p w:rsidR="002243EA" w:rsidRDefault="002243EA" w:rsidP="00BF2A64">
      <w:pPr>
        <w:jc w:val="both"/>
        <w:rPr>
          <w:rFonts w:ascii="Khmer UI" w:hAnsi="Khmer UI" w:cs="Khmer UI"/>
          <w:b/>
        </w:rPr>
      </w:pPr>
    </w:p>
    <w:p w:rsidR="002243EA" w:rsidRDefault="002243EA" w:rsidP="00BF2A64">
      <w:pPr>
        <w:jc w:val="both"/>
        <w:rPr>
          <w:rFonts w:ascii="Khmer UI" w:hAnsi="Khmer UI" w:cs="Khmer UI"/>
          <w:b/>
        </w:rPr>
      </w:pPr>
    </w:p>
    <w:p w:rsidR="007764B8" w:rsidRPr="007505BB" w:rsidRDefault="007764B8" w:rsidP="00BF2A64">
      <w:pPr>
        <w:jc w:val="both"/>
        <w:rPr>
          <w:rFonts w:ascii="Khmer UI" w:hAnsi="Khmer UI" w:cs="Khmer UI"/>
          <w:b/>
        </w:rPr>
      </w:pPr>
      <w:r w:rsidRPr="007505BB">
        <w:rPr>
          <w:rFonts w:ascii="Khmer UI" w:hAnsi="Khmer UI" w:cs="Khmer UI"/>
          <w:b/>
        </w:rPr>
        <w:lastRenderedPageBreak/>
        <w:t>Bibliografia</w:t>
      </w:r>
    </w:p>
    <w:p w:rsidR="000207B8" w:rsidRPr="007505BB" w:rsidRDefault="000207B8" w:rsidP="00BF2A64">
      <w:pPr>
        <w:jc w:val="both"/>
        <w:rPr>
          <w:rFonts w:ascii="Khmer UI" w:hAnsi="Khmer UI" w:cs="Khmer UI"/>
          <w:b/>
        </w:rPr>
      </w:pPr>
    </w:p>
    <w:p w:rsidR="00B82598" w:rsidRPr="007505BB" w:rsidRDefault="00B82598" w:rsidP="00BF2A64">
      <w:pPr>
        <w:jc w:val="both"/>
        <w:rPr>
          <w:rFonts w:ascii="Khmer UI" w:hAnsi="Khmer UI" w:cs="Khmer UI"/>
          <w:lang w:val="en-US"/>
        </w:rPr>
      </w:pPr>
      <w:r w:rsidRPr="007505BB">
        <w:rPr>
          <w:rFonts w:ascii="Khmer UI" w:hAnsi="Khmer UI" w:cs="Khmer UI"/>
          <w:lang w:val="en-US"/>
        </w:rPr>
        <w:t xml:space="preserve">- BEHRMAN, S. N., </w:t>
      </w:r>
      <w:r w:rsidRPr="007505BB">
        <w:rPr>
          <w:rFonts w:ascii="Khmer UI" w:hAnsi="Khmer UI" w:cs="Khmer UI"/>
          <w:i/>
          <w:lang w:val="en-US"/>
        </w:rPr>
        <w:t>Duveen</w:t>
      </w:r>
      <w:r w:rsidRPr="007505BB">
        <w:rPr>
          <w:rFonts w:ascii="Khmer UI" w:hAnsi="Khmer UI" w:cs="Khmer UI"/>
          <w:lang w:val="en-US"/>
        </w:rPr>
        <w:t xml:space="preserve">, Hamish Hamilton, </w:t>
      </w:r>
      <w:proofErr w:type="spellStart"/>
      <w:r w:rsidRPr="007505BB">
        <w:rPr>
          <w:rFonts w:ascii="Khmer UI" w:hAnsi="Khmer UI" w:cs="Khmer UI"/>
          <w:lang w:val="en-US"/>
        </w:rPr>
        <w:t>Londres</w:t>
      </w:r>
      <w:proofErr w:type="spellEnd"/>
      <w:r w:rsidRPr="007505BB">
        <w:rPr>
          <w:rFonts w:ascii="Khmer UI" w:hAnsi="Khmer UI" w:cs="Khmer UI"/>
          <w:lang w:val="en-US"/>
        </w:rPr>
        <w:t xml:space="preserve">, 1972 (2ª </w:t>
      </w:r>
      <w:proofErr w:type="spellStart"/>
      <w:proofErr w:type="gramStart"/>
      <w:r w:rsidRPr="007505BB">
        <w:rPr>
          <w:rFonts w:ascii="Khmer UI" w:hAnsi="Khmer UI" w:cs="Khmer UI"/>
          <w:lang w:val="en-US"/>
        </w:rPr>
        <w:t>ed</w:t>
      </w:r>
      <w:proofErr w:type="spellEnd"/>
      <w:proofErr w:type="gramEnd"/>
      <w:r w:rsidRPr="007505BB">
        <w:rPr>
          <w:rFonts w:ascii="Khmer UI" w:hAnsi="Khmer UI" w:cs="Khmer UI"/>
          <w:lang w:val="en-US"/>
        </w:rPr>
        <w:t>).</w:t>
      </w:r>
    </w:p>
    <w:p w:rsidR="00B82598" w:rsidRPr="007505BB" w:rsidRDefault="00B82598" w:rsidP="00BF2A64">
      <w:pPr>
        <w:jc w:val="both"/>
        <w:rPr>
          <w:rFonts w:ascii="Khmer UI" w:hAnsi="Khmer UI" w:cs="Khmer UI"/>
          <w:lang w:val="en-US"/>
        </w:rPr>
      </w:pPr>
      <w:r w:rsidRPr="007505BB">
        <w:rPr>
          <w:rFonts w:ascii="Khmer UI" w:hAnsi="Khmer UI" w:cs="Khmer UI"/>
          <w:lang w:val="en-US"/>
        </w:rPr>
        <w:t xml:space="preserve">- CANNADINE, David, </w:t>
      </w:r>
      <w:r w:rsidRPr="007505BB">
        <w:rPr>
          <w:rFonts w:ascii="Khmer UI" w:hAnsi="Khmer UI" w:cs="Khmer UI"/>
          <w:i/>
          <w:lang w:val="en-US"/>
        </w:rPr>
        <w:t>Mellon: An American Life</w:t>
      </w:r>
      <w:r w:rsidRPr="007505BB">
        <w:rPr>
          <w:rFonts w:ascii="Khmer UI" w:hAnsi="Khmer UI" w:cs="Khmer UI"/>
          <w:lang w:val="en-US"/>
        </w:rPr>
        <w:t xml:space="preserve">, Allen Lane, </w:t>
      </w:r>
      <w:proofErr w:type="spellStart"/>
      <w:r w:rsidRPr="007505BB">
        <w:rPr>
          <w:rFonts w:ascii="Khmer UI" w:hAnsi="Khmer UI" w:cs="Khmer UI"/>
          <w:lang w:val="en-US"/>
        </w:rPr>
        <w:t>Londres</w:t>
      </w:r>
      <w:proofErr w:type="spellEnd"/>
      <w:r w:rsidRPr="007505BB">
        <w:rPr>
          <w:rFonts w:ascii="Khmer UI" w:hAnsi="Khmer UI" w:cs="Khmer UI"/>
          <w:lang w:val="en-US"/>
        </w:rPr>
        <w:t>, 2006.</w:t>
      </w:r>
    </w:p>
    <w:p w:rsidR="00B82598" w:rsidRPr="007505BB" w:rsidRDefault="00B82598" w:rsidP="00BF2A64">
      <w:pPr>
        <w:jc w:val="both"/>
        <w:rPr>
          <w:rFonts w:ascii="Khmer UI" w:hAnsi="Khmer UI" w:cs="Khmer UI"/>
        </w:rPr>
      </w:pPr>
      <w:r w:rsidRPr="007505BB">
        <w:rPr>
          <w:rFonts w:ascii="Khmer UI" w:hAnsi="Khmer UI" w:cs="Khmer UI"/>
        </w:rPr>
        <w:t xml:space="preserve">- FABER, </w:t>
      </w:r>
      <w:proofErr w:type="spellStart"/>
      <w:r w:rsidRPr="007505BB">
        <w:rPr>
          <w:rFonts w:ascii="Khmer UI" w:hAnsi="Khmer UI" w:cs="Khmer UI"/>
        </w:rPr>
        <w:t>Toby</w:t>
      </w:r>
      <w:proofErr w:type="spellEnd"/>
      <w:r w:rsidRPr="007505BB">
        <w:rPr>
          <w:rFonts w:ascii="Khmer UI" w:hAnsi="Khmer UI" w:cs="Khmer UI"/>
        </w:rPr>
        <w:t xml:space="preserve">, </w:t>
      </w:r>
      <w:r w:rsidRPr="007505BB">
        <w:rPr>
          <w:rFonts w:ascii="Khmer UI" w:hAnsi="Khmer UI" w:cs="Khmer UI"/>
          <w:i/>
        </w:rPr>
        <w:t>Os ovos de Fabergé</w:t>
      </w:r>
      <w:r w:rsidRPr="007505BB">
        <w:rPr>
          <w:rFonts w:ascii="Khmer UI" w:hAnsi="Khmer UI" w:cs="Khmer UI"/>
        </w:rPr>
        <w:t>, Editora Record, Rio de Janeiro/São Paulo, 2012.</w:t>
      </w:r>
    </w:p>
    <w:p w:rsidR="00B82598" w:rsidRPr="007505BB" w:rsidRDefault="00715CEF" w:rsidP="00BF2A64">
      <w:pPr>
        <w:jc w:val="both"/>
        <w:rPr>
          <w:rFonts w:ascii="Khmer UI" w:hAnsi="Khmer UI" w:cs="Khmer UI"/>
          <w:lang w:val="en-US"/>
        </w:rPr>
      </w:pPr>
      <w:r w:rsidRPr="007505BB">
        <w:rPr>
          <w:rFonts w:ascii="Khmer UI" w:hAnsi="Khmer UI" w:cs="Khmer UI"/>
          <w:lang w:val="en-US"/>
        </w:rPr>
        <w:t xml:space="preserve">- </w:t>
      </w:r>
      <w:r w:rsidR="00B82598" w:rsidRPr="007505BB">
        <w:rPr>
          <w:rFonts w:ascii="Khmer UI" w:hAnsi="Khmer UI" w:cs="Khmer UI"/>
          <w:lang w:val="en-US"/>
        </w:rPr>
        <w:t xml:space="preserve">GREGORY, Alexis, </w:t>
      </w:r>
      <w:proofErr w:type="gramStart"/>
      <w:r w:rsidR="00B82598" w:rsidRPr="007505BB">
        <w:rPr>
          <w:rFonts w:ascii="Khmer UI" w:hAnsi="Khmer UI" w:cs="Khmer UI"/>
          <w:i/>
          <w:lang w:val="en-US"/>
        </w:rPr>
        <w:t>The</w:t>
      </w:r>
      <w:proofErr w:type="gramEnd"/>
      <w:r w:rsidR="00B82598" w:rsidRPr="007505BB">
        <w:rPr>
          <w:rFonts w:ascii="Khmer UI" w:hAnsi="Khmer UI" w:cs="Khmer UI"/>
          <w:i/>
          <w:lang w:val="en-US"/>
        </w:rPr>
        <w:t xml:space="preserve"> Gilded Age: the Super-Rich of the Edwardian Era</w:t>
      </w:r>
      <w:r w:rsidR="00B82598" w:rsidRPr="007505BB">
        <w:rPr>
          <w:rFonts w:ascii="Khmer UI" w:hAnsi="Khmer UI" w:cs="Khmer UI"/>
          <w:lang w:val="en-US"/>
        </w:rPr>
        <w:t xml:space="preserve">, </w:t>
      </w:r>
      <w:proofErr w:type="spellStart"/>
      <w:r w:rsidR="00B82598" w:rsidRPr="007505BB">
        <w:rPr>
          <w:rFonts w:ascii="Khmer UI" w:hAnsi="Khmer UI" w:cs="Khmer UI"/>
          <w:lang w:val="en-US"/>
        </w:rPr>
        <w:t>Cassell</w:t>
      </w:r>
      <w:proofErr w:type="spellEnd"/>
      <w:r w:rsidR="00B82598" w:rsidRPr="007505BB">
        <w:rPr>
          <w:rFonts w:ascii="Khmer UI" w:hAnsi="Khmer UI" w:cs="Khmer UI"/>
          <w:lang w:val="en-US"/>
        </w:rPr>
        <w:t xml:space="preserve">, </w:t>
      </w:r>
      <w:proofErr w:type="spellStart"/>
      <w:r w:rsidR="00B82598" w:rsidRPr="007505BB">
        <w:rPr>
          <w:rFonts w:ascii="Khmer UI" w:hAnsi="Khmer UI" w:cs="Khmer UI"/>
          <w:lang w:val="en-US"/>
        </w:rPr>
        <w:t>Londres</w:t>
      </w:r>
      <w:proofErr w:type="spellEnd"/>
      <w:r w:rsidR="00B82598" w:rsidRPr="007505BB">
        <w:rPr>
          <w:rFonts w:ascii="Khmer UI" w:hAnsi="Khmer UI" w:cs="Khmer UI"/>
          <w:lang w:val="en-US"/>
        </w:rPr>
        <w:t>, 1993 (with a Foreword by John Kenneth Galbraith).</w:t>
      </w:r>
    </w:p>
    <w:p w:rsidR="00B82598" w:rsidRPr="007505BB" w:rsidRDefault="00B82598" w:rsidP="00BF2A64">
      <w:pPr>
        <w:jc w:val="both"/>
        <w:rPr>
          <w:rFonts w:ascii="Khmer UI" w:hAnsi="Khmer UI" w:cs="Khmer UI"/>
          <w:lang w:val="en-US"/>
        </w:rPr>
      </w:pPr>
      <w:r w:rsidRPr="007505BB">
        <w:rPr>
          <w:rFonts w:ascii="Khmer UI" w:hAnsi="Khmer UI" w:cs="Khmer UI"/>
          <w:lang w:val="en-US"/>
        </w:rPr>
        <w:t xml:space="preserve">- JOHNSTON, William R., </w:t>
      </w:r>
      <w:r w:rsidRPr="007505BB">
        <w:rPr>
          <w:rFonts w:ascii="Khmer UI" w:hAnsi="Khmer UI" w:cs="Khmer UI"/>
          <w:i/>
          <w:lang w:val="en-US"/>
        </w:rPr>
        <w:t>William and Henry Walters, the reticent collectors</w:t>
      </w:r>
      <w:r w:rsidRPr="007505BB">
        <w:rPr>
          <w:rFonts w:ascii="Khmer UI" w:hAnsi="Khmer UI" w:cs="Khmer UI"/>
          <w:lang w:val="en-US"/>
        </w:rPr>
        <w:t>, Johns Hopkins University Press, Baltimore, 1999.</w:t>
      </w:r>
    </w:p>
    <w:p w:rsidR="00B82598" w:rsidRPr="007505BB" w:rsidRDefault="00B82598" w:rsidP="00BF2A64">
      <w:pPr>
        <w:jc w:val="both"/>
        <w:rPr>
          <w:rFonts w:ascii="Khmer UI" w:hAnsi="Khmer UI" w:cs="Khmer UI"/>
          <w:lang w:val="en-US"/>
        </w:rPr>
      </w:pPr>
      <w:r w:rsidRPr="007505BB">
        <w:rPr>
          <w:rFonts w:ascii="Khmer UI" w:hAnsi="Khmer UI" w:cs="Khmer UI"/>
          <w:lang w:val="en-US"/>
        </w:rPr>
        <w:t xml:space="preserve">- LEVKOFF, Mary, </w:t>
      </w:r>
      <w:r w:rsidRPr="007505BB">
        <w:rPr>
          <w:rFonts w:ascii="Khmer UI" w:hAnsi="Khmer UI" w:cs="Khmer UI"/>
          <w:i/>
          <w:lang w:val="en-US"/>
        </w:rPr>
        <w:t>Hearst the Collector</w:t>
      </w:r>
      <w:r w:rsidRPr="007505BB">
        <w:rPr>
          <w:rFonts w:ascii="Khmer UI" w:hAnsi="Khmer UI" w:cs="Khmer UI"/>
          <w:lang w:val="en-US"/>
        </w:rPr>
        <w:t>, Harry Abrams, New York, 2008.</w:t>
      </w:r>
    </w:p>
    <w:p w:rsidR="00B82598" w:rsidRPr="007505BB" w:rsidRDefault="00B82598" w:rsidP="00BF2A64">
      <w:pPr>
        <w:jc w:val="both"/>
        <w:rPr>
          <w:rFonts w:ascii="Khmer UI" w:hAnsi="Khmer UI" w:cs="Khmer UI"/>
          <w:lang w:val="en-US"/>
        </w:rPr>
      </w:pPr>
      <w:r w:rsidRPr="007505BB">
        <w:rPr>
          <w:rFonts w:ascii="Khmer UI" w:hAnsi="Khmer UI" w:cs="Khmer UI"/>
          <w:lang w:val="en-US"/>
        </w:rPr>
        <w:t xml:space="preserve">- LITCHFIELD, David, </w:t>
      </w:r>
      <w:proofErr w:type="gramStart"/>
      <w:r w:rsidRPr="007505BB">
        <w:rPr>
          <w:rFonts w:ascii="Khmer UI" w:hAnsi="Khmer UI" w:cs="Khmer UI"/>
          <w:i/>
          <w:lang w:val="en-US"/>
        </w:rPr>
        <w:t>The</w:t>
      </w:r>
      <w:proofErr w:type="gramEnd"/>
      <w:r w:rsidRPr="007505BB">
        <w:rPr>
          <w:rFonts w:ascii="Khmer UI" w:hAnsi="Khmer UI" w:cs="Khmer UI"/>
          <w:i/>
          <w:lang w:val="en-US"/>
        </w:rPr>
        <w:t xml:space="preserve"> </w:t>
      </w:r>
      <w:proofErr w:type="spellStart"/>
      <w:r w:rsidRPr="007505BB">
        <w:rPr>
          <w:rFonts w:ascii="Khmer UI" w:hAnsi="Khmer UI" w:cs="Khmer UI"/>
          <w:i/>
          <w:lang w:val="en-US"/>
        </w:rPr>
        <w:t>Thyssen</w:t>
      </w:r>
      <w:proofErr w:type="spellEnd"/>
      <w:r w:rsidRPr="007505BB">
        <w:rPr>
          <w:rFonts w:ascii="Khmer UI" w:hAnsi="Khmer UI" w:cs="Khmer UI"/>
          <w:i/>
          <w:lang w:val="en-US"/>
        </w:rPr>
        <w:t xml:space="preserve"> Art Macabre</w:t>
      </w:r>
      <w:r w:rsidRPr="007505BB">
        <w:rPr>
          <w:rFonts w:ascii="Khmer UI" w:hAnsi="Khmer UI" w:cs="Khmer UI"/>
          <w:lang w:val="en-US"/>
        </w:rPr>
        <w:t xml:space="preserve">, Quartet Books, </w:t>
      </w:r>
      <w:proofErr w:type="spellStart"/>
      <w:r w:rsidRPr="007505BB">
        <w:rPr>
          <w:rFonts w:ascii="Khmer UI" w:hAnsi="Khmer UI" w:cs="Khmer UI"/>
          <w:lang w:val="en-US"/>
        </w:rPr>
        <w:t>Londres</w:t>
      </w:r>
      <w:proofErr w:type="spellEnd"/>
      <w:r w:rsidRPr="007505BB">
        <w:rPr>
          <w:rFonts w:ascii="Khmer UI" w:hAnsi="Khmer UI" w:cs="Khmer UI"/>
          <w:lang w:val="en-US"/>
        </w:rPr>
        <w:t>, 2006.</w:t>
      </w:r>
    </w:p>
    <w:p w:rsidR="0088323F" w:rsidRPr="007505BB" w:rsidRDefault="0088323F" w:rsidP="00BF2A64">
      <w:pPr>
        <w:jc w:val="both"/>
        <w:rPr>
          <w:rFonts w:ascii="Khmer UI" w:hAnsi="Khmer UI" w:cs="Khmer UI"/>
          <w:lang w:val="en-US"/>
        </w:rPr>
      </w:pPr>
      <w:r w:rsidRPr="007505BB">
        <w:rPr>
          <w:rFonts w:ascii="Khmer UI" w:hAnsi="Khmer UI" w:cs="Khmer UI"/>
          <w:lang w:val="en-US"/>
        </w:rPr>
        <w:t xml:space="preserve">- PEARCE, Susan, </w:t>
      </w:r>
      <w:r w:rsidRPr="007505BB">
        <w:rPr>
          <w:rFonts w:ascii="Khmer UI" w:hAnsi="Khmer UI" w:cs="Khmer UI"/>
          <w:i/>
          <w:lang w:val="en-US"/>
        </w:rPr>
        <w:t>On Collecting: An investigation into collecting in the European tradition</w:t>
      </w:r>
      <w:r w:rsidRPr="007505BB">
        <w:rPr>
          <w:rFonts w:ascii="Khmer UI" w:hAnsi="Khmer UI" w:cs="Khmer UI"/>
          <w:lang w:val="en-US"/>
        </w:rPr>
        <w:t xml:space="preserve">, Routledge, </w:t>
      </w:r>
      <w:proofErr w:type="spellStart"/>
      <w:r w:rsidRPr="007505BB">
        <w:rPr>
          <w:rFonts w:ascii="Khmer UI" w:hAnsi="Khmer UI" w:cs="Khmer UI"/>
          <w:lang w:val="en-US"/>
        </w:rPr>
        <w:t>Londres</w:t>
      </w:r>
      <w:proofErr w:type="spellEnd"/>
      <w:r w:rsidRPr="007505BB">
        <w:rPr>
          <w:rFonts w:ascii="Khmer UI" w:hAnsi="Khmer UI" w:cs="Khmer UI"/>
          <w:lang w:val="en-US"/>
        </w:rPr>
        <w:t>/New York, 1999.</w:t>
      </w:r>
    </w:p>
    <w:p w:rsidR="0088323F" w:rsidRPr="007505BB" w:rsidRDefault="000207B8" w:rsidP="00BF2A64">
      <w:pPr>
        <w:jc w:val="both"/>
        <w:rPr>
          <w:rFonts w:ascii="Khmer UI" w:hAnsi="Khmer UI" w:cs="Khmer UI"/>
        </w:rPr>
      </w:pPr>
      <w:r w:rsidRPr="007505BB">
        <w:rPr>
          <w:rFonts w:ascii="Khmer UI" w:hAnsi="Khmer UI" w:cs="Khmer UI"/>
        </w:rPr>
        <w:t xml:space="preserve">- RODRIGUEZ, </w:t>
      </w:r>
      <w:proofErr w:type="spellStart"/>
      <w:r w:rsidRPr="007505BB">
        <w:rPr>
          <w:rFonts w:ascii="Khmer UI" w:hAnsi="Khmer UI" w:cs="Khmer UI"/>
        </w:rPr>
        <w:t>Conxa</w:t>
      </w:r>
      <w:proofErr w:type="spellEnd"/>
      <w:r w:rsidRPr="007505BB">
        <w:rPr>
          <w:rFonts w:ascii="Khmer UI" w:hAnsi="Khmer UI" w:cs="Khmer UI"/>
        </w:rPr>
        <w:t xml:space="preserve">, </w:t>
      </w:r>
      <w:r w:rsidRPr="007505BB">
        <w:rPr>
          <w:rFonts w:ascii="Khmer UI" w:hAnsi="Khmer UI" w:cs="Khmer UI"/>
          <w:i/>
        </w:rPr>
        <w:t xml:space="preserve">Los </w:t>
      </w:r>
      <w:proofErr w:type="spellStart"/>
      <w:r w:rsidRPr="007505BB">
        <w:rPr>
          <w:rFonts w:ascii="Khmer UI" w:hAnsi="Khmer UI" w:cs="Khmer UI"/>
          <w:i/>
        </w:rPr>
        <w:t>Thyssen</w:t>
      </w:r>
      <w:proofErr w:type="spellEnd"/>
      <w:r w:rsidRPr="007505BB">
        <w:rPr>
          <w:rFonts w:ascii="Khmer UI" w:hAnsi="Khmer UI" w:cs="Khmer UI"/>
          <w:i/>
        </w:rPr>
        <w:t>, por amor al arte</w:t>
      </w:r>
      <w:r w:rsidRPr="007505BB">
        <w:rPr>
          <w:rFonts w:ascii="Khmer UI" w:hAnsi="Khmer UI" w:cs="Khmer UI"/>
        </w:rPr>
        <w:t xml:space="preserve">, </w:t>
      </w:r>
      <w:proofErr w:type="spellStart"/>
      <w:r w:rsidRPr="007505BB">
        <w:rPr>
          <w:rFonts w:ascii="Khmer UI" w:hAnsi="Khmer UI" w:cs="Khmer UI"/>
        </w:rPr>
        <w:t>Ediciones</w:t>
      </w:r>
      <w:proofErr w:type="spellEnd"/>
      <w:r w:rsidRPr="007505BB">
        <w:rPr>
          <w:rFonts w:ascii="Khmer UI" w:hAnsi="Khmer UI" w:cs="Khmer UI"/>
        </w:rPr>
        <w:t xml:space="preserve"> BSA, Barcelona, 1997.</w:t>
      </w:r>
    </w:p>
    <w:p w:rsidR="000207B8" w:rsidRPr="007505BB" w:rsidRDefault="000207B8" w:rsidP="00BF2A64">
      <w:pPr>
        <w:jc w:val="both"/>
        <w:rPr>
          <w:rFonts w:ascii="Khmer UI" w:hAnsi="Khmer UI" w:cs="Khmer UI"/>
          <w:lang w:val="en-US"/>
        </w:rPr>
      </w:pPr>
      <w:r w:rsidRPr="007505BB">
        <w:rPr>
          <w:rFonts w:ascii="Khmer UI" w:hAnsi="Khmer UI" w:cs="Khmer UI"/>
          <w:lang w:val="en-US"/>
        </w:rPr>
        <w:t xml:space="preserve">- SANGER, Martha Frick Symington, </w:t>
      </w:r>
      <w:r w:rsidRPr="007505BB">
        <w:rPr>
          <w:rFonts w:ascii="Khmer UI" w:hAnsi="Khmer UI" w:cs="Khmer UI"/>
          <w:i/>
          <w:lang w:val="en-US"/>
        </w:rPr>
        <w:t>Henry Clay Frick: Na Intimate Portrait</w:t>
      </w:r>
      <w:r w:rsidRPr="007505BB">
        <w:rPr>
          <w:rFonts w:ascii="Khmer UI" w:hAnsi="Khmer UI" w:cs="Khmer UI"/>
          <w:lang w:val="en-US"/>
        </w:rPr>
        <w:t>, Abbeville Press, New York, 1998.</w:t>
      </w:r>
    </w:p>
    <w:p w:rsidR="000207B8" w:rsidRPr="007505BB" w:rsidRDefault="000207B8" w:rsidP="00BF2A64">
      <w:pPr>
        <w:jc w:val="both"/>
        <w:rPr>
          <w:rFonts w:ascii="Khmer UI" w:hAnsi="Khmer UI" w:cs="Khmer UI"/>
          <w:lang w:val="en-US"/>
        </w:rPr>
      </w:pPr>
      <w:r w:rsidRPr="007505BB">
        <w:rPr>
          <w:rFonts w:ascii="Khmer UI" w:hAnsi="Khmer UI" w:cs="Khmer UI"/>
          <w:lang w:val="en-US"/>
        </w:rPr>
        <w:t xml:space="preserve">- SECREST, </w:t>
      </w:r>
      <w:proofErr w:type="spellStart"/>
      <w:r w:rsidRPr="007505BB">
        <w:rPr>
          <w:rFonts w:ascii="Khmer UI" w:hAnsi="Khmer UI" w:cs="Khmer UI"/>
          <w:lang w:val="en-US"/>
        </w:rPr>
        <w:t>Meryle</w:t>
      </w:r>
      <w:proofErr w:type="spellEnd"/>
      <w:r w:rsidRPr="007505BB">
        <w:rPr>
          <w:rFonts w:ascii="Khmer UI" w:hAnsi="Khmer UI" w:cs="Khmer UI"/>
          <w:lang w:val="en-US"/>
        </w:rPr>
        <w:t xml:space="preserve">, </w:t>
      </w:r>
      <w:r w:rsidRPr="007505BB">
        <w:rPr>
          <w:rFonts w:ascii="Khmer UI" w:hAnsi="Khmer UI" w:cs="Khmer UI"/>
          <w:i/>
          <w:lang w:val="en-US"/>
        </w:rPr>
        <w:t>Duveen: A Life in Art</w:t>
      </w:r>
      <w:r w:rsidRPr="007505BB">
        <w:rPr>
          <w:rFonts w:ascii="Khmer UI" w:hAnsi="Khmer UI" w:cs="Khmer UI"/>
          <w:lang w:val="en-US"/>
        </w:rPr>
        <w:t>, Alfred Knopf, New York, 2005.</w:t>
      </w:r>
    </w:p>
    <w:p w:rsidR="000207B8" w:rsidRPr="007505BB" w:rsidRDefault="000207B8" w:rsidP="00BF2A64">
      <w:pPr>
        <w:jc w:val="both"/>
        <w:rPr>
          <w:rFonts w:ascii="Khmer UI" w:hAnsi="Khmer UI" w:cs="Khmer UI"/>
          <w:lang w:val="en-US"/>
        </w:rPr>
      </w:pPr>
      <w:r w:rsidRPr="007505BB">
        <w:rPr>
          <w:rFonts w:ascii="Khmer UI" w:hAnsi="Khmer UI" w:cs="Khmer UI"/>
          <w:lang w:val="en-US"/>
        </w:rPr>
        <w:t xml:space="preserve">- STROUSE, Jean, </w:t>
      </w:r>
      <w:r w:rsidRPr="007505BB">
        <w:rPr>
          <w:rFonts w:ascii="Khmer UI" w:hAnsi="Khmer UI" w:cs="Khmer UI"/>
          <w:i/>
          <w:lang w:val="en-US"/>
        </w:rPr>
        <w:t>Morgan: American Financier</w:t>
      </w:r>
      <w:r w:rsidRPr="007505BB">
        <w:rPr>
          <w:rFonts w:ascii="Khmer UI" w:hAnsi="Khmer UI" w:cs="Khmer UI"/>
          <w:lang w:val="en-US"/>
        </w:rPr>
        <w:t>, Harper Collins, New York, 2000.</w:t>
      </w:r>
    </w:p>
    <w:p w:rsidR="000207B8" w:rsidRPr="007505BB" w:rsidRDefault="000207B8" w:rsidP="00BF2A64">
      <w:pPr>
        <w:jc w:val="both"/>
        <w:rPr>
          <w:rFonts w:ascii="Khmer UI" w:hAnsi="Khmer UI" w:cs="Khmer UI"/>
          <w:lang w:val="en-US"/>
        </w:rPr>
      </w:pPr>
      <w:r w:rsidRPr="007505BB">
        <w:rPr>
          <w:rFonts w:ascii="Khmer UI" w:hAnsi="Khmer UI" w:cs="Khmer UI"/>
          <w:lang w:val="en-US"/>
        </w:rPr>
        <w:t xml:space="preserve">- THARP, Louise Hall, </w:t>
      </w:r>
      <w:r w:rsidRPr="007505BB">
        <w:rPr>
          <w:rFonts w:ascii="Khmer UI" w:hAnsi="Khmer UI" w:cs="Khmer UI"/>
          <w:i/>
          <w:lang w:val="en-US"/>
        </w:rPr>
        <w:t>Mrs. Jack</w:t>
      </w:r>
      <w:r w:rsidRPr="007505BB">
        <w:rPr>
          <w:rFonts w:ascii="Khmer UI" w:hAnsi="Khmer UI" w:cs="Khmer UI"/>
          <w:lang w:val="en-US"/>
        </w:rPr>
        <w:t>, Isabella Stewart Gardner Museum, Boston, 1965.</w:t>
      </w:r>
    </w:p>
    <w:p w:rsidR="000207B8" w:rsidRPr="007505BB" w:rsidRDefault="000207B8" w:rsidP="00BF2A64">
      <w:pPr>
        <w:jc w:val="both"/>
        <w:rPr>
          <w:rFonts w:ascii="Khmer UI" w:hAnsi="Khmer UI" w:cs="Khmer UI"/>
          <w:lang w:val="en-US"/>
        </w:rPr>
      </w:pPr>
      <w:r w:rsidRPr="007505BB">
        <w:rPr>
          <w:rFonts w:ascii="Khmer UI" w:hAnsi="Khmer UI" w:cs="Khmer UI"/>
          <w:lang w:val="en-US"/>
        </w:rPr>
        <w:t xml:space="preserve">- WALKER, John, </w:t>
      </w:r>
      <w:r w:rsidRPr="007505BB">
        <w:rPr>
          <w:rFonts w:ascii="Khmer UI" w:hAnsi="Khmer UI" w:cs="Khmer UI"/>
          <w:i/>
          <w:lang w:val="en-US"/>
        </w:rPr>
        <w:t>National Gallery of Art Washington</w:t>
      </w:r>
      <w:r w:rsidRPr="007505BB">
        <w:rPr>
          <w:rFonts w:ascii="Khmer UI" w:hAnsi="Khmer UI" w:cs="Khmer UI"/>
          <w:lang w:val="en-US"/>
        </w:rPr>
        <w:t>, Harry Abrams, New York, 1995.</w:t>
      </w:r>
    </w:p>
    <w:p w:rsidR="00B82598" w:rsidRPr="007505BB" w:rsidRDefault="00B82598" w:rsidP="00BF2A64">
      <w:pPr>
        <w:jc w:val="both"/>
        <w:rPr>
          <w:rFonts w:ascii="Khmer UI" w:hAnsi="Khmer UI" w:cs="Khmer UI"/>
          <w:lang w:val="en-US"/>
        </w:rPr>
      </w:pPr>
    </w:p>
    <w:p w:rsidR="007764B8" w:rsidRDefault="007764B8" w:rsidP="00BF2A64">
      <w:pPr>
        <w:jc w:val="both"/>
        <w:rPr>
          <w:rFonts w:ascii="Khmer UI" w:hAnsi="Khmer UI" w:cs="Khmer UI"/>
          <w:lang w:val="en-US"/>
        </w:rPr>
      </w:pPr>
    </w:p>
    <w:p w:rsidR="00D04B63" w:rsidRDefault="00D04B63" w:rsidP="00BF2A64">
      <w:pPr>
        <w:jc w:val="both"/>
        <w:rPr>
          <w:rFonts w:ascii="Khmer UI" w:hAnsi="Khmer UI" w:cs="Khmer UI"/>
          <w:lang w:val="en-US"/>
        </w:rPr>
      </w:pPr>
    </w:p>
    <w:p w:rsidR="00D04B63" w:rsidRDefault="00D04B63" w:rsidP="00BF2A64">
      <w:pPr>
        <w:jc w:val="both"/>
        <w:rPr>
          <w:rFonts w:ascii="Khmer UI" w:hAnsi="Khmer UI" w:cs="Khmer UI"/>
          <w:lang w:val="en-US"/>
        </w:rPr>
      </w:pPr>
    </w:p>
    <w:p w:rsidR="00D04B63" w:rsidRDefault="00D04B63" w:rsidP="00BF2A64">
      <w:pPr>
        <w:jc w:val="both"/>
        <w:rPr>
          <w:rFonts w:ascii="Khmer UI" w:hAnsi="Khmer UI" w:cs="Khmer UI"/>
          <w:lang w:val="en-US"/>
        </w:rPr>
      </w:pPr>
    </w:p>
    <w:p w:rsidR="002243EA" w:rsidRDefault="002243EA" w:rsidP="00BF2A64">
      <w:pPr>
        <w:jc w:val="both"/>
        <w:rPr>
          <w:rFonts w:ascii="Khmer UI" w:hAnsi="Khmer UI" w:cs="Khmer UI"/>
        </w:rPr>
      </w:pPr>
    </w:p>
    <w:p w:rsidR="002243EA" w:rsidRDefault="002243EA" w:rsidP="00BF2A64">
      <w:pPr>
        <w:jc w:val="both"/>
        <w:rPr>
          <w:rFonts w:ascii="Khmer UI" w:hAnsi="Khmer UI" w:cs="Khmer UI"/>
        </w:rPr>
      </w:pPr>
    </w:p>
    <w:p w:rsidR="00D04B63" w:rsidRDefault="00D04B63" w:rsidP="00BF2A64">
      <w:pPr>
        <w:jc w:val="both"/>
        <w:rPr>
          <w:rFonts w:ascii="Khmer UI" w:hAnsi="Khmer UI" w:cs="Khmer UI"/>
        </w:rPr>
      </w:pPr>
      <w:bookmarkStart w:id="0" w:name="_GoBack"/>
      <w:bookmarkEnd w:id="0"/>
      <w:r w:rsidRPr="00D04B63">
        <w:rPr>
          <w:rFonts w:ascii="Khmer UI" w:hAnsi="Khmer UI" w:cs="Khmer UI"/>
        </w:rPr>
        <w:t xml:space="preserve">.” O coleccionador como novo príncipe” in </w:t>
      </w:r>
      <w:r w:rsidRPr="009D19A2">
        <w:rPr>
          <w:rFonts w:ascii="Khmer UI" w:hAnsi="Khmer UI" w:cs="Khmer UI"/>
          <w:u w:val="single"/>
        </w:rPr>
        <w:t xml:space="preserve">História da Arte: </w:t>
      </w:r>
      <w:proofErr w:type="spellStart"/>
      <w:r w:rsidRPr="009D19A2">
        <w:rPr>
          <w:rFonts w:ascii="Khmer UI" w:hAnsi="Khmer UI" w:cs="Khmer UI"/>
          <w:u w:val="single"/>
        </w:rPr>
        <w:t>Coleções</w:t>
      </w:r>
      <w:proofErr w:type="spellEnd"/>
      <w:r w:rsidRPr="009D19A2">
        <w:rPr>
          <w:rFonts w:ascii="Khmer UI" w:hAnsi="Khmer UI" w:cs="Khmer UI"/>
          <w:u w:val="single"/>
        </w:rPr>
        <w:t>, Arquivos e</w:t>
      </w:r>
      <w:r w:rsidRPr="00D04B63">
        <w:rPr>
          <w:rFonts w:ascii="Khmer UI" w:hAnsi="Khmer UI" w:cs="Khmer UI"/>
        </w:rPr>
        <w:t xml:space="preserve"> </w:t>
      </w:r>
      <w:r w:rsidRPr="009D19A2">
        <w:rPr>
          <w:rFonts w:ascii="Khmer UI" w:hAnsi="Khmer UI" w:cs="Khmer UI"/>
          <w:u w:val="single"/>
        </w:rPr>
        <w:t>Narrativas</w:t>
      </w:r>
      <w:r w:rsidRPr="00D04B63">
        <w:rPr>
          <w:rFonts w:ascii="Khmer UI" w:hAnsi="Khmer UI" w:cs="Khmer UI"/>
        </w:rPr>
        <w:t xml:space="preserve"> (</w:t>
      </w:r>
      <w:proofErr w:type="spellStart"/>
      <w:r w:rsidRPr="00D04B63">
        <w:rPr>
          <w:rFonts w:ascii="Khmer UI" w:hAnsi="Khmer UI" w:cs="Khmer UI"/>
        </w:rPr>
        <w:t>org</w:t>
      </w:r>
      <w:proofErr w:type="spellEnd"/>
      <w:r w:rsidRPr="00D04B63">
        <w:rPr>
          <w:rFonts w:ascii="Khmer UI" w:hAnsi="Khmer UI" w:cs="Khmer UI"/>
        </w:rPr>
        <w:t xml:space="preserve">. de Ana Maria Pimenta Hoffmann, Ângela Brandão, Fernando </w:t>
      </w:r>
      <w:proofErr w:type="spellStart"/>
      <w:r w:rsidRPr="00D04B63">
        <w:rPr>
          <w:rFonts w:ascii="Khmer UI" w:hAnsi="Khmer UI" w:cs="Khmer UI"/>
        </w:rPr>
        <w:t>Guzmán</w:t>
      </w:r>
      <w:proofErr w:type="spellEnd"/>
      <w:r w:rsidRPr="00D04B63">
        <w:rPr>
          <w:rFonts w:ascii="Khmer UI" w:hAnsi="Khmer UI" w:cs="Khmer UI"/>
        </w:rPr>
        <w:t xml:space="preserve"> </w:t>
      </w:r>
      <w:proofErr w:type="spellStart"/>
      <w:r w:rsidRPr="00D04B63">
        <w:rPr>
          <w:rFonts w:ascii="Khmer UI" w:hAnsi="Khmer UI" w:cs="Khmer UI"/>
        </w:rPr>
        <w:t>Schiappacasse</w:t>
      </w:r>
      <w:proofErr w:type="spellEnd"/>
      <w:r w:rsidRPr="00D04B63">
        <w:rPr>
          <w:rFonts w:ascii="Khmer UI" w:hAnsi="Khmer UI" w:cs="Khmer UI"/>
        </w:rPr>
        <w:t xml:space="preserve"> e Macarena </w:t>
      </w:r>
      <w:proofErr w:type="spellStart"/>
      <w:r w:rsidRPr="00D04B63">
        <w:rPr>
          <w:rFonts w:ascii="Khmer UI" w:hAnsi="Khmer UI" w:cs="Khmer UI"/>
        </w:rPr>
        <w:t>Carroza</w:t>
      </w:r>
      <w:proofErr w:type="spellEnd"/>
      <w:r w:rsidRPr="00D04B63">
        <w:rPr>
          <w:rFonts w:ascii="Khmer UI" w:hAnsi="Khmer UI" w:cs="Khmer UI"/>
        </w:rPr>
        <w:t xml:space="preserve"> Solar), Editora </w:t>
      </w:r>
      <w:proofErr w:type="spellStart"/>
      <w:r w:rsidRPr="00D04B63">
        <w:rPr>
          <w:rFonts w:ascii="Khmer UI" w:hAnsi="Khmer UI" w:cs="Khmer UI"/>
        </w:rPr>
        <w:t>Urutau</w:t>
      </w:r>
      <w:proofErr w:type="spellEnd"/>
      <w:r w:rsidRPr="00D04B63">
        <w:rPr>
          <w:rFonts w:ascii="Khmer UI" w:hAnsi="Khmer UI" w:cs="Khmer UI"/>
        </w:rPr>
        <w:t xml:space="preserve">, Bragança </w:t>
      </w:r>
      <w:proofErr w:type="gramStart"/>
      <w:r w:rsidRPr="00D04B63">
        <w:rPr>
          <w:rFonts w:ascii="Khmer UI" w:hAnsi="Khmer UI" w:cs="Khmer UI"/>
        </w:rPr>
        <w:t>Paulista(SP</w:t>
      </w:r>
      <w:proofErr w:type="gramEnd"/>
      <w:r w:rsidRPr="00D04B63">
        <w:rPr>
          <w:rFonts w:ascii="Khmer UI" w:hAnsi="Khmer UI" w:cs="Khmer UI"/>
        </w:rPr>
        <w:t>), 2015.</w:t>
      </w:r>
    </w:p>
    <w:p w:rsidR="009D19A2" w:rsidRPr="00D04B63" w:rsidRDefault="009D19A2" w:rsidP="00BF2A64">
      <w:pPr>
        <w:jc w:val="both"/>
        <w:rPr>
          <w:rFonts w:ascii="Khmer UI" w:hAnsi="Khmer UI" w:cs="Khmer UI"/>
        </w:rPr>
      </w:pPr>
      <w:r>
        <w:rPr>
          <w:rFonts w:ascii="Khmer UI" w:hAnsi="Khmer UI" w:cs="Khmer UI"/>
        </w:rPr>
        <w:t xml:space="preserve">-obra resultante das VIII Jornadas de História da Arte, </w:t>
      </w:r>
      <w:proofErr w:type="spellStart"/>
      <w:r>
        <w:rPr>
          <w:rFonts w:ascii="Khmer UI" w:hAnsi="Khmer UI" w:cs="Khmer UI"/>
        </w:rPr>
        <w:t>Univ</w:t>
      </w:r>
      <w:proofErr w:type="spellEnd"/>
      <w:r>
        <w:rPr>
          <w:rFonts w:ascii="Khmer UI" w:hAnsi="Khmer UI" w:cs="Khmer UI"/>
        </w:rPr>
        <w:t>. Federal de São Paulo e Pinacoteca do Estado de São Paulo, 10 a 13 Novembro 2015</w:t>
      </w:r>
    </w:p>
    <w:sectPr w:rsidR="009D19A2" w:rsidRPr="00D04B6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2F" w:rsidRDefault="0007302F" w:rsidP="00316334">
      <w:pPr>
        <w:spacing w:after="0" w:line="240" w:lineRule="auto"/>
      </w:pPr>
      <w:r>
        <w:separator/>
      </w:r>
    </w:p>
  </w:endnote>
  <w:endnote w:type="continuationSeparator" w:id="0">
    <w:p w:rsidR="0007302F" w:rsidRDefault="0007302F" w:rsidP="0031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011160"/>
      <w:docPartObj>
        <w:docPartGallery w:val="Page Numbers (Bottom of Page)"/>
        <w:docPartUnique/>
      </w:docPartObj>
    </w:sdtPr>
    <w:sdtEndPr/>
    <w:sdtContent>
      <w:p w:rsidR="00E62F99" w:rsidRDefault="00E62F99">
        <w:pPr>
          <w:pStyle w:val="Rodap"/>
          <w:jc w:val="right"/>
        </w:pPr>
        <w:r>
          <w:fldChar w:fldCharType="begin"/>
        </w:r>
        <w:r>
          <w:instrText>PAGE   \* MERGEFORMAT</w:instrText>
        </w:r>
        <w:r>
          <w:fldChar w:fldCharType="separate"/>
        </w:r>
        <w:r w:rsidR="00B53E43">
          <w:rPr>
            <w:noProof/>
          </w:rPr>
          <w:t>11</w:t>
        </w:r>
        <w:r>
          <w:fldChar w:fldCharType="end"/>
        </w:r>
      </w:p>
    </w:sdtContent>
  </w:sdt>
  <w:p w:rsidR="00316334" w:rsidRDefault="003163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2F" w:rsidRDefault="0007302F" w:rsidP="00316334">
      <w:pPr>
        <w:spacing w:after="0" w:line="240" w:lineRule="auto"/>
      </w:pPr>
      <w:r>
        <w:separator/>
      </w:r>
    </w:p>
  </w:footnote>
  <w:footnote w:type="continuationSeparator" w:id="0">
    <w:p w:rsidR="0007302F" w:rsidRDefault="0007302F" w:rsidP="00316334">
      <w:pPr>
        <w:spacing w:after="0" w:line="240" w:lineRule="auto"/>
      </w:pPr>
      <w:r>
        <w:continuationSeparator/>
      </w:r>
    </w:p>
  </w:footnote>
  <w:footnote w:id="1">
    <w:p w:rsidR="00665110" w:rsidRDefault="00665110">
      <w:pPr>
        <w:pStyle w:val="Textodenotaderodap"/>
      </w:pPr>
      <w:r>
        <w:rPr>
          <w:rStyle w:val="Refdenotaderodap"/>
        </w:rPr>
        <w:footnoteRef/>
      </w:r>
      <w:r>
        <w:t xml:space="preserve"> Sendo o exemplo mais notório </w:t>
      </w:r>
      <w:proofErr w:type="spellStart"/>
      <w:r w:rsidR="00DA20C9">
        <w:t>Consuelo</w:t>
      </w:r>
      <w:proofErr w:type="spellEnd"/>
      <w:r>
        <w:t xml:space="preserve"> </w:t>
      </w:r>
      <w:proofErr w:type="spellStart"/>
      <w:r>
        <w:t>Vanderbilt</w:t>
      </w:r>
      <w:proofErr w:type="spellEnd"/>
      <w:r w:rsidR="00DA20C9">
        <w:t xml:space="preserve"> (1877-1964)</w:t>
      </w:r>
      <w:r>
        <w:t xml:space="preserve">, duquesa de </w:t>
      </w:r>
      <w:proofErr w:type="spellStart"/>
      <w:r>
        <w:t>Marlborough</w:t>
      </w:r>
      <w:proofErr w:type="spellEnd"/>
      <w:r w:rsidR="00DA20C9">
        <w:t xml:space="preserve"> entre 1906 e 1921.</w:t>
      </w:r>
      <w:r w:rsidR="00134885">
        <w:t xml:space="preserve"> Devia o seu pouco comum nome espanhol à sua madrinha cubano-americana, </w:t>
      </w:r>
      <w:proofErr w:type="spellStart"/>
      <w:r w:rsidR="00134885">
        <w:t>Consuelo</w:t>
      </w:r>
      <w:proofErr w:type="spellEnd"/>
      <w:r w:rsidR="00134885">
        <w:t xml:space="preserve"> </w:t>
      </w:r>
      <w:proofErr w:type="spellStart"/>
      <w:r w:rsidR="00134885">
        <w:t>Iznaga</w:t>
      </w:r>
      <w:proofErr w:type="spellEnd"/>
      <w:r w:rsidR="00134885">
        <w:t xml:space="preserve"> (1858-1909), ela mesma protagonista de enorme sensação e escândalo na geração anterior, ao desposar o futuro duque de Manchester. </w:t>
      </w:r>
    </w:p>
  </w:footnote>
  <w:footnote w:id="2">
    <w:p w:rsidR="0074535D" w:rsidRDefault="0074535D">
      <w:pPr>
        <w:pStyle w:val="Textodenotaderodap"/>
      </w:pPr>
      <w:r>
        <w:rPr>
          <w:rStyle w:val="Refdenotaderodap"/>
        </w:rPr>
        <w:footnoteRef/>
      </w:r>
      <w:r>
        <w:t xml:space="preserve"> Enquanto banqueiro, </w:t>
      </w:r>
      <w:proofErr w:type="spellStart"/>
      <w:r>
        <w:t>Mellon</w:t>
      </w:r>
      <w:proofErr w:type="spellEnd"/>
      <w:r>
        <w:t xml:space="preserve"> financiou vários dos empreendimentos de </w:t>
      </w:r>
      <w:proofErr w:type="spellStart"/>
      <w:r>
        <w:t>Frick</w:t>
      </w:r>
      <w:proofErr w:type="spellEnd"/>
      <w:r>
        <w:t>, relacionados sobretudo com a indústria carbonífera.</w:t>
      </w:r>
    </w:p>
  </w:footnote>
  <w:footnote w:id="3">
    <w:p w:rsidR="007B0F10" w:rsidRPr="007B0F10" w:rsidRDefault="007B0F10">
      <w:pPr>
        <w:pStyle w:val="Textodenotaderodap"/>
      </w:pPr>
      <w:r>
        <w:rPr>
          <w:rStyle w:val="Refdenotaderodap"/>
        </w:rPr>
        <w:footnoteRef/>
      </w:r>
      <w:r>
        <w:t xml:space="preserve"> Dos 137 quadros legados à </w:t>
      </w:r>
      <w:proofErr w:type="spellStart"/>
      <w:r>
        <w:t>Frick</w:t>
      </w:r>
      <w:proofErr w:type="spellEnd"/>
      <w:r>
        <w:t xml:space="preserve"> </w:t>
      </w:r>
      <w:proofErr w:type="spellStart"/>
      <w:r>
        <w:t>Collection</w:t>
      </w:r>
      <w:proofErr w:type="spellEnd"/>
      <w:r>
        <w:t xml:space="preserve"> pelo seu instituidor, apenas 10 foram adquiridos antes de 1900. Cf. </w:t>
      </w:r>
      <w:proofErr w:type="spellStart"/>
      <w:r>
        <w:rPr>
          <w:i/>
        </w:rPr>
        <w:t>Timeline</w:t>
      </w:r>
      <w:proofErr w:type="spellEnd"/>
      <w:r>
        <w:rPr>
          <w:i/>
        </w:rPr>
        <w:t xml:space="preserve"> </w:t>
      </w:r>
      <w:proofErr w:type="spellStart"/>
      <w:r>
        <w:rPr>
          <w:i/>
        </w:rPr>
        <w:t>of</w:t>
      </w:r>
      <w:proofErr w:type="spellEnd"/>
      <w:r>
        <w:rPr>
          <w:i/>
        </w:rPr>
        <w:t xml:space="preserve"> </w:t>
      </w:r>
      <w:proofErr w:type="spellStart"/>
      <w:r>
        <w:rPr>
          <w:i/>
        </w:rPr>
        <w:t>Acquisitions</w:t>
      </w:r>
      <w:proofErr w:type="spellEnd"/>
      <w:r>
        <w:t xml:space="preserve"> in collections.frick.org </w:t>
      </w:r>
    </w:p>
  </w:footnote>
  <w:footnote w:id="4">
    <w:p w:rsidR="006A36E2" w:rsidRDefault="006A36E2">
      <w:pPr>
        <w:pStyle w:val="Textodenotaderodap"/>
      </w:pPr>
      <w:r>
        <w:rPr>
          <w:rStyle w:val="Refdenotaderodap"/>
        </w:rPr>
        <w:footnoteRef/>
      </w:r>
      <w:r>
        <w:t xml:space="preserve"> O </w:t>
      </w:r>
      <w:proofErr w:type="spellStart"/>
      <w:r w:rsidRPr="006A36E2">
        <w:rPr>
          <w:i/>
        </w:rPr>
        <w:t>Retrato</w:t>
      </w:r>
      <w:proofErr w:type="spellEnd"/>
      <w:r w:rsidRPr="006A36E2">
        <w:rPr>
          <w:i/>
        </w:rPr>
        <w:t xml:space="preserve"> de Velho</w:t>
      </w:r>
      <w:r>
        <w:t xml:space="preserve"> e a </w:t>
      </w:r>
      <w:r w:rsidRPr="006A36E2">
        <w:rPr>
          <w:i/>
        </w:rPr>
        <w:t>Palas Atena</w:t>
      </w:r>
      <w:r>
        <w:t xml:space="preserve"> de Rembrandt, bem como o </w:t>
      </w:r>
      <w:proofErr w:type="spellStart"/>
      <w:r w:rsidRPr="006A36E2">
        <w:rPr>
          <w:i/>
        </w:rPr>
        <w:t>Retrato</w:t>
      </w:r>
      <w:proofErr w:type="spellEnd"/>
      <w:r w:rsidRPr="006A36E2">
        <w:rPr>
          <w:i/>
        </w:rPr>
        <w:t xml:space="preserve"> de </w:t>
      </w:r>
      <w:proofErr w:type="spellStart"/>
      <w:r w:rsidRPr="006A36E2">
        <w:rPr>
          <w:i/>
        </w:rPr>
        <w:t>Hélène</w:t>
      </w:r>
      <w:proofErr w:type="spellEnd"/>
      <w:r w:rsidRPr="006A36E2">
        <w:rPr>
          <w:i/>
        </w:rPr>
        <w:t xml:space="preserve"> </w:t>
      </w:r>
      <w:proofErr w:type="spellStart"/>
      <w:r w:rsidRPr="006A36E2">
        <w:rPr>
          <w:i/>
        </w:rPr>
        <w:t>Fourment</w:t>
      </w:r>
      <w:proofErr w:type="spellEnd"/>
      <w:r w:rsidRPr="006A36E2">
        <w:rPr>
          <w:i/>
        </w:rPr>
        <w:t>, mulher</w:t>
      </w:r>
      <w:r>
        <w:t xml:space="preserve"> </w:t>
      </w:r>
      <w:r w:rsidRPr="006A36E2">
        <w:rPr>
          <w:i/>
        </w:rPr>
        <w:t>do artista</w:t>
      </w:r>
      <w:r>
        <w:t>, de Rubens.</w:t>
      </w:r>
    </w:p>
  </w:footnote>
  <w:footnote w:id="5">
    <w:p w:rsidR="003E39FF" w:rsidRPr="00275D6F" w:rsidRDefault="003E39FF">
      <w:pPr>
        <w:pStyle w:val="Textodenotaderodap"/>
        <w:rPr>
          <w:lang w:val="en-US"/>
        </w:rPr>
      </w:pPr>
      <w:r>
        <w:rPr>
          <w:rStyle w:val="Refdenotaderodap"/>
        </w:rPr>
        <w:footnoteRef/>
      </w:r>
      <w:r w:rsidRPr="00275D6F">
        <w:rPr>
          <w:lang w:val="en-US"/>
        </w:rPr>
        <w:t xml:space="preserve"> </w:t>
      </w:r>
      <w:proofErr w:type="gramStart"/>
      <w:r w:rsidRPr="00275D6F">
        <w:rPr>
          <w:lang w:val="en-US"/>
        </w:rPr>
        <w:t>In WALKER, 1995, p. 31.</w:t>
      </w:r>
      <w:proofErr w:type="gramEnd"/>
    </w:p>
  </w:footnote>
  <w:footnote w:id="6">
    <w:p w:rsidR="001E0925" w:rsidRPr="00275D6F" w:rsidRDefault="001E0925">
      <w:pPr>
        <w:pStyle w:val="Textodenotaderodap"/>
        <w:rPr>
          <w:lang w:val="en-US"/>
        </w:rPr>
      </w:pPr>
      <w:r>
        <w:rPr>
          <w:rStyle w:val="Refdenotaderodap"/>
        </w:rPr>
        <w:footnoteRef/>
      </w:r>
      <w:r w:rsidRPr="00275D6F">
        <w:rPr>
          <w:lang w:val="en-US"/>
        </w:rPr>
        <w:t xml:space="preserve"> No Cincinnati Art Museum e Metropolitan Museum of Art (NY) </w:t>
      </w:r>
      <w:proofErr w:type="spellStart"/>
      <w:r w:rsidRPr="00275D6F">
        <w:rPr>
          <w:lang w:val="en-US"/>
        </w:rPr>
        <w:t>respectivamente</w:t>
      </w:r>
      <w:proofErr w:type="spellEnd"/>
      <w:r w:rsidRPr="00275D6F">
        <w:rPr>
          <w:lang w:val="en-US"/>
        </w:rPr>
        <w:t>.</w:t>
      </w:r>
    </w:p>
  </w:footnote>
  <w:footnote w:id="7">
    <w:p w:rsidR="00DE685D" w:rsidRDefault="00DE685D">
      <w:pPr>
        <w:pStyle w:val="Textodenotaderodap"/>
      </w:pPr>
      <w:r>
        <w:rPr>
          <w:rStyle w:val="Refdenotaderodap"/>
        </w:rPr>
        <w:footnoteRef/>
      </w:r>
      <w:r>
        <w:t xml:space="preserve"> Cf. LEVKOFF 2008.</w:t>
      </w:r>
    </w:p>
  </w:footnote>
  <w:footnote w:id="8">
    <w:p w:rsidR="00101DB9" w:rsidRDefault="00101DB9">
      <w:pPr>
        <w:pStyle w:val="Textodenotaderodap"/>
      </w:pPr>
      <w:r>
        <w:rPr>
          <w:rStyle w:val="Refdenotaderodap"/>
        </w:rPr>
        <w:footnoteRef/>
      </w:r>
      <w:r>
        <w:t xml:space="preserve"> Hoje na NGA de Washington.</w:t>
      </w:r>
    </w:p>
  </w:footnote>
  <w:footnote w:id="9">
    <w:p w:rsidR="00AB116F" w:rsidRDefault="00AB116F">
      <w:pPr>
        <w:pStyle w:val="Textodenotaderodap"/>
      </w:pPr>
      <w:r>
        <w:rPr>
          <w:rStyle w:val="Refdenotaderodap"/>
        </w:rPr>
        <w:footnoteRef/>
      </w:r>
      <w:r>
        <w:t xml:space="preserve"> O episódio é narrado na biografia de </w:t>
      </w:r>
      <w:proofErr w:type="spellStart"/>
      <w:r w:rsidRPr="00AB116F">
        <w:rPr>
          <w:i/>
        </w:rPr>
        <w:t>Duveen</w:t>
      </w:r>
      <w:proofErr w:type="spellEnd"/>
      <w:r>
        <w:t xml:space="preserve"> por S. N. </w:t>
      </w:r>
      <w:proofErr w:type="spellStart"/>
      <w:r>
        <w:t>Behrman</w:t>
      </w:r>
      <w:proofErr w:type="spellEnd"/>
      <w:r>
        <w:t xml:space="preserve">, de 1951, mas tratado na mais recente e sólida </w:t>
      </w:r>
      <w:proofErr w:type="spellStart"/>
      <w:r w:rsidRPr="00AB116F">
        <w:rPr>
          <w:i/>
        </w:rPr>
        <w:t>Duveen</w:t>
      </w:r>
      <w:proofErr w:type="spellEnd"/>
      <w:r>
        <w:t xml:space="preserve"> de </w:t>
      </w:r>
      <w:proofErr w:type="spellStart"/>
      <w:r>
        <w:t>Meryle</w:t>
      </w:r>
      <w:proofErr w:type="spellEnd"/>
      <w:r>
        <w:t xml:space="preserve"> </w:t>
      </w:r>
      <w:proofErr w:type="spellStart"/>
      <w:r>
        <w:t>Secrest</w:t>
      </w:r>
      <w:proofErr w:type="spellEnd"/>
      <w:r>
        <w:t xml:space="preserve"> (2005), omitindo a referência a </w:t>
      </w:r>
      <w:proofErr w:type="spellStart"/>
      <w:r>
        <w:t>Frick</w:t>
      </w:r>
      <w:proofErr w:type="spellEnd"/>
      <w:r>
        <w:t>.</w:t>
      </w:r>
    </w:p>
  </w:footnote>
  <w:footnote w:id="10">
    <w:p w:rsidR="003C38F6" w:rsidRDefault="003C38F6">
      <w:pPr>
        <w:pStyle w:val="Textodenotaderodap"/>
      </w:pPr>
      <w:r>
        <w:rPr>
          <w:rStyle w:val="Refdenotaderodap"/>
        </w:rPr>
        <w:footnoteRef/>
      </w:r>
      <w:r>
        <w:t xml:space="preserve"> </w:t>
      </w:r>
      <w:proofErr w:type="spellStart"/>
      <w:r>
        <w:t>Retrato</w:t>
      </w:r>
      <w:proofErr w:type="spellEnd"/>
      <w:r>
        <w:t xml:space="preserve"> de corpo inteiro documentado por fotografia na Detroit </w:t>
      </w:r>
      <w:proofErr w:type="spellStart"/>
      <w:r>
        <w:t>Historical</w:t>
      </w:r>
      <w:proofErr w:type="spellEnd"/>
      <w:r>
        <w:t xml:space="preserve"> </w:t>
      </w:r>
      <w:proofErr w:type="spellStart"/>
      <w:r>
        <w:t>Society</w:t>
      </w:r>
      <w:proofErr w:type="spellEnd"/>
      <w:r>
        <w:t xml:space="preserve"> com o nº 2014.002.076.</w:t>
      </w:r>
      <w:r w:rsidR="00AA5014">
        <w:t xml:space="preserve"> O mesmo </w:t>
      </w:r>
      <w:proofErr w:type="spellStart"/>
      <w:r w:rsidR="00AA5014">
        <w:t>Kelly</w:t>
      </w:r>
      <w:proofErr w:type="spellEnd"/>
      <w:r w:rsidR="00AA5014">
        <w:t xml:space="preserve">, pintor da moda entre a alta sociedade americana, pintara antes o </w:t>
      </w:r>
      <w:proofErr w:type="spellStart"/>
      <w:r w:rsidR="00AA5014">
        <w:t>retrato</w:t>
      </w:r>
      <w:proofErr w:type="spellEnd"/>
      <w:r w:rsidR="00AA5014">
        <w:t xml:space="preserve"> póstumo de Henry </w:t>
      </w:r>
      <w:proofErr w:type="spellStart"/>
      <w:r w:rsidR="00AA5014">
        <w:t>Clay</w:t>
      </w:r>
      <w:proofErr w:type="spellEnd"/>
      <w:r w:rsidR="00AA5014">
        <w:t xml:space="preserve"> </w:t>
      </w:r>
      <w:proofErr w:type="spellStart"/>
      <w:r w:rsidR="00AA5014">
        <w:t>Frick</w:t>
      </w:r>
      <w:proofErr w:type="spellEnd"/>
      <w:r w:rsidR="00AA5014">
        <w:t xml:space="preserve"> na West </w:t>
      </w:r>
      <w:proofErr w:type="spellStart"/>
      <w:r w:rsidR="00AA5014">
        <w:t>Gallery</w:t>
      </w:r>
      <w:proofErr w:type="spellEnd"/>
      <w:r w:rsidR="00AA5014">
        <w:t xml:space="preserve"> da sua mansão, de charuto na mão e tendo por trás o </w:t>
      </w:r>
      <w:proofErr w:type="spellStart"/>
      <w:r w:rsidR="00AA5014">
        <w:t>retrato</w:t>
      </w:r>
      <w:proofErr w:type="spellEnd"/>
      <w:r w:rsidR="00AA5014">
        <w:t xml:space="preserve"> régio de </w:t>
      </w:r>
      <w:proofErr w:type="spellStart"/>
      <w:r w:rsidR="00AA5014">
        <w:t>Velázquez</w:t>
      </w:r>
      <w:proofErr w:type="spellEnd"/>
      <w:r w:rsidR="00AA5014">
        <w:t xml:space="preserve"> antes referido (hoje no </w:t>
      </w:r>
      <w:proofErr w:type="spellStart"/>
      <w:r w:rsidR="00AA5014">
        <w:t>Frick</w:t>
      </w:r>
      <w:proofErr w:type="spellEnd"/>
      <w:r w:rsidR="00AA5014">
        <w:t xml:space="preserve"> </w:t>
      </w:r>
      <w:proofErr w:type="spellStart"/>
      <w:r w:rsidR="00AA5014">
        <w:t>Art</w:t>
      </w:r>
      <w:proofErr w:type="spellEnd"/>
      <w:r w:rsidR="00AA5014">
        <w:t xml:space="preserve"> &amp; </w:t>
      </w:r>
      <w:proofErr w:type="spellStart"/>
      <w:r w:rsidR="00AA5014">
        <w:t>Historical</w:t>
      </w:r>
      <w:proofErr w:type="spellEnd"/>
      <w:r w:rsidR="00AA5014">
        <w:t xml:space="preserve"> </w:t>
      </w:r>
      <w:proofErr w:type="spellStart"/>
      <w:r w:rsidR="00AA5014">
        <w:t>Center</w:t>
      </w:r>
      <w:proofErr w:type="spellEnd"/>
      <w:r w:rsidR="00AA5014">
        <w:t>, Pittsburgh).</w:t>
      </w:r>
    </w:p>
  </w:footnote>
  <w:footnote w:id="11">
    <w:p w:rsidR="004C14C4" w:rsidRDefault="004C14C4">
      <w:pPr>
        <w:pStyle w:val="Textodenotaderodap"/>
      </w:pPr>
      <w:r>
        <w:rPr>
          <w:rStyle w:val="Refdenotaderodap"/>
        </w:rPr>
        <w:footnoteRef/>
      </w:r>
      <w:r>
        <w:t xml:space="preserve"> Cf. FABER 2012.</w:t>
      </w:r>
    </w:p>
  </w:footnote>
  <w:footnote w:id="12">
    <w:p w:rsidR="00275D6F" w:rsidRDefault="00275D6F">
      <w:pPr>
        <w:pStyle w:val="Textodenotaderodap"/>
      </w:pPr>
      <w:r>
        <w:rPr>
          <w:rStyle w:val="Refdenotaderodap"/>
        </w:rPr>
        <w:footnoteRef/>
      </w:r>
      <w:r>
        <w:t xml:space="preserve"> Sobre a saga desta família, cf. RODRIGUEZ 1997 e LITCHFIELD 2006.</w:t>
      </w:r>
    </w:p>
  </w:footnote>
  <w:footnote w:id="13">
    <w:p w:rsidR="00275D6F" w:rsidRDefault="00275D6F">
      <w:pPr>
        <w:pStyle w:val="Textodenotaderodap"/>
      </w:pPr>
      <w:r>
        <w:rPr>
          <w:rStyle w:val="Refdenotaderodap"/>
        </w:rPr>
        <w:footnoteRef/>
      </w:r>
      <w:r>
        <w:t xml:space="preserve"> Entre os tesouros alienados contam-se o </w:t>
      </w:r>
      <w:proofErr w:type="spellStart"/>
      <w:r>
        <w:t>retrato</w:t>
      </w:r>
      <w:proofErr w:type="spellEnd"/>
      <w:r>
        <w:t xml:space="preserve"> de </w:t>
      </w:r>
      <w:r w:rsidRPr="00275D6F">
        <w:rPr>
          <w:i/>
        </w:rPr>
        <w:t xml:space="preserve">Ginevra de </w:t>
      </w:r>
      <w:proofErr w:type="spellStart"/>
      <w:r w:rsidRPr="00275D6F">
        <w:rPr>
          <w:i/>
        </w:rPr>
        <w:t>Benci</w:t>
      </w:r>
      <w:proofErr w:type="spellEnd"/>
      <w:r>
        <w:t xml:space="preserve"> de Leonardo, adquirido pela </w:t>
      </w:r>
      <w:proofErr w:type="spellStart"/>
      <w:r>
        <w:t>National</w:t>
      </w:r>
      <w:proofErr w:type="spellEnd"/>
      <w:r>
        <w:t xml:space="preserve"> </w:t>
      </w:r>
      <w:proofErr w:type="spellStart"/>
      <w:r>
        <w:t>Gallery</w:t>
      </w:r>
      <w:proofErr w:type="spellEnd"/>
      <w:r>
        <w:t xml:space="preserve"> </w:t>
      </w:r>
      <w:proofErr w:type="spellStart"/>
      <w:r>
        <w:t>of</w:t>
      </w:r>
      <w:proofErr w:type="spellEnd"/>
      <w:r>
        <w:t xml:space="preserve"> </w:t>
      </w:r>
      <w:proofErr w:type="spellStart"/>
      <w:r>
        <w:t>Art</w:t>
      </w:r>
      <w:proofErr w:type="spellEnd"/>
      <w:r>
        <w:t xml:space="preserve"> de Washington e o </w:t>
      </w:r>
      <w:r w:rsidRPr="00275D6F">
        <w:rPr>
          <w:i/>
        </w:rPr>
        <w:t xml:space="preserve">Willem van </w:t>
      </w:r>
      <w:proofErr w:type="spellStart"/>
      <w:r w:rsidRPr="00275D6F">
        <w:rPr>
          <w:i/>
        </w:rPr>
        <w:t>Heythuyzen</w:t>
      </w:r>
      <w:proofErr w:type="spellEnd"/>
      <w:r>
        <w:t xml:space="preserve">, um dos melhores </w:t>
      </w:r>
      <w:proofErr w:type="spellStart"/>
      <w:r>
        <w:t>retratos</w:t>
      </w:r>
      <w:proofErr w:type="spellEnd"/>
      <w:r>
        <w:t xml:space="preserve"> de </w:t>
      </w:r>
      <w:proofErr w:type="spellStart"/>
      <w:r>
        <w:t>Frans</w:t>
      </w:r>
      <w:proofErr w:type="spellEnd"/>
      <w:r>
        <w:t xml:space="preserve"> </w:t>
      </w:r>
      <w:proofErr w:type="spellStart"/>
      <w:r>
        <w:t>Hals</w:t>
      </w:r>
      <w:proofErr w:type="spellEnd"/>
      <w:r>
        <w:t xml:space="preserve">, cedido à Alte </w:t>
      </w:r>
      <w:proofErr w:type="spellStart"/>
      <w:r>
        <w:t>Pinakothek</w:t>
      </w:r>
      <w:proofErr w:type="spellEnd"/>
      <w:r>
        <w:t xml:space="preserve"> de Munique.</w:t>
      </w:r>
    </w:p>
  </w:footnote>
  <w:footnote w:id="14">
    <w:p w:rsidR="00BC7481" w:rsidRDefault="00BC7481">
      <w:pPr>
        <w:pStyle w:val="Textodenotaderodap"/>
      </w:pPr>
      <w:r>
        <w:rPr>
          <w:rStyle w:val="Refdenotaderodap"/>
        </w:rPr>
        <w:footnoteRef/>
      </w:r>
      <w:r>
        <w:t xml:space="preserve"> Trata-se de um armário de ébano com </w:t>
      </w:r>
      <w:proofErr w:type="gramStart"/>
      <w:r>
        <w:t>incrustações ,</w:t>
      </w:r>
      <w:proofErr w:type="gramEnd"/>
      <w:r>
        <w:t xml:space="preserve"> na técnica de </w:t>
      </w:r>
      <w:proofErr w:type="spellStart"/>
      <w:r w:rsidRPr="00BC7481">
        <w:rPr>
          <w:i/>
        </w:rPr>
        <w:t>pietra</w:t>
      </w:r>
      <w:proofErr w:type="spellEnd"/>
      <w:r w:rsidRPr="00BC7481">
        <w:rPr>
          <w:i/>
        </w:rPr>
        <w:t xml:space="preserve"> dura</w:t>
      </w:r>
      <w:r>
        <w:t xml:space="preserve">, celebrizada pelos ateliês grão-ducais de Florença entre os </w:t>
      </w:r>
      <w:proofErr w:type="spellStart"/>
      <w:r>
        <w:t>secs</w:t>
      </w:r>
      <w:proofErr w:type="spellEnd"/>
      <w:r>
        <w:t>. XVI e XVIII.</w:t>
      </w:r>
    </w:p>
  </w:footnote>
  <w:footnote w:id="15">
    <w:p w:rsidR="00622796" w:rsidRPr="00622796" w:rsidRDefault="00622796">
      <w:pPr>
        <w:pStyle w:val="Textodenotaderodap"/>
      </w:pPr>
      <w:r>
        <w:rPr>
          <w:rStyle w:val="Refdenotaderodap"/>
        </w:rPr>
        <w:footnoteRef/>
      </w:r>
      <w:r w:rsidRPr="00622796">
        <w:t xml:space="preserve"> Em 1902, Henry </w:t>
      </w:r>
      <w:proofErr w:type="spellStart"/>
      <w:r w:rsidRPr="00622796">
        <w:t>Walters</w:t>
      </w:r>
      <w:proofErr w:type="spellEnd"/>
      <w:r w:rsidRPr="00622796">
        <w:t xml:space="preserve"> adquiriu em bloco</w:t>
      </w:r>
      <w:r w:rsidR="00FA2EF7">
        <w:t xml:space="preserve"> 1700 objectos de arte, entre vasos gregos, bronzes e pinturas, a Marcello </w:t>
      </w:r>
      <w:proofErr w:type="spellStart"/>
      <w:r w:rsidR="00FA2EF7">
        <w:t>Massarenti</w:t>
      </w:r>
      <w:proofErr w:type="spellEnd"/>
      <w:r w:rsidR="00FA2EF7">
        <w:t>, coleccionador romano.</w:t>
      </w:r>
    </w:p>
  </w:footnote>
  <w:footnote w:id="16">
    <w:p w:rsidR="00E53C6C" w:rsidRPr="00E53C6C" w:rsidRDefault="00E53C6C">
      <w:pPr>
        <w:pStyle w:val="Textodenotaderodap"/>
        <w:rPr>
          <w:lang w:val="en-US"/>
        </w:rPr>
      </w:pPr>
      <w:r>
        <w:rPr>
          <w:rStyle w:val="Refdenotaderodap"/>
        </w:rPr>
        <w:footnoteRef/>
      </w:r>
      <w:r w:rsidRPr="00E53C6C">
        <w:rPr>
          <w:lang w:val="en-US"/>
        </w:rPr>
        <w:t xml:space="preserve"> </w:t>
      </w:r>
      <w:proofErr w:type="spellStart"/>
      <w:r w:rsidRPr="00E53C6C">
        <w:rPr>
          <w:lang w:val="en-US"/>
        </w:rPr>
        <w:t>Sobre</w:t>
      </w:r>
      <w:proofErr w:type="spellEnd"/>
      <w:r w:rsidRPr="00E53C6C">
        <w:rPr>
          <w:lang w:val="en-US"/>
        </w:rPr>
        <w:t xml:space="preserve"> </w:t>
      </w:r>
      <w:proofErr w:type="spellStart"/>
      <w:r w:rsidRPr="00E53C6C">
        <w:rPr>
          <w:lang w:val="en-US"/>
        </w:rPr>
        <w:t>os</w:t>
      </w:r>
      <w:proofErr w:type="spellEnd"/>
      <w:r w:rsidRPr="00E53C6C">
        <w:rPr>
          <w:lang w:val="en-US"/>
        </w:rPr>
        <w:t xml:space="preserve"> </w:t>
      </w:r>
      <w:proofErr w:type="gramStart"/>
      <w:r w:rsidRPr="00E53C6C">
        <w:rPr>
          <w:lang w:val="en-US"/>
        </w:rPr>
        <w:t>Walters,</w:t>
      </w:r>
      <w:proofErr w:type="gramEnd"/>
      <w:r w:rsidRPr="00E53C6C">
        <w:rPr>
          <w:lang w:val="en-US"/>
        </w:rPr>
        <w:t xml:space="preserve"> cf. JOHNSTON 1999.</w:t>
      </w:r>
    </w:p>
  </w:footnote>
  <w:footnote w:id="17">
    <w:p w:rsidR="00F11948" w:rsidRDefault="00F11948">
      <w:pPr>
        <w:pStyle w:val="Textodenotaderodap"/>
      </w:pPr>
      <w:r>
        <w:rPr>
          <w:rStyle w:val="Refdenotaderodap"/>
        </w:rPr>
        <w:footnoteRef/>
      </w:r>
      <w:r>
        <w:t xml:space="preserve"> Uma caricatura publicada por ocasião da sua morte</w:t>
      </w:r>
      <w:proofErr w:type="gramStart"/>
      <w:r>
        <w:t>,</w:t>
      </w:r>
      <w:proofErr w:type="gramEnd"/>
      <w:r>
        <w:t xml:space="preserve"> mostra-o às portas do céu, diante de Deus Pai, sentado em majestade. Apontando para o trono do Altíssimo, Morgan diz “</w:t>
      </w:r>
      <w:proofErr w:type="spellStart"/>
      <w:r>
        <w:t>That’s</w:t>
      </w:r>
      <w:proofErr w:type="spellEnd"/>
      <w:r>
        <w:t xml:space="preserve"> a </w:t>
      </w:r>
      <w:proofErr w:type="spellStart"/>
      <w:r>
        <w:t>nice</w:t>
      </w:r>
      <w:proofErr w:type="spellEnd"/>
      <w:r>
        <w:t xml:space="preserve"> </w:t>
      </w:r>
      <w:proofErr w:type="spellStart"/>
      <w:r>
        <w:t>chair</w:t>
      </w:r>
      <w:proofErr w:type="spellEnd"/>
      <w:r>
        <w:t xml:space="preserve">. </w:t>
      </w:r>
      <w:proofErr w:type="spellStart"/>
      <w:r>
        <w:t>How</w:t>
      </w:r>
      <w:proofErr w:type="spellEnd"/>
      <w:r>
        <w:t xml:space="preserve"> </w:t>
      </w:r>
      <w:proofErr w:type="spellStart"/>
      <w:r>
        <w:t>much</w:t>
      </w:r>
      <w:proofErr w:type="spellEnd"/>
      <w:r>
        <w:t>?”Cf. BEHRMAN 1972, p.74</w:t>
      </w:r>
    </w:p>
  </w:footnote>
  <w:footnote w:id="18">
    <w:p w:rsidR="004F25D2" w:rsidRDefault="004F25D2" w:rsidP="004F25D2">
      <w:pPr>
        <w:pStyle w:val="Textodenotaderodap"/>
        <w:jc w:val="both"/>
      </w:pPr>
      <w:r>
        <w:rPr>
          <w:rStyle w:val="Refdenotaderodap"/>
        </w:rPr>
        <w:footnoteRef/>
      </w:r>
      <w:r>
        <w:t xml:space="preserve"> Cf. SANGER 1998. Esta biografia de Henry </w:t>
      </w:r>
      <w:proofErr w:type="spellStart"/>
      <w:r>
        <w:t>Clay</w:t>
      </w:r>
      <w:proofErr w:type="spellEnd"/>
      <w:r>
        <w:t xml:space="preserve"> </w:t>
      </w:r>
      <w:proofErr w:type="spellStart"/>
      <w:r>
        <w:t>Frick</w:t>
      </w:r>
      <w:proofErr w:type="spellEnd"/>
      <w:r>
        <w:t xml:space="preserve">, escrita após aturada pesquisa pela sua bisneta Martha </w:t>
      </w:r>
      <w:proofErr w:type="spellStart"/>
      <w:r>
        <w:t>Frick</w:t>
      </w:r>
      <w:proofErr w:type="spellEnd"/>
      <w:r>
        <w:t xml:space="preserve"> </w:t>
      </w:r>
      <w:proofErr w:type="spellStart"/>
      <w:r>
        <w:t>Symington</w:t>
      </w:r>
      <w:proofErr w:type="spellEnd"/>
      <w:r>
        <w:t xml:space="preserve"> </w:t>
      </w:r>
      <w:proofErr w:type="spellStart"/>
      <w:r>
        <w:t>Sanger</w:t>
      </w:r>
      <w:proofErr w:type="spellEnd"/>
      <w:r>
        <w:t xml:space="preserve"> acaba por englobar igualmente a vida e trabalhos de Helen. Apesar da riqueza informativa, é uma obra excessivamente marcada por uma interpretação psicológica, segundo a qual, a morte da mulher teria sido o motor determinante da actividade coleccionista do severo milionário. De forma análoga, na génese da colecção coetânea de </w:t>
      </w:r>
      <w:proofErr w:type="spellStart"/>
      <w:r>
        <w:t>Isabella</w:t>
      </w:r>
      <w:proofErr w:type="spellEnd"/>
      <w:r>
        <w:t xml:space="preserve"> </w:t>
      </w:r>
      <w:proofErr w:type="spellStart"/>
      <w:r>
        <w:t>Stewart</w:t>
      </w:r>
      <w:proofErr w:type="spellEnd"/>
      <w:r>
        <w:t xml:space="preserve"> </w:t>
      </w:r>
      <w:proofErr w:type="spellStart"/>
      <w:proofErr w:type="gramStart"/>
      <w:r>
        <w:t>Gardner</w:t>
      </w:r>
      <w:proofErr w:type="spellEnd"/>
      <w:r>
        <w:t xml:space="preserve"> ,</w:t>
      </w:r>
      <w:proofErr w:type="gramEnd"/>
      <w:r>
        <w:t xml:space="preserve"> em Boston, estaria a morte do seu filho único – cf. THARP 1965.</w:t>
      </w:r>
    </w:p>
  </w:footnote>
  <w:footnote w:id="19">
    <w:p w:rsidR="00D75912" w:rsidRDefault="00D75912">
      <w:pPr>
        <w:pStyle w:val="Textodenotaderodap"/>
      </w:pPr>
      <w:r>
        <w:rPr>
          <w:rStyle w:val="Refdenotaderodap"/>
        </w:rPr>
        <w:footnoteRef/>
      </w:r>
      <w:r>
        <w:t xml:space="preserve"> Cf. WALKER 1995.</w:t>
      </w:r>
    </w:p>
  </w:footnote>
  <w:footnote w:id="20">
    <w:p w:rsidR="006717C3" w:rsidRDefault="006717C3">
      <w:pPr>
        <w:pStyle w:val="Textodenotaderodap"/>
      </w:pPr>
      <w:r>
        <w:rPr>
          <w:rStyle w:val="Refdenotaderodap"/>
        </w:rPr>
        <w:footnoteRef/>
      </w:r>
      <w:r>
        <w:t xml:space="preserve">  Ver nota 12 acima.</w:t>
      </w:r>
    </w:p>
  </w:footnote>
  <w:footnote w:id="21">
    <w:p w:rsidR="00261B1B" w:rsidRDefault="00261B1B">
      <w:pPr>
        <w:pStyle w:val="Textodenotaderodap"/>
      </w:pPr>
      <w:r>
        <w:rPr>
          <w:rStyle w:val="Refdenotaderodap"/>
        </w:rPr>
        <w:footnoteRef/>
      </w:r>
      <w:r>
        <w:t xml:space="preserve"> As últimas das quais acabam de dar entrada, na sequência da morte, </w:t>
      </w:r>
      <w:r w:rsidR="006D4F37">
        <w:t xml:space="preserve">com mais de 100 anos, </w:t>
      </w:r>
      <w:r>
        <w:t xml:space="preserve">em 2014, da sua viúva, Rachel Lambert </w:t>
      </w:r>
      <w:proofErr w:type="spellStart"/>
      <w:r>
        <w:t>Mellon</w:t>
      </w:r>
      <w:proofErr w:type="spellEnd"/>
      <w:r>
        <w:t>, que conservava ainda algumas a título vitalício.</w:t>
      </w:r>
    </w:p>
  </w:footnote>
  <w:footnote w:id="22">
    <w:p w:rsidR="003C4D33" w:rsidRDefault="003C4D33" w:rsidP="003C4D33">
      <w:pPr>
        <w:pStyle w:val="Textodenotaderodap"/>
        <w:jc w:val="both"/>
      </w:pPr>
      <w:r>
        <w:rPr>
          <w:rStyle w:val="Refdenotaderodap"/>
        </w:rPr>
        <w:footnoteRef/>
      </w:r>
      <w:r>
        <w:t xml:space="preserve"> Deve ainda referir-se a espantosa colecção </w:t>
      </w:r>
      <w:proofErr w:type="spellStart"/>
      <w:r>
        <w:t>reunda</w:t>
      </w:r>
      <w:proofErr w:type="spellEnd"/>
      <w:r>
        <w:t xml:space="preserve"> por Peter</w:t>
      </w:r>
      <w:r w:rsidR="00E70E5D">
        <w:t xml:space="preserve"> (1834-1915)</w:t>
      </w:r>
      <w:r>
        <w:t xml:space="preserve"> e Joseph </w:t>
      </w:r>
      <w:proofErr w:type="spellStart"/>
      <w:r>
        <w:t>Widener</w:t>
      </w:r>
      <w:proofErr w:type="spellEnd"/>
      <w:r w:rsidR="00E70E5D">
        <w:t xml:space="preserve"> (1871-1943)</w:t>
      </w:r>
      <w:r>
        <w:t xml:space="preserve">, pai e filho, milionários de Filadélfia, na sua enorme mansão de </w:t>
      </w:r>
      <w:proofErr w:type="spellStart"/>
      <w:r>
        <w:t>Lynnewood</w:t>
      </w:r>
      <w:proofErr w:type="spellEnd"/>
      <w:r>
        <w:t xml:space="preserve"> Hall. Os seus Grecos, Van </w:t>
      </w:r>
      <w:proofErr w:type="spellStart"/>
      <w:r>
        <w:t>Dycks</w:t>
      </w:r>
      <w:proofErr w:type="spellEnd"/>
      <w:r>
        <w:t xml:space="preserve"> e </w:t>
      </w:r>
      <w:proofErr w:type="spellStart"/>
      <w:r>
        <w:t>Rembrandts</w:t>
      </w:r>
      <w:proofErr w:type="spellEnd"/>
      <w:r>
        <w:t xml:space="preserve">, entre tantos outros tesouros de pintura, escultura e artes decorativas, foram legados à NGA de Washington, onde ombreiam com a colecção fundadora de </w:t>
      </w:r>
      <w:proofErr w:type="spellStart"/>
      <w:r>
        <w:t>Mellon</w:t>
      </w:r>
      <w:proofErr w:type="spellEnd"/>
      <w:r>
        <w:t xml:space="preserve"> e com o legado posterior de </w:t>
      </w:r>
      <w:proofErr w:type="spellStart"/>
      <w:r>
        <w:t>Kress</w:t>
      </w:r>
      <w:proofErr w:type="spellEnd"/>
      <w:r>
        <w:t>.</w:t>
      </w:r>
    </w:p>
  </w:footnote>
  <w:footnote w:id="23">
    <w:p w:rsidR="00D74700" w:rsidRDefault="00D74700">
      <w:pPr>
        <w:pStyle w:val="Textodenotaderodap"/>
      </w:pPr>
      <w:r>
        <w:rPr>
          <w:rStyle w:val="Refdenotaderodap"/>
        </w:rPr>
        <w:footnoteRef/>
      </w:r>
      <w:r>
        <w:t xml:space="preserve"> GREGORY 1993, p. 133.</w:t>
      </w:r>
    </w:p>
  </w:footnote>
  <w:footnote w:id="24">
    <w:p w:rsidR="00DE6088" w:rsidRDefault="00DE6088">
      <w:pPr>
        <w:pStyle w:val="Textodenotaderodap"/>
      </w:pPr>
      <w:r>
        <w:rPr>
          <w:rStyle w:val="Refdenotaderodap"/>
        </w:rPr>
        <w:footnoteRef/>
      </w:r>
      <w:r>
        <w:t xml:space="preserve"> PEARCE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99" w:rsidRDefault="00E62F99">
    <w:pPr>
      <w:pStyle w:val="Cabealho"/>
    </w:pPr>
  </w:p>
  <w:p w:rsidR="00316334" w:rsidRDefault="003163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64"/>
    <w:rsid w:val="000207B8"/>
    <w:rsid w:val="0003126A"/>
    <w:rsid w:val="00045416"/>
    <w:rsid w:val="00056106"/>
    <w:rsid w:val="00067154"/>
    <w:rsid w:val="0007302F"/>
    <w:rsid w:val="000B7098"/>
    <w:rsid w:val="000F0D12"/>
    <w:rsid w:val="00101DB9"/>
    <w:rsid w:val="00134043"/>
    <w:rsid w:val="00134885"/>
    <w:rsid w:val="00172110"/>
    <w:rsid w:val="001A6454"/>
    <w:rsid w:val="001C6D02"/>
    <w:rsid w:val="001E0925"/>
    <w:rsid w:val="002243EA"/>
    <w:rsid w:val="00231B8B"/>
    <w:rsid w:val="00261B1B"/>
    <w:rsid w:val="00263EDC"/>
    <w:rsid w:val="00275D6F"/>
    <w:rsid w:val="00277673"/>
    <w:rsid w:val="002E5B8C"/>
    <w:rsid w:val="00316334"/>
    <w:rsid w:val="00342C50"/>
    <w:rsid w:val="00354625"/>
    <w:rsid w:val="003B7A48"/>
    <w:rsid w:val="003C38F6"/>
    <w:rsid w:val="003C4D33"/>
    <w:rsid w:val="003D26FB"/>
    <w:rsid w:val="003E39FF"/>
    <w:rsid w:val="004174F3"/>
    <w:rsid w:val="004C14C4"/>
    <w:rsid w:val="004F25D2"/>
    <w:rsid w:val="00531325"/>
    <w:rsid w:val="00531A27"/>
    <w:rsid w:val="00543D5D"/>
    <w:rsid w:val="00550FB5"/>
    <w:rsid w:val="00596425"/>
    <w:rsid w:val="005F6402"/>
    <w:rsid w:val="00622796"/>
    <w:rsid w:val="00665110"/>
    <w:rsid w:val="006717C3"/>
    <w:rsid w:val="00685079"/>
    <w:rsid w:val="006A36E2"/>
    <w:rsid w:val="006D4F37"/>
    <w:rsid w:val="00715CEF"/>
    <w:rsid w:val="0074535D"/>
    <w:rsid w:val="007505BB"/>
    <w:rsid w:val="007764B8"/>
    <w:rsid w:val="007B0F10"/>
    <w:rsid w:val="007B3AF5"/>
    <w:rsid w:val="007C129F"/>
    <w:rsid w:val="007D3778"/>
    <w:rsid w:val="007D52DB"/>
    <w:rsid w:val="007E5EFC"/>
    <w:rsid w:val="00830D39"/>
    <w:rsid w:val="008328C6"/>
    <w:rsid w:val="0088323F"/>
    <w:rsid w:val="008A262E"/>
    <w:rsid w:val="008B1349"/>
    <w:rsid w:val="008D3367"/>
    <w:rsid w:val="008E1107"/>
    <w:rsid w:val="00940EBF"/>
    <w:rsid w:val="00951911"/>
    <w:rsid w:val="00963719"/>
    <w:rsid w:val="009A4172"/>
    <w:rsid w:val="009D19A2"/>
    <w:rsid w:val="009F584E"/>
    <w:rsid w:val="00A03EB4"/>
    <w:rsid w:val="00A07DBC"/>
    <w:rsid w:val="00A74502"/>
    <w:rsid w:val="00A84F85"/>
    <w:rsid w:val="00A85CB2"/>
    <w:rsid w:val="00A96C33"/>
    <w:rsid w:val="00AA5014"/>
    <w:rsid w:val="00AB116F"/>
    <w:rsid w:val="00AD1F07"/>
    <w:rsid w:val="00AD28F1"/>
    <w:rsid w:val="00B53E43"/>
    <w:rsid w:val="00B70C99"/>
    <w:rsid w:val="00B82598"/>
    <w:rsid w:val="00B84312"/>
    <w:rsid w:val="00BC7481"/>
    <w:rsid w:val="00BF2A64"/>
    <w:rsid w:val="00C35C0D"/>
    <w:rsid w:val="00C377C8"/>
    <w:rsid w:val="00C4475D"/>
    <w:rsid w:val="00C64280"/>
    <w:rsid w:val="00C6785A"/>
    <w:rsid w:val="00C91BB4"/>
    <w:rsid w:val="00D00A6C"/>
    <w:rsid w:val="00D040EF"/>
    <w:rsid w:val="00D04B63"/>
    <w:rsid w:val="00D73865"/>
    <w:rsid w:val="00D74700"/>
    <w:rsid w:val="00D75912"/>
    <w:rsid w:val="00D96B3C"/>
    <w:rsid w:val="00DA01F8"/>
    <w:rsid w:val="00DA20C9"/>
    <w:rsid w:val="00DC1C7B"/>
    <w:rsid w:val="00DC538B"/>
    <w:rsid w:val="00DE6088"/>
    <w:rsid w:val="00DE685D"/>
    <w:rsid w:val="00DF365A"/>
    <w:rsid w:val="00E046E9"/>
    <w:rsid w:val="00E055E7"/>
    <w:rsid w:val="00E15D0D"/>
    <w:rsid w:val="00E34F92"/>
    <w:rsid w:val="00E53C6C"/>
    <w:rsid w:val="00E62F99"/>
    <w:rsid w:val="00E70E5D"/>
    <w:rsid w:val="00E8363C"/>
    <w:rsid w:val="00F02A28"/>
    <w:rsid w:val="00F11948"/>
    <w:rsid w:val="00F747D9"/>
    <w:rsid w:val="00F92744"/>
    <w:rsid w:val="00FA2EF7"/>
    <w:rsid w:val="00FF0023"/>
    <w:rsid w:val="00FF4A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31633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316334"/>
  </w:style>
  <w:style w:type="paragraph" w:styleId="Rodap">
    <w:name w:val="footer"/>
    <w:basedOn w:val="Normal"/>
    <w:link w:val="RodapCarcter"/>
    <w:uiPriority w:val="99"/>
    <w:unhideWhenUsed/>
    <w:rsid w:val="0031633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316334"/>
  </w:style>
  <w:style w:type="paragraph" w:styleId="Textodebalo">
    <w:name w:val="Balloon Text"/>
    <w:basedOn w:val="Normal"/>
    <w:link w:val="TextodebaloCarcter"/>
    <w:uiPriority w:val="99"/>
    <w:semiHidden/>
    <w:unhideWhenUsed/>
    <w:rsid w:val="00E62F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62F99"/>
    <w:rPr>
      <w:rFonts w:ascii="Tahoma" w:hAnsi="Tahoma" w:cs="Tahoma"/>
      <w:sz w:val="16"/>
      <w:szCs w:val="16"/>
    </w:rPr>
  </w:style>
  <w:style w:type="paragraph" w:styleId="Textodenotaderodap">
    <w:name w:val="footnote text"/>
    <w:basedOn w:val="Normal"/>
    <w:link w:val="TextodenotaderodapCarcter"/>
    <w:uiPriority w:val="99"/>
    <w:semiHidden/>
    <w:unhideWhenUsed/>
    <w:rsid w:val="0066511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65110"/>
    <w:rPr>
      <w:sz w:val="20"/>
      <w:szCs w:val="20"/>
    </w:rPr>
  </w:style>
  <w:style w:type="character" w:styleId="Refdenotaderodap">
    <w:name w:val="footnote reference"/>
    <w:basedOn w:val="Tipodeletrapredefinidodopargrafo"/>
    <w:uiPriority w:val="99"/>
    <w:semiHidden/>
    <w:unhideWhenUsed/>
    <w:rsid w:val="006651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31633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316334"/>
  </w:style>
  <w:style w:type="paragraph" w:styleId="Rodap">
    <w:name w:val="footer"/>
    <w:basedOn w:val="Normal"/>
    <w:link w:val="RodapCarcter"/>
    <w:uiPriority w:val="99"/>
    <w:unhideWhenUsed/>
    <w:rsid w:val="0031633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316334"/>
  </w:style>
  <w:style w:type="paragraph" w:styleId="Textodebalo">
    <w:name w:val="Balloon Text"/>
    <w:basedOn w:val="Normal"/>
    <w:link w:val="TextodebaloCarcter"/>
    <w:uiPriority w:val="99"/>
    <w:semiHidden/>
    <w:unhideWhenUsed/>
    <w:rsid w:val="00E62F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62F99"/>
    <w:rPr>
      <w:rFonts w:ascii="Tahoma" w:hAnsi="Tahoma" w:cs="Tahoma"/>
      <w:sz w:val="16"/>
      <w:szCs w:val="16"/>
    </w:rPr>
  </w:style>
  <w:style w:type="paragraph" w:styleId="Textodenotaderodap">
    <w:name w:val="footnote text"/>
    <w:basedOn w:val="Normal"/>
    <w:link w:val="TextodenotaderodapCarcter"/>
    <w:uiPriority w:val="99"/>
    <w:semiHidden/>
    <w:unhideWhenUsed/>
    <w:rsid w:val="0066511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65110"/>
    <w:rPr>
      <w:sz w:val="20"/>
      <w:szCs w:val="20"/>
    </w:rPr>
  </w:style>
  <w:style w:type="character" w:styleId="Refdenotaderodap">
    <w:name w:val="footnote reference"/>
    <w:basedOn w:val="Tipodeletrapredefinidodopargrafo"/>
    <w:uiPriority w:val="99"/>
    <w:semiHidden/>
    <w:unhideWhenUsed/>
    <w:rsid w:val="00665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F253-FFB8-4437-B428-E52B9536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11</Pages>
  <Words>4704</Words>
  <Characters>25406</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Alberto Machado</dc:creator>
  <cp:lastModifiedBy>José Alberto Machado</cp:lastModifiedBy>
  <cp:revision>93</cp:revision>
  <dcterms:created xsi:type="dcterms:W3CDTF">2015-02-16T10:47:00Z</dcterms:created>
  <dcterms:modified xsi:type="dcterms:W3CDTF">2017-01-19T20:11:00Z</dcterms:modified>
</cp:coreProperties>
</file>