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5" w:rsidRPr="008276E8" w:rsidRDefault="008276E8" w:rsidP="008276E8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276E8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4600D7C4" wp14:editId="29626162">
            <wp:simplePos x="0" y="0"/>
            <wp:positionH relativeFrom="column">
              <wp:posOffset>15887</wp:posOffset>
            </wp:positionH>
            <wp:positionV relativeFrom="paragraph">
              <wp:posOffset>-200660</wp:posOffset>
            </wp:positionV>
            <wp:extent cx="1751090" cy="431320"/>
            <wp:effectExtent l="0" t="0" r="1905" b="6985"/>
            <wp:wrapNone/>
            <wp:docPr id="1" name="Imagem 1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90" cy="43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81121C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121C">
        <w:rPr>
          <w:rFonts w:ascii="Times New Roman" w:hAnsi="Times New Roman" w:cs="Times New Roman"/>
          <w:b/>
          <w:sz w:val="20"/>
          <w:szCs w:val="20"/>
        </w:rPr>
        <w:t xml:space="preserve">Entrevistadora (E)  - </w:t>
      </w:r>
      <w:r w:rsidR="00982DB5" w:rsidRPr="008276E8">
        <w:rPr>
          <w:rFonts w:ascii="Times New Roman" w:hAnsi="Times New Roman" w:cs="Times New Roman"/>
          <w:b/>
          <w:sz w:val="20"/>
          <w:szCs w:val="20"/>
        </w:rPr>
        <w:t>Coordenador</w:t>
      </w:r>
      <w:r w:rsidR="0081121C">
        <w:rPr>
          <w:rFonts w:ascii="Times New Roman" w:hAnsi="Times New Roman" w:cs="Times New Roman"/>
          <w:b/>
          <w:sz w:val="20"/>
          <w:szCs w:val="20"/>
        </w:rPr>
        <w:t>a</w:t>
      </w:r>
      <w:r w:rsidR="00982DB5" w:rsidRPr="008276E8">
        <w:rPr>
          <w:rFonts w:ascii="Times New Roman" w:hAnsi="Times New Roman" w:cs="Times New Roman"/>
          <w:b/>
          <w:sz w:val="20"/>
          <w:szCs w:val="20"/>
        </w:rPr>
        <w:t xml:space="preserve"> pedag</w:t>
      </w:r>
      <w:r w:rsidR="0081121C">
        <w:rPr>
          <w:rFonts w:ascii="Times New Roman" w:hAnsi="Times New Roman" w:cs="Times New Roman"/>
          <w:b/>
          <w:sz w:val="20"/>
          <w:szCs w:val="20"/>
        </w:rPr>
        <w:t>ógica (</w:t>
      </w:r>
      <w:r w:rsidR="00F62C31" w:rsidRPr="008276E8">
        <w:rPr>
          <w:rFonts w:ascii="Times New Roman" w:hAnsi="Times New Roman" w:cs="Times New Roman"/>
          <w:b/>
          <w:sz w:val="20"/>
          <w:szCs w:val="20"/>
        </w:rPr>
        <w:t>P</w:t>
      </w:r>
      <w:r w:rsidR="00DE1532" w:rsidRPr="008276E8">
        <w:rPr>
          <w:rFonts w:ascii="Times New Roman" w:hAnsi="Times New Roman" w:cs="Times New Roman"/>
          <w:b/>
          <w:sz w:val="20"/>
          <w:szCs w:val="20"/>
        </w:rPr>
        <w:t>4</w:t>
      </w:r>
      <w:r w:rsidR="0081121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42" w:rightFromText="142" w:vertAnchor="text" w:horzAnchor="margin" w:tblpY="1"/>
        <w:tblOverlap w:val="never"/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7473"/>
      </w:tblGrid>
      <w:tr w:rsidR="00273B34" w:rsidRPr="008276E8" w:rsidTr="008276E8">
        <w:trPr>
          <w:trHeight w:val="426"/>
        </w:trPr>
        <w:tc>
          <w:tcPr>
            <w:tcW w:w="8157" w:type="dxa"/>
            <w:gridSpan w:val="2"/>
            <w:vAlign w:val="center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b/>
                <w:sz w:val="20"/>
                <w:szCs w:val="20"/>
              </w:rPr>
              <w:t>Perfil do Entrevistado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B34" w:rsidRPr="008276E8" w:rsidTr="008276E8">
        <w:trPr>
          <w:trHeight w:val="659"/>
        </w:trPr>
        <w:tc>
          <w:tcPr>
            <w:tcW w:w="684" w:type="dxa"/>
            <w:vAlign w:val="center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3" w:type="dxa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Sexo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>1(  ) Masculino           2( x ) Feminino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34" w:rsidRPr="008276E8" w:rsidTr="008276E8">
        <w:trPr>
          <w:trHeight w:val="865"/>
        </w:trPr>
        <w:tc>
          <w:tcPr>
            <w:tcW w:w="684" w:type="dxa"/>
            <w:vAlign w:val="center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73" w:type="dxa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</w:p>
          <w:p w:rsidR="00F62C31" w:rsidRPr="008276E8" w:rsidRDefault="00F62C31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B34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1 (  ) Até 29 anos          </w:t>
            </w:r>
            <w:r w:rsidR="00DE1532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73B34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2 (  ) De 30 a 34 anos    </w:t>
            </w:r>
            <w:r w:rsidR="00DE1532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73B34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3 (  ) De 35 a 39 anos                                      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4 (  ) De 40 a 44 anos   </w:t>
            </w:r>
            <w:r w:rsidR="00DE1532"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5  (x) Acima de 45 anos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34" w:rsidRPr="008276E8" w:rsidTr="008276E8">
        <w:trPr>
          <w:trHeight w:val="1111"/>
        </w:trPr>
        <w:tc>
          <w:tcPr>
            <w:tcW w:w="684" w:type="dxa"/>
            <w:vAlign w:val="center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3" w:type="dxa"/>
          </w:tcPr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>Grau acadêmico mais elevado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(   ) Magistério           (  ) Superior incompleto   (  ) Superior completo 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( x) Especialização     (  ) Mestrado                     (  ) Doutorado          </w:t>
            </w:r>
          </w:p>
          <w:p w:rsidR="00273B34" w:rsidRPr="008276E8" w:rsidRDefault="00273B34" w:rsidP="0051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6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</w:tbl>
    <w:p w:rsidR="00273B34" w:rsidRPr="008276E8" w:rsidRDefault="00273B3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E7AE4" w:rsidRPr="008276E8" w:rsidRDefault="00BE7AE4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4</w:t>
      </w:r>
      <w:r w:rsidR="00273B34" w:rsidRPr="008276E8">
        <w:rPr>
          <w:rFonts w:ascii="Times New Roman" w:hAnsi="Times New Roman" w:cs="Times New Roman"/>
          <w:sz w:val="20"/>
          <w:szCs w:val="20"/>
        </w:rPr>
        <w:t>. Entrevistador. Descreva a sua trajetória formativa em relação  EA.</w:t>
      </w:r>
    </w:p>
    <w:p w:rsidR="00273B34" w:rsidRPr="008276E8" w:rsidRDefault="00982DB5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 xml:space="preserve">R.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P4. </w:t>
      </w:r>
      <w:r w:rsidRPr="008276E8">
        <w:rPr>
          <w:rFonts w:ascii="Times New Roman" w:hAnsi="Times New Roman" w:cs="Times New Roman"/>
          <w:sz w:val="20"/>
          <w:szCs w:val="20"/>
        </w:rPr>
        <w:t>Coordenadora E</w:t>
      </w:r>
      <w:r w:rsidR="005A75C4" w:rsidRPr="008276E8">
        <w:rPr>
          <w:rFonts w:ascii="Times New Roman" w:hAnsi="Times New Roman" w:cs="Times New Roman"/>
          <w:sz w:val="20"/>
          <w:szCs w:val="20"/>
        </w:rPr>
        <w:t xml:space="preserve">ducacional. Na área ambiental </w:t>
      </w:r>
      <w:r w:rsidR="00273B34" w:rsidRPr="008276E8">
        <w:rPr>
          <w:rFonts w:ascii="Times New Roman" w:hAnsi="Times New Roman" w:cs="Times New Roman"/>
          <w:sz w:val="20"/>
          <w:szCs w:val="20"/>
        </w:rPr>
        <w:t>não</w:t>
      </w:r>
      <w:r w:rsidR="005A75C4" w:rsidRPr="008276E8">
        <w:rPr>
          <w:rFonts w:ascii="Times New Roman" w:hAnsi="Times New Roman" w:cs="Times New Roman"/>
          <w:sz w:val="20"/>
          <w:szCs w:val="20"/>
        </w:rPr>
        <w:t>,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Mas eu já trabalhei muito as questões ambientais, a educação ambiental e a base é o primeiro passo então agente vem mostrando para a criança, a importância de trabalhar o meio ambiente a questão </w:t>
      </w:r>
      <w:r w:rsidRPr="008276E8">
        <w:rPr>
          <w:rFonts w:ascii="Times New Roman" w:hAnsi="Times New Roman" w:cs="Times New Roman"/>
          <w:sz w:val="20"/>
          <w:szCs w:val="20"/>
        </w:rPr>
        <w:t>de o lixo o apontar</w:t>
      </w:r>
      <w:r w:rsidR="00F62C31" w:rsidRPr="008276E8">
        <w:rPr>
          <w:rFonts w:ascii="Times New Roman" w:hAnsi="Times New Roman" w:cs="Times New Roman"/>
          <w:sz w:val="20"/>
          <w:szCs w:val="20"/>
        </w:rPr>
        <w:t xml:space="preserve"> do lápis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!  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E1532" w:rsidRPr="008276E8" w:rsidRDefault="00DE1532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5</w:t>
      </w:r>
      <w:r w:rsidR="00273B34" w:rsidRPr="008276E8">
        <w:rPr>
          <w:rFonts w:ascii="Times New Roman" w:hAnsi="Times New Roman" w:cs="Times New Roman"/>
          <w:sz w:val="20"/>
          <w:szCs w:val="20"/>
        </w:rPr>
        <w:t>. E. Você considera que o espaço de sua escola está sintonizado com a sustentabilidade socioambiental? Sim ou não?</w:t>
      </w:r>
    </w:p>
    <w:p w:rsidR="00273B34" w:rsidRPr="008276E8" w:rsidRDefault="00F62C31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P4. </w:t>
      </w:r>
      <w:r w:rsidR="00273B34" w:rsidRPr="008276E8">
        <w:rPr>
          <w:rFonts w:ascii="Times New Roman" w:hAnsi="Times New Roman" w:cs="Times New Roman"/>
          <w:sz w:val="20"/>
          <w:szCs w:val="20"/>
        </w:rPr>
        <w:t>Sustentabilidade não consegue interpretar...</w:t>
      </w:r>
    </w:p>
    <w:p w:rsidR="00F62C31" w:rsidRDefault="00F62C31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003F6" w:rsidRPr="008276E8" w:rsidRDefault="00D003F6" w:rsidP="00273B34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A75C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6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Se não. Como transformar? </w:t>
      </w:r>
    </w:p>
    <w:p w:rsidR="00273B34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P4. </w:t>
      </w:r>
      <w:r w:rsidR="00273B34" w:rsidRPr="008276E8">
        <w:rPr>
          <w:rFonts w:ascii="Times New Roman" w:hAnsi="Times New Roman" w:cs="Times New Roman"/>
          <w:sz w:val="20"/>
          <w:szCs w:val="20"/>
        </w:rPr>
        <w:t>Olha tem que ser primeiro agente mesmo para passarmos com esse aluno, deve</w:t>
      </w:r>
      <w:r w:rsidR="008276E8">
        <w:rPr>
          <w:rFonts w:ascii="Times New Roman" w:hAnsi="Times New Roman" w:cs="Times New Roman"/>
          <w:sz w:val="20"/>
          <w:szCs w:val="20"/>
        </w:rPr>
        <w:t>-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se trabalhar na base quando chega na fase adulta fica mais difícil e não fizer fica difícil. </w:t>
      </w:r>
    </w:p>
    <w:p w:rsidR="00D003F6" w:rsidRPr="008276E8" w:rsidRDefault="00D003F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7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O que você entende por meio ambiente?</w:t>
      </w:r>
    </w:p>
    <w:p w:rsidR="00273B34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P4.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Professora é tudo o que nos cerca, até o ar que agente respira. </w:t>
      </w:r>
    </w:p>
    <w:p w:rsidR="00D003F6" w:rsidRPr="008276E8" w:rsidRDefault="00D003F6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8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Qual a sua concepção sobre a EA?</w:t>
      </w:r>
    </w:p>
    <w:p w:rsidR="00273B34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P4.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Vou lhe dizer o que foi me passado quando eu era criança, era a </w:t>
      </w:r>
      <w:r w:rsidR="008276E8">
        <w:rPr>
          <w:rFonts w:ascii="Times New Roman" w:hAnsi="Times New Roman" w:cs="Times New Roman"/>
          <w:sz w:val="20"/>
          <w:szCs w:val="20"/>
        </w:rPr>
        <w:t>árvore o ar que respiramos! Plantas....</w:t>
      </w:r>
    </w:p>
    <w:p w:rsidR="008276E8" w:rsidRDefault="008276E8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276E8" w:rsidRPr="008276E8" w:rsidRDefault="008276E8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9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Qual o seu entendimento sobre a sustentabilidade?</w:t>
      </w:r>
    </w:p>
    <w:p w:rsidR="00F62C31" w:rsidRPr="008276E8" w:rsidRDefault="00197C7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Não eu ainda não tinha parado para pensar nesse tema da sustentabilidade.</w:t>
      </w: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lastRenderedPageBreak/>
        <w:t>10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Como você visualiza as problemáticas do meio-ambiente na comunidade onde sua unidade escolar se insere?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197C7E" w:rsidRPr="008276E8">
        <w:rPr>
          <w:rFonts w:ascii="Times New Roman" w:hAnsi="Times New Roman" w:cs="Times New Roman"/>
          <w:sz w:val="20"/>
          <w:szCs w:val="20"/>
        </w:rPr>
        <w:t>P</w:t>
      </w:r>
      <w:r w:rsidRPr="008276E8">
        <w:rPr>
          <w:rFonts w:ascii="Times New Roman" w:hAnsi="Times New Roman" w:cs="Times New Roman"/>
          <w:sz w:val="20"/>
          <w:szCs w:val="20"/>
        </w:rPr>
        <w:t xml:space="preserve">4. Eu percebo que as questões ambientais estão bem difíceis, sem macro drenagem, algumas 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Pr="008276E8">
        <w:rPr>
          <w:rFonts w:ascii="Times New Roman" w:hAnsi="Times New Roman" w:cs="Times New Roman"/>
          <w:sz w:val="20"/>
          <w:szCs w:val="20"/>
        </w:rPr>
        <w:t>casas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DE1532" w:rsidRPr="008276E8">
        <w:rPr>
          <w:rFonts w:ascii="Times New Roman" w:hAnsi="Times New Roman" w:cs="Times New Roman"/>
          <w:sz w:val="20"/>
          <w:szCs w:val="20"/>
        </w:rPr>
        <w:t xml:space="preserve">eu </w:t>
      </w:r>
      <w:r w:rsidRPr="008276E8">
        <w:rPr>
          <w:rFonts w:ascii="Times New Roman" w:hAnsi="Times New Roman" w:cs="Times New Roman"/>
          <w:sz w:val="20"/>
          <w:szCs w:val="20"/>
        </w:rPr>
        <w:t>vejo muito lixo, mato e a comunidade não preserva e acumula muito lixo.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11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Qual a repercussão que a EA promoveu perante as questões ambientais em relação à comunidade escolar.</w:t>
      </w:r>
    </w:p>
    <w:p w:rsidR="00273B34" w:rsidRPr="008276E8" w:rsidRDefault="00197C7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Aquele projeto deu certo, e foi muito bom, foi uma pena que foi só uma ação e parou.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12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Que resultados você visualiza com relação à EA, na comunidade em que sua escola está inserida?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 consegue visualizar resultado.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13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 Você tem conhecimento sobre a legislação e politicas públicas ligadas à educação ambiental?</w:t>
      </w:r>
    </w:p>
    <w:p w:rsidR="00273B34" w:rsidRPr="008276E8" w:rsidRDefault="00197C7E" w:rsidP="005A75C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5A75C4" w:rsidRPr="008276E8">
        <w:rPr>
          <w:rFonts w:ascii="Times New Roman" w:hAnsi="Times New Roman" w:cs="Times New Roman"/>
          <w:sz w:val="20"/>
          <w:szCs w:val="20"/>
        </w:rPr>
        <w:t>4. Não conheço</w:t>
      </w:r>
      <w:r w:rsidR="00273B34" w:rsidRPr="008276E8">
        <w:rPr>
          <w:rFonts w:ascii="Times New Roman" w:hAnsi="Times New Roman" w:cs="Times New Roman"/>
          <w:sz w:val="20"/>
          <w:szCs w:val="20"/>
        </w:rPr>
        <w:t>17.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E.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>Se sim. Quais?</w:t>
      </w:r>
    </w:p>
    <w:p w:rsidR="00273B34" w:rsidRPr="008276E8" w:rsidRDefault="00197C7E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Não...</w:t>
      </w:r>
    </w:p>
    <w:p w:rsidR="00F62C31" w:rsidRPr="008276E8" w:rsidRDefault="00F62C31" w:rsidP="00273B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75C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14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E. Conhece o Plano Nacional de EA - Lei  9.795/99? 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97C7E" w:rsidRPr="008276E8" w:rsidRDefault="00197C7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A75C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15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Se sim. Como ela está relacionada ao seu tra</w:t>
      </w:r>
      <w:r w:rsidR="005A75C4" w:rsidRPr="008276E8">
        <w:rPr>
          <w:rFonts w:ascii="Times New Roman" w:hAnsi="Times New Roman" w:cs="Times New Roman"/>
          <w:sz w:val="20"/>
          <w:szCs w:val="20"/>
        </w:rPr>
        <w:t>balho de EA realizado na escola</w:t>
      </w:r>
    </w:p>
    <w:p w:rsidR="00F62C31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P4. Não houve resposta.</w:t>
      </w:r>
    </w:p>
    <w:p w:rsidR="008276E8" w:rsidRPr="008276E8" w:rsidRDefault="008276E8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E1532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16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82DB5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Tem conhecimento sobre o Artigo 225 da Constituição Federal de 1988?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 xml:space="preserve">4. Não reconheço assim pelo artigo e nem pelo numero das Leis. 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17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E. </w:t>
      </w:r>
      <w:r w:rsidR="00273B34" w:rsidRPr="008276E8">
        <w:rPr>
          <w:rFonts w:ascii="Times New Roman" w:hAnsi="Times New Roman" w:cs="Times New Roman"/>
          <w:sz w:val="20"/>
          <w:szCs w:val="20"/>
        </w:rPr>
        <w:t>Se sim. Que contribuição essa lei traz para a EA?</w:t>
      </w:r>
    </w:p>
    <w:p w:rsidR="00F62C31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 conseguiu relacionar.</w:t>
      </w: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18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Conhece os PCNs da EA?  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Conheço... Ficou reticente...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lastRenderedPageBreak/>
        <w:t>19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Se sim. Que aspecto dos PCNs você considera relevante para a  prática na EA.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 consegue relacionar...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20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Até março de 2013. Você já tinha conhecimento sobre a Conferência Infanto Juvenil, Com – Vida, Agenda 21 na escola?</w:t>
      </w:r>
    </w:p>
    <w:p w:rsidR="00273B34" w:rsidRPr="008276E8" w:rsidRDefault="009C5B48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</w:t>
      </w:r>
      <w:r w:rsidR="00197C7E" w:rsidRPr="008276E8">
        <w:rPr>
          <w:rFonts w:ascii="Times New Roman" w:hAnsi="Times New Roman" w:cs="Times New Roman"/>
          <w:sz w:val="20"/>
          <w:szCs w:val="20"/>
        </w:rPr>
        <w:t>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Não conhecia.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21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Quais são os programas, projetos, ações ou atividades ligadas a EA, que  estão em andamento na sua unidade escolar?</w:t>
      </w:r>
    </w:p>
    <w:p w:rsidR="00273B34" w:rsidRPr="008276E8" w:rsidRDefault="00197C7E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Mais Educação... Mais eu não tenho certeza.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22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E.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Como você está ligado diretamente a alguma destas ações de EA?</w:t>
      </w:r>
    </w:p>
    <w:p w:rsidR="009C5B48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Nós fizemos algumas ações.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A75C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</w:t>
      </w:r>
      <w:r w:rsidR="00DE1532" w:rsidRPr="008276E8">
        <w:rPr>
          <w:rFonts w:ascii="Times New Roman" w:hAnsi="Times New Roman" w:cs="Times New Roman"/>
          <w:sz w:val="20"/>
          <w:szCs w:val="20"/>
        </w:rPr>
        <w:t>3</w:t>
      </w:r>
      <w:r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</w:t>
      </w:r>
      <w:r w:rsidRPr="008276E8">
        <w:rPr>
          <w:rFonts w:ascii="Times New Roman" w:hAnsi="Times New Roman" w:cs="Times New Roman"/>
          <w:sz w:val="20"/>
          <w:szCs w:val="20"/>
        </w:rPr>
        <w:t xml:space="preserve"> Ao longo do ano letivo quais as atividades rotineiras realizadas na área da EA?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 xml:space="preserve">4. Não está diretamente envolvendo o terceiro turno. 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A75C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24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As vertentes interdisciplinaridade e transversalidade f</w:t>
      </w:r>
      <w:r w:rsidR="005A75C4" w:rsidRPr="008276E8">
        <w:rPr>
          <w:rFonts w:ascii="Times New Roman" w:hAnsi="Times New Roman" w:cs="Times New Roman"/>
          <w:sz w:val="20"/>
          <w:szCs w:val="20"/>
        </w:rPr>
        <w:t xml:space="preserve">azem parte da  prática da E A realizada na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escola?  </w:t>
      </w:r>
    </w:p>
    <w:p w:rsidR="005A75C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Sinceramente.</w:t>
      </w:r>
      <w:r w:rsidR="00DE1532" w:rsidRPr="008276E8">
        <w:rPr>
          <w:rFonts w:ascii="Times New Roman" w:hAnsi="Times New Roman" w:cs="Times New Roman"/>
          <w:sz w:val="20"/>
          <w:szCs w:val="20"/>
        </w:rPr>
        <w:t>...</w:t>
      </w:r>
      <w:r w:rsidRPr="008276E8">
        <w:rPr>
          <w:rFonts w:ascii="Times New Roman" w:hAnsi="Times New Roman" w:cs="Times New Roman"/>
          <w:sz w:val="20"/>
          <w:szCs w:val="20"/>
        </w:rPr>
        <w:t xml:space="preserve">  Não!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25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Pr="008276E8">
        <w:rPr>
          <w:rFonts w:ascii="Times New Roman" w:hAnsi="Times New Roman" w:cs="Times New Roman"/>
          <w:sz w:val="20"/>
          <w:szCs w:val="20"/>
        </w:rPr>
        <w:t>A  escolha  dos temas de  EA está relacionada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com a realidade local?</w:t>
      </w:r>
    </w:p>
    <w:p w:rsidR="00DE1532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Sim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9C5B48" w:rsidP="009C5B48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Esses temas estão vinculados à realidade global.</w:t>
      </w:r>
    </w:p>
    <w:p w:rsidR="009C5B48" w:rsidRPr="008276E8" w:rsidRDefault="009C5B48" w:rsidP="009C5B48">
      <w:pPr>
        <w:pStyle w:val="PargrafodaLista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273B34" w:rsidP="00273B34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</w:t>
      </w:r>
    </w:p>
    <w:p w:rsidR="00F62C31" w:rsidRPr="008276E8" w:rsidRDefault="00F62C31" w:rsidP="00273B34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DE1532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27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. 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Você visualiza em sua unidade escolar, a participação de todos os componentes da Comunidade Escolar nos processos formulativos do PPP desta escola? </w:t>
      </w:r>
    </w:p>
    <w:p w:rsidR="009C5B48" w:rsidRPr="008276E8" w:rsidRDefault="00273B34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Não</w:t>
      </w:r>
    </w:p>
    <w:p w:rsidR="00F62C31" w:rsidRPr="008276E8" w:rsidRDefault="00F62C31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9C5B48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lastRenderedPageBreak/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>Você esteve presente na elaboração de alguma atividade ligada à EA em sua escola?</w:t>
      </w:r>
    </w:p>
    <w:p w:rsidR="009C5B48" w:rsidRPr="008276E8" w:rsidRDefault="00197C7E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Não, normalmente esses planejamentos acontecem durante o dia eu trabalho em Barcarena e só me repassam.</w:t>
      </w:r>
    </w:p>
    <w:p w:rsidR="00F62C31" w:rsidRPr="008276E8" w:rsidRDefault="00F62C31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8276E8" w:rsidP="009C5B48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. E. </w:t>
      </w:r>
      <w:r w:rsidR="00273B34" w:rsidRPr="008276E8">
        <w:rPr>
          <w:rFonts w:ascii="Times New Roman" w:hAnsi="Times New Roman" w:cs="Times New Roman"/>
          <w:sz w:val="20"/>
          <w:szCs w:val="20"/>
        </w:rPr>
        <w:t>Como a escola envolve a participação da comunidade nas ações relacionadas à  EA?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 xml:space="preserve">4.  Não é </w:t>
      </w:r>
      <w:r w:rsidR="00D003F6" w:rsidRPr="008276E8">
        <w:rPr>
          <w:rFonts w:ascii="Times New Roman" w:hAnsi="Times New Roman" w:cs="Times New Roman"/>
          <w:sz w:val="20"/>
          <w:szCs w:val="20"/>
        </w:rPr>
        <w:t>trabalhada a questão ambiental</w:t>
      </w:r>
      <w:r w:rsidRPr="008276E8">
        <w:rPr>
          <w:rFonts w:ascii="Times New Roman" w:hAnsi="Times New Roman" w:cs="Times New Roman"/>
          <w:sz w:val="20"/>
          <w:szCs w:val="20"/>
        </w:rPr>
        <w:t xml:space="preserve"> nem com a comunidade,  </w:t>
      </w:r>
      <w:r w:rsidR="008276E8" w:rsidRPr="008276E8">
        <w:rPr>
          <w:rFonts w:ascii="Times New Roman" w:hAnsi="Times New Roman" w:cs="Times New Roman"/>
          <w:sz w:val="20"/>
          <w:szCs w:val="20"/>
        </w:rPr>
        <w:t>por exemplo,</w:t>
      </w:r>
      <w:r w:rsidRPr="008276E8">
        <w:rPr>
          <w:rFonts w:ascii="Times New Roman" w:hAnsi="Times New Roman" w:cs="Times New Roman"/>
          <w:sz w:val="20"/>
          <w:szCs w:val="20"/>
        </w:rPr>
        <w:t xml:space="preserve"> não se trabalha guardar os materiais. Eu não vejo que seja trabalhada a questão ambiental durante o Círio, durante sete de setembro</w:t>
      </w:r>
      <w:r w:rsidR="008276E8" w:rsidRPr="008276E8">
        <w:rPr>
          <w:rFonts w:ascii="Times New Roman" w:hAnsi="Times New Roman" w:cs="Times New Roman"/>
          <w:sz w:val="20"/>
          <w:szCs w:val="20"/>
        </w:rPr>
        <w:t>, por  exemplo</w:t>
      </w:r>
      <w:r w:rsidR="008276E8">
        <w:rPr>
          <w:rFonts w:ascii="Times New Roman" w:hAnsi="Times New Roman" w:cs="Times New Roman"/>
          <w:sz w:val="20"/>
          <w:szCs w:val="20"/>
        </w:rPr>
        <w:t>,</w:t>
      </w:r>
      <w:r w:rsidRPr="008276E8">
        <w:rPr>
          <w:rFonts w:ascii="Times New Roman" w:hAnsi="Times New Roman" w:cs="Times New Roman"/>
          <w:sz w:val="20"/>
          <w:szCs w:val="20"/>
        </w:rPr>
        <w:t xml:space="preserve"> após esses eventos os materiais como isopor e cartazes são jogados na rua e se transformam em lixo. Não é valorizado e nem preservado.</w:t>
      </w:r>
    </w:p>
    <w:p w:rsidR="00F62C31" w:rsidRPr="008276E8" w:rsidRDefault="00F62C31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8276E8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273B34" w:rsidRPr="008276E8">
        <w:rPr>
          <w:rFonts w:ascii="Times New Roman" w:hAnsi="Times New Roman" w:cs="Times New Roman"/>
          <w:sz w:val="20"/>
          <w:szCs w:val="20"/>
        </w:rPr>
        <w:t>.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 E.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 Você está disposta e disponível a tomar parte neste tipo de discussão que leve a elaboração de propostas em EA para o PPP de sua escola?</w:t>
      </w:r>
    </w:p>
    <w:p w:rsidR="00273B34" w:rsidRDefault="00197C7E" w:rsidP="00273B34">
      <w:pPr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 P</w:t>
      </w:r>
      <w:r w:rsidR="00273B34" w:rsidRPr="008276E8">
        <w:rPr>
          <w:rFonts w:ascii="Times New Roman" w:hAnsi="Times New Roman" w:cs="Times New Roman"/>
          <w:sz w:val="20"/>
          <w:szCs w:val="20"/>
        </w:rPr>
        <w:t>4. Estou sim com certeza.</w:t>
      </w:r>
    </w:p>
    <w:p w:rsidR="008276E8" w:rsidRPr="008276E8" w:rsidRDefault="008276E8" w:rsidP="00273B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8276E8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r w:rsidR="009C5B48" w:rsidRPr="008276E8">
        <w:rPr>
          <w:rFonts w:ascii="Times New Roman" w:hAnsi="Times New Roman" w:cs="Times New Roman"/>
          <w:sz w:val="20"/>
          <w:szCs w:val="20"/>
        </w:rPr>
        <w:t xml:space="preserve">E. </w:t>
      </w:r>
      <w:r w:rsidR="00273B34" w:rsidRPr="008276E8">
        <w:rPr>
          <w:rFonts w:ascii="Times New Roman" w:hAnsi="Times New Roman" w:cs="Times New Roman"/>
          <w:sz w:val="20"/>
          <w:szCs w:val="20"/>
        </w:rPr>
        <w:t xml:space="preserve">Você gostaria de acrescentar algum questionamento que não tenha sido devidamente abordado? 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276E8">
        <w:rPr>
          <w:rFonts w:ascii="Times New Roman" w:hAnsi="Times New Roman" w:cs="Times New Roman"/>
          <w:sz w:val="20"/>
          <w:szCs w:val="20"/>
        </w:rPr>
        <w:t>R.</w:t>
      </w:r>
      <w:r w:rsidR="00197C7E" w:rsidRPr="008276E8">
        <w:rPr>
          <w:rFonts w:ascii="Times New Roman" w:hAnsi="Times New Roman" w:cs="Times New Roman"/>
          <w:sz w:val="20"/>
          <w:szCs w:val="20"/>
        </w:rPr>
        <w:t xml:space="preserve"> P</w:t>
      </w:r>
      <w:r w:rsidRPr="008276E8">
        <w:rPr>
          <w:rFonts w:ascii="Times New Roman" w:hAnsi="Times New Roman" w:cs="Times New Roman"/>
          <w:sz w:val="20"/>
          <w:szCs w:val="20"/>
        </w:rPr>
        <w:t>4.  Olha</w:t>
      </w:r>
      <w:r w:rsidR="005A75C4" w:rsidRPr="008276E8">
        <w:rPr>
          <w:rFonts w:ascii="Times New Roman" w:hAnsi="Times New Roman" w:cs="Times New Roman"/>
          <w:sz w:val="20"/>
          <w:szCs w:val="20"/>
        </w:rPr>
        <w:t>... !</w:t>
      </w:r>
      <w:r w:rsidRPr="008276E8">
        <w:rPr>
          <w:rFonts w:ascii="Times New Roman" w:hAnsi="Times New Roman" w:cs="Times New Roman"/>
          <w:sz w:val="20"/>
          <w:szCs w:val="20"/>
        </w:rPr>
        <w:t xml:space="preserve"> </w:t>
      </w:r>
      <w:r w:rsidR="008276E8" w:rsidRPr="008276E8">
        <w:rPr>
          <w:rFonts w:ascii="Times New Roman" w:hAnsi="Times New Roman" w:cs="Times New Roman"/>
          <w:sz w:val="20"/>
          <w:szCs w:val="20"/>
        </w:rPr>
        <w:t>Eu</w:t>
      </w:r>
      <w:r w:rsidRPr="008276E8">
        <w:rPr>
          <w:rFonts w:ascii="Times New Roman" w:hAnsi="Times New Roman" w:cs="Times New Roman"/>
          <w:sz w:val="20"/>
          <w:szCs w:val="20"/>
        </w:rPr>
        <w:t xml:space="preserve"> aprendi muito com você durante essa conversa e gostaria que você trouxesse mais essas questões pra escola.</w:t>
      </w: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273B34" w:rsidP="00273B3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73B34" w:rsidRPr="008276E8" w:rsidRDefault="00273B34">
      <w:pPr>
        <w:rPr>
          <w:rFonts w:ascii="Times New Roman" w:hAnsi="Times New Roman" w:cs="Times New Roman"/>
          <w:sz w:val="20"/>
          <w:szCs w:val="20"/>
        </w:rPr>
      </w:pPr>
    </w:p>
    <w:sectPr w:rsidR="00273B34" w:rsidRPr="008276E8" w:rsidSect="00A03150">
      <w:footerReference w:type="default" r:id="rId9"/>
      <w:pgSz w:w="11906" w:h="16838"/>
      <w:pgMar w:top="1417" w:right="1701" w:bottom="1417" w:left="1701" w:header="708" w:footer="708" w:gutter="0"/>
      <w:pgNumType w:start="1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23" w:rsidRDefault="00A33323" w:rsidP="00A03150">
      <w:pPr>
        <w:spacing w:after="0" w:line="240" w:lineRule="auto"/>
      </w:pPr>
      <w:r>
        <w:separator/>
      </w:r>
    </w:p>
  </w:endnote>
  <w:endnote w:type="continuationSeparator" w:id="0">
    <w:p w:rsidR="00A33323" w:rsidRDefault="00A33323" w:rsidP="00A0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326"/>
      <w:docPartObj>
        <w:docPartGallery w:val="Page Numbers (Bottom of Page)"/>
        <w:docPartUnique/>
      </w:docPartObj>
    </w:sdtPr>
    <w:sdtEndPr/>
    <w:sdtContent>
      <w:p w:rsidR="00A03150" w:rsidRDefault="00A031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59">
          <w:rPr>
            <w:noProof/>
          </w:rPr>
          <w:t>188</w:t>
        </w:r>
        <w:r>
          <w:fldChar w:fldCharType="end"/>
        </w:r>
      </w:p>
    </w:sdtContent>
  </w:sdt>
  <w:p w:rsidR="00A03150" w:rsidRDefault="00A031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23" w:rsidRDefault="00A33323" w:rsidP="00A03150">
      <w:pPr>
        <w:spacing w:after="0" w:line="240" w:lineRule="auto"/>
      </w:pPr>
      <w:r>
        <w:separator/>
      </w:r>
    </w:p>
  </w:footnote>
  <w:footnote w:type="continuationSeparator" w:id="0">
    <w:p w:rsidR="00A33323" w:rsidRDefault="00A33323" w:rsidP="00A0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D24"/>
    <w:multiLevelType w:val="hybridMultilevel"/>
    <w:tmpl w:val="16948DAA"/>
    <w:lvl w:ilvl="0" w:tplc="041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35996"/>
    <w:multiLevelType w:val="hybridMultilevel"/>
    <w:tmpl w:val="50F2C94A"/>
    <w:lvl w:ilvl="0" w:tplc="041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778AB"/>
    <w:multiLevelType w:val="hybridMultilevel"/>
    <w:tmpl w:val="FA809818"/>
    <w:lvl w:ilvl="0" w:tplc="041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1771C"/>
    <w:multiLevelType w:val="hybridMultilevel"/>
    <w:tmpl w:val="715C7212"/>
    <w:lvl w:ilvl="0" w:tplc="041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4"/>
    <w:rsid w:val="00053E7E"/>
    <w:rsid w:val="00197C7E"/>
    <w:rsid w:val="0025024E"/>
    <w:rsid w:val="00273B34"/>
    <w:rsid w:val="003E043F"/>
    <w:rsid w:val="0053223E"/>
    <w:rsid w:val="005A75C4"/>
    <w:rsid w:val="005E4866"/>
    <w:rsid w:val="005F4CA3"/>
    <w:rsid w:val="006C0A19"/>
    <w:rsid w:val="006F536C"/>
    <w:rsid w:val="007D38A0"/>
    <w:rsid w:val="0081121C"/>
    <w:rsid w:val="008276E8"/>
    <w:rsid w:val="008E4D92"/>
    <w:rsid w:val="00946A94"/>
    <w:rsid w:val="00977845"/>
    <w:rsid w:val="00982DB5"/>
    <w:rsid w:val="009C5B48"/>
    <w:rsid w:val="00A03150"/>
    <w:rsid w:val="00A33323"/>
    <w:rsid w:val="00AF35B9"/>
    <w:rsid w:val="00B339F3"/>
    <w:rsid w:val="00B461D6"/>
    <w:rsid w:val="00BE7AE4"/>
    <w:rsid w:val="00CF4BDB"/>
    <w:rsid w:val="00D003F6"/>
    <w:rsid w:val="00DE1532"/>
    <w:rsid w:val="00EA4B59"/>
    <w:rsid w:val="00F1621A"/>
    <w:rsid w:val="00F62C31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B34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spacing w:line="252" w:lineRule="auto"/>
      <w:ind w:left="720"/>
    </w:pPr>
    <w:rPr>
      <w:rFonts w:ascii="Cambria" w:eastAsia="Times New Roman" w:hAnsi="Cambria" w:cs="Cambria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A03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150"/>
  </w:style>
  <w:style w:type="paragraph" w:styleId="Rodap">
    <w:name w:val="footer"/>
    <w:basedOn w:val="Normal"/>
    <w:link w:val="RodapChar"/>
    <w:uiPriority w:val="99"/>
    <w:unhideWhenUsed/>
    <w:rsid w:val="00A03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B34"/>
    <w:pPr>
      <w:ind w:left="720"/>
      <w:contextualSpacing/>
    </w:pPr>
  </w:style>
  <w:style w:type="paragraph" w:customStyle="1" w:styleId="PargrafodaLista1">
    <w:name w:val="Parágrafo da Lista1"/>
    <w:basedOn w:val="Normal"/>
    <w:rsid w:val="00273B34"/>
    <w:pPr>
      <w:suppressAutoHyphens/>
      <w:spacing w:line="252" w:lineRule="auto"/>
      <w:ind w:left="720"/>
    </w:pPr>
    <w:rPr>
      <w:rFonts w:ascii="Cambria" w:eastAsia="Times New Roman" w:hAnsi="Cambria" w:cs="Cambria"/>
      <w:kern w:val="1"/>
    </w:rPr>
  </w:style>
  <w:style w:type="paragraph" w:styleId="Cabealho">
    <w:name w:val="header"/>
    <w:basedOn w:val="Normal"/>
    <w:link w:val="CabealhoChar"/>
    <w:uiPriority w:val="99"/>
    <w:unhideWhenUsed/>
    <w:rsid w:val="00A03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150"/>
  </w:style>
  <w:style w:type="paragraph" w:styleId="Rodap">
    <w:name w:val="footer"/>
    <w:basedOn w:val="Normal"/>
    <w:link w:val="RodapChar"/>
    <w:uiPriority w:val="99"/>
    <w:unhideWhenUsed/>
    <w:rsid w:val="00A03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Rosário</dc:creator>
  <cp:lastModifiedBy>A Rosário</cp:lastModifiedBy>
  <cp:revision>2</cp:revision>
  <dcterms:created xsi:type="dcterms:W3CDTF">2014-09-07T13:29:00Z</dcterms:created>
  <dcterms:modified xsi:type="dcterms:W3CDTF">2014-09-07T13:29:00Z</dcterms:modified>
</cp:coreProperties>
</file>