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C5" w:rsidRDefault="00FE0DC5" w:rsidP="00FE0DC5">
      <w:pPr>
        <w:spacing w:line="360" w:lineRule="auto"/>
        <w:jc w:val="center"/>
        <w:rPr>
          <w:b/>
        </w:rPr>
      </w:pPr>
    </w:p>
    <w:p w:rsidR="00FE0DC5" w:rsidRPr="00C01787" w:rsidRDefault="00FE0DC5" w:rsidP="00FE0DC5">
      <w:pPr>
        <w:spacing w:line="360" w:lineRule="auto"/>
        <w:jc w:val="center"/>
        <w:rPr>
          <w:b/>
          <w:i/>
        </w:rPr>
      </w:pPr>
      <w:r w:rsidRPr="00C01787">
        <w:rPr>
          <w:b/>
        </w:rPr>
        <w:t xml:space="preserve">Finalidades dos Ensino do Espanhol segundo o </w:t>
      </w:r>
      <w:r w:rsidRPr="00C01787">
        <w:rPr>
          <w:b/>
          <w:i/>
        </w:rPr>
        <w:t xml:space="preserve">Programa e Organização Curricular </w:t>
      </w:r>
    </w:p>
    <w:p w:rsidR="00FE0DC5" w:rsidRDefault="00FE0DC5" w:rsidP="00FE0DC5">
      <w:pPr>
        <w:spacing w:line="360" w:lineRule="auto"/>
        <w:jc w:val="center"/>
      </w:pPr>
    </w:p>
    <w:p w:rsidR="00FE0DC5" w:rsidRDefault="00FE0DC5" w:rsidP="00FE0DC5">
      <w:pPr>
        <w:spacing w:line="360" w:lineRule="auto"/>
        <w:jc w:val="both"/>
      </w:pPr>
      <w:r>
        <w:t>- Proporcionar o contacto com outras línguas e culturas, assegurando o domínio de aquisições e usos linguísticos básicos.</w:t>
      </w:r>
    </w:p>
    <w:p w:rsidR="00FE0DC5" w:rsidRDefault="00FE0DC5" w:rsidP="00FE0DC5">
      <w:pPr>
        <w:spacing w:line="360" w:lineRule="auto"/>
        <w:jc w:val="both"/>
      </w:pPr>
      <w:r>
        <w:t xml:space="preserve">- Favorecer o desenvolvimento da consciência de identidade linguística e cultural, através do confronto com a língua estrangeira e </w:t>
      </w:r>
      <w:proofErr w:type="gramStart"/>
      <w:r>
        <w:t>a(s</w:t>
      </w:r>
      <w:proofErr w:type="gramEnd"/>
      <w:r>
        <w:t>) cultura(s) por ela veiculada(s).</w:t>
      </w:r>
    </w:p>
    <w:p w:rsidR="00FE0DC5" w:rsidRDefault="00FE0DC5" w:rsidP="00FE0DC5">
      <w:pPr>
        <w:spacing w:line="360" w:lineRule="auto"/>
        <w:jc w:val="both"/>
      </w:pPr>
      <w:r>
        <w:t xml:space="preserve">- Promover a educação para a comunicação enquanto fenómeno de interacção social, como forma de incrementar o respeito </w:t>
      </w:r>
      <w:proofErr w:type="gramStart"/>
      <w:r>
        <w:t>pelo(s</w:t>
      </w:r>
      <w:proofErr w:type="gramEnd"/>
      <w:r>
        <w:t>) outro(s), o sentido da entreajuda e da cooperação, da solidariedade e da cidadania.</w:t>
      </w:r>
    </w:p>
    <w:p w:rsidR="00FE0DC5" w:rsidRDefault="00FE0DC5" w:rsidP="00FE0DC5">
      <w:pPr>
        <w:spacing w:line="360" w:lineRule="auto"/>
        <w:jc w:val="both"/>
      </w:pPr>
      <w:r>
        <w:t xml:space="preserve">- Promover o desenvolvimento equilibrado de capacidades cognitivas e </w:t>
      </w:r>
      <w:proofErr w:type="spellStart"/>
      <w:r>
        <w:t>sócio-afectivas</w:t>
      </w:r>
      <w:proofErr w:type="spellEnd"/>
      <w:r>
        <w:t xml:space="preserve">, </w:t>
      </w:r>
      <w:proofErr w:type="spellStart"/>
      <w:r>
        <w:t>estético-culturais</w:t>
      </w:r>
      <w:proofErr w:type="spellEnd"/>
      <w:r>
        <w:t xml:space="preserve"> e psicomotoras.</w:t>
      </w:r>
    </w:p>
    <w:p w:rsidR="00FE0DC5" w:rsidRDefault="00FE0DC5" w:rsidP="00FE0DC5">
      <w:pPr>
        <w:spacing w:line="360" w:lineRule="auto"/>
        <w:jc w:val="both"/>
      </w:pPr>
      <w:r>
        <w:t>- Promover a estruturação da personalidade do aluno pelo continuado estímulo ao desenvolvimento da autoconfiança, do espírito de iniciativa, do sentido crítico, da criatividade, do sentido da responsabilidade, da autonomia.</w:t>
      </w:r>
    </w:p>
    <w:p w:rsidR="00FE0DC5" w:rsidRDefault="00FE0DC5" w:rsidP="00FE0DC5">
      <w:pPr>
        <w:spacing w:line="360" w:lineRule="auto"/>
        <w:jc w:val="both"/>
      </w:pPr>
      <w:r>
        <w:t>- Fomentar uma dinâmica intelectual que não se confine à escola nem ao tempo presente, facultando processos de aprender a aprender e criando condições que despertem o gosto por uma actualização permanente de conhecimentos.</w:t>
      </w:r>
    </w:p>
    <w:p w:rsidR="00FE0DC5" w:rsidRDefault="00FE0DC5" w:rsidP="00FE0DC5">
      <w:pPr>
        <w:spacing w:line="360" w:lineRule="auto"/>
        <w:jc w:val="both"/>
      </w:pPr>
    </w:p>
    <w:p w:rsidR="00FE0DC5" w:rsidRDefault="00FE0DC5" w:rsidP="00FE0DC5">
      <w:pPr>
        <w:spacing w:line="360" w:lineRule="auto"/>
        <w:jc w:val="both"/>
      </w:pPr>
    </w:p>
    <w:p w:rsidR="00FE0DC5" w:rsidRPr="00D93E94" w:rsidRDefault="00FE0DC5" w:rsidP="00FE0DC5">
      <w:pPr>
        <w:spacing w:line="360" w:lineRule="auto"/>
        <w:ind w:firstLine="708"/>
        <w:jc w:val="right"/>
        <w:rPr>
          <w:color w:val="548DD4"/>
        </w:rPr>
      </w:pPr>
      <w:proofErr w:type="spellStart"/>
      <w:r>
        <w:t>In</w:t>
      </w:r>
      <w:proofErr w:type="spellEnd"/>
      <w:r>
        <w:t xml:space="preserve"> </w:t>
      </w:r>
      <w:r>
        <w:rPr>
          <w:i/>
        </w:rPr>
        <w:t xml:space="preserve">Programa e Organização Curricular do Espanhol, </w:t>
      </w:r>
      <w:proofErr w:type="spellStart"/>
      <w:r>
        <w:rPr>
          <w:i/>
        </w:rPr>
        <w:t>n.</w:t>
      </w:r>
      <w:r w:rsidRPr="00C01787">
        <w:rPr>
          <w:i/>
        </w:rPr>
        <w:t>d</w:t>
      </w:r>
      <w:proofErr w:type="spellEnd"/>
      <w:r w:rsidRPr="00C01787">
        <w:rPr>
          <w:i/>
        </w:rPr>
        <w:t xml:space="preserve">., </w:t>
      </w:r>
      <w:r w:rsidRPr="00C01787">
        <w:t>p.7</w:t>
      </w:r>
    </w:p>
    <w:p w:rsidR="00FE0DC5" w:rsidRPr="00C01787" w:rsidRDefault="00FE0DC5" w:rsidP="00FE0DC5">
      <w:pPr>
        <w:spacing w:line="360" w:lineRule="auto"/>
        <w:jc w:val="both"/>
        <w:rPr>
          <w:i/>
        </w:rPr>
      </w:pPr>
    </w:p>
    <w:p w:rsidR="00B14B67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/>
    <w:p w:rsidR="00FE0DC5" w:rsidRDefault="00FE0DC5" w:rsidP="00FE0DC5">
      <w:pPr>
        <w:spacing w:line="360" w:lineRule="auto"/>
      </w:pPr>
    </w:p>
    <w:p w:rsidR="00FE0DC5" w:rsidRDefault="00FE0DC5" w:rsidP="00FE0DC5">
      <w:pPr>
        <w:spacing w:line="360" w:lineRule="auto"/>
      </w:pPr>
    </w:p>
    <w:p w:rsidR="00FE0DC5" w:rsidRPr="00C01787" w:rsidRDefault="00FE0DC5" w:rsidP="00FE0DC5">
      <w:pPr>
        <w:spacing w:line="360" w:lineRule="auto"/>
        <w:jc w:val="center"/>
        <w:rPr>
          <w:b/>
        </w:rPr>
      </w:pPr>
      <w:r w:rsidRPr="00C01787">
        <w:rPr>
          <w:b/>
        </w:rPr>
        <w:t xml:space="preserve">Objectivos gerais para o 3º ciclo, segundo o </w:t>
      </w:r>
      <w:r w:rsidRPr="00C01787">
        <w:rPr>
          <w:b/>
          <w:i/>
        </w:rPr>
        <w:t>Programa e Organização Curricular</w:t>
      </w:r>
      <w:r w:rsidRPr="00C01787">
        <w:rPr>
          <w:b/>
        </w:rPr>
        <w:t>.</w:t>
      </w:r>
    </w:p>
    <w:p w:rsidR="00FE0DC5" w:rsidRDefault="00FE0DC5" w:rsidP="00FE0DC5">
      <w:pPr>
        <w:spacing w:line="360" w:lineRule="auto"/>
        <w:jc w:val="center"/>
      </w:pPr>
    </w:p>
    <w:p w:rsidR="00FE0DC5" w:rsidRDefault="00FE0DC5" w:rsidP="00FE0DC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>Adquirir as competências básicas de comunicação na língua espanhola:</w:t>
      </w:r>
    </w:p>
    <w:p w:rsidR="00FE0DC5" w:rsidRDefault="00FE0DC5" w:rsidP="00FE0DC5">
      <w:pPr>
        <w:numPr>
          <w:ilvl w:val="2"/>
          <w:numId w:val="1"/>
        </w:numPr>
        <w:tabs>
          <w:tab w:val="left" w:pos="0"/>
        </w:tabs>
        <w:spacing w:line="360" w:lineRule="auto"/>
        <w:jc w:val="both"/>
      </w:pPr>
      <w:r>
        <w:t xml:space="preserve"> Compreender textos orais e escritos, de natureza diversificada e de acessibilidade adequada ao seu desenvolvimento linguístico, psicológico e social.</w:t>
      </w:r>
    </w:p>
    <w:p w:rsidR="00FE0DC5" w:rsidRDefault="00FE0DC5" w:rsidP="00FE0DC5">
      <w:pPr>
        <w:numPr>
          <w:ilvl w:val="2"/>
          <w:numId w:val="1"/>
        </w:numPr>
        <w:tabs>
          <w:tab w:val="left" w:pos="0"/>
        </w:tabs>
        <w:spacing w:line="360" w:lineRule="auto"/>
        <w:jc w:val="both"/>
      </w:pPr>
      <w:r>
        <w:t xml:space="preserve"> Produzir, oralmente e por escrito, enunciados de complexidade adequada ao seu desenvolvimento linguístico, psicológico e social;</w:t>
      </w:r>
    </w:p>
    <w:p w:rsidR="00FE0DC5" w:rsidRDefault="00FE0DC5" w:rsidP="00FE0DC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 xml:space="preserve"> Utilizar estratégias que permitam responder às suas necessidades de comunicação, no caso em que os seus conhecimentos linguísticos e/ou seu uso da língua sejam deficientes;</w:t>
      </w:r>
    </w:p>
    <w:p w:rsidR="00FE0DC5" w:rsidRDefault="00FE0DC5" w:rsidP="00FE0DC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>Valorizar a língua espanhola em relação às demais línguas faladas no mundo e apreciar as vantagens que proporciona o seu conhecimento;</w:t>
      </w:r>
    </w:p>
    <w:p w:rsidR="00FE0DC5" w:rsidRDefault="00FE0DC5" w:rsidP="00FE0DC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>Conhecer a diversidade linguística de Espanha e valorizar a sua riqueza idiomática e cultural;</w:t>
      </w:r>
    </w:p>
    <w:p w:rsidR="00FE0DC5" w:rsidRDefault="00FE0DC5" w:rsidP="00FE0DC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 xml:space="preserve"> Aprofundar o conhecimento da sua própria realidade sociocultural através do confronto com aspectos da cultura e da civilização dos povos de expressão </w:t>
      </w:r>
      <w:proofErr w:type="spellStart"/>
      <w:r>
        <w:t>espoanhola</w:t>
      </w:r>
      <w:proofErr w:type="spellEnd"/>
      <w:r>
        <w:t>;</w:t>
      </w:r>
    </w:p>
    <w:p w:rsidR="00FE0DC5" w:rsidRDefault="00FE0DC5" w:rsidP="00FE0DC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>Desenvolver a capacidade de iniciativa, o poder de decisão, o sentido da responsabilidade e da autonomia;</w:t>
      </w:r>
    </w:p>
    <w:p w:rsidR="00FE0DC5" w:rsidRDefault="00FE0DC5" w:rsidP="00FE0DC5">
      <w:pPr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t>Progredir na construção da sua identidade pessoal e social, desenvolvendo o seu espírito crítico, a confiança em si próprio e nos outros e atitudes de sociabilidade, de tolerância e de cooperação.</w:t>
      </w:r>
    </w:p>
    <w:p w:rsidR="00FE0DC5" w:rsidRDefault="00FE0DC5" w:rsidP="00FE0DC5">
      <w:pPr>
        <w:autoSpaceDE w:val="0"/>
        <w:autoSpaceDN w:val="0"/>
        <w:adjustRightInd w:val="0"/>
        <w:spacing w:line="360" w:lineRule="auto"/>
        <w:jc w:val="both"/>
      </w:pPr>
    </w:p>
    <w:p w:rsidR="00FE0DC5" w:rsidRDefault="00FE0DC5" w:rsidP="00FE0DC5">
      <w:pPr>
        <w:spacing w:line="360" w:lineRule="auto"/>
        <w:jc w:val="both"/>
      </w:pPr>
    </w:p>
    <w:p w:rsidR="00FE0DC5" w:rsidRPr="00D93E94" w:rsidRDefault="00FE0DC5" w:rsidP="00FE0DC5">
      <w:pPr>
        <w:spacing w:line="360" w:lineRule="auto"/>
        <w:ind w:firstLine="708"/>
        <w:jc w:val="right"/>
        <w:rPr>
          <w:color w:val="548DD4"/>
        </w:rPr>
      </w:pPr>
      <w:proofErr w:type="spellStart"/>
      <w:r>
        <w:t>In</w:t>
      </w:r>
      <w:proofErr w:type="spellEnd"/>
      <w:r>
        <w:t xml:space="preserve"> </w:t>
      </w:r>
      <w:r>
        <w:rPr>
          <w:i/>
        </w:rPr>
        <w:t xml:space="preserve">Programa e Organização Curricular do Espanhol, </w:t>
      </w:r>
      <w:proofErr w:type="spellStart"/>
      <w:r>
        <w:rPr>
          <w:i/>
        </w:rPr>
        <w:t>n.</w:t>
      </w:r>
      <w:r w:rsidRPr="00C01787">
        <w:rPr>
          <w:i/>
        </w:rPr>
        <w:t>d</w:t>
      </w:r>
      <w:proofErr w:type="spellEnd"/>
      <w:r w:rsidRPr="00C01787">
        <w:rPr>
          <w:i/>
        </w:rPr>
        <w:t xml:space="preserve">., </w:t>
      </w:r>
      <w:r>
        <w:t>p.9</w:t>
      </w:r>
    </w:p>
    <w:p w:rsidR="00FE0DC5" w:rsidRDefault="00FE0DC5" w:rsidP="00FE0DC5">
      <w:pPr>
        <w:autoSpaceDE w:val="0"/>
        <w:autoSpaceDN w:val="0"/>
        <w:adjustRightInd w:val="0"/>
        <w:spacing w:line="360" w:lineRule="auto"/>
        <w:jc w:val="both"/>
      </w:pPr>
    </w:p>
    <w:p w:rsidR="00FE0DC5" w:rsidRDefault="00FE0DC5"/>
    <w:sectPr w:rsidR="00FE0DC5" w:rsidSect="00791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606E"/>
    <w:multiLevelType w:val="hybridMultilevel"/>
    <w:tmpl w:val="6DC0F6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E0DC5"/>
    <w:rsid w:val="00791F3A"/>
    <w:rsid w:val="009E36C3"/>
    <w:rsid w:val="00C82C7B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cp:lastPrinted>2011-06-17T18:07:00Z</cp:lastPrinted>
  <dcterms:created xsi:type="dcterms:W3CDTF">2011-06-17T18:05:00Z</dcterms:created>
  <dcterms:modified xsi:type="dcterms:W3CDTF">2011-06-17T18:08:00Z</dcterms:modified>
</cp:coreProperties>
</file>